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EA1F64" w:rsidTr="00EA1F64">
        <w:trPr>
          <w:cantSplit/>
          <w:trHeight w:val="1293"/>
          <w:jc w:val="center"/>
        </w:trPr>
        <w:tc>
          <w:tcPr>
            <w:tcW w:w="4608" w:type="dxa"/>
            <w:hideMark/>
          </w:tcPr>
          <w:p w:rsidR="00EA1F64" w:rsidRDefault="00EA1F64">
            <w:pPr>
              <w:spacing w:before="240" w:line="240" w:lineRule="atLeast"/>
              <w:ind w:right="-1"/>
              <w:jc w:val="center"/>
              <w:rPr>
                <w:rFonts w:ascii="NTHarmonica" w:hAnsi="NTHarmonica"/>
                <w:b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39750" cy="679450"/>
                  <wp:effectExtent l="0" t="0" r="0" b="6350"/>
                  <wp:docPr id="2" name="Рисунок 2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1F64" w:rsidRDefault="00EA1F64" w:rsidP="00EA1F64">
      <w:pPr>
        <w:pStyle w:val="a4"/>
        <w:ind w:right="-1"/>
      </w:pPr>
      <w:r>
        <w:t>СОВЕТ  ДЕПУТАТОВ</w:t>
      </w:r>
    </w:p>
    <w:p w:rsidR="00EA1F64" w:rsidRDefault="00EA1F64" w:rsidP="00EA1F64">
      <w:pPr>
        <w:pStyle w:val="a4"/>
        <w:ind w:right="-1"/>
      </w:pPr>
      <w:r>
        <w:t xml:space="preserve"> ДОБРИНСКОГО МУНИЦИПАЛЬНОГО РАЙОНА</w:t>
      </w:r>
    </w:p>
    <w:p w:rsidR="00EA1F64" w:rsidRDefault="00EA1F64" w:rsidP="00EA1F64">
      <w:pPr>
        <w:ind w:right="-1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EA1F64" w:rsidRDefault="00EA1F64" w:rsidP="00EA1F64">
      <w:pPr>
        <w:ind w:right="-1"/>
        <w:jc w:val="center"/>
        <w:rPr>
          <w:sz w:val="28"/>
        </w:rPr>
      </w:pPr>
      <w:r>
        <w:rPr>
          <w:sz w:val="28"/>
        </w:rPr>
        <w:t xml:space="preserve">8-я сессия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EA1F64" w:rsidRDefault="00EA1F64" w:rsidP="00EA1F64">
      <w:pPr>
        <w:ind w:right="-1"/>
        <w:jc w:val="center"/>
        <w:rPr>
          <w:sz w:val="32"/>
        </w:rPr>
      </w:pPr>
    </w:p>
    <w:p w:rsidR="00EA1F64" w:rsidRDefault="00EA1F64" w:rsidP="00EA1F64">
      <w:pPr>
        <w:pStyle w:val="7"/>
        <w:ind w:right="-1"/>
        <w:jc w:val="center"/>
        <w:rPr>
          <w:b/>
          <w:i w:val="0"/>
          <w:sz w:val="44"/>
        </w:rPr>
      </w:pPr>
      <w:r>
        <w:rPr>
          <w:b/>
          <w:i w:val="0"/>
          <w:sz w:val="44"/>
        </w:rPr>
        <w:t>РЕШЕНИЕ</w:t>
      </w:r>
    </w:p>
    <w:p w:rsidR="00EA1F64" w:rsidRDefault="00EA1F64" w:rsidP="00EA1F64">
      <w:pPr>
        <w:pStyle w:val="3"/>
        <w:ind w:right="-1"/>
        <w:jc w:val="center"/>
      </w:pPr>
    </w:p>
    <w:p w:rsidR="00EA1F64" w:rsidRDefault="00EA1F64" w:rsidP="00EA1F64">
      <w:pPr>
        <w:pStyle w:val="3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16.02.2016г.                                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обринка</w:t>
      </w:r>
      <w:proofErr w:type="spellEnd"/>
      <w:r>
        <w:rPr>
          <w:sz w:val="28"/>
          <w:szCs w:val="28"/>
        </w:rPr>
        <w:tab/>
        <w:t xml:space="preserve">                                  № 54-рс</w:t>
      </w:r>
    </w:p>
    <w:p w:rsidR="00EA1F64" w:rsidRDefault="00EA1F64" w:rsidP="00EA1F64">
      <w:pPr>
        <w:ind w:firstLine="851"/>
        <w:jc w:val="right"/>
        <w:rPr>
          <w:sz w:val="28"/>
          <w:szCs w:val="28"/>
        </w:rPr>
      </w:pPr>
    </w:p>
    <w:p w:rsidR="00EA1F64" w:rsidRDefault="00EA1F64" w:rsidP="00EA1F64">
      <w:pPr>
        <w:ind w:firstLine="851"/>
        <w:jc w:val="right"/>
        <w:rPr>
          <w:sz w:val="28"/>
          <w:szCs w:val="28"/>
        </w:rPr>
      </w:pPr>
    </w:p>
    <w:p w:rsidR="00EA1F64" w:rsidRDefault="00EA1F64" w:rsidP="00EA1F64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О плане Контрольно-счетной комиссии </w:t>
      </w:r>
    </w:p>
    <w:p w:rsidR="00EA1F64" w:rsidRDefault="00EA1F64" w:rsidP="00EA1F64">
      <w:pPr>
        <w:jc w:val="center"/>
        <w:rPr>
          <w:b/>
          <w:iCs/>
          <w:sz w:val="28"/>
          <w:szCs w:val="28"/>
        </w:rPr>
      </w:pPr>
      <w:proofErr w:type="spellStart"/>
      <w:r>
        <w:rPr>
          <w:b/>
          <w:iCs/>
          <w:sz w:val="28"/>
          <w:szCs w:val="28"/>
        </w:rPr>
        <w:t>Добринского</w:t>
      </w:r>
      <w:proofErr w:type="spellEnd"/>
      <w:r>
        <w:rPr>
          <w:b/>
          <w:iCs/>
          <w:sz w:val="28"/>
          <w:szCs w:val="28"/>
        </w:rPr>
        <w:t xml:space="preserve"> муниципального района на 2016 год</w:t>
      </w:r>
    </w:p>
    <w:p w:rsidR="00EA1F64" w:rsidRDefault="00EA1F64" w:rsidP="00EA1F64">
      <w:pPr>
        <w:ind w:firstLine="851"/>
        <w:jc w:val="center"/>
        <w:rPr>
          <w:sz w:val="28"/>
          <w:szCs w:val="28"/>
        </w:rPr>
      </w:pPr>
    </w:p>
    <w:p w:rsidR="00EA1F64" w:rsidRDefault="00EA1F64" w:rsidP="00EA1F64">
      <w:pPr>
        <w:ind w:firstLine="851"/>
        <w:jc w:val="right"/>
        <w:rPr>
          <w:sz w:val="28"/>
          <w:szCs w:val="28"/>
        </w:rPr>
      </w:pPr>
    </w:p>
    <w:p w:rsidR="00EA1F64" w:rsidRDefault="00EA1F64" w:rsidP="00EA1F64">
      <w:pPr>
        <w:tabs>
          <w:tab w:val="left" w:pos="360"/>
        </w:tabs>
        <w:ind w:firstLine="900"/>
        <w:jc w:val="both"/>
        <w:rPr>
          <w:sz w:val="28"/>
        </w:rPr>
      </w:pPr>
      <w:r>
        <w:rPr>
          <w:sz w:val="28"/>
        </w:rPr>
        <w:t xml:space="preserve">Рассмотрев представленный Контрольно-счётной комиссией  </w:t>
      </w:r>
      <w:proofErr w:type="spellStart"/>
      <w:r>
        <w:rPr>
          <w:sz w:val="28"/>
        </w:rPr>
        <w:t>Добринского</w:t>
      </w:r>
      <w:proofErr w:type="spellEnd"/>
      <w:r>
        <w:rPr>
          <w:sz w:val="28"/>
        </w:rPr>
        <w:t xml:space="preserve"> муниципального района план работы на 2016 год, руководствуясь Положением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«О Контрольно-счетной комиссии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района»</w:t>
      </w:r>
      <w:r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>принятом</w:t>
      </w:r>
      <w:proofErr w:type="gramEnd"/>
      <w:r>
        <w:rPr>
          <w:color w:val="000000"/>
          <w:sz w:val="28"/>
          <w:szCs w:val="28"/>
        </w:rPr>
        <w:t xml:space="preserve"> решением Совета депутатов </w:t>
      </w:r>
      <w:proofErr w:type="spellStart"/>
      <w:r>
        <w:rPr>
          <w:color w:val="000000"/>
          <w:sz w:val="28"/>
          <w:szCs w:val="28"/>
        </w:rPr>
        <w:t>Добринского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от 29.05.2012   №407-рс     </w:t>
      </w:r>
      <w:r>
        <w:rPr>
          <w:sz w:val="28"/>
        </w:rPr>
        <w:t xml:space="preserve">и учитывая решение постоянной комиссии по экономике, бюджету, муниципальной собственности и социальным вопросам, Совет депутатов </w:t>
      </w:r>
      <w:proofErr w:type="spellStart"/>
      <w:r>
        <w:rPr>
          <w:sz w:val="28"/>
        </w:rPr>
        <w:t>Добринского</w:t>
      </w:r>
      <w:proofErr w:type="spellEnd"/>
      <w:r>
        <w:rPr>
          <w:sz w:val="28"/>
        </w:rPr>
        <w:t xml:space="preserve"> муниципального района</w:t>
      </w:r>
    </w:p>
    <w:p w:rsidR="00EA1F64" w:rsidRDefault="00EA1F64" w:rsidP="00EA1F64">
      <w:pPr>
        <w:tabs>
          <w:tab w:val="left" w:pos="360"/>
        </w:tabs>
        <w:ind w:firstLine="900"/>
        <w:jc w:val="both"/>
        <w:rPr>
          <w:b/>
          <w:bCs/>
          <w:sz w:val="28"/>
        </w:rPr>
      </w:pPr>
      <w:r>
        <w:rPr>
          <w:b/>
          <w:bCs/>
          <w:sz w:val="28"/>
        </w:rPr>
        <w:t>РЕШИЛ:</w:t>
      </w:r>
    </w:p>
    <w:p w:rsidR="00EA1F64" w:rsidRDefault="00EA1F64" w:rsidP="00EA1F64">
      <w:pPr>
        <w:tabs>
          <w:tab w:val="left" w:pos="360"/>
        </w:tabs>
        <w:ind w:firstLine="900"/>
        <w:jc w:val="both"/>
        <w:rPr>
          <w:sz w:val="28"/>
        </w:rPr>
      </w:pPr>
    </w:p>
    <w:p w:rsidR="00EA1F64" w:rsidRDefault="00EA1F64" w:rsidP="00EA1F64">
      <w:pPr>
        <w:tabs>
          <w:tab w:val="left" w:pos="360"/>
        </w:tabs>
        <w:ind w:firstLine="900"/>
        <w:jc w:val="both"/>
        <w:rPr>
          <w:sz w:val="28"/>
        </w:rPr>
      </w:pPr>
      <w:r>
        <w:rPr>
          <w:sz w:val="28"/>
        </w:rPr>
        <w:t xml:space="preserve">1.Утвердить план работы Контрольно-счётной комиссии  </w:t>
      </w:r>
      <w:proofErr w:type="spellStart"/>
      <w:r>
        <w:rPr>
          <w:sz w:val="28"/>
        </w:rPr>
        <w:t>Добринского</w:t>
      </w:r>
      <w:proofErr w:type="spellEnd"/>
      <w:r>
        <w:rPr>
          <w:sz w:val="28"/>
        </w:rPr>
        <w:t xml:space="preserve"> муниципального района на  2016 год (прилагается).</w:t>
      </w:r>
    </w:p>
    <w:p w:rsidR="00EA1F64" w:rsidRDefault="00EA1F64" w:rsidP="00EA1F64">
      <w:pPr>
        <w:tabs>
          <w:tab w:val="left" w:pos="360"/>
        </w:tabs>
        <w:ind w:firstLine="900"/>
        <w:jc w:val="both"/>
        <w:rPr>
          <w:sz w:val="28"/>
        </w:rPr>
      </w:pPr>
    </w:p>
    <w:p w:rsidR="00EA1F64" w:rsidRDefault="00EA1F64" w:rsidP="00EA1F64">
      <w:pPr>
        <w:tabs>
          <w:tab w:val="left" w:pos="360"/>
        </w:tabs>
        <w:ind w:firstLine="900"/>
        <w:jc w:val="both"/>
        <w:rPr>
          <w:sz w:val="28"/>
        </w:rPr>
      </w:pPr>
      <w:r>
        <w:rPr>
          <w:sz w:val="28"/>
        </w:rPr>
        <w:t>2.Настоящее решение вступает в силу со дня его принятия.</w:t>
      </w:r>
    </w:p>
    <w:p w:rsidR="00EA1F64" w:rsidRDefault="00EA1F64" w:rsidP="00EA1F64">
      <w:pPr>
        <w:tabs>
          <w:tab w:val="left" w:pos="360"/>
        </w:tabs>
        <w:ind w:firstLine="900"/>
        <w:jc w:val="both"/>
        <w:rPr>
          <w:sz w:val="28"/>
        </w:rPr>
      </w:pPr>
    </w:p>
    <w:p w:rsidR="00EA1F64" w:rsidRDefault="00EA1F64" w:rsidP="00EA1F64">
      <w:pPr>
        <w:jc w:val="both"/>
        <w:rPr>
          <w:sz w:val="28"/>
        </w:rPr>
      </w:pPr>
    </w:p>
    <w:p w:rsidR="00EA1F64" w:rsidRDefault="00EA1F64" w:rsidP="00EA1F64">
      <w:pPr>
        <w:jc w:val="both"/>
        <w:rPr>
          <w:sz w:val="28"/>
        </w:rPr>
      </w:pPr>
    </w:p>
    <w:p w:rsidR="00EA1F64" w:rsidRDefault="00EA1F64" w:rsidP="00EA1F64">
      <w:pPr>
        <w:jc w:val="both"/>
        <w:rPr>
          <w:sz w:val="28"/>
        </w:rPr>
      </w:pPr>
    </w:p>
    <w:p w:rsidR="00EA1F64" w:rsidRDefault="00EA1F64" w:rsidP="00EA1F64">
      <w:pPr>
        <w:jc w:val="both"/>
        <w:rPr>
          <w:sz w:val="28"/>
        </w:rPr>
      </w:pPr>
    </w:p>
    <w:p w:rsidR="00EA1F64" w:rsidRDefault="00EA1F64" w:rsidP="00EA1F6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EA1F64" w:rsidRDefault="00EA1F64" w:rsidP="00EA1F64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ab/>
        <w:t xml:space="preserve">                                      </w:t>
      </w:r>
      <w:proofErr w:type="spellStart"/>
      <w:r>
        <w:rPr>
          <w:b/>
          <w:sz w:val="28"/>
          <w:szCs w:val="28"/>
        </w:rPr>
        <w:t>М.Б.Денисов</w:t>
      </w:r>
      <w:proofErr w:type="spellEnd"/>
      <w:r>
        <w:rPr>
          <w:b/>
          <w:sz w:val="28"/>
          <w:szCs w:val="28"/>
        </w:rPr>
        <w:t xml:space="preserve"> </w:t>
      </w:r>
    </w:p>
    <w:p w:rsidR="00EA1F64" w:rsidRDefault="00EA1F64" w:rsidP="00EA1F64">
      <w:pPr>
        <w:rPr>
          <w:b/>
          <w:sz w:val="28"/>
          <w:szCs w:val="28"/>
        </w:rPr>
      </w:pPr>
    </w:p>
    <w:p w:rsidR="00EA1F64" w:rsidRDefault="00EA1F64" w:rsidP="00EA1F64">
      <w:pPr>
        <w:jc w:val="both"/>
        <w:rPr>
          <w:sz w:val="28"/>
        </w:rPr>
      </w:pPr>
    </w:p>
    <w:p w:rsidR="00EA1F64" w:rsidRDefault="00EA1F64" w:rsidP="00EA1F64">
      <w:pPr>
        <w:jc w:val="both"/>
        <w:rPr>
          <w:sz w:val="28"/>
        </w:rPr>
      </w:pPr>
    </w:p>
    <w:p w:rsidR="00EA1F64" w:rsidRDefault="00EA1F64" w:rsidP="00EA1F64">
      <w:pPr>
        <w:jc w:val="both"/>
        <w:rPr>
          <w:sz w:val="28"/>
        </w:rPr>
      </w:pPr>
    </w:p>
    <w:p w:rsidR="00EA1F64" w:rsidRDefault="00EA1F64" w:rsidP="00EA1F64">
      <w:pPr>
        <w:jc w:val="both"/>
        <w:rPr>
          <w:sz w:val="28"/>
        </w:rPr>
      </w:pPr>
    </w:p>
    <w:p w:rsidR="00EA1F64" w:rsidRDefault="00EA1F64" w:rsidP="00EA1F64">
      <w:pPr>
        <w:pStyle w:val="a6"/>
      </w:pPr>
      <w:r>
        <w:lastRenderedPageBreak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УТВЕРЖДЕН</w:t>
      </w:r>
    </w:p>
    <w:p w:rsidR="00EA1F64" w:rsidRDefault="00EA1F64" w:rsidP="00EA1F64">
      <w:pPr>
        <w:pStyle w:val="a6"/>
      </w:pPr>
      <w:r>
        <w:t xml:space="preserve">                                                                                              решением Совета депутатов</w:t>
      </w:r>
    </w:p>
    <w:p w:rsidR="00EA1F64" w:rsidRDefault="00EA1F64" w:rsidP="00EA1F64">
      <w:pPr>
        <w:pStyle w:val="a6"/>
      </w:pPr>
      <w:r>
        <w:t xml:space="preserve">                                                                                            </w:t>
      </w:r>
      <w:proofErr w:type="spellStart"/>
      <w:r>
        <w:t>Добринского</w:t>
      </w:r>
      <w:proofErr w:type="spellEnd"/>
      <w:r>
        <w:t xml:space="preserve"> муниципального  </w:t>
      </w:r>
    </w:p>
    <w:p w:rsidR="00EA1F64" w:rsidRDefault="00EA1F64" w:rsidP="00EA1F64">
      <w:pPr>
        <w:pStyle w:val="a6"/>
      </w:pPr>
      <w:r>
        <w:t xml:space="preserve">                                                                                             района от 16.02.2016г. № 54-рс</w:t>
      </w:r>
    </w:p>
    <w:p w:rsidR="00EA1F64" w:rsidRDefault="00EA1F64" w:rsidP="00EA1F6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ПЛАН РАБОТЫ</w:t>
      </w:r>
    </w:p>
    <w:p w:rsidR="00EA1F64" w:rsidRDefault="00EA1F64" w:rsidP="00EA1F6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Контрольно-счетной комиссии </w:t>
      </w:r>
      <w:proofErr w:type="spellStart"/>
      <w:r>
        <w:rPr>
          <w:b/>
          <w:bCs/>
          <w:sz w:val="24"/>
          <w:szCs w:val="24"/>
        </w:rPr>
        <w:t>Добринского</w:t>
      </w:r>
      <w:proofErr w:type="spellEnd"/>
      <w:r>
        <w:rPr>
          <w:b/>
          <w:bCs/>
          <w:sz w:val="24"/>
          <w:szCs w:val="24"/>
        </w:rPr>
        <w:t xml:space="preserve"> муниципального района</w:t>
      </w:r>
    </w:p>
    <w:p w:rsidR="00EA1F64" w:rsidRDefault="00EA1F64" w:rsidP="00EA1F64">
      <w:pPr>
        <w:jc w:val="center"/>
        <w:rPr>
          <w:b/>
          <w:bCs/>
        </w:rPr>
      </w:pPr>
      <w:r>
        <w:rPr>
          <w:b/>
          <w:bCs/>
          <w:sz w:val="24"/>
          <w:szCs w:val="24"/>
        </w:rPr>
        <w:t>на 2016 год</w:t>
      </w:r>
    </w:p>
    <w:p w:rsidR="00EA1F64" w:rsidRDefault="00EA1F64" w:rsidP="00EA1F64">
      <w:pPr>
        <w:jc w:val="center"/>
        <w:rPr>
          <w:b/>
          <w:bCs/>
        </w:rPr>
      </w:pPr>
    </w:p>
    <w:tbl>
      <w:tblPr>
        <w:tblW w:w="9900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4520"/>
        <w:gridCol w:w="1418"/>
        <w:gridCol w:w="1842"/>
        <w:gridCol w:w="1418"/>
      </w:tblGrid>
      <w:tr w:rsidR="00EA1F64" w:rsidTr="00EA1F64"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F64" w:rsidRDefault="00EA1F64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eastAsia="en-US"/>
              </w:rPr>
              <w:t>№№</w:t>
            </w:r>
          </w:p>
          <w:p w:rsidR="00EA1F64" w:rsidRDefault="00EA1F6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F64" w:rsidRDefault="00EA1F6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Наименование проводимых мероприятий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F64" w:rsidRDefault="00EA1F64">
            <w:pPr>
              <w:spacing w:line="276" w:lineRule="auto"/>
              <w:ind w:firstLine="317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1F64" w:rsidRDefault="00EA1F64">
            <w:pPr>
              <w:spacing w:line="276" w:lineRule="auto"/>
              <w:ind w:firstLine="317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Основание для включения мероприятия в     план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A1F64" w:rsidRDefault="00EA1F64">
            <w:pPr>
              <w:spacing w:line="276" w:lineRule="auto"/>
              <w:ind w:firstLine="317"/>
              <w:rPr>
                <w:b/>
                <w:bCs/>
                <w:sz w:val="24"/>
                <w:szCs w:val="24"/>
                <w:lang w:eastAsia="en-US"/>
              </w:rPr>
            </w:pPr>
          </w:p>
          <w:p w:rsidR="00EA1F64" w:rsidRDefault="00EA1F64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Исполни</w:t>
            </w:r>
          </w:p>
          <w:p w:rsidR="00EA1F64" w:rsidRDefault="00EA1F64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тель</w:t>
            </w:r>
            <w:proofErr w:type="spellEnd"/>
          </w:p>
        </w:tc>
      </w:tr>
      <w:tr w:rsidR="00EA1F64" w:rsidTr="00EA1F64">
        <w:trPr>
          <w:trHeight w:val="283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F64" w:rsidRDefault="00EA1F6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F64" w:rsidRDefault="00EA1F6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                  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F64" w:rsidRDefault="00EA1F6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1F64" w:rsidRDefault="00EA1F6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1F64" w:rsidRDefault="00EA1F6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5</w:t>
            </w:r>
          </w:p>
        </w:tc>
      </w:tr>
      <w:tr w:rsidR="00EA1F64" w:rsidTr="00EA1F64">
        <w:tc>
          <w:tcPr>
            <w:tcW w:w="66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F64" w:rsidRDefault="00EA1F64">
            <w:pPr>
              <w:spacing w:before="100" w:beforeAutospacing="1" w:after="100" w:afterAutospacing="1" w:line="276" w:lineRule="auto"/>
              <w:ind w:left="360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             1. Контрольные мероприятия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F64" w:rsidRDefault="00EA1F64">
            <w:pPr>
              <w:spacing w:before="100" w:beforeAutospacing="1" w:after="100" w:afterAutospacing="1" w:line="276" w:lineRule="auto"/>
              <w:ind w:left="36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F64" w:rsidRDefault="00EA1F64">
            <w:pPr>
              <w:spacing w:before="100" w:beforeAutospacing="1" w:after="100" w:afterAutospacing="1" w:line="276" w:lineRule="auto"/>
              <w:ind w:left="360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A1F64" w:rsidTr="00EA1F64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F64" w:rsidRDefault="00EA1F6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F64" w:rsidRDefault="00EA1F6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Проверка эффективного использования средств районного бюджета направленных на мероприятия в области молодежной политики и оздоровления детей в 2015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F64" w:rsidRDefault="00EA1F64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1 квартал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1F64" w:rsidRDefault="00EA1F64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п.1 ч.2 ст. 96-ФЗ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1F64" w:rsidRDefault="00EA1F64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Скобелева Н.И.</w:t>
            </w:r>
          </w:p>
        </w:tc>
      </w:tr>
      <w:tr w:rsidR="00EA1F64" w:rsidTr="00EA1F64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F64" w:rsidRDefault="00EA1F6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F64" w:rsidRDefault="00EA1F64">
            <w:pPr>
              <w:spacing w:line="276" w:lineRule="auto"/>
              <w:ind w:right="34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Проверка эффективного использования средств районного бюджета, дополнительно выделенных на реализацию муниципальной программы «Обеспечение населения </w:t>
            </w:r>
            <w:proofErr w:type="spellStart"/>
            <w:r>
              <w:rPr>
                <w:sz w:val="24"/>
                <w:szCs w:val="24"/>
                <w:lang w:eastAsia="en-US"/>
              </w:rPr>
              <w:t>Добринского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муниципального района качественной инфраструктурой и услугами ЖКХ на 2014-2020 годы» по мероприятию «Капитальный ремонт котельной МБОУ СОШ с. Верхняя </w:t>
            </w:r>
            <w:proofErr w:type="spellStart"/>
            <w:r>
              <w:rPr>
                <w:sz w:val="24"/>
                <w:szCs w:val="24"/>
                <w:lang w:eastAsia="en-US"/>
              </w:rPr>
              <w:t>Матренка</w:t>
            </w:r>
            <w:proofErr w:type="spellEnd"/>
            <w:r>
              <w:rPr>
                <w:sz w:val="24"/>
                <w:szCs w:val="24"/>
                <w:lang w:eastAsia="en-US"/>
              </w:rPr>
              <w:t>» в 2015 году.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F64" w:rsidRDefault="00EA1F6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квартал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1F64" w:rsidRDefault="00EA1F64">
            <w:pPr>
              <w:spacing w:line="276" w:lineRule="auto"/>
              <w:ind w:left="-184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п.1 ч.2 ст. 96-ФЗ п.1 ч.2 ст. 96-ФЗ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1F64" w:rsidRDefault="00EA1F6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Скобелева Н.И</w:t>
            </w:r>
          </w:p>
        </w:tc>
      </w:tr>
      <w:tr w:rsidR="00EA1F64" w:rsidTr="00EA1F64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F64" w:rsidRDefault="00EA1F6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F64" w:rsidRDefault="00EA1F6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Проверка эффективности использования бюджетных средств, выделенных на осуществление отдельных государственных полномочий по обеспечению жильем детей-сирот и детей, оставшихся без попечения родителей, а также лиц из числа детей-сирот, оставшихся без попечения родителей за 2015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F64" w:rsidRDefault="00EA1F6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квартал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1F64" w:rsidRDefault="00EA1F6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п.1 ч.2 ст. 96-ФЗ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1F64" w:rsidRDefault="00EA1F6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Скобелева Н.И</w:t>
            </w:r>
          </w:p>
        </w:tc>
      </w:tr>
      <w:tr w:rsidR="00EA1F64" w:rsidTr="00EA1F64"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F64" w:rsidRDefault="00EA1F6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F64" w:rsidRDefault="00EA1F6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Проверка полноты формирования, эффективного использования средств Дорожного фонда </w:t>
            </w:r>
            <w:proofErr w:type="spellStart"/>
            <w:r>
              <w:rPr>
                <w:sz w:val="24"/>
                <w:szCs w:val="24"/>
                <w:lang w:eastAsia="en-US"/>
              </w:rPr>
              <w:t>Добринского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муниципального района в 2015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F64" w:rsidRDefault="00EA1F6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квартал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1F64" w:rsidRDefault="00EA1F6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п.1 ч.2 ст. 96-ФЗ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1F64" w:rsidRDefault="00EA1F6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Скобелева Н.И</w:t>
            </w:r>
          </w:p>
        </w:tc>
      </w:tr>
      <w:tr w:rsidR="00EA1F64" w:rsidTr="00EA1F64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F64" w:rsidRDefault="00EA1F6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F64" w:rsidRDefault="00EA1F6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hyperlink r:id="rId6" w:history="1">
              <w:r>
                <w:rPr>
                  <w:rStyle w:val="a3"/>
                  <w:rFonts w:eastAsiaTheme="majorEastAsia"/>
                  <w:sz w:val="24"/>
                  <w:szCs w:val="24"/>
                  <w:lang w:eastAsia="en-US"/>
                </w:rPr>
                <w:t xml:space="preserve">Проверка эффективности  использования средств бюджета </w:t>
              </w:r>
              <w:proofErr w:type="spellStart"/>
              <w:r>
                <w:rPr>
                  <w:rStyle w:val="a3"/>
                  <w:rFonts w:eastAsiaTheme="majorEastAsia"/>
                  <w:sz w:val="24"/>
                  <w:szCs w:val="24"/>
                  <w:lang w:eastAsia="en-US"/>
                </w:rPr>
                <w:t>Добринского</w:t>
              </w:r>
              <w:proofErr w:type="spellEnd"/>
              <w:r>
                <w:rPr>
                  <w:rStyle w:val="a3"/>
                  <w:rFonts w:eastAsiaTheme="majorEastAsia"/>
                  <w:sz w:val="24"/>
                  <w:szCs w:val="24"/>
                  <w:lang w:eastAsia="en-US"/>
                </w:rPr>
                <w:t xml:space="preserve"> муниципального района,  выделенных МАДОУ детсад № 2 п. Добринка в 2016 году 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F64" w:rsidRDefault="00EA1F6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квартал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1F64" w:rsidRDefault="00EA1F6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п.1 ч.2 ст. 96-ФЗ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1F64" w:rsidRDefault="00EA1F6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Скобелева Н.И</w:t>
            </w:r>
          </w:p>
        </w:tc>
      </w:tr>
      <w:tr w:rsidR="00EA1F64" w:rsidTr="00EA1F64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F64" w:rsidRDefault="00EA1F6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1.6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F64" w:rsidRDefault="00EA1F6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Внеплановые проверки по поручению Совета депутатов  </w:t>
            </w:r>
            <w:proofErr w:type="spellStart"/>
            <w:r>
              <w:rPr>
                <w:sz w:val="24"/>
                <w:szCs w:val="24"/>
                <w:lang w:eastAsia="en-US"/>
              </w:rPr>
              <w:t>Добринского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муниципального района, председателя Совета депутатов </w:t>
            </w:r>
            <w:proofErr w:type="spellStart"/>
            <w:r>
              <w:rPr>
                <w:sz w:val="24"/>
                <w:szCs w:val="24"/>
                <w:lang w:eastAsia="en-US"/>
              </w:rPr>
              <w:t>Добриского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F64" w:rsidRDefault="00EA1F6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2016 года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1F64" w:rsidRDefault="00EA1F6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п.1 ч.2 ст. 96-ФЗ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1F64" w:rsidRDefault="00EA1F6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Скобелева Н.И</w:t>
            </w:r>
          </w:p>
        </w:tc>
      </w:tr>
      <w:tr w:rsidR="00EA1F64" w:rsidTr="00EA1F64">
        <w:tc>
          <w:tcPr>
            <w:tcW w:w="66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F64" w:rsidRDefault="00EA1F64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                                2. Экспертно-аналитическая работа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F64" w:rsidRDefault="00EA1F64">
            <w:pPr>
              <w:spacing w:before="100" w:beforeAutospacing="1" w:after="100" w:afterAutospacing="1"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F64" w:rsidRDefault="00EA1F64">
            <w:pPr>
              <w:spacing w:before="100" w:beforeAutospacing="1" w:after="100" w:afterAutospacing="1"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A1F64" w:rsidTr="00EA1F64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F64" w:rsidRDefault="00EA1F6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F64" w:rsidRDefault="00EA1F6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Внешняя проверка годового отчета об исполнении бюджета </w:t>
            </w:r>
            <w:proofErr w:type="spellStart"/>
            <w:r>
              <w:rPr>
                <w:sz w:val="24"/>
                <w:szCs w:val="24"/>
                <w:lang w:eastAsia="en-US"/>
              </w:rPr>
              <w:t>Добринского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муниципального района за 2015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F64" w:rsidRDefault="00EA1F64">
            <w:pPr>
              <w:spacing w:line="276" w:lineRule="auto"/>
              <w:ind w:lef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 2016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1F64" w:rsidRDefault="00EA1F6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Ст. 264.4 БК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1F64" w:rsidRDefault="00EA1F6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Скобелева Н.И</w:t>
            </w:r>
          </w:p>
        </w:tc>
      </w:tr>
      <w:tr w:rsidR="00EA1F64" w:rsidTr="00EA1F64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F64" w:rsidRDefault="00EA1F6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F64" w:rsidRDefault="00EA1F6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Экспертиза и подготовка заключения на решение «О бюджете </w:t>
            </w:r>
            <w:proofErr w:type="spellStart"/>
            <w:r>
              <w:rPr>
                <w:sz w:val="24"/>
                <w:szCs w:val="24"/>
                <w:lang w:eastAsia="en-US"/>
              </w:rPr>
              <w:t>Добринского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муниципального района» на 2017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F64" w:rsidRDefault="00EA1F64">
            <w:pPr>
              <w:spacing w:line="276" w:lineRule="auto"/>
              <w:ind w:lef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 2016г.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1F64" w:rsidRDefault="00EA1F6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п.2 ч</w:t>
            </w:r>
            <w:proofErr w:type="gramStart"/>
            <w:r>
              <w:rPr>
                <w:sz w:val="24"/>
                <w:szCs w:val="24"/>
                <w:lang w:eastAsia="en-US"/>
              </w:rPr>
              <w:t>2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ст. 96-ФЗ,</w:t>
            </w:r>
          </w:p>
          <w:p w:rsidR="00EA1F64" w:rsidRDefault="00EA1F6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ч.2 ст.157 БК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1F64" w:rsidRDefault="00EA1F6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Скобелева Н.И</w:t>
            </w:r>
          </w:p>
        </w:tc>
      </w:tr>
      <w:tr w:rsidR="00EA1F64" w:rsidTr="00EA1F64">
        <w:tc>
          <w:tcPr>
            <w:tcW w:w="66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F64" w:rsidRDefault="00EA1F64">
            <w:pPr>
              <w:spacing w:before="100" w:beforeAutospacing="1" w:after="100" w:afterAutospacing="1" w:line="276" w:lineRule="auto"/>
              <w:ind w:left="360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                        3.   Организационно методическая работа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F64" w:rsidRDefault="00EA1F64">
            <w:pPr>
              <w:spacing w:before="100" w:beforeAutospacing="1" w:after="100" w:afterAutospacing="1" w:line="276" w:lineRule="auto"/>
              <w:ind w:left="36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F64" w:rsidRDefault="00EA1F64">
            <w:pPr>
              <w:spacing w:before="100" w:beforeAutospacing="1" w:after="100" w:afterAutospacing="1" w:line="276" w:lineRule="auto"/>
              <w:ind w:left="360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A1F64" w:rsidTr="00EA1F64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F64" w:rsidRDefault="00EA1F6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F64" w:rsidRDefault="00EA1F6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Подготовка отчета основных показателей деятельности Контрольно-счетной комиссии </w:t>
            </w:r>
            <w:proofErr w:type="spellStart"/>
            <w:r>
              <w:rPr>
                <w:sz w:val="24"/>
                <w:szCs w:val="24"/>
                <w:lang w:eastAsia="en-US"/>
              </w:rPr>
              <w:t>Добринского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муниципального района Липецкой области за 2015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F64" w:rsidRDefault="00EA1F6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1F64" w:rsidRDefault="00EA1F6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ст. 19   6-ФЗ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1F64" w:rsidRDefault="00EA1F6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Скобелева Н.И</w:t>
            </w:r>
          </w:p>
        </w:tc>
      </w:tr>
      <w:tr w:rsidR="00EA1F64" w:rsidTr="00EA1F64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F64" w:rsidRDefault="00EA1F6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F64" w:rsidRDefault="00EA1F6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Подготовка плана работы Контрольно-счетной комиссии </w:t>
            </w:r>
            <w:proofErr w:type="spellStart"/>
            <w:r>
              <w:rPr>
                <w:sz w:val="24"/>
                <w:szCs w:val="24"/>
                <w:lang w:eastAsia="en-US"/>
              </w:rPr>
              <w:t>Добринского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муниципального района   Липецкой области на 2017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F64" w:rsidRDefault="00EA1F6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1F64" w:rsidRDefault="00EA1F6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ст. 12    6-ФЗ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1F64" w:rsidRDefault="00EA1F6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Скобелева Н.И</w:t>
            </w:r>
          </w:p>
        </w:tc>
      </w:tr>
      <w:tr w:rsidR="00EA1F64" w:rsidTr="00EA1F64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F64" w:rsidRDefault="00EA1F6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F64" w:rsidRDefault="00EA1F6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Участие в заседаниях постоянных комиссий, публичных слушаниях, проводимых Советом депутатов </w:t>
            </w:r>
            <w:proofErr w:type="spellStart"/>
            <w:r>
              <w:rPr>
                <w:sz w:val="24"/>
                <w:szCs w:val="24"/>
                <w:lang w:eastAsia="en-US"/>
              </w:rPr>
              <w:t>Добринского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F64" w:rsidRDefault="00EA1F64">
            <w:pPr>
              <w:spacing w:line="276" w:lineRule="auto"/>
              <w:ind w:left="-108" w:firstLine="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1F64" w:rsidRDefault="00EA1F6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статья 15 Положения о Контрольно-счетной комиссии </w:t>
            </w:r>
            <w:proofErr w:type="spellStart"/>
            <w:r>
              <w:rPr>
                <w:sz w:val="24"/>
                <w:szCs w:val="24"/>
                <w:lang w:eastAsia="en-US"/>
              </w:rPr>
              <w:t>Добринского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1F64" w:rsidRDefault="00EA1F6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Скобелева Н.И</w:t>
            </w:r>
          </w:p>
        </w:tc>
      </w:tr>
      <w:tr w:rsidR="00EA1F64" w:rsidTr="00EA1F64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F64" w:rsidRDefault="00EA1F6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F64" w:rsidRDefault="00EA1F6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Представление информации о результатах контрольных и экспертно-аналитических мероприятий Председателю Совета депутатов </w:t>
            </w:r>
            <w:proofErr w:type="spellStart"/>
            <w:r>
              <w:rPr>
                <w:sz w:val="24"/>
                <w:szCs w:val="24"/>
                <w:lang w:eastAsia="en-US"/>
              </w:rPr>
              <w:t>Добринского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муниципального района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F64" w:rsidRDefault="00EA1F64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1F64" w:rsidRDefault="00EA1F64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1F64" w:rsidRDefault="00EA1F64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Скобелева Н.И</w:t>
            </w:r>
          </w:p>
        </w:tc>
      </w:tr>
      <w:tr w:rsidR="00EA1F64" w:rsidTr="00EA1F64"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F64" w:rsidRDefault="00EA1F6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F64" w:rsidRDefault="00EA1F6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Участие в мероприятиях, направленных на противодействие коррупции на территории  </w:t>
            </w:r>
            <w:proofErr w:type="spellStart"/>
            <w:r>
              <w:rPr>
                <w:sz w:val="24"/>
                <w:szCs w:val="24"/>
                <w:lang w:eastAsia="en-US"/>
              </w:rPr>
              <w:t>Добринского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муниципального района, в том числе: принятие мер по предотвращению коррупции путем осуществления аудита закупок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F64" w:rsidRDefault="00EA1F64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необходимости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1F64" w:rsidRDefault="00EA1F64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ФЗ от 05.04.2013 № 44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1F64" w:rsidRDefault="00EA1F64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Скобелева Н.И</w:t>
            </w:r>
          </w:p>
        </w:tc>
      </w:tr>
      <w:tr w:rsidR="00EA1F64" w:rsidTr="00EA1F64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F64" w:rsidRDefault="00EA1F6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3.6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F64" w:rsidRDefault="00EA1F6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семинарах и других мероприятиях, проводимых Контрольно-счетной палатой   Липецкой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F64" w:rsidRDefault="00EA1F6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A1F64" w:rsidRDefault="00EA1F6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1F64" w:rsidRDefault="00EA1F6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Скобелева Н.И</w:t>
            </w:r>
          </w:p>
        </w:tc>
      </w:tr>
      <w:tr w:rsidR="00EA1F64" w:rsidTr="00EA1F64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F64" w:rsidRDefault="00EA1F6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3.7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F64" w:rsidRDefault="00EA1F6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рабочего совещания с объектами муниципального финансового контроля по результатам проведенных мероприятий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F64" w:rsidRDefault="00EA1F6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1F64" w:rsidRDefault="00EA1F6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п.8 ч. 2 ст. 96-ФЗ, ч. 2 ст. 157 БК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1F64" w:rsidRDefault="00EA1F6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Скобелева Н.И</w:t>
            </w:r>
          </w:p>
        </w:tc>
      </w:tr>
      <w:tr w:rsidR="00EA1F64" w:rsidTr="00EA1F64">
        <w:tc>
          <w:tcPr>
            <w:tcW w:w="848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F64" w:rsidRDefault="00EA1F64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               4.  Информационная деятельность и прочие мероприятия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F64" w:rsidRDefault="00EA1F64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A1F64" w:rsidTr="00EA1F64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F64" w:rsidRDefault="00EA1F6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F64" w:rsidRDefault="00EA1F6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Подготовка материалов о деятельности КСК для размещения в средствах массовой информации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F64" w:rsidRDefault="00EA1F6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1F64" w:rsidRDefault="00EA1F6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1F64" w:rsidRDefault="00EA1F6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Скобелева Н.И</w:t>
            </w:r>
          </w:p>
        </w:tc>
      </w:tr>
      <w:tr w:rsidR="00EA1F64" w:rsidTr="00EA1F64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F64" w:rsidRDefault="00EA1F6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F64" w:rsidRDefault="00EA1F6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Рассмотрение запросов и обращений по вопросам, входящим в компетенцию Контрольно-счетной комиссии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F64" w:rsidRDefault="00EA1F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мере</w:t>
            </w:r>
          </w:p>
          <w:p w:rsidR="00EA1F64" w:rsidRDefault="00EA1F64">
            <w:pPr>
              <w:spacing w:line="276" w:lineRule="auto"/>
              <w:ind w:left="-9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поступления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1F64" w:rsidRDefault="00EA1F6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Федеральный закон от 02.05.2006 № 59-ФЗ «О порядке рассмотрения обращений граждан Российской Федерации»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1F64" w:rsidRDefault="00EA1F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Скобелева Н.И</w:t>
            </w:r>
          </w:p>
        </w:tc>
      </w:tr>
    </w:tbl>
    <w:p w:rsidR="00EA1F64" w:rsidRDefault="00EA1F64" w:rsidP="00EA1F64">
      <w:pPr>
        <w:ind w:firstLine="851"/>
        <w:jc w:val="both"/>
        <w:rPr>
          <w:sz w:val="28"/>
          <w:szCs w:val="28"/>
        </w:rPr>
      </w:pPr>
    </w:p>
    <w:p w:rsidR="00EA1F64" w:rsidRDefault="00EA1F64" w:rsidP="00EA1F64">
      <w:pPr>
        <w:ind w:firstLine="851"/>
        <w:jc w:val="both"/>
        <w:rPr>
          <w:sz w:val="28"/>
          <w:szCs w:val="28"/>
        </w:rPr>
      </w:pPr>
    </w:p>
    <w:p w:rsidR="00EA1F64" w:rsidRDefault="00EA1F64" w:rsidP="00EA1F64">
      <w:pPr>
        <w:ind w:firstLine="851"/>
        <w:jc w:val="both"/>
        <w:rPr>
          <w:sz w:val="28"/>
          <w:szCs w:val="28"/>
        </w:rPr>
      </w:pPr>
    </w:p>
    <w:p w:rsidR="00EA1F64" w:rsidRDefault="00EA1F64" w:rsidP="00EA1F64">
      <w:pPr>
        <w:ind w:firstLine="851"/>
        <w:jc w:val="both"/>
        <w:rPr>
          <w:sz w:val="28"/>
          <w:szCs w:val="28"/>
        </w:rPr>
      </w:pPr>
      <w:bookmarkStart w:id="0" w:name="_GoBack"/>
      <w:bookmarkEnd w:id="0"/>
    </w:p>
    <w:p w:rsidR="00EA1F64" w:rsidRDefault="00EA1F64" w:rsidP="00EA1F64">
      <w:pPr>
        <w:ind w:firstLine="851"/>
        <w:jc w:val="both"/>
        <w:rPr>
          <w:sz w:val="28"/>
          <w:szCs w:val="28"/>
        </w:rPr>
      </w:pPr>
    </w:p>
    <w:p w:rsidR="00EA1F64" w:rsidRDefault="00EA1F64" w:rsidP="00EA1F64">
      <w:pPr>
        <w:ind w:firstLine="851"/>
        <w:jc w:val="both"/>
        <w:rPr>
          <w:sz w:val="28"/>
          <w:szCs w:val="28"/>
        </w:rPr>
      </w:pPr>
    </w:p>
    <w:p w:rsidR="00EA1F64" w:rsidRDefault="00EA1F64" w:rsidP="00EA1F64">
      <w:pPr>
        <w:ind w:firstLine="851"/>
        <w:jc w:val="both"/>
        <w:rPr>
          <w:sz w:val="28"/>
          <w:szCs w:val="28"/>
        </w:rPr>
      </w:pPr>
    </w:p>
    <w:p w:rsidR="00EA1F64" w:rsidRDefault="00EA1F64" w:rsidP="00EA1F64">
      <w:pPr>
        <w:ind w:firstLine="851"/>
        <w:jc w:val="both"/>
        <w:rPr>
          <w:sz w:val="28"/>
          <w:szCs w:val="28"/>
        </w:rPr>
      </w:pPr>
    </w:p>
    <w:p w:rsidR="00EA1F64" w:rsidRDefault="00EA1F64" w:rsidP="00EA1F64">
      <w:pPr>
        <w:ind w:firstLine="851"/>
        <w:jc w:val="both"/>
        <w:rPr>
          <w:sz w:val="28"/>
          <w:szCs w:val="28"/>
        </w:rPr>
      </w:pPr>
    </w:p>
    <w:p w:rsidR="00EA1F64" w:rsidRDefault="00EA1F64" w:rsidP="00EA1F64">
      <w:pPr>
        <w:ind w:firstLine="851"/>
        <w:jc w:val="both"/>
        <w:rPr>
          <w:sz w:val="28"/>
          <w:szCs w:val="28"/>
        </w:rPr>
      </w:pPr>
    </w:p>
    <w:p w:rsidR="00EA1F64" w:rsidRDefault="00EA1F64" w:rsidP="00EA1F64">
      <w:pPr>
        <w:ind w:firstLine="851"/>
        <w:jc w:val="both"/>
        <w:rPr>
          <w:sz w:val="28"/>
          <w:szCs w:val="28"/>
        </w:rPr>
      </w:pPr>
    </w:p>
    <w:p w:rsidR="00EA1F64" w:rsidRDefault="00EA1F64" w:rsidP="00EA1F64">
      <w:pPr>
        <w:ind w:firstLine="851"/>
        <w:jc w:val="both"/>
        <w:rPr>
          <w:sz w:val="28"/>
          <w:szCs w:val="28"/>
        </w:rPr>
      </w:pPr>
    </w:p>
    <w:p w:rsidR="00EA1F64" w:rsidRDefault="00EA1F64" w:rsidP="00EA1F64">
      <w:pPr>
        <w:ind w:firstLine="851"/>
        <w:jc w:val="both"/>
        <w:rPr>
          <w:sz w:val="28"/>
          <w:szCs w:val="28"/>
        </w:rPr>
      </w:pPr>
    </w:p>
    <w:p w:rsidR="00EA1F64" w:rsidRDefault="00EA1F64" w:rsidP="00EA1F64">
      <w:pPr>
        <w:ind w:firstLine="851"/>
        <w:jc w:val="both"/>
        <w:rPr>
          <w:sz w:val="28"/>
          <w:szCs w:val="28"/>
        </w:rPr>
      </w:pPr>
    </w:p>
    <w:p w:rsidR="00EA1F64" w:rsidRDefault="00EA1F64" w:rsidP="00EA1F64">
      <w:pPr>
        <w:ind w:firstLine="851"/>
        <w:jc w:val="both"/>
        <w:rPr>
          <w:sz w:val="28"/>
          <w:szCs w:val="28"/>
        </w:rPr>
      </w:pPr>
    </w:p>
    <w:p w:rsidR="00EA1F64" w:rsidRDefault="00EA1F64" w:rsidP="00EA1F64">
      <w:pPr>
        <w:ind w:firstLine="851"/>
        <w:jc w:val="both"/>
        <w:rPr>
          <w:sz w:val="28"/>
          <w:szCs w:val="28"/>
        </w:rPr>
      </w:pPr>
    </w:p>
    <w:p w:rsidR="00EA1F64" w:rsidRDefault="00EA1F64" w:rsidP="00EA1F64">
      <w:pPr>
        <w:ind w:firstLine="851"/>
        <w:jc w:val="both"/>
        <w:rPr>
          <w:sz w:val="28"/>
          <w:szCs w:val="28"/>
        </w:rPr>
      </w:pPr>
    </w:p>
    <w:p w:rsidR="00EA1F64" w:rsidRDefault="00EA1F64" w:rsidP="00EA1F64">
      <w:pPr>
        <w:ind w:firstLine="851"/>
        <w:jc w:val="both"/>
        <w:rPr>
          <w:sz w:val="28"/>
          <w:szCs w:val="28"/>
        </w:rPr>
      </w:pPr>
    </w:p>
    <w:p w:rsidR="00EA1F64" w:rsidRDefault="00EA1F64" w:rsidP="00EA1F64">
      <w:pPr>
        <w:ind w:firstLine="851"/>
        <w:jc w:val="both"/>
        <w:rPr>
          <w:sz w:val="28"/>
          <w:szCs w:val="28"/>
        </w:rPr>
      </w:pPr>
    </w:p>
    <w:p w:rsidR="00EA1F64" w:rsidRDefault="00EA1F64" w:rsidP="00EA1F64">
      <w:pPr>
        <w:ind w:firstLine="851"/>
        <w:jc w:val="both"/>
        <w:rPr>
          <w:sz w:val="28"/>
          <w:szCs w:val="28"/>
        </w:rPr>
      </w:pPr>
    </w:p>
    <w:p w:rsidR="00EA1F64" w:rsidRDefault="00EA1F64" w:rsidP="00EA1F64">
      <w:pPr>
        <w:ind w:firstLine="851"/>
        <w:jc w:val="both"/>
        <w:rPr>
          <w:sz w:val="28"/>
          <w:szCs w:val="28"/>
        </w:rPr>
      </w:pPr>
    </w:p>
    <w:p w:rsidR="00EA1F64" w:rsidRDefault="00EA1F64" w:rsidP="00EA1F64">
      <w:pPr>
        <w:ind w:firstLine="851"/>
        <w:jc w:val="both"/>
        <w:rPr>
          <w:sz w:val="28"/>
          <w:szCs w:val="28"/>
        </w:rPr>
      </w:pPr>
    </w:p>
    <w:p w:rsidR="00EA1F64" w:rsidRDefault="00EA1F64" w:rsidP="00EA1F64">
      <w:pPr>
        <w:ind w:firstLine="851"/>
        <w:jc w:val="both"/>
        <w:rPr>
          <w:sz w:val="28"/>
          <w:szCs w:val="28"/>
        </w:rPr>
      </w:pPr>
    </w:p>
    <w:p w:rsidR="00EA1F64" w:rsidRDefault="00EA1F64" w:rsidP="00EA1F64">
      <w:pPr>
        <w:ind w:firstLine="851"/>
        <w:jc w:val="both"/>
        <w:rPr>
          <w:sz w:val="28"/>
          <w:szCs w:val="28"/>
        </w:rPr>
      </w:pPr>
    </w:p>
    <w:p w:rsidR="00EA1F64" w:rsidRDefault="00EA1F64" w:rsidP="00EA1F64">
      <w:pPr>
        <w:ind w:firstLine="851"/>
        <w:jc w:val="both"/>
        <w:rPr>
          <w:sz w:val="28"/>
          <w:szCs w:val="28"/>
        </w:rPr>
      </w:pPr>
    </w:p>
    <w:p w:rsidR="00EA1F64" w:rsidRDefault="00EA1F64" w:rsidP="00EA1F64">
      <w:pPr>
        <w:ind w:firstLine="851"/>
        <w:jc w:val="both"/>
        <w:rPr>
          <w:sz w:val="28"/>
          <w:szCs w:val="28"/>
        </w:rPr>
      </w:pPr>
    </w:p>
    <w:p w:rsidR="00EA1F64" w:rsidRDefault="00EA1F64" w:rsidP="00EA1F64">
      <w:pPr>
        <w:ind w:firstLine="851"/>
        <w:jc w:val="both"/>
        <w:rPr>
          <w:sz w:val="28"/>
          <w:szCs w:val="28"/>
        </w:rPr>
      </w:pPr>
    </w:p>
    <w:p w:rsidR="00EA1F64" w:rsidRDefault="00EA1F64" w:rsidP="00EA1F64">
      <w:pPr>
        <w:ind w:firstLine="851"/>
        <w:jc w:val="both"/>
        <w:rPr>
          <w:sz w:val="28"/>
          <w:szCs w:val="28"/>
        </w:rPr>
      </w:pPr>
    </w:p>
    <w:p w:rsidR="00EA1F64" w:rsidRDefault="00EA1F64" w:rsidP="00EA1F64">
      <w:pPr>
        <w:ind w:firstLine="851"/>
        <w:jc w:val="both"/>
        <w:rPr>
          <w:sz w:val="28"/>
          <w:szCs w:val="28"/>
        </w:rPr>
      </w:pPr>
    </w:p>
    <w:p w:rsidR="00EA1F64" w:rsidRDefault="00EA1F64" w:rsidP="00EA1F64">
      <w:pPr>
        <w:ind w:firstLine="851"/>
        <w:jc w:val="both"/>
        <w:rPr>
          <w:sz w:val="28"/>
          <w:szCs w:val="28"/>
        </w:rPr>
      </w:pPr>
    </w:p>
    <w:sectPr w:rsidR="00EA1F64" w:rsidSect="00EA1F6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F64"/>
    <w:rsid w:val="001E6560"/>
    <w:rsid w:val="00490A0C"/>
    <w:rsid w:val="00EA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1F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1F6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1F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A1F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A1F64"/>
    <w:rPr>
      <w:color w:val="0000FF"/>
      <w:u w:val="single"/>
    </w:rPr>
  </w:style>
  <w:style w:type="paragraph" w:styleId="a4">
    <w:name w:val="Subtitle"/>
    <w:basedOn w:val="a"/>
    <w:link w:val="a5"/>
    <w:qFormat/>
    <w:rsid w:val="00EA1F64"/>
    <w:pPr>
      <w:jc w:val="center"/>
    </w:pPr>
    <w:rPr>
      <w:sz w:val="32"/>
    </w:rPr>
  </w:style>
  <w:style w:type="character" w:customStyle="1" w:styleId="a5">
    <w:name w:val="Подзаголовок Знак"/>
    <w:basedOn w:val="a0"/>
    <w:link w:val="a4"/>
    <w:rsid w:val="00EA1F6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EA1F6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EA1F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No Spacing"/>
    <w:uiPriority w:val="1"/>
    <w:qFormat/>
    <w:rsid w:val="00EA1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EA1F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A1F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1F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1F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1F6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1F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A1F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A1F64"/>
    <w:rPr>
      <w:color w:val="0000FF"/>
      <w:u w:val="single"/>
    </w:rPr>
  </w:style>
  <w:style w:type="paragraph" w:styleId="a4">
    <w:name w:val="Subtitle"/>
    <w:basedOn w:val="a"/>
    <w:link w:val="a5"/>
    <w:qFormat/>
    <w:rsid w:val="00EA1F64"/>
    <w:pPr>
      <w:jc w:val="center"/>
    </w:pPr>
    <w:rPr>
      <w:sz w:val="32"/>
    </w:rPr>
  </w:style>
  <w:style w:type="character" w:customStyle="1" w:styleId="a5">
    <w:name w:val="Подзаголовок Знак"/>
    <w:basedOn w:val="a0"/>
    <w:link w:val="a4"/>
    <w:rsid w:val="00EA1F6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EA1F6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EA1F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No Spacing"/>
    <w:uiPriority w:val="1"/>
    <w:qFormat/>
    <w:rsid w:val="00EA1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EA1F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A1F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1F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5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rkraion.ru/images/content/otchet_molodejnaya_politika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2016-02-25T05:58:00Z</dcterms:created>
  <dcterms:modified xsi:type="dcterms:W3CDTF">2016-02-25T05:59:00Z</dcterms:modified>
</cp:coreProperties>
</file>