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FB0D3A" w:rsidTr="00147DA9">
        <w:trPr>
          <w:cantSplit/>
          <w:trHeight w:val="1293"/>
          <w:jc w:val="center"/>
        </w:trPr>
        <w:tc>
          <w:tcPr>
            <w:tcW w:w="4608" w:type="dxa"/>
          </w:tcPr>
          <w:p w:rsidR="00FB0D3A" w:rsidRDefault="00FB0D3A" w:rsidP="00147DA9">
            <w:pPr>
              <w:spacing w:before="240" w:line="240" w:lineRule="atLeast"/>
              <w:ind w:right="-94"/>
              <w:jc w:val="center"/>
              <w:rPr>
                <w:rFonts w:ascii="NTHarmonica" w:hAnsi="NTHarmonica"/>
                <w:b/>
              </w:rPr>
            </w:pPr>
            <w:r>
              <w:rPr>
                <w:b/>
                <w:noProof/>
              </w:rPr>
              <w:drawing>
                <wp:inline distT="0" distB="0" distL="0" distR="0" wp14:anchorId="6A9AFC70" wp14:editId="56D33425">
                  <wp:extent cx="539750" cy="679450"/>
                  <wp:effectExtent l="0" t="0" r="0" b="6350"/>
                  <wp:docPr id="6" name="Рисунок 6"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FB0D3A" w:rsidRDefault="00FB0D3A" w:rsidP="00FB0D3A">
      <w:pPr>
        <w:pStyle w:val="a3"/>
        <w:ind w:right="-94"/>
      </w:pPr>
      <w:r>
        <w:t>СОВЕТ  ДЕПУТАТОВ</w:t>
      </w:r>
    </w:p>
    <w:p w:rsidR="00FB0D3A" w:rsidRDefault="00FB0D3A" w:rsidP="00FB0D3A">
      <w:pPr>
        <w:pStyle w:val="a3"/>
        <w:ind w:right="-94"/>
      </w:pPr>
      <w:r>
        <w:t>ДОБРИНСКОГО МУНИЦИПАЛЬНОГО РАЙОНА</w:t>
      </w:r>
    </w:p>
    <w:p w:rsidR="00FB0D3A" w:rsidRDefault="00FB0D3A" w:rsidP="00FB0D3A">
      <w:pPr>
        <w:ind w:right="-94"/>
        <w:jc w:val="center"/>
        <w:rPr>
          <w:sz w:val="32"/>
        </w:rPr>
      </w:pPr>
      <w:r>
        <w:rPr>
          <w:sz w:val="32"/>
        </w:rPr>
        <w:t>Липецкой области</w:t>
      </w:r>
    </w:p>
    <w:p w:rsidR="00FB0D3A" w:rsidRDefault="00FB0D3A" w:rsidP="00FB0D3A">
      <w:pPr>
        <w:ind w:right="-94"/>
        <w:jc w:val="center"/>
        <w:rPr>
          <w:sz w:val="28"/>
        </w:rPr>
      </w:pPr>
      <w:r>
        <w:rPr>
          <w:sz w:val="28"/>
        </w:rPr>
        <w:t xml:space="preserve">49-я сессия </w:t>
      </w:r>
      <w:r>
        <w:rPr>
          <w:sz w:val="28"/>
          <w:lang w:val="en-US"/>
        </w:rPr>
        <w:t>VI</w:t>
      </w:r>
      <w:r>
        <w:rPr>
          <w:sz w:val="28"/>
        </w:rPr>
        <w:t>-го созыва</w:t>
      </w:r>
    </w:p>
    <w:p w:rsidR="00FB0D3A" w:rsidRDefault="00FB0D3A" w:rsidP="00FB0D3A">
      <w:pPr>
        <w:ind w:right="-94"/>
        <w:jc w:val="center"/>
        <w:rPr>
          <w:sz w:val="32"/>
        </w:rPr>
      </w:pPr>
    </w:p>
    <w:p w:rsidR="00FB0D3A" w:rsidRPr="00AC06BB" w:rsidRDefault="00FB0D3A" w:rsidP="00FB0D3A">
      <w:pPr>
        <w:pStyle w:val="7"/>
        <w:ind w:right="-94"/>
        <w:jc w:val="center"/>
        <w:rPr>
          <w:rFonts w:ascii="Times New Roman" w:hAnsi="Times New Roman" w:cs="Times New Roman"/>
          <w:b/>
          <w:i w:val="0"/>
          <w:sz w:val="48"/>
          <w:szCs w:val="48"/>
        </w:rPr>
      </w:pPr>
      <w:r w:rsidRPr="00AC06BB">
        <w:rPr>
          <w:rFonts w:ascii="Times New Roman" w:hAnsi="Times New Roman" w:cs="Times New Roman"/>
          <w:b/>
          <w:i w:val="0"/>
          <w:sz w:val="48"/>
          <w:szCs w:val="48"/>
        </w:rPr>
        <w:t>РЕШЕНИЕ</w:t>
      </w:r>
    </w:p>
    <w:p w:rsidR="00FB0D3A" w:rsidRPr="00AC06BB" w:rsidRDefault="00FB0D3A" w:rsidP="00FB0D3A">
      <w:pPr>
        <w:pStyle w:val="a5"/>
        <w:ind w:right="-94"/>
        <w:jc w:val="center"/>
        <w:rPr>
          <w:b/>
        </w:rPr>
      </w:pPr>
    </w:p>
    <w:p w:rsidR="00FB0D3A" w:rsidRDefault="00FB0D3A" w:rsidP="00FB0D3A">
      <w:pPr>
        <w:pStyle w:val="31"/>
        <w:ind w:firstLine="0"/>
        <w:rPr>
          <w:szCs w:val="28"/>
        </w:rPr>
      </w:pPr>
      <w:r>
        <w:rPr>
          <w:szCs w:val="28"/>
        </w:rPr>
        <w:t>23</w:t>
      </w:r>
      <w:r w:rsidRPr="00AC06BB">
        <w:rPr>
          <w:szCs w:val="28"/>
        </w:rPr>
        <w:t>.0</w:t>
      </w:r>
      <w:r>
        <w:rPr>
          <w:szCs w:val="28"/>
        </w:rPr>
        <w:t>6</w:t>
      </w:r>
      <w:r w:rsidRPr="00AC06BB">
        <w:rPr>
          <w:szCs w:val="28"/>
        </w:rPr>
        <w:t>.20</w:t>
      </w:r>
      <w:r>
        <w:rPr>
          <w:szCs w:val="28"/>
        </w:rPr>
        <w:t xml:space="preserve">20г.               </w:t>
      </w:r>
      <w:r w:rsidRPr="00AC06BB">
        <w:rPr>
          <w:szCs w:val="28"/>
        </w:rPr>
        <w:t xml:space="preserve">           </w:t>
      </w:r>
      <w:r>
        <w:rPr>
          <w:szCs w:val="28"/>
        </w:rPr>
        <w:t xml:space="preserve">       </w:t>
      </w:r>
      <w:r w:rsidRPr="00AC06BB">
        <w:rPr>
          <w:szCs w:val="28"/>
        </w:rPr>
        <w:t xml:space="preserve">   </w:t>
      </w:r>
      <w:r>
        <w:rPr>
          <w:szCs w:val="28"/>
        </w:rPr>
        <w:t xml:space="preserve">  </w:t>
      </w:r>
      <w:proofErr w:type="spellStart"/>
      <w:r>
        <w:rPr>
          <w:szCs w:val="28"/>
        </w:rPr>
        <w:t>п</w:t>
      </w:r>
      <w:proofErr w:type="gramStart"/>
      <w:r>
        <w:rPr>
          <w:szCs w:val="28"/>
        </w:rPr>
        <w:t>.Д</w:t>
      </w:r>
      <w:proofErr w:type="gramEnd"/>
      <w:r>
        <w:rPr>
          <w:szCs w:val="28"/>
        </w:rPr>
        <w:t>обринка</w:t>
      </w:r>
      <w:proofErr w:type="spellEnd"/>
      <w:r>
        <w:rPr>
          <w:szCs w:val="28"/>
        </w:rPr>
        <w:tab/>
        <w:t xml:space="preserve">    </w:t>
      </w:r>
      <w:r w:rsidRPr="00AC06BB">
        <w:rPr>
          <w:szCs w:val="28"/>
        </w:rPr>
        <w:t xml:space="preserve"> </w:t>
      </w:r>
      <w:r>
        <w:rPr>
          <w:szCs w:val="28"/>
        </w:rPr>
        <w:t xml:space="preserve">     </w:t>
      </w:r>
      <w:r w:rsidRPr="00AC06BB">
        <w:rPr>
          <w:szCs w:val="28"/>
        </w:rPr>
        <w:t xml:space="preserve">                </w:t>
      </w:r>
      <w:r>
        <w:rPr>
          <w:szCs w:val="28"/>
        </w:rPr>
        <w:t xml:space="preserve">   </w:t>
      </w:r>
      <w:r w:rsidRPr="00AC06BB">
        <w:rPr>
          <w:szCs w:val="28"/>
        </w:rPr>
        <w:t xml:space="preserve">        №</w:t>
      </w:r>
      <w:r>
        <w:rPr>
          <w:szCs w:val="28"/>
        </w:rPr>
        <w:t>342</w:t>
      </w:r>
      <w:r w:rsidRPr="00AC06BB">
        <w:rPr>
          <w:szCs w:val="28"/>
        </w:rPr>
        <w:t>-рс</w:t>
      </w:r>
    </w:p>
    <w:p w:rsidR="00FB0D3A" w:rsidRDefault="00FB0D3A" w:rsidP="00FB0D3A">
      <w:pPr>
        <w:jc w:val="right"/>
        <w:rPr>
          <w:sz w:val="28"/>
          <w:szCs w:val="28"/>
        </w:rPr>
      </w:pPr>
    </w:p>
    <w:p w:rsidR="00FB0D3A" w:rsidRDefault="00FB0D3A" w:rsidP="00FB0D3A">
      <w:pPr>
        <w:pStyle w:val="a9"/>
        <w:jc w:val="center"/>
        <w:rPr>
          <w:b/>
          <w:iCs/>
          <w:sz w:val="28"/>
          <w:szCs w:val="28"/>
        </w:rPr>
      </w:pPr>
      <w:r w:rsidRPr="001E2039">
        <w:rPr>
          <w:b/>
          <w:iCs/>
          <w:sz w:val="28"/>
          <w:szCs w:val="28"/>
        </w:rPr>
        <w:t>О Положени</w:t>
      </w:r>
      <w:r>
        <w:rPr>
          <w:b/>
          <w:iCs/>
          <w:sz w:val="28"/>
          <w:szCs w:val="28"/>
        </w:rPr>
        <w:t>и</w:t>
      </w:r>
      <w:r w:rsidRPr="001E2039">
        <w:rPr>
          <w:b/>
          <w:iCs/>
          <w:sz w:val="28"/>
          <w:szCs w:val="28"/>
        </w:rPr>
        <w:t xml:space="preserve"> </w:t>
      </w:r>
      <w:r>
        <w:rPr>
          <w:b/>
          <w:iCs/>
          <w:sz w:val="28"/>
          <w:szCs w:val="28"/>
        </w:rPr>
        <w:t>«О</w:t>
      </w:r>
      <w:r w:rsidRPr="00242C52">
        <w:rPr>
          <w:b/>
          <w:iCs/>
          <w:sz w:val="28"/>
          <w:szCs w:val="28"/>
        </w:rPr>
        <w:t xml:space="preserve"> бюджетном процессе в </w:t>
      </w:r>
      <w:proofErr w:type="spellStart"/>
      <w:r w:rsidRPr="00242C52">
        <w:rPr>
          <w:b/>
          <w:iCs/>
          <w:sz w:val="28"/>
          <w:szCs w:val="28"/>
        </w:rPr>
        <w:t>Добринском</w:t>
      </w:r>
      <w:proofErr w:type="spellEnd"/>
      <w:r w:rsidRPr="00242C52">
        <w:rPr>
          <w:b/>
          <w:iCs/>
          <w:sz w:val="28"/>
          <w:szCs w:val="28"/>
        </w:rPr>
        <w:t xml:space="preserve"> </w:t>
      </w:r>
    </w:p>
    <w:p w:rsidR="00FB0D3A" w:rsidRDefault="00FB0D3A" w:rsidP="00FB0D3A">
      <w:pPr>
        <w:pStyle w:val="a9"/>
        <w:jc w:val="center"/>
        <w:rPr>
          <w:b/>
          <w:iCs/>
          <w:sz w:val="28"/>
          <w:szCs w:val="28"/>
        </w:rPr>
      </w:pPr>
      <w:r>
        <w:rPr>
          <w:b/>
          <w:iCs/>
          <w:sz w:val="28"/>
          <w:szCs w:val="28"/>
        </w:rPr>
        <w:t xml:space="preserve">муниципальном </w:t>
      </w:r>
      <w:proofErr w:type="gramStart"/>
      <w:r w:rsidRPr="00242C52">
        <w:rPr>
          <w:b/>
          <w:iCs/>
          <w:sz w:val="28"/>
          <w:szCs w:val="28"/>
        </w:rPr>
        <w:t>районе</w:t>
      </w:r>
      <w:proofErr w:type="gramEnd"/>
      <w:r>
        <w:rPr>
          <w:b/>
          <w:iCs/>
          <w:sz w:val="28"/>
          <w:szCs w:val="28"/>
        </w:rPr>
        <w:t>»</w:t>
      </w:r>
    </w:p>
    <w:p w:rsidR="00FB0D3A" w:rsidRPr="00242C52" w:rsidRDefault="00FB0D3A" w:rsidP="00FB0D3A">
      <w:pPr>
        <w:pStyle w:val="a9"/>
        <w:jc w:val="center"/>
        <w:rPr>
          <w:b/>
          <w:iCs/>
          <w:sz w:val="28"/>
          <w:szCs w:val="28"/>
        </w:rPr>
      </w:pPr>
    </w:p>
    <w:p w:rsidR="00FB0D3A" w:rsidRPr="009F57C4" w:rsidRDefault="00FB0D3A" w:rsidP="00FB0D3A">
      <w:pPr>
        <w:ind w:firstLine="567"/>
        <w:jc w:val="both"/>
        <w:rPr>
          <w:sz w:val="28"/>
          <w:szCs w:val="28"/>
        </w:rPr>
      </w:pPr>
      <w:r w:rsidRPr="009F57C4">
        <w:rPr>
          <w:sz w:val="28"/>
          <w:szCs w:val="28"/>
        </w:rPr>
        <w:t xml:space="preserve">Рассмотрев внесенный администрацией </w:t>
      </w:r>
      <w:proofErr w:type="spellStart"/>
      <w:r w:rsidRPr="009F57C4">
        <w:rPr>
          <w:sz w:val="28"/>
          <w:szCs w:val="28"/>
        </w:rPr>
        <w:t>Добринского</w:t>
      </w:r>
      <w:proofErr w:type="spellEnd"/>
      <w:r w:rsidRPr="009F57C4">
        <w:rPr>
          <w:sz w:val="28"/>
          <w:szCs w:val="28"/>
        </w:rPr>
        <w:t xml:space="preserve"> муниципального района проект Положения «О бюджетном процессе в </w:t>
      </w:r>
      <w:proofErr w:type="spellStart"/>
      <w:r w:rsidRPr="009F57C4">
        <w:rPr>
          <w:sz w:val="28"/>
          <w:szCs w:val="28"/>
        </w:rPr>
        <w:t>Добринском</w:t>
      </w:r>
      <w:proofErr w:type="spellEnd"/>
      <w:r w:rsidRPr="009F57C4">
        <w:rPr>
          <w:sz w:val="28"/>
          <w:szCs w:val="28"/>
        </w:rPr>
        <w:t xml:space="preserve"> муниципальном районе», </w:t>
      </w:r>
      <w:r>
        <w:rPr>
          <w:sz w:val="28"/>
          <w:szCs w:val="28"/>
        </w:rPr>
        <w:t>руководствуясь</w:t>
      </w:r>
      <w:r w:rsidRPr="009F57C4">
        <w:rPr>
          <w:sz w:val="28"/>
          <w:szCs w:val="28"/>
        </w:rPr>
        <w:t xml:space="preserve"> ст.</w:t>
      </w:r>
      <w:r>
        <w:rPr>
          <w:sz w:val="28"/>
          <w:szCs w:val="28"/>
        </w:rPr>
        <w:t>27</w:t>
      </w:r>
      <w:r w:rsidRPr="009F57C4">
        <w:rPr>
          <w:sz w:val="28"/>
          <w:szCs w:val="28"/>
        </w:rPr>
        <w:t xml:space="preserve"> Устава </w:t>
      </w:r>
      <w:proofErr w:type="spellStart"/>
      <w:r w:rsidRPr="009F57C4">
        <w:rPr>
          <w:sz w:val="28"/>
          <w:szCs w:val="28"/>
        </w:rPr>
        <w:t>Добринского</w:t>
      </w:r>
      <w:proofErr w:type="spellEnd"/>
      <w:r w:rsidRPr="009F57C4">
        <w:rPr>
          <w:sz w:val="28"/>
          <w:szCs w:val="28"/>
        </w:rPr>
        <w:t xml:space="preserve"> муниципального района, учитывая решени</w:t>
      </w:r>
      <w:r>
        <w:rPr>
          <w:sz w:val="28"/>
          <w:szCs w:val="28"/>
        </w:rPr>
        <w:t>е</w:t>
      </w:r>
      <w:r w:rsidRPr="009F57C4">
        <w:rPr>
          <w:sz w:val="28"/>
          <w:szCs w:val="28"/>
        </w:rPr>
        <w:t xml:space="preserve"> постоянн</w:t>
      </w:r>
      <w:r>
        <w:rPr>
          <w:sz w:val="28"/>
          <w:szCs w:val="28"/>
        </w:rPr>
        <w:t>ых</w:t>
      </w:r>
      <w:r w:rsidRPr="009F57C4">
        <w:rPr>
          <w:sz w:val="28"/>
          <w:szCs w:val="28"/>
        </w:rPr>
        <w:t xml:space="preserve">  комисси</w:t>
      </w:r>
      <w:r>
        <w:rPr>
          <w:sz w:val="28"/>
          <w:szCs w:val="28"/>
        </w:rPr>
        <w:t>й</w:t>
      </w:r>
      <w:r w:rsidRPr="009F57C4">
        <w:rPr>
          <w:sz w:val="28"/>
          <w:szCs w:val="28"/>
        </w:rPr>
        <w:t xml:space="preserve"> по правовым вопросам, местному самоуправлению и работе с депутатами</w:t>
      </w:r>
      <w:r>
        <w:rPr>
          <w:sz w:val="28"/>
          <w:szCs w:val="28"/>
        </w:rPr>
        <w:t xml:space="preserve"> </w:t>
      </w:r>
      <w:r w:rsidRPr="008809B3">
        <w:rPr>
          <w:sz w:val="28"/>
          <w:szCs w:val="28"/>
        </w:rPr>
        <w:t xml:space="preserve">и </w:t>
      </w:r>
      <w:r w:rsidRPr="008809B3">
        <w:rPr>
          <w:bCs/>
          <w:sz w:val="28"/>
          <w:szCs w:val="28"/>
        </w:rPr>
        <w:t>по экономике, бюджету, муниципальной собственности и социальным вопросам</w:t>
      </w:r>
      <w:r w:rsidRPr="009F57C4">
        <w:rPr>
          <w:sz w:val="28"/>
          <w:szCs w:val="28"/>
        </w:rPr>
        <w:t xml:space="preserve">, Совет депутатов </w:t>
      </w:r>
      <w:proofErr w:type="spellStart"/>
      <w:r w:rsidRPr="009F57C4">
        <w:rPr>
          <w:sz w:val="28"/>
          <w:szCs w:val="28"/>
        </w:rPr>
        <w:t>Добринского</w:t>
      </w:r>
      <w:proofErr w:type="spellEnd"/>
      <w:r>
        <w:rPr>
          <w:sz w:val="28"/>
          <w:szCs w:val="28"/>
        </w:rPr>
        <w:t xml:space="preserve"> муниципального</w:t>
      </w:r>
      <w:r w:rsidRPr="009F57C4">
        <w:rPr>
          <w:sz w:val="28"/>
          <w:szCs w:val="28"/>
        </w:rPr>
        <w:t xml:space="preserve"> района </w:t>
      </w:r>
    </w:p>
    <w:p w:rsidR="00FB0D3A" w:rsidRPr="009F57C4" w:rsidRDefault="00FB0D3A" w:rsidP="00FB0D3A">
      <w:pPr>
        <w:pStyle w:val="11"/>
        <w:ind w:firstLine="567"/>
        <w:jc w:val="both"/>
        <w:rPr>
          <w:b/>
          <w:sz w:val="28"/>
          <w:szCs w:val="28"/>
        </w:rPr>
      </w:pPr>
      <w:r w:rsidRPr="009F57C4">
        <w:rPr>
          <w:b/>
          <w:sz w:val="28"/>
          <w:szCs w:val="28"/>
        </w:rPr>
        <w:t>РЕШИЛ:</w:t>
      </w:r>
    </w:p>
    <w:p w:rsidR="00FB0D3A" w:rsidRPr="00F01E26" w:rsidRDefault="00FB0D3A" w:rsidP="00FB0D3A">
      <w:pPr>
        <w:pStyle w:val="af0"/>
        <w:numPr>
          <w:ilvl w:val="0"/>
          <w:numId w:val="22"/>
        </w:numPr>
        <w:spacing w:after="200"/>
        <w:ind w:left="0" w:firstLine="567"/>
        <w:jc w:val="both"/>
        <w:rPr>
          <w:sz w:val="28"/>
          <w:szCs w:val="28"/>
        </w:rPr>
      </w:pPr>
      <w:r w:rsidRPr="00F01E26">
        <w:rPr>
          <w:sz w:val="28"/>
          <w:szCs w:val="28"/>
        </w:rPr>
        <w:t xml:space="preserve">Принять Положение </w:t>
      </w:r>
      <w:r>
        <w:rPr>
          <w:sz w:val="28"/>
          <w:szCs w:val="28"/>
        </w:rPr>
        <w:t>«О</w:t>
      </w:r>
      <w:r w:rsidRPr="00F01E26">
        <w:rPr>
          <w:sz w:val="28"/>
          <w:szCs w:val="28"/>
        </w:rPr>
        <w:t xml:space="preserve"> бюджетном процессе в </w:t>
      </w:r>
      <w:proofErr w:type="spellStart"/>
      <w:r w:rsidRPr="00F01E26">
        <w:rPr>
          <w:sz w:val="28"/>
          <w:szCs w:val="28"/>
        </w:rPr>
        <w:t>Добринском</w:t>
      </w:r>
      <w:proofErr w:type="spellEnd"/>
      <w:r w:rsidRPr="00F01E26">
        <w:rPr>
          <w:sz w:val="28"/>
          <w:szCs w:val="28"/>
        </w:rPr>
        <w:t xml:space="preserve"> муниципальном районе</w:t>
      </w:r>
      <w:r>
        <w:rPr>
          <w:sz w:val="28"/>
          <w:szCs w:val="28"/>
        </w:rPr>
        <w:t>»</w:t>
      </w:r>
      <w:r w:rsidRPr="00F01E26">
        <w:rPr>
          <w:sz w:val="28"/>
          <w:szCs w:val="28"/>
        </w:rPr>
        <w:t xml:space="preserve"> (прилагается).</w:t>
      </w:r>
    </w:p>
    <w:p w:rsidR="00FB0D3A" w:rsidRDefault="00FB0D3A" w:rsidP="00FB0D3A">
      <w:pPr>
        <w:pStyle w:val="af0"/>
        <w:numPr>
          <w:ilvl w:val="0"/>
          <w:numId w:val="22"/>
        </w:numPr>
        <w:spacing w:after="200"/>
        <w:jc w:val="both"/>
        <w:rPr>
          <w:sz w:val="28"/>
          <w:szCs w:val="28"/>
        </w:rPr>
      </w:pPr>
      <w:r w:rsidRPr="00F01E26">
        <w:rPr>
          <w:sz w:val="28"/>
          <w:szCs w:val="28"/>
        </w:rPr>
        <w:t>Признать утратившими силу:</w:t>
      </w:r>
    </w:p>
    <w:p w:rsidR="00FB0D3A" w:rsidRPr="00594304" w:rsidRDefault="00FB0D3A" w:rsidP="00FB0D3A">
      <w:pPr>
        <w:pStyle w:val="af0"/>
        <w:tabs>
          <w:tab w:val="left" w:pos="1134"/>
        </w:tabs>
        <w:ind w:left="0" w:firstLine="1134"/>
        <w:jc w:val="both"/>
        <w:rPr>
          <w:sz w:val="28"/>
          <w:szCs w:val="28"/>
        </w:rPr>
      </w:pPr>
      <w:r>
        <w:rPr>
          <w:sz w:val="28"/>
          <w:szCs w:val="28"/>
        </w:rPr>
        <w:t xml:space="preserve">1) </w:t>
      </w:r>
      <w:r w:rsidRPr="00594304">
        <w:rPr>
          <w:sz w:val="28"/>
          <w:szCs w:val="28"/>
        </w:rPr>
        <w:t xml:space="preserve">Решение Совета депутатов </w:t>
      </w:r>
      <w:proofErr w:type="spellStart"/>
      <w:r w:rsidRPr="00594304">
        <w:rPr>
          <w:sz w:val="28"/>
          <w:szCs w:val="28"/>
        </w:rPr>
        <w:t>Добринского</w:t>
      </w:r>
      <w:proofErr w:type="spellEnd"/>
      <w:r w:rsidRPr="00594304">
        <w:rPr>
          <w:sz w:val="28"/>
          <w:szCs w:val="28"/>
        </w:rPr>
        <w:t xml:space="preserve"> муниципального района от </w:t>
      </w:r>
      <w:r>
        <w:rPr>
          <w:sz w:val="28"/>
          <w:szCs w:val="28"/>
        </w:rPr>
        <w:t>14</w:t>
      </w:r>
      <w:r w:rsidRPr="00594304">
        <w:rPr>
          <w:sz w:val="28"/>
          <w:szCs w:val="28"/>
        </w:rPr>
        <w:t>.</w:t>
      </w:r>
      <w:r>
        <w:rPr>
          <w:sz w:val="28"/>
          <w:szCs w:val="28"/>
        </w:rPr>
        <w:t>11.2007</w:t>
      </w:r>
      <w:r w:rsidRPr="00594304">
        <w:rPr>
          <w:sz w:val="28"/>
          <w:szCs w:val="28"/>
        </w:rPr>
        <w:t xml:space="preserve"> г. №</w:t>
      </w:r>
      <w:r>
        <w:rPr>
          <w:sz w:val="28"/>
          <w:szCs w:val="28"/>
        </w:rPr>
        <w:t>434</w:t>
      </w:r>
      <w:r w:rsidRPr="00594304">
        <w:rPr>
          <w:sz w:val="28"/>
          <w:szCs w:val="28"/>
        </w:rPr>
        <w:t xml:space="preserve">-рс «О </w:t>
      </w:r>
      <w:r>
        <w:rPr>
          <w:sz w:val="28"/>
          <w:szCs w:val="28"/>
        </w:rPr>
        <w:t>Положении</w:t>
      </w:r>
      <w:r w:rsidRPr="00594304">
        <w:rPr>
          <w:sz w:val="28"/>
          <w:szCs w:val="28"/>
        </w:rPr>
        <w:t xml:space="preserve"> </w:t>
      </w:r>
      <w:r>
        <w:rPr>
          <w:sz w:val="28"/>
          <w:szCs w:val="28"/>
        </w:rPr>
        <w:t>«</w:t>
      </w:r>
      <w:r w:rsidRPr="00594304">
        <w:rPr>
          <w:iCs/>
          <w:sz w:val="28"/>
          <w:szCs w:val="28"/>
        </w:rPr>
        <w:t xml:space="preserve">О бюджетном процессе в </w:t>
      </w:r>
      <w:proofErr w:type="spellStart"/>
      <w:r w:rsidRPr="00594304">
        <w:rPr>
          <w:iCs/>
          <w:sz w:val="28"/>
          <w:szCs w:val="28"/>
        </w:rPr>
        <w:t>Добринском</w:t>
      </w:r>
      <w:proofErr w:type="spellEnd"/>
      <w:r w:rsidRPr="00594304">
        <w:rPr>
          <w:iCs/>
          <w:sz w:val="28"/>
          <w:szCs w:val="28"/>
        </w:rPr>
        <w:t xml:space="preserve"> районе</w:t>
      </w:r>
      <w:r w:rsidRPr="00594304">
        <w:rPr>
          <w:sz w:val="28"/>
        </w:rPr>
        <w:t>»;</w:t>
      </w:r>
    </w:p>
    <w:p w:rsidR="00FB0D3A" w:rsidRPr="002C77EF" w:rsidRDefault="002C77EF" w:rsidP="002C77EF">
      <w:pPr>
        <w:tabs>
          <w:tab w:val="left" w:pos="1134"/>
          <w:tab w:val="num" w:pos="1495"/>
        </w:tabs>
        <w:spacing w:after="200"/>
        <w:jc w:val="both"/>
        <w:rPr>
          <w:sz w:val="28"/>
          <w:szCs w:val="28"/>
        </w:rPr>
      </w:pPr>
      <w:r>
        <w:rPr>
          <w:sz w:val="28"/>
          <w:szCs w:val="28"/>
        </w:rPr>
        <w:tab/>
        <w:t>2)</w:t>
      </w:r>
      <w:r w:rsidR="00FB0D3A" w:rsidRPr="002C77EF">
        <w:rPr>
          <w:sz w:val="28"/>
          <w:szCs w:val="28"/>
        </w:rPr>
        <w:t xml:space="preserve">Решение Совета депутатов </w:t>
      </w:r>
      <w:proofErr w:type="spellStart"/>
      <w:r w:rsidR="00FB0D3A" w:rsidRPr="002C77EF">
        <w:rPr>
          <w:sz w:val="28"/>
          <w:szCs w:val="28"/>
        </w:rPr>
        <w:t>Добринского</w:t>
      </w:r>
      <w:proofErr w:type="spellEnd"/>
      <w:r w:rsidR="00FB0D3A" w:rsidRPr="002C77EF">
        <w:rPr>
          <w:sz w:val="28"/>
          <w:szCs w:val="28"/>
        </w:rPr>
        <w:t xml:space="preserve"> муниципального района от 25.12.2007 г. №482-рс «О внесении изменений в Положение </w:t>
      </w:r>
      <w:r w:rsidR="00FB0D3A" w:rsidRPr="002C77EF">
        <w:rPr>
          <w:rFonts w:eastAsiaTheme="minorHAnsi"/>
          <w:sz w:val="28"/>
          <w:szCs w:val="28"/>
        </w:rPr>
        <w:t>"</w:t>
      </w:r>
      <w:r w:rsidR="00FB0D3A" w:rsidRPr="002C77EF">
        <w:rPr>
          <w:iCs/>
          <w:sz w:val="28"/>
          <w:szCs w:val="28"/>
        </w:rPr>
        <w:t xml:space="preserve">О бюджетном процессе в </w:t>
      </w:r>
      <w:proofErr w:type="spellStart"/>
      <w:r w:rsidR="00FB0D3A" w:rsidRPr="002C77EF">
        <w:rPr>
          <w:iCs/>
          <w:sz w:val="28"/>
          <w:szCs w:val="28"/>
        </w:rPr>
        <w:t>Добринском</w:t>
      </w:r>
      <w:proofErr w:type="spellEnd"/>
      <w:r w:rsidR="00FB0D3A" w:rsidRPr="002C77EF">
        <w:rPr>
          <w:iCs/>
          <w:sz w:val="28"/>
          <w:szCs w:val="28"/>
        </w:rPr>
        <w:t xml:space="preserve"> районе</w:t>
      </w:r>
      <w:r w:rsidR="00FB0D3A" w:rsidRPr="002C77EF">
        <w:rPr>
          <w:sz w:val="28"/>
        </w:rPr>
        <w:t>»;</w:t>
      </w:r>
    </w:p>
    <w:p w:rsidR="00FB0D3A" w:rsidRPr="002C77EF" w:rsidRDefault="002C77EF" w:rsidP="002C77EF">
      <w:pPr>
        <w:tabs>
          <w:tab w:val="left" w:pos="1134"/>
          <w:tab w:val="num" w:pos="1495"/>
        </w:tabs>
        <w:spacing w:after="200"/>
        <w:jc w:val="both"/>
        <w:rPr>
          <w:sz w:val="28"/>
          <w:szCs w:val="28"/>
        </w:rPr>
      </w:pPr>
      <w:r>
        <w:rPr>
          <w:sz w:val="28"/>
          <w:szCs w:val="28"/>
        </w:rPr>
        <w:tab/>
        <w:t>3)</w:t>
      </w:r>
      <w:r w:rsidR="00FB0D3A" w:rsidRPr="002C77EF">
        <w:rPr>
          <w:sz w:val="28"/>
          <w:szCs w:val="28"/>
        </w:rPr>
        <w:t xml:space="preserve">Решение Совета депутатов </w:t>
      </w:r>
      <w:proofErr w:type="spellStart"/>
      <w:r w:rsidR="00FB0D3A" w:rsidRPr="002C77EF">
        <w:rPr>
          <w:sz w:val="28"/>
          <w:szCs w:val="28"/>
        </w:rPr>
        <w:t>Добринского</w:t>
      </w:r>
      <w:proofErr w:type="spellEnd"/>
      <w:r w:rsidR="00FB0D3A" w:rsidRPr="002C77EF">
        <w:rPr>
          <w:sz w:val="28"/>
          <w:szCs w:val="28"/>
        </w:rPr>
        <w:t xml:space="preserve"> муниципального района от 24.04.2008 г. №18-рс «О внесении изменений в Положение </w:t>
      </w:r>
      <w:r w:rsidR="00FB0D3A" w:rsidRPr="002C77EF">
        <w:rPr>
          <w:rFonts w:eastAsiaTheme="minorHAnsi"/>
          <w:sz w:val="28"/>
          <w:szCs w:val="28"/>
        </w:rPr>
        <w:t>"</w:t>
      </w:r>
      <w:r w:rsidR="00FB0D3A" w:rsidRPr="002C77EF">
        <w:rPr>
          <w:iCs/>
          <w:sz w:val="28"/>
          <w:szCs w:val="28"/>
        </w:rPr>
        <w:t xml:space="preserve">О бюджетном процессе в </w:t>
      </w:r>
      <w:proofErr w:type="spellStart"/>
      <w:r w:rsidR="00FB0D3A" w:rsidRPr="002C77EF">
        <w:rPr>
          <w:iCs/>
          <w:sz w:val="28"/>
          <w:szCs w:val="28"/>
        </w:rPr>
        <w:t>Добринском</w:t>
      </w:r>
      <w:proofErr w:type="spellEnd"/>
      <w:r w:rsidR="00FB0D3A" w:rsidRPr="002C77EF">
        <w:rPr>
          <w:iCs/>
          <w:sz w:val="28"/>
          <w:szCs w:val="28"/>
        </w:rPr>
        <w:t xml:space="preserve"> районе</w:t>
      </w:r>
      <w:r w:rsidR="00FB0D3A" w:rsidRPr="002C77EF">
        <w:rPr>
          <w:sz w:val="28"/>
        </w:rPr>
        <w:t>»;</w:t>
      </w:r>
    </w:p>
    <w:p w:rsidR="00FB0D3A" w:rsidRPr="009459F9" w:rsidRDefault="009459F9" w:rsidP="009459F9">
      <w:pPr>
        <w:tabs>
          <w:tab w:val="left" w:pos="1134"/>
          <w:tab w:val="num" w:pos="1495"/>
        </w:tabs>
        <w:spacing w:after="200"/>
        <w:jc w:val="both"/>
        <w:rPr>
          <w:sz w:val="28"/>
          <w:szCs w:val="28"/>
        </w:rPr>
      </w:pPr>
      <w:r>
        <w:rPr>
          <w:sz w:val="28"/>
          <w:szCs w:val="28"/>
        </w:rPr>
        <w:tab/>
        <w:t>4)</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27.08.2008 г. №45-рс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tab/>
        <w:t>5)</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29.06.2009 г. №167-рс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lastRenderedPageBreak/>
        <w:tab/>
        <w:t>6)</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24.11.2009 г. №209-рс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tab/>
        <w:t>7)</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16.06.2010 г. №250-рс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tab/>
        <w:t>8)</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13.10.2010 г. №261-рс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tab/>
        <w:t>9)</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18.11.2011 г. №357-рс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tab/>
        <w:t>10)</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17.08.2012 г. №418-рс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tab/>
        <w:t>11)</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24.07.2013 г. №483-рс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s>
        <w:spacing w:after="200"/>
        <w:jc w:val="both"/>
        <w:rPr>
          <w:sz w:val="28"/>
          <w:szCs w:val="28"/>
        </w:rPr>
      </w:pPr>
      <w:r>
        <w:rPr>
          <w:sz w:val="28"/>
          <w:szCs w:val="28"/>
        </w:rPr>
        <w:tab/>
      </w:r>
      <w:r w:rsidRPr="009459F9">
        <w:rPr>
          <w:sz w:val="28"/>
          <w:szCs w:val="28"/>
        </w:rPr>
        <w:t>12)</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30.08.2013 г. №493-рс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tab/>
        <w:t>13)</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18.02.2014 г. №35-рс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tab/>
        <w:t>14)</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22.04.2014 г. №56-рс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tab/>
        <w:t>15)</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24.12.2014 г. №92-рс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tab/>
        <w:t>16)</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22.07.2015 г. №121-рс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tab/>
        <w:t>17)</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22.10.2015 г. №10-рс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tab/>
        <w:t>18)</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27.11.2017 г. №188-рс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9459F9" w:rsidRDefault="009459F9" w:rsidP="009459F9">
      <w:pPr>
        <w:tabs>
          <w:tab w:val="left" w:pos="1134"/>
          <w:tab w:val="num" w:pos="1495"/>
        </w:tabs>
        <w:spacing w:after="200"/>
        <w:jc w:val="both"/>
        <w:rPr>
          <w:sz w:val="28"/>
          <w:szCs w:val="28"/>
        </w:rPr>
      </w:pPr>
      <w:r>
        <w:rPr>
          <w:sz w:val="28"/>
          <w:szCs w:val="28"/>
        </w:rPr>
        <w:lastRenderedPageBreak/>
        <w:tab/>
        <w:t>19)</w:t>
      </w:r>
      <w:r w:rsidR="00FB0D3A" w:rsidRPr="009459F9">
        <w:rPr>
          <w:sz w:val="28"/>
          <w:szCs w:val="28"/>
        </w:rPr>
        <w:t xml:space="preserve">Решение Совета депутатов </w:t>
      </w:r>
      <w:proofErr w:type="spellStart"/>
      <w:r w:rsidR="00FB0D3A" w:rsidRPr="009459F9">
        <w:rPr>
          <w:sz w:val="28"/>
          <w:szCs w:val="28"/>
        </w:rPr>
        <w:t>Добринского</w:t>
      </w:r>
      <w:proofErr w:type="spellEnd"/>
      <w:r w:rsidR="00FB0D3A" w:rsidRPr="009459F9">
        <w:rPr>
          <w:sz w:val="28"/>
          <w:szCs w:val="28"/>
        </w:rPr>
        <w:t xml:space="preserve"> муниципального района от 30.10.2018 г. №239-рс «О внесении изменений в Положение </w:t>
      </w:r>
      <w:r w:rsidR="00FB0D3A" w:rsidRPr="009459F9">
        <w:rPr>
          <w:rFonts w:eastAsiaTheme="minorHAnsi"/>
          <w:sz w:val="28"/>
          <w:szCs w:val="28"/>
        </w:rPr>
        <w:t>"</w:t>
      </w:r>
      <w:r w:rsidR="00FB0D3A" w:rsidRPr="009459F9">
        <w:rPr>
          <w:iCs/>
          <w:sz w:val="28"/>
          <w:szCs w:val="28"/>
        </w:rPr>
        <w:t xml:space="preserve">О бюджетном процессе в </w:t>
      </w:r>
      <w:proofErr w:type="spellStart"/>
      <w:r w:rsidR="00FB0D3A" w:rsidRPr="009459F9">
        <w:rPr>
          <w:iCs/>
          <w:sz w:val="28"/>
          <w:szCs w:val="28"/>
        </w:rPr>
        <w:t>Добринском</w:t>
      </w:r>
      <w:proofErr w:type="spellEnd"/>
      <w:r w:rsidR="00FB0D3A" w:rsidRPr="009459F9">
        <w:rPr>
          <w:iCs/>
          <w:sz w:val="28"/>
          <w:szCs w:val="28"/>
        </w:rPr>
        <w:t xml:space="preserve"> районе</w:t>
      </w:r>
      <w:r w:rsidR="00FB0D3A" w:rsidRPr="009459F9">
        <w:rPr>
          <w:sz w:val="28"/>
        </w:rPr>
        <w:t>».</w:t>
      </w:r>
    </w:p>
    <w:p w:rsidR="00FB0D3A" w:rsidRPr="00F01E26" w:rsidRDefault="00FB0D3A" w:rsidP="00FB0D3A">
      <w:pPr>
        <w:pStyle w:val="af0"/>
        <w:numPr>
          <w:ilvl w:val="0"/>
          <w:numId w:val="22"/>
        </w:numPr>
        <w:spacing w:after="200"/>
        <w:ind w:left="0" w:firstLine="567"/>
        <w:jc w:val="both"/>
        <w:rPr>
          <w:sz w:val="28"/>
          <w:szCs w:val="28"/>
        </w:rPr>
      </w:pPr>
      <w:r w:rsidRPr="00F01E26">
        <w:rPr>
          <w:sz w:val="28"/>
          <w:szCs w:val="28"/>
        </w:rPr>
        <w:t xml:space="preserve">Направить вышеуказанный муниципальный нормативный правовой акт главе </w:t>
      </w:r>
      <w:proofErr w:type="spellStart"/>
      <w:r w:rsidRPr="00F01E26">
        <w:rPr>
          <w:sz w:val="28"/>
          <w:szCs w:val="28"/>
        </w:rPr>
        <w:t>Добринского</w:t>
      </w:r>
      <w:proofErr w:type="spellEnd"/>
      <w:r>
        <w:rPr>
          <w:sz w:val="28"/>
          <w:szCs w:val="28"/>
        </w:rPr>
        <w:t xml:space="preserve"> муниципального</w:t>
      </w:r>
      <w:r w:rsidRPr="00F01E26">
        <w:rPr>
          <w:sz w:val="28"/>
          <w:szCs w:val="28"/>
        </w:rPr>
        <w:t xml:space="preserve"> района для подписания и официального опубликования.</w:t>
      </w:r>
    </w:p>
    <w:p w:rsidR="00FB0D3A" w:rsidRPr="00F01E26" w:rsidRDefault="00FB0D3A" w:rsidP="00FB0D3A">
      <w:pPr>
        <w:pStyle w:val="af0"/>
        <w:numPr>
          <w:ilvl w:val="0"/>
          <w:numId w:val="22"/>
        </w:numPr>
        <w:spacing w:after="200"/>
        <w:ind w:left="0" w:firstLine="567"/>
        <w:jc w:val="both"/>
        <w:rPr>
          <w:sz w:val="28"/>
          <w:szCs w:val="28"/>
        </w:rPr>
      </w:pPr>
      <w:r w:rsidRPr="00F01E26">
        <w:rPr>
          <w:sz w:val="28"/>
          <w:szCs w:val="28"/>
        </w:rPr>
        <w:t>Настоящее решение вступает в силу со дня его официального опубликования.</w:t>
      </w:r>
    </w:p>
    <w:tbl>
      <w:tblPr>
        <w:tblW w:w="0" w:type="auto"/>
        <w:tblLook w:val="04A0" w:firstRow="1" w:lastRow="0" w:firstColumn="1" w:lastColumn="0" w:noHBand="0" w:noVBand="1"/>
      </w:tblPr>
      <w:tblGrid>
        <w:gridCol w:w="4678"/>
        <w:gridCol w:w="4677"/>
      </w:tblGrid>
      <w:tr w:rsidR="00FB0D3A" w:rsidRPr="00BE2D40" w:rsidTr="00147DA9">
        <w:tc>
          <w:tcPr>
            <w:tcW w:w="4678" w:type="dxa"/>
          </w:tcPr>
          <w:p w:rsidR="00FB0D3A" w:rsidRPr="00BE2D40" w:rsidRDefault="00FB0D3A" w:rsidP="00147DA9">
            <w:pPr>
              <w:jc w:val="center"/>
              <w:rPr>
                <w:b/>
                <w:sz w:val="28"/>
                <w:szCs w:val="28"/>
              </w:rPr>
            </w:pPr>
          </w:p>
        </w:tc>
        <w:tc>
          <w:tcPr>
            <w:tcW w:w="4677" w:type="dxa"/>
          </w:tcPr>
          <w:p w:rsidR="00FB0D3A" w:rsidRPr="00BE2D40" w:rsidRDefault="00FB0D3A" w:rsidP="00147DA9">
            <w:pPr>
              <w:jc w:val="right"/>
              <w:rPr>
                <w:b/>
                <w:sz w:val="28"/>
                <w:szCs w:val="28"/>
              </w:rPr>
            </w:pPr>
          </w:p>
        </w:tc>
      </w:tr>
    </w:tbl>
    <w:p w:rsidR="00FB0D3A" w:rsidRPr="00F832CB" w:rsidRDefault="00FB0D3A" w:rsidP="00FB0D3A">
      <w:pPr>
        <w:jc w:val="both"/>
        <w:rPr>
          <w:b/>
          <w:bCs/>
          <w:sz w:val="28"/>
        </w:rPr>
      </w:pPr>
      <w:r w:rsidRPr="00F832CB">
        <w:rPr>
          <w:b/>
          <w:bCs/>
          <w:sz w:val="28"/>
        </w:rPr>
        <w:t>Председатель Совета депутатов</w:t>
      </w:r>
    </w:p>
    <w:p w:rsidR="00FB0D3A" w:rsidRPr="00F832CB" w:rsidRDefault="00FB0D3A" w:rsidP="00FB0D3A">
      <w:pPr>
        <w:ind w:right="279"/>
        <w:rPr>
          <w:b/>
          <w:bCs/>
          <w:sz w:val="28"/>
        </w:rPr>
      </w:pPr>
      <w:proofErr w:type="spellStart"/>
      <w:r w:rsidRPr="00F832CB">
        <w:rPr>
          <w:b/>
          <w:bCs/>
          <w:sz w:val="28"/>
        </w:rPr>
        <w:t>Добринского</w:t>
      </w:r>
      <w:proofErr w:type="spellEnd"/>
      <w:r w:rsidRPr="00F832CB">
        <w:rPr>
          <w:b/>
          <w:bCs/>
          <w:sz w:val="28"/>
        </w:rPr>
        <w:t xml:space="preserve"> муниципального района</w:t>
      </w:r>
      <w:r w:rsidRPr="00F832CB">
        <w:rPr>
          <w:b/>
          <w:bCs/>
          <w:sz w:val="28"/>
        </w:rPr>
        <w:tab/>
      </w:r>
      <w:r w:rsidRPr="00F832CB">
        <w:rPr>
          <w:b/>
          <w:bCs/>
          <w:sz w:val="28"/>
        </w:rPr>
        <w:tab/>
        <w:t xml:space="preserve">                      </w:t>
      </w:r>
      <w:proofErr w:type="spellStart"/>
      <w:r w:rsidRPr="00F832CB">
        <w:rPr>
          <w:b/>
          <w:bCs/>
          <w:sz w:val="28"/>
        </w:rPr>
        <w:t>М.Б.Денисов</w:t>
      </w:r>
      <w:proofErr w:type="spellEnd"/>
    </w:p>
    <w:p w:rsidR="00FB0D3A" w:rsidRPr="001435CB" w:rsidRDefault="00FB0D3A" w:rsidP="00FB0D3A">
      <w:pPr>
        <w:pStyle w:val="a9"/>
      </w:pPr>
      <w:r>
        <w:br w:type="page"/>
      </w:r>
      <w:r w:rsidRPr="001435CB">
        <w:lastRenderedPageBreak/>
        <w:t xml:space="preserve">                                                                                            Принято</w:t>
      </w:r>
    </w:p>
    <w:p w:rsidR="00FB0D3A" w:rsidRPr="001435CB" w:rsidRDefault="00FB0D3A" w:rsidP="00FB0D3A">
      <w:pPr>
        <w:pStyle w:val="a9"/>
      </w:pPr>
      <w:r w:rsidRPr="001435CB">
        <w:t xml:space="preserve">                                                                            решением Совета депутатов  </w:t>
      </w:r>
    </w:p>
    <w:p w:rsidR="00FB0D3A" w:rsidRPr="001435CB" w:rsidRDefault="00FB0D3A" w:rsidP="00FB0D3A">
      <w:pPr>
        <w:pStyle w:val="a9"/>
      </w:pPr>
      <w:r w:rsidRPr="001435CB">
        <w:t xml:space="preserve">                                                                   </w:t>
      </w:r>
      <w:proofErr w:type="spellStart"/>
      <w:r w:rsidRPr="001435CB">
        <w:t>Добринского</w:t>
      </w:r>
      <w:proofErr w:type="spellEnd"/>
      <w:r w:rsidRPr="001435CB">
        <w:t xml:space="preserve"> муниципального района</w:t>
      </w:r>
    </w:p>
    <w:p w:rsidR="00FB0D3A" w:rsidRPr="001435CB" w:rsidRDefault="00FB0D3A" w:rsidP="00FB0D3A">
      <w:pPr>
        <w:pStyle w:val="a9"/>
      </w:pPr>
      <w:r w:rsidRPr="001435CB">
        <w:t xml:space="preserve">                                                                                  от 23.06.2020г. №342-рс</w:t>
      </w:r>
    </w:p>
    <w:p w:rsidR="00FB0D3A" w:rsidRPr="001435CB" w:rsidRDefault="00FB0D3A" w:rsidP="00FB0D3A">
      <w:pPr>
        <w:pStyle w:val="ConsPlusNormal"/>
        <w:spacing w:line="276" w:lineRule="auto"/>
        <w:jc w:val="center"/>
        <w:rPr>
          <w:rFonts w:ascii="Times New Roman" w:hAnsi="Times New Roman" w:cs="Times New Roman"/>
          <w:b/>
          <w:sz w:val="24"/>
          <w:szCs w:val="24"/>
        </w:rPr>
      </w:pPr>
    </w:p>
    <w:p w:rsidR="00FB0D3A" w:rsidRPr="001435CB" w:rsidRDefault="00FB0D3A" w:rsidP="00FB0D3A">
      <w:pPr>
        <w:pStyle w:val="a9"/>
        <w:jc w:val="center"/>
        <w:rPr>
          <w:b/>
        </w:rPr>
      </w:pPr>
      <w:r w:rsidRPr="001435CB">
        <w:rPr>
          <w:b/>
        </w:rPr>
        <w:t>ПОЛОЖЕНИЕ</w:t>
      </w:r>
    </w:p>
    <w:p w:rsidR="00FB0D3A" w:rsidRPr="001435CB" w:rsidRDefault="00FB0D3A" w:rsidP="00FB0D3A">
      <w:pPr>
        <w:pStyle w:val="a9"/>
        <w:jc w:val="center"/>
        <w:rPr>
          <w:b/>
        </w:rPr>
      </w:pPr>
      <w:r w:rsidRPr="001435CB">
        <w:rPr>
          <w:b/>
        </w:rPr>
        <w:t xml:space="preserve">О БЮДЖЕТНОМ ПРОЦЕССЕ </w:t>
      </w:r>
    </w:p>
    <w:p w:rsidR="00FB0D3A" w:rsidRPr="001435CB" w:rsidRDefault="00FB0D3A" w:rsidP="00FB0D3A">
      <w:pPr>
        <w:pStyle w:val="a9"/>
        <w:jc w:val="center"/>
        <w:rPr>
          <w:b/>
        </w:rPr>
      </w:pPr>
      <w:r w:rsidRPr="001435CB">
        <w:rPr>
          <w:b/>
        </w:rPr>
        <w:t>В ДОБРИНСКОМ МУНИЦИПАЛЬНОМ РАЙОНЕ</w:t>
      </w:r>
    </w:p>
    <w:p w:rsidR="00FB0D3A" w:rsidRPr="001435CB" w:rsidRDefault="00FB0D3A" w:rsidP="00FB0D3A">
      <w:pPr>
        <w:pStyle w:val="a9"/>
        <w:jc w:val="center"/>
        <w:rPr>
          <w:b/>
        </w:rPr>
      </w:pPr>
    </w:p>
    <w:p w:rsidR="00FB0D3A" w:rsidRPr="001435CB" w:rsidRDefault="00FB0D3A" w:rsidP="00FB0D3A">
      <w:pPr>
        <w:ind w:firstLine="740"/>
        <w:jc w:val="both"/>
      </w:pPr>
      <w:r w:rsidRPr="001435CB">
        <w:t xml:space="preserve">Настоящее Положение в соответствии с требованиями Бюджетного кодекса Российской Федерации устанавливает основы организации и функционирования бюджетной системы </w:t>
      </w:r>
      <w:proofErr w:type="spellStart"/>
      <w:r w:rsidRPr="001435CB">
        <w:t>Добринского</w:t>
      </w:r>
      <w:proofErr w:type="spellEnd"/>
      <w:r w:rsidRPr="001435CB">
        <w:t xml:space="preserve"> муниципального района (далее – района), правовое положение участников бюджетного процесса района, определяет основы бюджетного процесса и межбюджетных отношений района.</w:t>
      </w:r>
    </w:p>
    <w:p w:rsidR="00FB0D3A" w:rsidRPr="001435CB" w:rsidRDefault="00FB0D3A" w:rsidP="00FB0D3A">
      <w:pPr>
        <w:pStyle w:val="27"/>
        <w:keepNext/>
        <w:keepLines/>
        <w:shd w:val="clear" w:color="auto" w:fill="auto"/>
        <w:spacing w:before="0" w:after="0" w:line="240" w:lineRule="auto"/>
        <w:ind w:left="2920"/>
        <w:jc w:val="both"/>
        <w:rPr>
          <w:sz w:val="24"/>
          <w:szCs w:val="24"/>
        </w:rPr>
      </w:pPr>
    </w:p>
    <w:p w:rsidR="00FB0D3A" w:rsidRPr="001435CB" w:rsidRDefault="00FB0D3A" w:rsidP="00FB0D3A">
      <w:pPr>
        <w:pStyle w:val="27"/>
        <w:keepNext/>
        <w:keepLines/>
        <w:shd w:val="clear" w:color="auto" w:fill="auto"/>
        <w:spacing w:before="0" w:after="0" w:line="240" w:lineRule="auto"/>
        <w:ind w:left="2920"/>
        <w:jc w:val="both"/>
        <w:rPr>
          <w:sz w:val="24"/>
          <w:szCs w:val="24"/>
        </w:rPr>
      </w:pPr>
      <w:r w:rsidRPr="001435CB">
        <w:rPr>
          <w:sz w:val="24"/>
          <w:szCs w:val="24"/>
        </w:rPr>
        <w:t>Глава 1. ОБЩИЕ ПОЛОЖЕНИЯ</w:t>
      </w:r>
    </w:p>
    <w:p w:rsidR="00FB0D3A" w:rsidRPr="001435CB" w:rsidRDefault="00FB0D3A" w:rsidP="00FB0D3A">
      <w:pPr>
        <w:pStyle w:val="27"/>
        <w:keepNext/>
        <w:keepLines/>
        <w:shd w:val="clear" w:color="auto" w:fill="auto"/>
        <w:spacing w:before="0" w:after="0" w:line="240" w:lineRule="auto"/>
        <w:ind w:left="2920"/>
        <w:jc w:val="both"/>
        <w:rPr>
          <w:sz w:val="24"/>
          <w:szCs w:val="24"/>
        </w:rPr>
      </w:pPr>
    </w:p>
    <w:p w:rsidR="00FB0D3A" w:rsidRPr="001435CB" w:rsidRDefault="00FB0D3A" w:rsidP="00FB0D3A">
      <w:pPr>
        <w:pStyle w:val="29"/>
        <w:keepNext/>
        <w:keepLines/>
        <w:shd w:val="clear" w:color="auto" w:fill="auto"/>
        <w:spacing w:before="0" w:line="240" w:lineRule="auto"/>
        <w:ind w:firstLine="740"/>
        <w:rPr>
          <w:sz w:val="24"/>
          <w:szCs w:val="24"/>
        </w:rPr>
      </w:pPr>
      <w:bookmarkStart w:id="0" w:name="bookmark2"/>
      <w:r w:rsidRPr="001435CB">
        <w:rPr>
          <w:sz w:val="24"/>
          <w:szCs w:val="24"/>
        </w:rPr>
        <w:t xml:space="preserve">Статья 1. Нормативные правовые акты, регулирующие бюджетные правоотношения </w:t>
      </w:r>
      <w:bookmarkEnd w:id="0"/>
      <w:r w:rsidRPr="001435CB">
        <w:rPr>
          <w:sz w:val="24"/>
          <w:szCs w:val="24"/>
        </w:rPr>
        <w:t>района</w:t>
      </w:r>
    </w:p>
    <w:p w:rsidR="00FB0D3A" w:rsidRPr="001435CB" w:rsidRDefault="00FB0D3A" w:rsidP="00FB0D3A">
      <w:pPr>
        <w:widowControl w:val="0"/>
        <w:numPr>
          <w:ilvl w:val="0"/>
          <w:numId w:val="1"/>
        </w:numPr>
        <w:tabs>
          <w:tab w:val="left" w:pos="1088"/>
        </w:tabs>
        <w:ind w:firstLine="740"/>
        <w:jc w:val="both"/>
      </w:pPr>
      <w:r w:rsidRPr="001435CB">
        <w:t xml:space="preserve">Органы местного самоуправления района принимают нормативные правовые акты, регулирующие бюджетные правоотношения, в пределах своей компетенции в соответствии с Бюджетным кодексом Российской Федерации, решением Совета депутатов о районном бюджете и </w:t>
      </w:r>
      <w:r w:rsidRPr="001D5E91">
        <w:rPr>
          <w:color w:val="FF0000"/>
        </w:rPr>
        <w:t xml:space="preserve">настоящим </w:t>
      </w:r>
      <w:r w:rsidR="001D5E91" w:rsidRPr="001D5E91">
        <w:rPr>
          <w:color w:val="FF0000"/>
        </w:rPr>
        <w:t>Положением</w:t>
      </w:r>
      <w:r w:rsidRPr="001435CB">
        <w:t>.</w:t>
      </w:r>
    </w:p>
    <w:p w:rsidR="00FB0D3A" w:rsidRPr="001435CB" w:rsidRDefault="00FB0D3A" w:rsidP="00FB0D3A">
      <w:pPr>
        <w:widowControl w:val="0"/>
        <w:numPr>
          <w:ilvl w:val="0"/>
          <w:numId w:val="1"/>
        </w:numPr>
        <w:tabs>
          <w:tab w:val="left" w:pos="1088"/>
        </w:tabs>
        <w:ind w:firstLine="740"/>
        <w:jc w:val="both"/>
      </w:pPr>
      <w:r w:rsidRPr="001435CB">
        <w:t>Решение Совета депутатов о районном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о районном бюджете.</w:t>
      </w:r>
    </w:p>
    <w:p w:rsidR="00FB0D3A" w:rsidRPr="001435CB" w:rsidRDefault="00FB0D3A" w:rsidP="00FB0D3A">
      <w:pPr>
        <w:widowControl w:val="0"/>
        <w:tabs>
          <w:tab w:val="left" w:pos="1088"/>
        </w:tabs>
        <w:ind w:left="740"/>
        <w:jc w:val="both"/>
      </w:pPr>
    </w:p>
    <w:p w:rsidR="00FB0D3A" w:rsidRPr="001435CB" w:rsidRDefault="00FB0D3A" w:rsidP="00FB0D3A">
      <w:pPr>
        <w:pStyle w:val="29"/>
        <w:keepNext/>
        <w:keepLines/>
        <w:shd w:val="clear" w:color="auto" w:fill="auto"/>
        <w:spacing w:before="0" w:line="240" w:lineRule="auto"/>
        <w:ind w:left="560"/>
        <w:rPr>
          <w:sz w:val="24"/>
          <w:szCs w:val="24"/>
        </w:rPr>
      </w:pPr>
      <w:bookmarkStart w:id="1" w:name="bookmark3"/>
      <w:r w:rsidRPr="001435CB">
        <w:rPr>
          <w:sz w:val="24"/>
          <w:szCs w:val="24"/>
        </w:rPr>
        <w:t xml:space="preserve">Статья 2. Понятия и термины, применяемые в настоящем </w:t>
      </w:r>
      <w:bookmarkEnd w:id="1"/>
      <w:r w:rsidRPr="001435CB">
        <w:rPr>
          <w:sz w:val="24"/>
          <w:szCs w:val="24"/>
        </w:rPr>
        <w:t>решении</w:t>
      </w:r>
    </w:p>
    <w:p w:rsidR="00FB0D3A" w:rsidRPr="001435CB" w:rsidRDefault="00FB0D3A" w:rsidP="00FB0D3A">
      <w:pPr>
        <w:ind w:firstLine="740"/>
        <w:jc w:val="both"/>
      </w:pPr>
      <w:r w:rsidRPr="001435CB">
        <w:t xml:space="preserve">Понятия и термины, применяемые </w:t>
      </w:r>
      <w:r w:rsidR="001D5E91" w:rsidRPr="001D5E91">
        <w:rPr>
          <w:color w:val="FF0000"/>
        </w:rPr>
        <w:t xml:space="preserve">в </w:t>
      </w:r>
      <w:r w:rsidRPr="001D5E91">
        <w:rPr>
          <w:color w:val="FF0000"/>
        </w:rPr>
        <w:t xml:space="preserve">настоящем </w:t>
      </w:r>
      <w:r w:rsidR="001D5E91" w:rsidRPr="001D5E91">
        <w:rPr>
          <w:color w:val="FF0000"/>
        </w:rPr>
        <w:t>Положении</w:t>
      </w:r>
      <w:r w:rsidRPr="001435CB">
        <w:t>, употребляются в значениях, используемых в Бюджетном кодексе Российской Федерации.</w:t>
      </w:r>
    </w:p>
    <w:p w:rsidR="00FB0D3A" w:rsidRPr="001435CB" w:rsidRDefault="00FB0D3A" w:rsidP="00FB0D3A">
      <w:pPr>
        <w:pStyle w:val="29"/>
        <w:keepNext/>
        <w:keepLines/>
        <w:shd w:val="clear" w:color="auto" w:fill="auto"/>
        <w:spacing w:before="0" w:line="240" w:lineRule="auto"/>
        <w:ind w:left="560" w:firstLine="1100"/>
        <w:rPr>
          <w:sz w:val="24"/>
          <w:szCs w:val="24"/>
        </w:rPr>
      </w:pPr>
      <w:bookmarkStart w:id="2" w:name="bookmark4"/>
    </w:p>
    <w:p w:rsidR="00FB0D3A" w:rsidRPr="001435CB" w:rsidRDefault="00FB0D3A" w:rsidP="00FB0D3A">
      <w:pPr>
        <w:pStyle w:val="29"/>
        <w:keepNext/>
        <w:keepLines/>
        <w:shd w:val="clear" w:color="auto" w:fill="auto"/>
        <w:spacing w:before="0" w:line="240" w:lineRule="auto"/>
        <w:ind w:left="560" w:firstLine="1100"/>
        <w:rPr>
          <w:sz w:val="24"/>
          <w:szCs w:val="24"/>
        </w:rPr>
      </w:pPr>
      <w:r w:rsidRPr="001435CB">
        <w:rPr>
          <w:sz w:val="24"/>
          <w:szCs w:val="24"/>
        </w:rPr>
        <w:t xml:space="preserve">Глава 2. БЮДЖЕТНАЯ СИСТЕМА </w:t>
      </w:r>
      <w:bookmarkEnd w:id="2"/>
      <w:r w:rsidRPr="001435CB">
        <w:rPr>
          <w:sz w:val="24"/>
          <w:szCs w:val="24"/>
        </w:rPr>
        <w:t>РАЙОНА</w:t>
      </w:r>
    </w:p>
    <w:p w:rsidR="00FB0D3A" w:rsidRPr="001435CB" w:rsidRDefault="00FB0D3A" w:rsidP="00FB0D3A">
      <w:pPr>
        <w:pStyle w:val="29"/>
        <w:keepNext/>
        <w:keepLines/>
        <w:shd w:val="clear" w:color="auto" w:fill="auto"/>
        <w:spacing w:before="0" w:line="240" w:lineRule="auto"/>
        <w:ind w:left="560" w:firstLine="1100"/>
        <w:rPr>
          <w:sz w:val="24"/>
          <w:szCs w:val="24"/>
        </w:rPr>
      </w:pPr>
    </w:p>
    <w:p w:rsidR="00FB0D3A" w:rsidRPr="001435CB" w:rsidRDefault="00FB0D3A" w:rsidP="00FB0D3A">
      <w:pPr>
        <w:pStyle w:val="29"/>
        <w:keepNext/>
        <w:keepLines/>
        <w:shd w:val="clear" w:color="auto" w:fill="auto"/>
        <w:spacing w:before="0" w:line="240" w:lineRule="auto"/>
        <w:ind w:left="560"/>
        <w:rPr>
          <w:sz w:val="24"/>
          <w:szCs w:val="24"/>
        </w:rPr>
      </w:pPr>
      <w:bookmarkStart w:id="3" w:name="bookmark5"/>
      <w:r w:rsidRPr="001435CB">
        <w:rPr>
          <w:sz w:val="24"/>
          <w:szCs w:val="24"/>
        </w:rPr>
        <w:t xml:space="preserve">Статья 3. Структура бюджетной системы </w:t>
      </w:r>
      <w:bookmarkEnd w:id="3"/>
      <w:r w:rsidRPr="001435CB">
        <w:rPr>
          <w:sz w:val="24"/>
          <w:szCs w:val="24"/>
        </w:rPr>
        <w:t>района</w:t>
      </w:r>
    </w:p>
    <w:p w:rsidR="00FB0D3A" w:rsidRPr="001435CB" w:rsidRDefault="00FB0D3A" w:rsidP="00FB0D3A">
      <w:pPr>
        <w:ind w:firstLine="560"/>
        <w:jc w:val="both"/>
      </w:pPr>
      <w:r w:rsidRPr="001435CB">
        <w:t>К бюджетам бюджетной системы района относятся: бюджет района, бюджеты сельских поселений.</w:t>
      </w:r>
    </w:p>
    <w:p w:rsidR="00FB0D3A" w:rsidRPr="001435CB" w:rsidRDefault="00FB0D3A" w:rsidP="00FB0D3A">
      <w:pPr>
        <w:pStyle w:val="29"/>
        <w:keepNext/>
        <w:keepLines/>
        <w:shd w:val="clear" w:color="auto" w:fill="auto"/>
        <w:spacing w:before="0" w:line="240" w:lineRule="auto"/>
        <w:ind w:left="560" w:right="1660" w:firstLine="1100"/>
        <w:rPr>
          <w:sz w:val="24"/>
          <w:szCs w:val="24"/>
        </w:rPr>
      </w:pPr>
      <w:bookmarkStart w:id="4" w:name="bookmark6"/>
      <w:r w:rsidRPr="001435CB">
        <w:rPr>
          <w:sz w:val="24"/>
          <w:szCs w:val="24"/>
        </w:rPr>
        <w:t xml:space="preserve">Глава 3. ДОХОДЫ РАЙОННОГО БЮДЖЕТА </w:t>
      </w:r>
    </w:p>
    <w:p w:rsidR="00FB0D3A" w:rsidRPr="001435CB" w:rsidRDefault="00FB0D3A" w:rsidP="00FB0D3A">
      <w:pPr>
        <w:pStyle w:val="29"/>
        <w:keepNext/>
        <w:keepLines/>
        <w:shd w:val="clear" w:color="auto" w:fill="auto"/>
        <w:spacing w:before="0" w:line="240" w:lineRule="auto"/>
        <w:ind w:left="560" w:right="1660" w:firstLine="1100"/>
        <w:rPr>
          <w:sz w:val="24"/>
          <w:szCs w:val="24"/>
        </w:rPr>
      </w:pPr>
    </w:p>
    <w:p w:rsidR="00FB0D3A" w:rsidRPr="001435CB" w:rsidRDefault="00FB0D3A" w:rsidP="00FB0D3A">
      <w:pPr>
        <w:pStyle w:val="29"/>
        <w:keepNext/>
        <w:keepLines/>
        <w:shd w:val="clear" w:color="auto" w:fill="auto"/>
        <w:spacing w:before="0" w:line="240" w:lineRule="auto"/>
        <w:ind w:left="560" w:right="1660" w:firstLine="7"/>
        <w:rPr>
          <w:sz w:val="24"/>
          <w:szCs w:val="24"/>
        </w:rPr>
      </w:pPr>
      <w:r w:rsidRPr="001435CB">
        <w:rPr>
          <w:sz w:val="24"/>
          <w:szCs w:val="24"/>
        </w:rPr>
        <w:t xml:space="preserve">Статья 4. Формирование доходов </w:t>
      </w:r>
      <w:bookmarkEnd w:id="4"/>
      <w:r w:rsidRPr="001435CB">
        <w:rPr>
          <w:sz w:val="24"/>
          <w:szCs w:val="24"/>
        </w:rPr>
        <w:t>районного бюджета</w:t>
      </w:r>
    </w:p>
    <w:p w:rsidR="00FB0D3A" w:rsidRPr="001435CB" w:rsidRDefault="00FB0D3A" w:rsidP="00FB0D3A">
      <w:pPr>
        <w:ind w:firstLine="580"/>
        <w:jc w:val="both"/>
      </w:pPr>
      <w:r w:rsidRPr="001435CB">
        <w:t>Доходы районного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0D3A" w:rsidRPr="001435CB" w:rsidRDefault="00FB0D3A" w:rsidP="00FB0D3A">
      <w:pPr>
        <w:pStyle w:val="29"/>
        <w:keepNext/>
        <w:keepLines/>
        <w:shd w:val="clear" w:color="auto" w:fill="auto"/>
        <w:spacing w:before="0" w:line="240" w:lineRule="auto"/>
        <w:ind w:firstLine="580"/>
        <w:rPr>
          <w:sz w:val="24"/>
          <w:szCs w:val="24"/>
        </w:rPr>
      </w:pPr>
      <w:bookmarkStart w:id="5" w:name="bookmark7"/>
      <w:r w:rsidRPr="001435CB">
        <w:rPr>
          <w:sz w:val="24"/>
          <w:szCs w:val="24"/>
        </w:rPr>
        <w:t xml:space="preserve">Статья 5. Полномочия района по формированию доходов </w:t>
      </w:r>
      <w:bookmarkEnd w:id="5"/>
      <w:r w:rsidRPr="001435CB">
        <w:rPr>
          <w:sz w:val="24"/>
          <w:szCs w:val="24"/>
        </w:rPr>
        <w:t>районного бюджета</w:t>
      </w:r>
    </w:p>
    <w:p w:rsidR="00FB0D3A" w:rsidRPr="001435CB" w:rsidRDefault="00FB0D3A" w:rsidP="00FB0D3A">
      <w:pPr>
        <w:ind w:firstLine="580"/>
        <w:jc w:val="both"/>
      </w:pPr>
      <w:r w:rsidRPr="001435CB">
        <w:t>Решениями Совета депутатов района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FB0D3A" w:rsidRPr="001435CB" w:rsidRDefault="00FB0D3A" w:rsidP="00FB0D3A">
      <w:pPr>
        <w:ind w:firstLine="578"/>
        <w:jc w:val="both"/>
      </w:pPr>
      <w:proofErr w:type="gramStart"/>
      <w:r w:rsidRPr="001435CB">
        <w:t>Решения Совета депутатов о внесении изменений в решения Совета депутатов о налогах и сборах, решения Совета депутатов, регулирующие бюджетные правоотношения, приводящие к изменению доходов бюджетов бюджетной системы района, вступающие в силу в очередном финансовом году и плановом периоде, должны быть приняты до 1 ноября текущего финансового года.</w:t>
      </w:r>
      <w:proofErr w:type="gramEnd"/>
    </w:p>
    <w:p w:rsidR="00FB0D3A" w:rsidRPr="001435CB" w:rsidRDefault="00FB0D3A" w:rsidP="00FB0D3A">
      <w:pPr>
        <w:ind w:firstLine="580"/>
        <w:jc w:val="both"/>
      </w:pPr>
      <w:r w:rsidRPr="001435CB">
        <w:t xml:space="preserve">Внесение изменений в решения Совета депутатов о налогах и сборах, предполагающих их вступление в силу в течение текущего финансового года, допускается </w:t>
      </w:r>
      <w:r w:rsidRPr="001435CB">
        <w:lastRenderedPageBreak/>
        <w:t>только в случае внесения соответствующих изменений в решение Совета депутатов о бюджете района на текущий финансовый год и плановый период.</w:t>
      </w:r>
    </w:p>
    <w:p w:rsidR="00FB0D3A" w:rsidRPr="001435CB" w:rsidRDefault="00FB0D3A" w:rsidP="00FB0D3A">
      <w:pPr>
        <w:ind w:firstLine="580"/>
        <w:jc w:val="both"/>
      </w:pPr>
    </w:p>
    <w:p w:rsidR="00FB0D3A" w:rsidRPr="001435CB" w:rsidRDefault="00FB0D3A" w:rsidP="00FB0D3A">
      <w:pPr>
        <w:pStyle w:val="29"/>
        <w:keepNext/>
        <w:keepLines/>
        <w:shd w:val="clear" w:color="auto" w:fill="auto"/>
        <w:spacing w:before="0" w:line="240" w:lineRule="auto"/>
        <w:ind w:left="20"/>
        <w:jc w:val="center"/>
        <w:rPr>
          <w:sz w:val="24"/>
          <w:szCs w:val="24"/>
        </w:rPr>
      </w:pPr>
      <w:bookmarkStart w:id="6" w:name="bookmark8"/>
      <w:r w:rsidRPr="001435CB">
        <w:rPr>
          <w:sz w:val="24"/>
          <w:szCs w:val="24"/>
        </w:rPr>
        <w:t xml:space="preserve">Глава 4. РАСХОДЫ </w:t>
      </w:r>
      <w:bookmarkEnd w:id="6"/>
      <w:r w:rsidRPr="001435CB">
        <w:rPr>
          <w:sz w:val="24"/>
          <w:szCs w:val="24"/>
        </w:rPr>
        <w:t>РАЙОННОГО БЮДЖЕТА</w:t>
      </w:r>
    </w:p>
    <w:p w:rsidR="00FB0D3A" w:rsidRPr="001435CB" w:rsidRDefault="00FB0D3A" w:rsidP="00FB0D3A">
      <w:pPr>
        <w:pStyle w:val="29"/>
        <w:keepNext/>
        <w:keepLines/>
        <w:shd w:val="clear" w:color="auto" w:fill="auto"/>
        <w:spacing w:before="0" w:line="240" w:lineRule="auto"/>
        <w:ind w:left="20"/>
        <w:rPr>
          <w:sz w:val="24"/>
          <w:szCs w:val="24"/>
        </w:rPr>
      </w:pPr>
    </w:p>
    <w:p w:rsidR="00FB0D3A" w:rsidRPr="001435CB" w:rsidRDefault="00FB0D3A" w:rsidP="00FB0D3A">
      <w:pPr>
        <w:pStyle w:val="29"/>
        <w:keepNext/>
        <w:keepLines/>
        <w:shd w:val="clear" w:color="auto" w:fill="auto"/>
        <w:spacing w:before="0" w:line="240" w:lineRule="auto"/>
        <w:ind w:firstLine="578"/>
        <w:rPr>
          <w:sz w:val="24"/>
          <w:szCs w:val="24"/>
        </w:rPr>
      </w:pPr>
      <w:bookmarkStart w:id="7" w:name="bookmark9"/>
      <w:r w:rsidRPr="001435CB">
        <w:rPr>
          <w:sz w:val="24"/>
          <w:szCs w:val="24"/>
        </w:rPr>
        <w:t xml:space="preserve">Статья 6. Формирование расходов </w:t>
      </w:r>
      <w:bookmarkEnd w:id="7"/>
      <w:r w:rsidRPr="001435CB">
        <w:rPr>
          <w:sz w:val="24"/>
          <w:szCs w:val="24"/>
        </w:rPr>
        <w:t>районного бюджета</w:t>
      </w:r>
    </w:p>
    <w:p w:rsidR="00FB0D3A" w:rsidRPr="001435CB" w:rsidRDefault="00FB0D3A" w:rsidP="00FB0D3A">
      <w:pPr>
        <w:ind w:firstLine="578"/>
        <w:jc w:val="both"/>
      </w:pPr>
      <w:r w:rsidRPr="001435CB">
        <w:t>Формирование расходов районного бюджета осуществляется в соответствии со статьей 65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8" w:name="bookmark10"/>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7. Бюджетные ассигнования</w:t>
      </w:r>
      <w:bookmarkEnd w:id="8"/>
    </w:p>
    <w:p w:rsidR="00FB0D3A" w:rsidRPr="001435CB" w:rsidRDefault="00FB0D3A" w:rsidP="00FB0D3A">
      <w:pPr>
        <w:ind w:firstLine="578"/>
        <w:jc w:val="both"/>
      </w:pPr>
      <w:r w:rsidRPr="001435CB">
        <w:t>Бюджетные ассигнования формируются в соответствии со статьей 69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9" w:name="bookmark11"/>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8. Бюджетные ассигнования на оказание муниципальных услуг (выполнение работ)</w:t>
      </w:r>
      <w:bookmarkEnd w:id="9"/>
    </w:p>
    <w:p w:rsidR="00FB0D3A" w:rsidRPr="001435CB" w:rsidRDefault="00FB0D3A" w:rsidP="00FB0D3A">
      <w:pPr>
        <w:ind w:firstLine="580"/>
        <w:jc w:val="both"/>
      </w:pPr>
      <w:r w:rsidRPr="001435CB">
        <w:t>Бюджетные ассигнования на оказание муниципальных услуг (выполнение работ) формируются в соответствии со статьей 69.1 Бюджетного кодекса Российской Федерации.</w:t>
      </w:r>
    </w:p>
    <w:p w:rsidR="00FB0D3A" w:rsidRPr="001435CB" w:rsidRDefault="00FB0D3A" w:rsidP="00FB0D3A">
      <w:pPr>
        <w:pStyle w:val="29"/>
        <w:keepNext/>
        <w:keepLines/>
        <w:shd w:val="clear" w:color="auto" w:fill="auto"/>
        <w:spacing w:line="240" w:lineRule="auto"/>
        <w:ind w:firstLine="580"/>
        <w:rPr>
          <w:sz w:val="24"/>
          <w:szCs w:val="24"/>
        </w:rPr>
      </w:pPr>
      <w:bookmarkStart w:id="10" w:name="bookmark12"/>
      <w:r w:rsidRPr="001435CB">
        <w:rPr>
          <w:sz w:val="24"/>
          <w:szCs w:val="24"/>
        </w:rPr>
        <w:t>Статья 9. Муниципальное задание</w:t>
      </w:r>
      <w:bookmarkEnd w:id="10"/>
    </w:p>
    <w:p w:rsidR="00FB0D3A" w:rsidRPr="001435CB" w:rsidRDefault="00FB0D3A" w:rsidP="00FB0D3A">
      <w:pPr>
        <w:ind w:firstLine="580"/>
        <w:jc w:val="both"/>
      </w:pPr>
      <w:r w:rsidRPr="001435CB">
        <w:t>Муниципальное задание формируется в соответствии со статьей 69.2 Бюджетного кодекса Российской Федерации.</w:t>
      </w:r>
    </w:p>
    <w:p w:rsidR="00FB0D3A" w:rsidRPr="001435CB" w:rsidRDefault="00FB0D3A" w:rsidP="00FB0D3A">
      <w:pPr>
        <w:ind w:firstLine="580"/>
        <w:jc w:val="both"/>
      </w:pPr>
      <w:r w:rsidRPr="001435CB">
        <w:t xml:space="preserve">Финансовое обеспечение выполнения муниципального задания осуществляется за счет средств районного бюджета в порядке, установленном администрацией </w:t>
      </w:r>
      <w:proofErr w:type="spellStart"/>
      <w:r w:rsidRPr="001435CB">
        <w:t>Добринского</w:t>
      </w:r>
      <w:proofErr w:type="spellEnd"/>
      <w:r w:rsidRPr="001435CB">
        <w:t xml:space="preserve"> муниципального района.</w:t>
      </w:r>
    </w:p>
    <w:p w:rsidR="00FB0D3A" w:rsidRPr="001435CB" w:rsidRDefault="00FB0D3A" w:rsidP="00FB0D3A">
      <w:pPr>
        <w:pStyle w:val="29"/>
        <w:keepNext/>
        <w:keepLines/>
        <w:shd w:val="clear" w:color="auto" w:fill="auto"/>
        <w:spacing w:before="0" w:line="240" w:lineRule="auto"/>
        <w:ind w:firstLine="580"/>
        <w:rPr>
          <w:sz w:val="24"/>
          <w:szCs w:val="24"/>
        </w:rPr>
      </w:pPr>
      <w:bookmarkStart w:id="11" w:name="bookmark13"/>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 xml:space="preserve">Статья 10. Обеспечение выполнения функций казенных учреждений </w:t>
      </w:r>
      <w:bookmarkEnd w:id="11"/>
      <w:r w:rsidRPr="001435CB">
        <w:rPr>
          <w:sz w:val="24"/>
          <w:szCs w:val="24"/>
        </w:rPr>
        <w:t>района</w:t>
      </w:r>
    </w:p>
    <w:p w:rsidR="00FB0D3A" w:rsidRPr="001435CB" w:rsidRDefault="00FB0D3A" w:rsidP="00FB0D3A">
      <w:pPr>
        <w:ind w:firstLine="580"/>
        <w:jc w:val="both"/>
      </w:pPr>
      <w:r w:rsidRPr="001435CB">
        <w:t>Обеспечение выполнения функций казенных учреждений района осуществляется в соответствии со статьей 70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12" w:name="bookmark14"/>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11. Бюджетные ассигнования на социальное обеспечение населения</w:t>
      </w:r>
      <w:bookmarkEnd w:id="12"/>
    </w:p>
    <w:p w:rsidR="00FB0D3A" w:rsidRPr="001435CB" w:rsidRDefault="00FB0D3A" w:rsidP="00FB0D3A">
      <w:pPr>
        <w:ind w:firstLine="580"/>
        <w:jc w:val="both"/>
      </w:pPr>
      <w:r w:rsidRPr="001435CB">
        <w:t>Бюджетные ассигнования на социальное обеспечение населения формируются в соответствии со статьей 74.1 Бюджетного кодекса Российской Федерации.</w:t>
      </w:r>
    </w:p>
    <w:p w:rsidR="00FB0D3A" w:rsidRPr="001435CB" w:rsidRDefault="00FB0D3A" w:rsidP="00FB0D3A">
      <w:pPr>
        <w:pStyle w:val="52"/>
        <w:shd w:val="clear" w:color="auto" w:fill="auto"/>
        <w:spacing w:before="0" w:line="240" w:lineRule="auto"/>
        <w:ind w:firstLine="580"/>
        <w:rPr>
          <w:sz w:val="24"/>
          <w:szCs w:val="24"/>
        </w:rPr>
      </w:pPr>
    </w:p>
    <w:p w:rsidR="00FB0D3A" w:rsidRPr="001435CB" w:rsidRDefault="00FB0D3A" w:rsidP="00FB0D3A">
      <w:pPr>
        <w:pStyle w:val="52"/>
        <w:shd w:val="clear" w:color="auto" w:fill="auto"/>
        <w:spacing w:before="0" w:line="240" w:lineRule="auto"/>
        <w:ind w:firstLine="580"/>
        <w:rPr>
          <w:sz w:val="24"/>
          <w:szCs w:val="24"/>
        </w:rPr>
      </w:pPr>
      <w:r w:rsidRPr="001435CB">
        <w:rPr>
          <w:sz w:val="24"/>
          <w:szCs w:val="24"/>
        </w:rPr>
        <w:t>Статья 12.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FB0D3A" w:rsidRPr="001435CB" w:rsidRDefault="00FB0D3A" w:rsidP="00FB0D3A">
      <w:pPr>
        <w:ind w:firstLine="580"/>
        <w:jc w:val="both"/>
      </w:pPr>
      <w:r w:rsidRPr="001435CB">
        <w:t>Предоставление субсидий юридическим лицам (за исключением субсидий муниципальным учреждениям), индивидуальным предпринимателям, физическим лицам осуществляется в соответствии со статьей 78 Бюджетного кодекса Российской Федерации.</w:t>
      </w:r>
    </w:p>
    <w:p w:rsidR="00FB0D3A" w:rsidRPr="001435CB" w:rsidRDefault="00FB0D3A" w:rsidP="00FB0D3A">
      <w:pPr>
        <w:pStyle w:val="52"/>
        <w:shd w:val="clear" w:color="auto" w:fill="auto"/>
        <w:spacing w:before="0" w:line="240" w:lineRule="auto"/>
        <w:ind w:firstLine="580"/>
        <w:rPr>
          <w:sz w:val="24"/>
          <w:szCs w:val="24"/>
        </w:rPr>
      </w:pPr>
    </w:p>
    <w:p w:rsidR="00FB0D3A" w:rsidRPr="001435CB" w:rsidRDefault="00FB0D3A" w:rsidP="00FB0D3A">
      <w:pPr>
        <w:pStyle w:val="52"/>
        <w:shd w:val="clear" w:color="auto" w:fill="auto"/>
        <w:spacing w:before="0" w:line="240" w:lineRule="auto"/>
        <w:ind w:firstLine="580"/>
        <w:rPr>
          <w:sz w:val="24"/>
          <w:szCs w:val="24"/>
        </w:rPr>
      </w:pPr>
      <w:r w:rsidRPr="001435CB">
        <w:rPr>
          <w:sz w:val="24"/>
          <w:szCs w:val="24"/>
        </w:rPr>
        <w:t>Статья 13. Предоставление субсидий (кроме субсидий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некоммерческим организациям, не являющимся казенными учреждениями</w:t>
      </w:r>
    </w:p>
    <w:p w:rsidR="00FB0D3A" w:rsidRPr="001435CB" w:rsidRDefault="00FB0D3A" w:rsidP="00FB0D3A">
      <w:pPr>
        <w:ind w:firstLine="580"/>
        <w:jc w:val="both"/>
      </w:pPr>
      <w:r w:rsidRPr="001435CB">
        <w:t>Предоставление субсидий (кроме субсидий на осуществление капитальных</w:t>
      </w:r>
      <w:r w:rsidRPr="001435CB">
        <w:tab/>
        <w:t>вложений</w:t>
      </w:r>
      <w:r w:rsidRPr="001435CB">
        <w:tab/>
        <w:t>в объекты</w:t>
      </w:r>
      <w:r w:rsidRPr="001435CB">
        <w:tab/>
        <w:t>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некоммерческим организациям, не являющимся казенными учреждениями, осуществляется в соответствии со статьей 78.1 Бюджетного кодекса Российской Федерации.</w:t>
      </w:r>
    </w:p>
    <w:p w:rsidR="00FB0D3A" w:rsidRPr="001435CB" w:rsidRDefault="00FB0D3A" w:rsidP="00FB0D3A">
      <w:pPr>
        <w:ind w:firstLine="580"/>
        <w:jc w:val="both"/>
      </w:pPr>
    </w:p>
    <w:p w:rsidR="00FB0D3A" w:rsidRPr="001435CB" w:rsidRDefault="00FB0D3A" w:rsidP="00FB0D3A">
      <w:pPr>
        <w:pStyle w:val="29"/>
        <w:keepNext/>
        <w:keepLines/>
        <w:shd w:val="clear" w:color="auto" w:fill="auto"/>
        <w:tabs>
          <w:tab w:val="left" w:pos="2076"/>
          <w:tab w:val="left" w:pos="3511"/>
          <w:tab w:val="left" w:pos="3941"/>
          <w:tab w:val="left" w:pos="5383"/>
          <w:tab w:val="left" w:pos="7466"/>
        </w:tabs>
        <w:spacing w:before="0" w:line="240" w:lineRule="auto"/>
        <w:ind w:firstLine="580"/>
        <w:rPr>
          <w:sz w:val="24"/>
          <w:szCs w:val="24"/>
        </w:rPr>
      </w:pPr>
      <w:bookmarkStart w:id="13" w:name="bookmark15"/>
      <w:r w:rsidRPr="001435CB">
        <w:rPr>
          <w:sz w:val="24"/>
          <w:szCs w:val="24"/>
        </w:rPr>
        <w:lastRenderedPageBreak/>
        <w:t>Статья 14. Предоставление субсидий на осуществление капитальных вложений в объекты капитального строительства</w:t>
      </w:r>
      <w:bookmarkEnd w:id="13"/>
      <w:r w:rsidRPr="001435CB">
        <w:rPr>
          <w:sz w:val="24"/>
          <w:szCs w:val="24"/>
        </w:rPr>
        <w:t xml:space="preserve"> муниципальной собственности района и приобретение объектов недвижимого имущества в муниципальную собственность района</w:t>
      </w:r>
    </w:p>
    <w:p w:rsidR="00FB0D3A" w:rsidRPr="001435CB" w:rsidRDefault="00FB0D3A" w:rsidP="00FB0D3A">
      <w:pPr>
        <w:ind w:firstLine="580"/>
        <w:jc w:val="both"/>
      </w:pPr>
      <w:r w:rsidRPr="001435CB">
        <w:t>Предоставление субсидий на осуществление капитальных вложений в объекты капитального строительства муниципальной собственности района и приобретение объектов недвижимого имущества в муниципальную собственность района осуществляется в соответствии со статьей 78.2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14" w:name="bookmark16"/>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 xml:space="preserve">Статья 15. Бюджетные инвестиции в объекты муниципальной собственности </w:t>
      </w:r>
      <w:bookmarkEnd w:id="14"/>
      <w:r w:rsidRPr="001435CB">
        <w:rPr>
          <w:sz w:val="24"/>
          <w:szCs w:val="24"/>
        </w:rPr>
        <w:t>района</w:t>
      </w:r>
    </w:p>
    <w:p w:rsidR="00FB0D3A" w:rsidRPr="001435CB" w:rsidRDefault="00FB0D3A" w:rsidP="00FB0D3A">
      <w:pPr>
        <w:ind w:firstLine="580"/>
        <w:jc w:val="both"/>
      </w:pPr>
      <w:r w:rsidRPr="001435CB">
        <w:t>Бюджетные инвестиции в объекты муниципальной собственности района осуществляются в соответствии со статьей 79 Бюджетного кодекса Российской Федерации.</w:t>
      </w:r>
    </w:p>
    <w:p w:rsidR="00FB0D3A" w:rsidRPr="001435CB" w:rsidRDefault="00FB0D3A" w:rsidP="00FB0D3A">
      <w:pPr>
        <w:pStyle w:val="52"/>
        <w:shd w:val="clear" w:color="auto" w:fill="auto"/>
        <w:spacing w:before="0" w:line="240" w:lineRule="auto"/>
        <w:ind w:firstLine="580"/>
        <w:rPr>
          <w:sz w:val="24"/>
          <w:szCs w:val="24"/>
        </w:rPr>
      </w:pPr>
    </w:p>
    <w:p w:rsidR="00FB0D3A" w:rsidRPr="001435CB" w:rsidRDefault="00FB0D3A" w:rsidP="00FB0D3A">
      <w:pPr>
        <w:pStyle w:val="52"/>
        <w:shd w:val="clear" w:color="auto" w:fill="auto"/>
        <w:spacing w:before="0" w:line="240" w:lineRule="auto"/>
        <w:ind w:firstLine="580"/>
        <w:rPr>
          <w:sz w:val="24"/>
          <w:szCs w:val="24"/>
        </w:rPr>
      </w:pPr>
      <w:r w:rsidRPr="001435CB">
        <w:rPr>
          <w:sz w:val="24"/>
          <w:szCs w:val="24"/>
        </w:rPr>
        <w:t>Статья 16. Особенности осуществления капитальных вложений в объекты муниципальной собственности района</w:t>
      </w:r>
    </w:p>
    <w:p w:rsidR="00FB0D3A" w:rsidRPr="001435CB" w:rsidRDefault="00FB0D3A" w:rsidP="00FB0D3A">
      <w:pPr>
        <w:ind w:firstLine="580"/>
        <w:jc w:val="both"/>
      </w:pPr>
      <w:r w:rsidRPr="001435CB">
        <w:t>Капитальные вложения в объекты муниципальной собственности района осуществляются в соответствии со статьей 79.1 Бюджетного кодекса Российской Федерации.</w:t>
      </w:r>
    </w:p>
    <w:p w:rsidR="00FB0D3A" w:rsidRPr="001435CB" w:rsidRDefault="00FB0D3A" w:rsidP="00FB0D3A">
      <w:pPr>
        <w:pStyle w:val="52"/>
        <w:shd w:val="clear" w:color="auto" w:fill="auto"/>
        <w:spacing w:before="0" w:line="240" w:lineRule="auto"/>
        <w:ind w:firstLine="580"/>
        <w:rPr>
          <w:sz w:val="24"/>
          <w:szCs w:val="24"/>
        </w:rPr>
      </w:pPr>
    </w:p>
    <w:p w:rsidR="00FB0D3A" w:rsidRPr="001435CB" w:rsidRDefault="00FB0D3A" w:rsidP="00FB0D3A">
      <w:pPr>
        <w:pStyle w:val="52"/>
        <w:shd w:val="clear" w:color="auto" w:fill="auto"/>
        <w:spacing w:before="0" w:line="240" w:lineRule="auto"/>
        <w:ind w:firstLine="580"/>
        <w:rPr>
          <w:sz w:val="24"/>
          <w:szCs w:val="24"/>
        </w:rPr>
      </w:pPr>
      <w:r w:rsidRPr="001435CB">
        <w:rPr>
          <w:sz w:val="24"/>
          <w:szCs w:val="24"/>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B0D3A" w:rsidRPr="001435CB" w:rsidRDefault="00FB0D3A" w:rsidP="00FB0D3A">
      <w:pPr>
        <w:ind w:firstLine="580"/>
        <w:jc w:val="both"/>
      </w:pPr>
      <w:r w:rsidRPr="001435CB">
        <w:t>Предоставление бюджетных инвестиций юридическим лицам, не являющимся муниципальными учреждениями и муниципальными унитарными предприятиями, осуществляется в соответствии со статьей 80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15" w:name="bookmark17"/>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 xml:space="preserve">Статья 18. Резервный фонд администрации </w:t>
      </w:r>
      <w:bookmarkEnd w:id="15"/>
      <w:r w:rsidRPr="001435CB">
        <w:rPr>
          <w:sz w:val="24"/>
          <w:szCs w:val="24"/>
        </w:rPr>
        <w:t>муниципального района</w:t>
      </w:r>
    </w:p>
    <w:p w:rsidR="00FB0D3A" w:rsidRPr="001435CB" w:rsidRDefault="00FB0D3A" w:rsidP="00FB0D3A">
      <w:pPr>
        <w:widowControl w:val="0"/>
        <w:numPr>
          <w:ilvl w:val="0"/>
          <w:numId w:val="2"/>
        </w:numPr>
        <w:tabs>
          <w:tab w:val="left" w:pos="1411"/>
        </w:tabs>
        <w:ind w:firstLine="580"/>
        <w:jc w:val="both"/>
      </w:pPr>
      <w:r w:rsidRPr="001435CB">
        <w:t>В расходной части районного бюджета создается резервный фонд администрации района в соответствии со статьей 81 Бюджетного кодекса Российской Федерации.</w:t>
      </w:r>
    </w:p>
    <w:p w:rsidR="00FB0D3A" w:rsidRPr="001435CB" w:rsidRDefault="00FB0D3A" w:rsidP="00FB0D3A">
      <w:pPr>
        <w:widowControl w:val="0"/>
        <w:numPr>
          <w:ilvl w:val="0"/>
          <w:numId w:val="2"/>
        </w:numPr>
        <w:tabs>
          <w:tab w:val="left" w:pos="1435"/>
        </w:tabs>
        <w:ind w:firstLine="600"/>
        <w:jc w:val="both"/>
      </w:pPr>
      <w:r w:rsidRPr="001435CB">
        <w:t xml:space="preserve">Средства резервного фонда администрации муниципального района направляются на финансовое обеспечение непредвиденных расходов, в том числе </w:t>
      </w:r>
      <w:proofErr w:type="gramStart"/>
      <w:r w:rsidRPr="001435CB">
        <w:t>на</w:t>
      </w:r>
      <w:proofErr w:type="gramEnd"/>
      <w:r w:rsidRPr="001435CB">
        <w:t>:</w:t>
      </w:r>
    </w:p>
    <w:p w:rsidR="00FB0D3A" w:rsidRPr="001435CB" w:rsidRDefault="00FB0D3A" w:rsidP="00FB0D3A">
      <w:pPr>
        <w:widowControl w:val="0"/>
        <w:numPr>
          <w:ilvl w:val="0"/>
          <w:numId w:val="3"/>
        </w:numPr>
        <w:tabs>
          <w:tab w:val="left" w:pos="814"/>
        </w:tabs>
        <w:ind w:firstLine="600"/>
        <w:jc w:val="both"/>
      </w:pPr>
      <w:r w:rsidRPr="001435CB">
        <w:t>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B0D3A" w:rsidRPr="001435CB" w:rsidRDefault="00FB0D3A" w:rsidP="00FB0D3A">
      <w:pPr>
        <w:widowControl w:val="0"/>
        <w:numPr>
          <w:ilvl w:val="0"/>
          <w:numId w:val="3"/>
        </w:numPr>
        <w:tabs>
          <w:tab w:val="left" w:pos="814"/>
        </w:tabs>
        <w:ind w:firstLine="600"/>
        <w:jc w:val="both"/>
      </w:pPr>
      <w:r w:rsidRPr="001435CB">
        <w:t>проведение встреч, конкурсов, конференций, выставок и семинаров по проблемам районного значения;</w:t>
      </w:r>
    </w:p>
    <w:p w:rsidR="00FB0D3A" w:rsidRPr="001435CB" w:rsidRDefault="00FB0D3A" w:rsidP="00FB0D3A">
      <w:pPr>
        <w:widowControl w:val="0"/>
        <w:numPr>
          <w:ilvl w:val="0"/>
          <w:numId w:val="3"/>
        </w:numPr>
        <w:tabs>
          <w:tab w:val="left" w:pos="814"/>
        </w:tabs>
        <w:ind w:firstLine="600"/>
        <w:jc w:val="both"/>
      </w:pPr>
      <w:r w:rsidRPr="001435CB">
        <w:t>выплаты разовых премий за заслуги перед районом и оказание разовой материальной помощи гражданам;</w:t>
      </w:r>
    </w:p>
    <w:p w:rsidR="00FB0D3A" w:rsidRPr="001435CB" w:rsidRDefault="00FB0D3A" w:rsidP="00FB0D3A">
      <w:pPr>
        <w:widowControl w:val="0"/>
        <w:numPr>
          <w:ilvl w:val="0"/>
          <w:numId w:val="3"/>
        </w:numPr>
        <w:tabs>
          <w:tab w:val="left" w:pos="814"/>
        </w:tabs>
        <w:ind w:firstLine="600"/>
        <w:jc w:val="both"/>
      </w:pPr>
      <w:r w:rsidRPr="001435CB">
        <w:t>оказание финансовой помощи учреждениям, организациям;</w:t>
      </w:r>
    </w:p>
    <w:p w:rsidR="00FB0D3A" w:rsidRPr="001435CB" w:rsidRDefault="00FB0D3A" w:rsidP="00FB0D3A">
      <w:pPr>
        <w:widowControl w:val="0"/>
        <w:numPr>
          <w:ilvl w:val="0"/>
          <w:numId w:val="3"/>
        </w:numPr>
        <w:tabs>
          <w:tab w:val="left" w:pos="814"/>
        </w:tabs>
        <w:ind w:firstLine="600"/>
        <w:jc w:val="both"/>
      </w:pPr>
      <w:r w:rsidRPr="001435CB">
        <w:t>оказание финансовой помощи сельским поселениям на финансирование расходных обязательств, возникших при выполнении полномочий органов местного самоуправления по вопросам местного значения;</w:t>
      </w:r>
    </w:p>
    <w:p w:rsidR="00FB0D3A" w:rsidRPr="001435CB" w:rsidRDefault="00FB0D3A" w:rsidP="00FB0D3A">
      <w:pPr>
        <w:widowControl w:val="0"/>
        <w:numPr>
          <w:ilvl w:val="0"/>
          <w:numId w:val="3"/>
        </w:numPr>
        <w:tabs>
          <w:tab w:val="left" w:pos="814"/>
        </w:tabs>
        <w:ind w:firstLine="600"/>
        <w:jc w:val="both"/>
      </w:pPr>
      <w:r w:rsidRPr="001435CB">
        <w:t>иные непредвиденные мероприятия.</w:t>
      </w:r>
    </w:p>
    <w:p w:rsidR="00FB0D3A" w:rsidRPr="001435CB" w:rsidRDefault="00FB0D3A" w:rsidP="00FB0D3A">
      <w:pPr>
        <w:widowControl w:val="0"/>
        <w:numPr>
          <w:ilvl w:val="0"/>
          <w:numId w:val="2"/>
        </w:numPr>
        <w:tabs>
          <w:tab w:val="left" w:pos="1435"/>
        </w:tabs>
        <w:ind w:firstLine="600"/>
        <w:jc w:val="both"/>
      </w:pPr>
      <w:r w:rsidRPr="001435CB">
        <w:t>Порядок использования бюджетных ассигнований резервного фонда администрации муниципального района, предусмотренных в составе районного бюджета, устанавливается администрацией муниципального района.</w:t>
      </w:r>
    </w:p>
    <w:p w:rsidR="00FB0D3A" w:rsidRPr="001435CB" w:rsidRDefault="00FB0D3A" w:rsidP="00FB0D3A">
      <w:pPr>
        <w:widowControl w:val="0"/>
        <w:numPr>
          <w:ilvl w:val="0"/>
          <w:numId w:val="2"/>
        </w:numPr>
        <w:tabs>
          <w:tab w:val="left" w:pos="1435"/>
        </w:tabs>
        <w:ind w:firstLine="600"/>
        <w:jc w:val="both"/>
      </w:pPr>
      <w:r w:rsidRPr="001435CB">
        <w:t>Бюджетные ассигнования резервного фонда администрации муниципального района, предусмотренные в составе районного бюджета, используются по решению администрации муниципального района.</w:t>
      </w:r>
    </w:p>
    <w:p w:rsidR="00FB0D3A" w:rsidRPr="001435CB" w:rsidRDefault="00FB0D3A" w:rsidP="00FB0D3A">
      <w:pPr>
        <w:widowControl w:val="0"/>
        <w:numPr>
          <w:ilvl w:val="0"/>
          <w:numId w:val="2"/>
        </w:numPr>
        <w:tabs>
          <w:tab w:val="left" w:pos="889"/>
        </w:tabs>
        <w:ind w:firstLine="600"/>
        <w:jc w:val="both"/>
      </w:pPr>
      <w:r w:rsidRPr="001435CB">
        <w:t xml:space="preserve">Отчет об использовании бюджетных ассигнований резервного фонда администрации муниципального района прилагается к годовому отчету об исполнении </w:t>
      </w:r>
      <w:r w:rsidRPr="001435CB">
        <w:lastRenderedPageBreak/>
        <w:t>районного бюджета.</w:t>
      </w:r>
    </w:p>
    <w:p w:rsidR="00FB0D3A" w:rsidRPr="001435CB" w:rsidRDefault="00FB0D3A" w:rsidP="00FB0D3A">
      <w:pPr>
        <w:pStyle w:val="29"/>
        <w:keepNext/>
        <w:keepLines/>
        <w:shd w:val="clear" w:color="auto" w:fill="auto"/>
        <w:spacing w:before="0" w:line="240" w:lineRule="auto"/>
        <w:rPr>
          <w:sz w:val="24"/>
          <w:szCs w:val="24"/>
        </w:rPr>
      </w:pPr>
      <w:bookmarkStart w:id="16" w:name="bookmark19"/>
    </w:p>
    <w:p w:rsidR="00FB0D3A" w:rsidRPr="001435CB" w:rsidRDefault="00FB0D3A" w:rsidP="00FB0D3A">
      <w:pPr>
        <w:pStyle w:val="29"/>
        <w:keepNext/>
        <w:keepLines/>
        <w:shd w:val="clear" w:color="auto" w:fill="auto"/>
        <w:spacing w:before="0" w:line="240" w:lineRule="auto"/>
        <w:jc w:val="center"/>
        <w:rPr>
          <w:sz w:val="24"/>
          <w:szCs w:val="24"/>
        </w:rPr>
      </w:pPr>
      <w:r w:rsidRPr="001435CB">
        <w:rPr>
          <w:sz w:val="24"/>
          <w:szCs w:val="24"/>
        </w:rPr>
        <w:t xml:space="preserve">Глава 5. РАСХОДНЫЕ ОБЯЗАТЕЛЬСТВА </w:t>
      </w:r>
      <w:bookmarkEnd w:id="16"/>
      <w:r w:rsidRPr="001435CB">
        <w:rPr>
          <w:sz w:val="24"/>
          <w:szCs w:val="24"/>
        </w:rPr>
        <w:t>РАЙОНА</w:t>
      </w:r>
    </w:p>
    <w:p w:rsidR="00FB0D3A" w:rsidRPr="001435CB" w:rsidRDefault="00FB0D3A" w:rsidP="00FB0D3A">
      <w:pPr>
        <w:pStyle w:val="29"/>
        <w:keepNext/>
        <w:keepLines/>
        <w:shd w:val="clear" w:color="auto" w:fill="auto"/>
        <w:spacing w:before="0" w:line="240" w:lineRule="auto"/>
        <w:rPr>
          <w:sz w:val="24"/>
          <w:szCs w:val="24"/>
        </w:rPr>
      </w:pPr>
    </w:p>
    <w:p w:rsidR="00FB0D3A" w:rsidRPr="001435CB" w:rsidRDefault="00FB0D3A" w:rsidP="00FB0D3A">
      <w:pPr>
        <w:pStyle w:val="29"/>
        <w:keepNext/>
        <w:keepLines/>
        <w:shd w:val="clear" w:color="auto" w:fill="auto"/>
        <w:spacing w:before="0" w:line="240" w:lineRule="auto"/>
        <w:ind w:firstLine="580"/>
        <w:rPr>
          <w:sz w:val="24"/>
          <w:szCs w:val="24"/>
        </w:rPr>
      </w:pPr>
      <w:bookmarkStart w:id="17" w:name="bookmark20"/>
      <w:r w:rsidRPr="001435CB">
        <w:rPr>
          <w:sz w:val="24"/>
          <w:szCs w:val="24"/>
        </w:rPr>
        <w:t xml:space="preserve">Статья 19. Расходные обязательства </w:t>
      </w:r>
      <w:bookmarkEnd w:id="17"/>
      <w:r w:rsidRPr="001435CB">
        <w:rPr>
          <w:sz w:val="24"/>
          <w:szCs w:val="24"/>
        </w:rPr>
        <w:t>района</w:t>
      </w:r>
    </w:p>
    <w:p w:rsidR="00FB0D3A" w:rsidRPr="001435CB" w:rsidRDefault="00FB0D3A" w:rsidP="00FB0D3A">
      <w:pPr>
        <w:widowControl w:val="0"/>
        <w:numPr>
          <w:ilvl w:val="0"/>
          <w:numId w:val="21"/>
        </w:numPr>
        <w:ind w:left="0" w:firstLine="580"/>
        <w:jc w:val="both"/>
      </w:pPr>
      <w:r w:rsidRPr="001435CB">
        <w:t>Расходные обязательства района возникают в соответствии со статьей 86 Бюджетного кодекса Российской Федерации в результате:</w:t>
      </w:r>
    </w:p>
    <w:p w:rsidR="00FB0D3A" w:rsidRPr="001435CB" w:rsidRDefault="00FB0D3A" w:rsidP="00FB0D3A">
      <w:pPr>
        <w:ind w:firstLine="580"/>
        <w:jc w:val="both"/>
      </w:pPr>
      <w:r w:rsidRPr="001435CB">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районом (от имени муниципального района) договоров (соглашений) по данным вопросам;</w:t>
      </w:r>
    </w:p>
    <w:p w:rsidR="00FB0D3A" w:rsidRPr="001435CB" w:rsidRDefault="00FB0D3A" w:rsidP="00FB0D3A">
      <w:pPr>
        <w:ind w:firstLine="580"/>
        <w:jc w:val="both"/>
      </w:pPr>
      <w:r w:rsidRPr="001435CB">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FB0D3A" w:rsidRPr="001435CB" w:rsidRDefault="00FB0D3A" w:rsidP="00FB0D3A">
      <w:pPr>
        <w:ind w:firstLine="580"/>
        <w:jc w:val="both"/>
      </w:pPr>
      <w:r w:rsidRPr="001435CB">
        <w:t>заключения от имени муниципального района договоров (соглашений) муниципальными казенными учреждениями.</w:t>
      </w:r>
    </w:p>
    <w:p w:rsidR="00FB0D3A" w:rsidRPr="001435CB" w:rsidRDefault="00FB0D3A" w:rsidP="00FB0D3A">
      <w:pPr>
        <w:widowControl w:val="0"/>
        <w:numPr>
          <w:ilvl w:val="0"/>
          <w:numId w:val="4"/>
        </w:numPr>
        <w:tabs>
          <w:tab w:val="left" w:pos="860"/>
        </w:tabs>
        <w:ind w:firstLine="580"/>
        <w:jc w:val="both"/>
      </w:pPr>
      <w:r w:rsidRPr="001435CB">
        <w:t>Расходные обязательства района,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районного бюджета.</w:t>
      </w:r>
    </w:p>
    <w:p w:rsidR="00B06422" w:rsidRPr="0025534D" w:rsidRDefault="00FB0D3A" w:rsidP="00B06422">
      <w:pPr>
        <w:widowControl w:val="0"/>
        <w:numPr>
          <w:ilvl w:val="0"/>
          <w:numId w:val="4"/>
        </w:numPr>
        <w:shd w:val="clear" w:color="auto" w:fill="FFFFFF"/>
        <w:tabs>
          <w:tab w:val="left" w:pos="865"/>
        </w:tabs>
        <w:ind w:firstLine="578"/>
        <w:jc w:val="both"/>
        <w:rPr>
          <w:color w:val="FF0000"/>
        </w:rPr>
      </w:pPr>
      <w:proofErr w:type="gramStart"/>
      <w:r w:rsidRPr="001435CB">
        <w:t xml:space="preserve">Расходные обязательства района,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и Законами Липецкой области, исполняются за счет и в пределах субвенций из областного бюджета, предоставляемых </w:t>
      </w:r>
      <w:r w:rsidRPr="0025534D">
        <w:rPr>
          <w:color w:val="FF0000"/>
        </w:rPr>
        <w:t xml:space="preserve">бюджету района в порядке, предусмотренном статьей 140 </w:t>
      </w:r>
      <w:r w:rsidR="00B06422">
        <w:rPr>
          <w:color w:val="FF0000"/>
        </w:rPr>
        <w:t xml:space="preserve">Бюджетного </w:t>
      </w:r>
      <w:r w:rsidR="00B06422" w:rsidRPr="0025534D">
        <w:rPr>
          <w:color w:val="FF0000"/>
        </w:rPr>
        <w:t xml:space="preserve"> Кодекса</w:t>
      </w:r>
      <w:r w:rsidR="00B06422">
        <w:rPr>
          <w:color w:val="FF0000"/>
        </w:rPr>
        <w:t xml:space="preserve"> Российской Федерации</w:t>
      </w:r>
      <w:r w:rsidR="00B06422" w:rsidRPr="0025534D">
        <w:rPr>
          <w:color w:val="FF0000"/>
        </w:rPr>
        <w:t>.</w:t>
      </w:r>
      <w:proofErr w:type="gramEnd"/>
    </w:p>
    <w:p w:rsidR="00FB0D3A" w:rsidRPr="001435CB" w:rsidRDefault="00FB0D3A" w:rsidP="00FB0D3A">
      <w:pPr>
        <w:tabs>
          <w:tab w:val="left" w:pos="865"/>
        </w:tabs>
        <w:ind w:firstLine="580"/>
        <w:jc w:val="both"/>
      </w:pPr>
      <w:r w:rsidRPr="001435CB">
        <w:t>В случае, если в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района, осуществляется за счет собственных доходов и источников финансирования дефицита районного бюджета.</w:t>
      </w:r>
      <w:bookmarkStart w:id="18" w:name="_GoBack"/>
      <w:bookmarkEnd w:id="18"/>
    </w:p>
    <w:p w:rsidR="00FB0D3A" w:rsidRPr="001435CB" w:rsidRDefault="00FB0D3A" w:rsidP="00FB0D3A">
      <w:pPr>
        <w:widowControl w:val="0"/>
        <w:numPr>
          <w:ilvl w:val="0"/>
          <w:numId w:val="4"/>
        </w:numPr>
        <w:tabs>
          <w:tab w:val="left" w:pos="865"/>
        </w:tabs>
        <w:ind w:firstLine="580"/>
        <w:jc w:val="both"/>
      </w:pPr>
      <w:proofErr w:type="gramStart"/>
      <w:r w:rsidRPr="001435CB">
        <w:t>Расходные обязательства района, связанные с осуществлением органами местного самоуправления муниципального района части полномочий органов местного самоуправления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сельских поселений соглашениями, или с осуществлением органами местного самоуправления сельских поселений части полномочий органов местного самоуправления муниципального района по решению вопросов местного значения, переданных</w:t>
      </w:r>
      <w:proofErr w:type="gramEnd"/>
      <w:r w:rsidRPr="001435CB">
        <w:t xml:space="preserve"> </w:t>
      </w:r>
      <w:proofErr w:type="gramStart"/>
      <w:r w:rsidRPr="001435CB">
        <w:t>им в соответствии с заключенными между органами местного самоуправления муниципального района и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 Российской Федерации.</w:t>
      </w:r>
      <w:proofErr w:type="gramEnd"/>
    </w:p>
    <w:p w:rsidR="00FB0D3A" w:rsidRPr="001435CB" w:rsidRDefault="00FB0D3A" w:rsidP="00FB0D3A">
      <w:pPr>
        <w:tabs>
          <w:tab w:val="left" w:pos="865"/>
        </w:tabs>
        <w:ind w:firstLine="567"/>
        <w:jc w:val="both"/>
      </w:pPr>
      <w:r w:rsidRPr="001435CB">
        <w:t>В случае</w:t>
      </w:r>
      <w:proofErr w:type="gramStart"/>
      <w:r w:rsidRPr="001435CB">
        <w:t>,</w:t>
      </w:r>
      <w:proofErr w:type="gramEnd"/>
      <w:r w:rsidRPr="001435CB">
        <w:t xml:space="preserve"> если в муниципальном районе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района, осуществляется за счет собственных доходов и источников финансирования дефицита районного бюджета.</w:t>
      </w:r>
    </w:p>
    <w:p w:rsidR="00FB0D3A" w:rsidRPr="001435CB" w:rsidRDefault="00FB0D3A" w:rsidP="00FB0D3A">
      <w:pPr>
        <w:widowControl w:val="0"/>
        <w:numPr>
          <w:ilvl w:val="0"/>
          <w:numId w:val="4"/>
        </w:numPr>
        <w:tabs>
          <w:tab w:val="left" w:pos="865"/>
        </w:tabs>
        <w:ind w:firstLine="580"/>
        <w:jc w:val="both"/>
      </w:pPr>
      <w:proofErr w:type="gramStart"/>
      <w:r w:rsidRPr="001435CB">
        <w:t xml:space="preserve">Расходные обязательства муниципального района, связанные с осуществлением исполнительно-распорядительными органами муниципального района полномочий исполнительно-распорядительных органов сельских поселений, в случае, если в соответствии с законодательством Российской Федерации исполнительно-распорядительные органы сельских поселений не образуются, устанавливаются органами местного самоуправления муниципального района и исполняются за счет собственных </w:t>
      </w:r>
      <w:r w:rsidRPr="001435CB">
        <w:lastRenderedPageBreak/>
        <w:t>доходов и источников финансирования дефицита районного бюджета.</w:t>
      </w:r>
      <w:proofErr w:type="gramEnd"/>
    </w:p>
    <w:p w:rsidR="00FB0D3A" w:rsidRPr="001435CB" w:rsidRDefault="00FB0D3A" w:rsidP="00FB0D3A">
      <w:pPr>
        <w:widowControl w:val="0"/>
        <w:numPr>
          <w:ilvl w:val="0"/>
          <w:numId w:val="4"/>
        </w:numPr>
        <w:tabs>
          <w:tab w:val="left" w:pos="865"/>
        </w:tabs>
        <w:ind w:firstLine="580"/>
        <w:jc w:val="both"/>
      </w:pPr>
      <w:r w:rsidRPr="001435CB">
        <w:t>Органы местного самоуправления района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FB0D3A" w:rsidRPr="001435CB" w:rsidRDefault="00FB0D3A" w:rsidP="00FB0D3A">
      <w:pPr>
        <w:widowControl w:val="0"/>
        <w:numPr>
          <w:ilvl w:val="0"/>
          <w:numId w:val="4"/>
        </w:numPr>
        <w:shd w:val="clear" w:color="auto" w:fill="FFFFFF"/>
        <w:tabs>
          <w:tab w:val="left" w:pos="865"/>
        </w:tabs>
        <w:ind w:firstLine="578"/>
        <w:jc w:val="both"/>
      </w:pPr>
      <w:r w:rsidRPr="001435CB">
        <w:t>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Липецкой области.</w:t>
      </w:r>
    </w:p>
    <w:p w:rsidR="00FB0D3A" w:rsidRPr="001435CB" w:rsidRDefault="00FB0D3A" w:rsidP="00FB0D3A">
      <w:pPr>
        <w:tabs>
          <w:tab w:val="left" w:pos="865"/>
        </w:tabs>
        <w:ind w:firstLine="580"/>
        <w:jc w:val="both"/>
      </w:pPr>
      <w:r w:rsidRPr="001435CB">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FB0D3A" w:rsidRPr="001435CB" w:rsidRDefault="00FB0D3A" w:rsidP="00FB0D3A">
      <w:pPr>
        <w:widowControl w:val="0"/>
        <w:numPr>
          <w:ilvl w:val="0"/>
          <w:numId w:val="4"/>
        </w:numPr>
        <w:tabs>
          <w:tab w:val="left" w:pos="901"/>
        </w:tabs>
        <w:ind w:firstLine="580"/>
        <w:jc w:val="both"/>
      </w:pPr>
      <w:r w:rsidRPr="001435CB">
        <w:t>Порядок принятия решений по введению новых (увеличению объема действующих) расходных обязательств района устанавливается нормативным правовым актом администрации муниципального района.</w:t>
      </w:r>
    </w:p>
    <w:p w:rsidR="00FB0D3A" w:rsidRPr="001435CB" w:rsidRDefault="00FB0D3A" w:rsidP="00FB0D3A">
      <w:pPr>
        <w:widowControl w:val="0"/>
        <w:numPr>
          <w:ilvl w:val="0"/>
          <w:numId w:val="4"/>
        </w:numPr>
        <w:tabs>
          <w:tab w:val="left" w:pos="1051"/>
        </w:tabs>
        <w:ind w:firstLine="580"/>
        <w:jc w:val="both"/>
      </w:pPr>
      <w:r w:rsidRPr="001435CB">
        <w:t>Реестр расходных обязательств муниципального района ведется в порядке, установленном администрацией муниципального района.</w:t>
      </w:r>
    </w:p>
    <w:p w:rsidR="00FB0D3A" w:rsidRPr="001435CB" w:rsidRDefault="00FB0D3A" w:rsidP="00FB0D3A">
      <w:pPr>
        <w:widowControl w:val="0"/>
        <w:tabs>
          <w:tab w:val="left" w:pos="1051"/>
        </w:tabs>
        <w:ind w:left="580"/>
        <w:jc w:val="both"/>
      </w:pPr>
    </w:p>
    <w:p w:rsidR="00FB0D3A" w:rsidRPr="001435CB" w:rsidRDefault="00FB0D3A" w:rsidP="00FB0D3A">
      <w:pPr>
        <w:pStyle w:val="29"/>
        <w:keepNext/>
        <w:keepLines/>
        <w:shd w:val="clear" w:color="auto" w:fill="auto"/>
        <w:spacing w:before="0" w:line="240" w:lineRule="auto"/>
        <w:jc w:val="center"/>
        <w:rPr>
          <w:sz w:val="24"/>
          <w:szCs w:val="24"/>
        </w:rPr>
      </w:pPr>
      <w:bookmarkStart w:id="19" w:name="bookmark21"/>
      <w:r w:rsidRPr="001435CB">
        <w:rPr>
          <w:sz w:val="24"/>
          <w:szCs w:val="24"/>
        </w:rPr>
        <w:t>Глава 6. ДЕФИЦИТ РАЙОННОГО БЮДЖЕТА И ИСТОЧНИКИ ЕГО</w:t>
      </w:r>
      <w:bookmarkStart w:id="20" w:name="bookmark22"/>
      <w:bookmarkEnd w:id="19"/>
      <w:r w:rsidRPr="001435CB">
        <w:rPr>
          <w:sz w:val="24"/>
          <w:szCs w:val="24"/>
        </w:rPr>
        <w:t xml:space="preserve"> ФИНАНСИРОВАНИЯ</w:t>
      </w:r>
      <w:bookmarkEnd w:id="20"/>
    </w:p>
    <w:p w:rsidR="00FB0D3A" w:rsidRPr="001435CB" w:rsidRDefault="00FB0D3A" w:rsidP="00FB0D3A">
      <w:pPr>
        <w:pStyle w:val="29"/>
        <w:keepNext/>
        <w:keepLines/>
        <w:shd w:val="clear" w:color="auto" w:fill="auto"/>
        <w:spacing w:before="0" w:line="240" w:lineRule="auto"/>
        <w:rPr>
          <w:sz w:val="24"/>
          <w:szCs w:val="24"/>
        </w:rPr>
      </w:pPr>
    </w:p>
    <w:p w:rsidR="00FB0D3A" w:rsidRPr="001435CB" w:rsidRDefault="00FB0D3A" w:rsidP="00FB0D3A">
      <w:pPr>
        <w:pStyle w:val="29"/>
        <w:keepNext/>
        <w:keepLines/>
        <w:shd w:val="clear" w:color="auto" w:fill="auto"/>
        <w:spacing w:before="0" w:line="240" w:lineRule="auto"/>
        <w:ind w:firstLine="578"/>
        <w:rPr>
          <w:sz w:val="24"/>
          <w:szCs w:val="24"/>
        </w:rPr>
      </w:pPr>
      <w:bookmarkStart w:id="21" w:name="bookmark23"/>
      <w:r w:rsidRPr="001435CB">
        <w:rPr>
          <w:sz w:val="24"/>
          <w:szCs w:val="24"/>
        </w:rPr>
        <w:t xml:space="preserve">Статья 20. Дефицит </w:t>
      </w:r>
      <w:bookmarkEnd w:id="21"/>
      <w:r w:rsidRPr="001435CB">
        <w:rPr>
          <w:sz w:val="24"/>
          <w:szCs w:val="24"/>
        </w:rPr>
        <w:t>районного бюджета</w:t>
      </w:r>
    </w:p>
    <w:p w:rsidR="00FB0D3A" w:rsidRPr="001435CB" w:rsidRDefault="00FB0D3A" w:rsidP="00FB0D3A">
      <w:pPr>
        <w:widowControl w:val="0"/>
        <w:numPr>
          <w:ilvl w:val="0"/>
          <w:numId w:val="5"/>
        </w:numPr>
        <w:tabs>
          <w:tab w:val="left" w:pos="903"/>
        </w:tabs>
        <w:ind w:firstLine="578"/>
        <w:jc w:val="both"/>
      </w:pPr>
      <w:r w:rsidRPr="001435CB">
        <w:t>Дефицит районного бюджета на очередной финансовый год и каждый год планового периода устанавливается решением Совета депутатов о районном бюджете с соблюдением ограничений, установленных статьей 92.1 Бюджетного кодекса Российской Федерации.</w:t>
      </w:r>
    </w:p>
    <w:p w:rsidR="00FB0D3A" w:rsidRPr="001435CB" w:rsidRDefault="00FB0D3A" w:rsidP="00FB0D3A">
      <w:pPr>
        <w:widowControl w:val="0"/>
        <w:numPr>
          <w:ilvl w:val="0"/>
          <w:numId w:val="5"/>
        </w:numPr>
        <w:tabs>
          <w:tab w:val="left" w:pos="901"/>
        </w:tabs>
        <w:ind w:firstLine="578"/>
        <w:jc w:val="both"/>
      </w:pPr>
      <w:r w:rsidRPr="001435CB">
        <w:t>Дефицит районного бюджета, сложившийся по данным годового отчета об исполнении районного бюджета, должен соответствовать ограничениям, установленным статьей 92.1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22" w:name="bookmark24"/>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 xml:space="preserve">Статья 21. Источники финансирования дефицита </w:t>
      </w:r>
      <w:bookmarkEnd w:id="22"/>
      <w:r w:rsidRPr="001435CB">
        <w:rPr>
          <w:sz w:val="24"/>
          <w:szCs w:val="24"/>
        </w:rPr>
        <w:t>районного бюджета</w:t>
      </w:r>
    </w:p>
    <w:p w:rsidR="00FB0D3A" w:rsidRPr="001435CB" w:rsidRDefault="00FB0D3A" w:rsidP="00FB0D3A">
      <w:pPr>
        <w:widowControl w:val="0"/>
        <w:numPr>
          <w:ilvl w:val="0"/>
          <w:numId w:val="6"/>
        </w:numPr>
        <w:tabs>
          <w:tab w:val="left" w:pos="901"/>
        </w:tabs>
        <w:ind w:firstLine="578"/>
        <w:jc w:val="both"/>
      </w:pPr>
      <w:r w:rsidRPr="001435CB">
        <w:t>Состав источников финансирования дефицита районного бюджета определяется в соответствии со статьей 96 Бюджетного кодекса Российской Федерации.</w:t>
      </w:r>
    </w:p>
    <w:p w:rsidR="00FB0D3A" w:rsidRPr="001435CB" w:rsidRDefault="00FB0D3A" w:rsidP="00FB0D3A">
      <w:pPr>
        <w:widowControl w:val="0"/>
        <w:numPr>
          <w:ilvl w:val="0"/>
          <w:numId w:val="6"/>
        </w:numPr>
        <w:ind w:firstLine="580"/>
        <w:jc w:val="both"/>
      </w:pPr>
      <w:r w:rsidRPr="001435CB">
        <w:t>Остатки средств районного бюджета на начало текущего финансового года:</w:t>
      </w:r>
    </w:p>
    <w:p w:rsidR="00FB0D3A" w:rsidRPr="001435CB" w:rsidRDefault="00FB0D3A" w:rsidP="00FB0D3A">
      <w:pPr>
        <w:ind w:firstLine="567"/>
        <w:jc w:val="both"/>
      </w:pPr>
      <w:r w:rsidRPr="001435CB">
        <w:t>на погашение долговых обязательств района;</w:t>
      </w:r>
    </w:p>
    <w:p w:rsidR="00FB0D3A" w:rsidRPr="001435CB" w:rsidRDefault="00FB0D3A" w:rsidP="00FB0D3A">
      <w:pPr>
        <w:ind w:firstLine="567"/>
        <w:jc w:val="both"/>
      </w:pPr>
      <w:r w:rsidRPr="001435CB">
        <w:t>на покрытие дефицита районного бюджета текущего года;</w:t>
      </w:r>
    </w:p>
    <w:p w:rsidR="00FB0D3A" w:rsidRPr="001435CB" w:rsidRDefault="00FB0D3A" w:rsidP="00FB0D3A">
      <w:pPr>
        <w:ind w:firstLine="567"/>
        <w:jc w:val="both"/>
      </w:pPr>
      <w:r w:rsidRPr="001435CB">
        <w:t>на формирование Резервного фонда;</w:t>
      </w:r>
    </w:p>
    <w:p w:rsidR="00FB0D3A" w:rsidRPr="001435CB" w:rsidRDefault="00FB0D3A" w:rsidP="00FB0D3A">
      <w:pPr>
        <w:ind w:firstLine="567"/>
        <w:jc w:val="both"/>
      </w:pPr>
      <w:r w:rsidRPr="001435CB">
        <w:t>на покрытие временных кассовых разрывов;</w:t>
      </w:r>
    </w:p>
    <w:p w:rsidR="00FB0D3A" w:rsidRPr="001435CB" w:rsidRDefault="00FB0D3A" w:rsidP="00FB0D3A">
      <w:pPr>
        <w:ind w:firstLine="567"/>
        <w:jc w:val="both"/>
      </w:pPr>
      <w:r w:rsidRPr="001435CB">
        <w:t>на увеличение в текущем финансовом году бюджетных ассигнований муниципального дорожного фонда в объеме бюджетных ассигнований муниципального дорожного фонда, не использованных в отчетном финансовом году;</w:t>
      </w:r>
    </w:p>
    <w:p w:rsidR="00FB0D3A" w:rsidRPr="001435CB" w:rsidRDefault="00FB0D3A" w:rsidP="00FB0D3A">
      <w:pPr>
        <w:ind w:firstLine="567"/>
        <w:jc w:val="both"/>
      </w:pPr>
      <w:proofErr w:type="gramStart"/>
      <w:r w:rsidRPr="001435CB">
        <w:t xml:space="preserve">на увеличение бюджетных ассигнований на оплату заключенных от имени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муниципальных контрактов;  </w:t>
      </w:r>
      <w:proofErr w:type="gramEnd"/>
    </w:p>
    <w:p w:rsidR="00FB0D3A" w:rsidRPr="001435CB" w:rsidRDefault="00FB0D3A" w:rsidP="00FB0D3A">
      <w:pPr>
        <w:ind w:firstLine="567"/>
        <w:jc w:val="both"/>
      </w:pPr>
      <w:r w:rsidRPr="001435CB">
        <w:t xml:space="preserve">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w:t>
      </w:r>
      <w:r w:rsidRPr="001435CB">
        <w:lastRenderedPageBreak/>
        <w:t>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FB0D3A" w:rsidRPr="001435CB" w:rsidRDefault="00FB0D3A" w:rsidP="00FB0D3A">
      <w:pPr>
        <w:pStyle w:val="29"/>
        <w:keepNext/>
        <w:keepLines/>
        <w:shd w:val="clear" w:color="auto" w:fill="auto"/>
        <w:spacing w:before="0" w:line="240" w:lineRule="auto"/>
        <w:ind w:firstLine="580"/>
        <w:rPr>
          <w:sz w:val="24"/>
          <w:szCs w:val="24"/>
        </w:rPr>
      </w:pPr>
      <w:bookmarkStart w:id="23" w:name="bookmark25"/>
    </w:p>
    <w:p w:rsidR="00FB0D3A" w:rsidRPr="001435CB" w:rsidRDefault="00FB0D3A" w:rsidP="00FB0D3A">
      <w:pPr>
        <w:pStyle w:val="29"/>
        <w:keepNext/>
        <w:keepLines/>
        <w:shd w:val="clear" w:color="auto" w:fill="auto"/>
        <w:spacing w:before="0" w:line="240" w:lineRule="auto"/>
        <w:ind w:firstLine="578"/>
        <w:rPr>
          <w:sz w:val="24"/>
          <w:szCs w:val="24"/>
        </w:rPr>
      </w:pPr>
      <w:r w:rsidRPr="001435CB">
        <w:rPr>
          <w:sz w:val="24"/>
          <w:szCs w:val="24"/>
        </w:rPr>
        <w:t>Статья 22. Бюджетные кредиты</w:t>
      </w:r>
      <w:bookmarkEnd w:id="23"/>
    </w:p>
    <w:p w:rsidR="00FB0D3A" w:rsidRPr="001435CB" w:rsidRDefault="00FB0D3A" w:rsidP="00FB0D3A">
      <w:pPr>
        <w:widowControl w:val="0"/>
        <w:numPr>
          <w:ilvl w:val="0"/>
          <w:numId w:val="7"/>
        </w:numPr>
        <w:tabs>
          <w:tab w:val="left" w:pos="878"/>
        </w:tabs>
        <w:ind w:firstLine="580"/>
        <w:jc w:val="both"/>
      </w:pPr>
      <w:r w:rsidRPr="001435CB">
        <w:t>Бюджетный кредит предоставляется в порядке, установленном статьей 93.2 Бюджетного кодекса Российской Федерации, на условиях и в пределах бюджетных ассигнований, предусмотренных решением Совета депутатов о районном бюджете.</w:t>
      </w:r>
    </w:p>
    <w:p w:rsidR="00FB0D3A" w:rsidRPr="001435CB" w:rsidRDefault="00FB0D3A" w:rsidP="00FB0D3A">
      <w:pPr>
        <w:widowControl w:val="0"/>
        <w:numPr>
          <w:ilvl w:val="0"/>
          <w:numId w:val="7"/>
        </w:numPr>
        <w:tabs>
          <w:tab w:val="left" w:pos="1142"/>
        </w:tabs>
        <w:ind w:firstLine="580"/>
        <w:jc w:val="both"/>
      </w:pPr>
      <w:r w:rsidRPr="001435CB">
        <w:t>Предоставление бюджетных кредитов местным бюджетам осуществляется в соответствии со статьей 93.3 Бюджетного кодекса Российской Федерации.</w:t>
      </w:r>
    </w:p>
    <w:p w:rsidR="00FB0D3A" w:rsidRPr="001435CB" w:rsidRDefault="00FB0D3A" w:rsidP="00FB0D3A">
      <w:pPr>
        <w:widowControl w:val="0"/>
        <w:numPr>
          <w:ilvl w:val="0"/>
          <w:numId w:val="7"/>
        </w:numPr>
        <w:tabs>
          <w:tab w:val="left" w:pos="878"/>
        </w:tabs>
        <w:ind w:firstLine="580"/>
        <w:jc w:val="both"/>
      </w:pPr>
      <w:r w:rsidRPr="001435CB">
        <w:t>В договоре о предоставлении бюджетного кредита, а также в правоотношениях, возникающих в связи с его заключением, район представляет управление финансов администрации муниципального района.</w:t>
      </w:r>
    </w:p>
    <w:p w:rsidR="00FB0D3A" w:rsidRPr="001435CB" w:rsidRDefault="00FB0D3A" w:rsidP="00FB0D3A">
      <w:pPr>
        <w:widowControl w:val="0"/>
        <w:numPr>
          <w:ilvl w:val="0"/>
          <w:numId w:val="7"/>
        </w:numPr>
        <w:tabs>
          <w:tab w:val="left" w:pos="1142"/>
          <w:tab w:val="left" w:pos="5159"/>
        </w:tabs>
        <w:ind w:firstLine="580"/>
        <w:jc w:val="both"/>
      </w:pPr>
      <w:r w:rsidRPr="001435CB">
        <w:t>Реструктуризация денежных</w:t>
      </w:r>
      <w:r w:rsidRPr="001435CB">
        <w:tab/>
        <w:t>обязательств перед районом осуществляется в соответствии со статьей 93.8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left="20"/>
        <w:rPr>
          <w:sz w:val="24"/>
          <w:szCs w:val="24"/>
        </w:rPr>
      </w:pPr>
      <w:bookmarkStart w:id="24" w:name="bookmark26"/>
    </w:p>
    <w:p w:rsidR="00FB0D3A" w:rsidRPr="001435CB" w:rsidRDefault="00FB0D3A" w:rsidP="00FB0D3A">
      <w:pPr>
        <w:pStyle w:val="29"/>
        <w:keepNext/>
        <w:keepLines/>
        <w:shd w:val="clear" w:color="auto" w:fill="auto"/>
        <w:spacing w:before="0" w:line="240" w:lineRule="auto"/>
        <w:ind w:left="20"/>
        <w:jc w:val="center"/>
        <w:rPr>
          <w:sz w:val="24"/>
          <w:szCs w:val="24"/>
        </w:rPr>
      </w:pPr>
      <w:r w:rsidRPr="001435CB">
        <w:rPr>
          <w:sz w:val="24"/>
          <w:szCs w:val="24"/>
        </w:rPr>
        <w:t xml:space="preserve">Глава 7. МУНИЦИПАЛЬНЫЙ ДОЛГ </w:t>
      </w:r>
      <w:bookmarkEnd w:id="24"/>
      <w:r w:rsidRPr="001435CB">
        <w:rPr>
          <w:sz w:val="24"/>
          <w:szCs w:val="24"/>
        </w:rPr>
        <w:t>РАЙОНА</w:t>
      </w:r>
    </w:p>
    <w:p w:rsidR="00FB0D3A" w:rsidRPr="001435CB" w:rsidRDefault="00FB0D3A" w:rsidP="00FB0D3A">
      <w:pPr>
        <w:pStyle w:val="29"/>
        <w:keepNext/>
        <w:keepLines/>
        <w:shd w:val="clear" w:color="auto" w:fill="auto"/>
        <w:spacing w:before="0" w:line="240" w:lineRule="auto"/>
        <w:ind w:left="20"/>
        <w:rPr>
          <w:sz w:val="24"/>
          <w:szCs w:val="24"/>
        </w:rPr>
      </w:pPr>
    </w:p>
    <w:p w:rsidR="00FB0D3A" w:rsidRPr="001435CB" w:rsidRDefault="00FB0D3A" w:rsidP="00FB0D3A">
      <w:pPr>
        <w:pStyle w:val="29"/>
        <w:keepNext/>
        <w:keepLines/>
        <w:shd w:val="clear" w:color="auto" w:fill="auto"/>
        <w:spacing w:before="0" w:line="240" w:lineRule="auto"/>
        <w:ind w:firstLine="580"/>
        <w:rPr>
          <w:sz w:val="24"/>
          <w:szCs w:val="24"/>
        </w:rPr>
      </w:pPr>
      <w:bookmarkStart w:id="25" w:name="bookmark27"/>
      <w:r w:rsidRPr="001435CB">
        <w:rPr>
          <w:sz w:val="24"/>
          <w:szCs w:val="24"/>
        </w:rPr>
        <w:t xml:space="preserve">Статья 23. Структура муниципального долга района, виды и срочность долговых обязательств </w:t>
      </w:r>
      <w:bookmarkEnd w:id="25"/>
      <w:r w:rsidRPr="001435CB">
        <w:rPr>
          <w:sz w:val="24"/>
          <w:szCs w:val="24"/>
        </w:rPr>
        <w:t>района</w:t>
      </w:r>
    </w:p>
    <w:p w:rsidR="00FB0D3A" w:rsidRPr="001435CB" w:rsidRDefault="00FB0D3A" w:rsidP="00FB0D3A">
      <w:pPr>
        <w:ind w:firstLine="580"/>
        <w:jc w:val="both"/>
      </w:pPr>
      <w:r w:rsidRPr="001435CB">
        <w:t>Структура муниципального долга района, виды и срочность долговых обязательств района определяются в соответствии с требованиями статьи 100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26" w:name="bookmark28"/>
      <w:r w:rsidRPr="001435CB">
        <w:rPr>
          <w:sz w:val="24"/>
          <w:szCs w:val="24"/>
        </w:rPr>
        <w:t>Статья 24. Прекращение долговых обязательств района, выраженных в валюте Российской Федерации, и их списание с</w:t>
      </w:r>
      <w:bookmarkStart w:id="27" w:name="bookmark29"/>
      <w:bookmarkEnd w:id="26"/>
      <w:r w:rsidRPr="001435CB">
        <w:rPr>
          <w:sz w:val="24"/>
          <w:szCs w:val="24"/>
        </w:rPr>
        <w:t xml:space="preserve"> муниципального долга </w:t>
      </w:r>
      <w:bookmarkEnd w:id="27"/>
      <w:r w:rsidRPr="001435CB">
        <w:rPr>
          <w:sz w:val="24"/>
          <w:szCs w:val="24"/>
        </w:rPr>
        <w:t>района</w:t>
      </w:r>
    </w:p>
    <w:p w:rsidR="00FB0D3A" w:rsidRPr="001435CB" w:rsidRDefault="00FB0D3A" w:rsidP="00FB0D3A">
      <w:pPr>
        <w:ind w:firstLine="580"/>
        <w:jc w:val="both"/>
      </w:pPr>
      <w:r w:rsidRPr="001435CB">
        <w:t>Прекращение долговых обязательств района, выраженных в валюте Российской Федерации, и их списание с муниципального долга района, осуществляется в соответствии со статьей 100.1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28" w:name="bookmark30"/>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 xml:space="preserve">Статья 25. Управление муниципальным долгом </w:t>
      </w:r>
      <w:bookmarkEnd w:id="28"/>
      <w:r w:rsidRPr="001435CB">
        <w:rPr>
          <w:sz w:val="24"/>
          <w:szCs w:val="24"/>
        </w:rPr>
        <w:t>района</w:t>
      </w:r>
    </w:p>
    <w:p w:rsidR="00FB0D3A" w:rsidRPr="001435CB" w:rsidRDefault="00FB0D3A" w:rsidP="00FB0D3A">
      <w:pPr>
        <w:ind w:firstLine="580"/>
        <w:jc w:val="both"/>
      </w:pPr>
      <w:r w:rsidRPr="001435CB">
        <w:t>Управление муниципальным долгом района осуществляется администрацией муниципального района в соответствии со статьей 101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29" w:name="bookmark31"/>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26. Осуществление муниципальных заимствований</w:t>
      </w:r>
      <w:bookmarkEnd w:id="29"/>
    </w:p>
    <w:p w:rsidR="00FB0D3A" w:rsidRPr="001435CB" w:rsidRDefault="00FB0D3A" w:rsidP="00FB0D3A">
      <w:pPr>
        <w:tabs>
          <w:tab w:val="left" w:pos="3095"/>
        </w:tabs>
        <w:ind w:firstLine="580"/>
        <w:jc w:val="both"/>
      </w:pPr>
      <w:r w:rsidRPr="001435CB">
        <w:t>Муниципальные</w:t>
      </w:r>
      <w:r w:rsidRPr="001435CB">
        <w:tab/>
        <w:t>заимствования района осуществляются в соответствии со статьей 103 Бюджетного кодекса Российской Федерации.</w:t>
      </w:r>
    </w:p>
    <w:p w:rsidR="00FB0D3A" w:rsidRPr="001435CB" w:rsidRDefault="00FB0D3A" w:rsidP="00FB0D3A">
      <w:pPr>
        <w:ind w:firstLine="580"/>
        <w:jc w:val="both"/>
      </w:pPr>
      <w:r w:rsidRPr="001435CB">
        <w:t>Право осуществления муниципальных заимствований района от имени района принадлежит администрации муниципального района.</w:t>
      </w:r>
    </w:p>
    <w:p w:rsidR="00FB0D3A" w:rsidRPr="001435CB" w:rsidRDefault="00FB0D3A" w:rsidP="00FB0D3A">
      <w:pPr>
        <w:pStyle w:val="52"/>
        <w:shd w:val="clear" w:color="auto" w:fill="auto"/>
        <w:spacing w:before="0" w:line="240" w:lineRule="auto"/>
        <w:ind w:firstLine="580"/>
        <w:rPr>
          <w:sz w:val="24"/>
          <w:szCs w:val="24"/>
        </w:rPr>
      </w:pPr>
    </w:p>
    <w:p w:rsidR="00FB0D3A" w:rsidRPr="001435CB" w:rsidRDefault="00FB0D3A" w:rsidP="00FB0D3A">
      <w:pPr>
        <w:pStyle w:val="52"/>
        <w:shd w:val="clear" w:color="auto" w:fill="auto"/>
        <w:spacing w:before="0" w:line="240" w:lineRule="auto"/>
        <w:ind w:firstLine="580"/>
        <w:rPr>
          <w:sz w:val="24"/>
          <w:szCs w:val="24"/>
        </w:rPr>
      </w:pPr>
      <w:r w:rsidRPr="001435CB">
        <w:rPr>
          <w:sz w:val="24"/>
          <w:szCs w:val="24"/>
        </w:rPr>
        <w:t>Статья 27. Верхний предел муниципального внутреннего долга района и предельные значения показателей долговой устойчивости района</w:t>
      </w:r>
    </w:p>
    <w:p w:rsidR="00FB0D3A" w:rsidRPr="001435CB" w:rsidRDefault="00FB0D3A" w:rsidP="00FB0D3A">
      <w:pPr>
        <w:ind w:firstLine="580"/>
        <w:jc w:val="both"/>
      </w:pPr>
      <w:r w:rsidRPr="001435CB">
        <w:t>Верхний предел муниципального внутреннего долга района и предельные значения показателей долговой устойчивости района устанавливаются в соответствии со статьей 107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30" w:name="bookmark34"/>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 xml:space="preserve">Статья 28. Программа муниципальных внутренних заимствований </w:t>
      </w:r>
      <w:bookmarkEnd w:id="30"/>
      <w:r w:rsidRPr="001435CB">
        <w:rPr>
          <w:sz w:val="24"/>
          <w:szCs w:val="24"/>
        </w:rPr>
        <w:t>района</w:t>
      </w:r>
    </w:p>
    <w:p w:rsidR="00FB0D3A" w:rsidRPr="001435CB" w:rsidRDefault="00FB0D3A" w:rsidP="00FB0D3A">
      <w:pPr>
        <w:ind w:firstLine="580"/>
        <w:jc w:val="both"/>
      </w:pPr>
      <w:r w:rsidRPr="001435CB">
        <w:t>Программа муниципальных внутренних заимствований района формируется в соответствии со статьей 110.1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31" w:name="bookmark35"/>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29. Отражение в районном бюджете поступлений средств от заимствований, погашения муниципального долга, возникшего из</w:t>
      </w:r>
      <w:bookmarkStart w:id="32" w:name="bookmark36"/>
      <w:bookmarkEnd w:id="31"/>
      <w:r w:rsidRPr="001435CB">
        <w:rPr>
          <w:sz w:val="24"/>
          <w:szCs w:val="24"/>
        </w:rPr>
        <w:t xml:space="preserve"> заимствований, и расходов на его обслуживание</w:t>
      </w:r>
      <w:bookmarkEnd w:id="32"/>
    </w:p>
    <w:p w:rsidR="00FB0D3A" w:rsidRPr="001435CB" w:rsidRDefault="00FB0D3A" w:rsidP="00FB0D3A">
      <w:pPr>
        <w:spacing w:after="240"/>
        <w:ind w:firstLine="600"/>
        <w:jc w:val="both"/>
      </w:pPr>
      <w:r w:rsidRPr="001435CB">
        <w:t>Отражение в районном бюджете поступлений средств от заимствований, погашения муниципального долга, возникшего из заимствований, и расходов на его обслуживание осуществляется в соответствии со статьей 113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740"/>
        <w:rPr>
          <w:sz w:val="24"/>
          <w:szCs w:val="24"/>
        </w:rPr>
      </w:pPr>
      <w:bookmarkStart w:id="33" w:name="bookmark37"/>
      <w:r w:rsidRPr="001435CB">
        <w:rPr>
          <w:sz w:val="24"/>
          <w:szCs w:val="24"/>
        </w:rPr>
        <w:t xml:space="preserve">Статья 30. Предельные объемы размещения муниципальных ценных бумаг </w:t>
      </w:r>
      <w:bookmarkEnd w:id="33"/>
      <w:r w:rsidRPr="001435CB">
        <w:rPr>
          <w:sz w:val="24"/>
          <w:szCs w:val="24"/>
        </w:rPr>
        <w:t>района</w:t>
      </w:r>
    </w:p>
    <w:p w:rsidR="00FB0D3A" w:rsidRPr="001435CB" w:rsidRDefault="00FB0D3A" w:rsidP="00FB0D3A">
      <w:pPr>
        <w:ind w:firstLine="600"/>
        <w:jc w:val="both"/>
      </w:pPr>
      <w:r w:rsidRPr="001435CB">
        <w:t>Предельные объемы размещения муниципальных ценных бумаг района на очередной финансовый год и каждый год планового периода (очередной финансовый год) по номинальной стоимости устанавливаются администрацией района в соответствии со статьей 114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600"/>
        <w:rPr>
          <w:sz w:val="24"/>
          <w:szCs w:val="24"/>
        </w:rPr>
      </w:pPr>
      <w:bookmarkStart w:id="34" w:name="bookmark38"/>
    </w:p>
    <w:p w:rsidR="00FB0D3A" w:rsidRPr="001435CB" w:rsidRDefault="00FB0D3A" w:rsidP="00FB0D3A">
      <w:pPr>
        <w:pStyle w:val="29"/>
        <w:keepNext/>
        <w:keepLines/>
        <w:shd w:val="clear" w:color="auto" w:fill="auto"/>
        <w:spacing w:before="0" w:line="240" w:lineRule="auto"/>
        <w:ind w:firstLine="600"/>
        <w:rPr>
          <w:sz w:val="24"/>
          <w:szCs w:val="24"/>
        </w:rPr>
      </w:pPr>
      <w:r w:rsidRPr="001435CB">
        <w:rPr>
          <w:sz w:val="24"/>
          <w:szCs w:val="24"/>
        </w:rPr>
        <w:t xml:space="preserve">Статья 31. Муниципальные гарантии </w:t>
      </w:r>
      <w:bookmarkEnd w:id="34"/>
      <w:r w:rsidRPr="001435CB">
        <w:rPr>
          <w:sz w:val="24"/>
          <w:szCs w:val="24"/>
        </w:rPr>
        <w:t>района</w:t>
      </w:r>
    </w:p>
    <w:p w:rsidR="00FB0D3A" w:rsidRPr="001435CB" w:rsidRDefault="00FB0D3A" w:rsidP="00FB0D3A">
      <w:pPr>
        <w:widowControl w:val="0"/>
        <w:numPr>
          <w:ilvl w:val="0"/>
          <w:numId w:val="8"/>
        </w:numPr>
        <w:tabs>
          <w:tab w:val="left" w:pos="939"/>
        </w:tabs>
        <w:ind w:firstLine="600"/>
        <w:jc w:val="both"/>
      </w:pPr>
      <w:r w:rsidRPr="001435CB">
        <w:t xml:space="preserve">Предоставление и исполнение муниципальных гарантий района осуществляется в соответствии с Бюджетным кодексом Российской Федерации и настоящим </w:t>
      </w:r>
      <w:r w:rsidR="0025534D" w:rsidRPr="0025534D">
        <w:rPr>
          <w:color w:val="FF0000"/>
        </w:rPr>
        <w:t>Положением</w:t>
      </w:r>
      <w:r w:rsidRPr="0025534D">
        <w:rPr>
          <w:color w:val="FF0000"/>
        </w:rPr>
        <w:t xml:space="preserve">. </w:t>
      </w:r>
      <w:r w:rsidRPr="001435CB">
        <w:t>Муниципальная гарантия района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FB0D3A" w:rsidRPr="001435CB" w:rsidRDefault="00FB0D3A" w:rsidP="00FB0D3A">
      <w:pPr>
        <w:widowControl w:val="0"/>
        <w:numPr>
          <w:ilvl w:val="0"/>
          <w:numId w:val="8"/>
        </w:numPr>
        <w:tabs>
          <w:tab w:val="left" w:pos="939"/>
        </w:tabs>
        <w:ind w:firstLine="600"/>
        <w:jc w:val="both"/>
      </w:pPr>
      <w:r w:rsidRPr="001435CB">
        <w:t>Муниципальная гарантия района не обеспечивает досрочное исполнение обязатель</w:t>
      </w:r>
      <w:proofErr w:type="gramStart"/>
      <w:r w:rsidRPr="001435CB">
        <w:t>ств пр</w:t>
      </w:r>
      <w:proofErr w:type="gramEnd"/>
      <w:r w:rsidRPr="001435CB">
        <w:t>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FB0D3A" w:rsidRPr="001435CB" w:rsidRDefault="00FB0D3A" w:rsidP="00FB0D3A">
      <w:pPr>
        <w:widowControl w:val="0"/>
        <w:numPr>
          <w:ilvl w:val="0"/>
          <w:numId w:val="8"/>
        </w:numPr>
        <w:tabs>
          <w:tab w:val="left" w:pos="1411"/>
        </w:tabs>
        <w:ind w:firstLine="600"/>
        <w:jc w:val="both"/>
      </w:pPr>
      <w:r w:rsidRPr="001435CB">
        <w:t>Муниципальная гарантия района предоставляется в обеспечение исполнения обязатель</w:t>
      </w:r>
      <w:proofErr w:type="gramStart"/>
      <w:r w:rsidRPr="001435CB">
        <w:t>ств пр</w:t>
      </w:r>
      <w:proofErr w:type="gramEnd"/>
      <w:r w:rsidRPr="001435CB">
        <w:t>инципала по возврату суммы кредита (погашению основного долга).</w:t>
      </w:r>
    </w:p>
    <w:p w:rsidR="00FB0D3A" w:rsidRPr="001435CB" w:rsidRDefault="00FB0D3A" w:rsidP="00FB0D3A">
      <w:pPr>
        <w:widowControl w:val="0"/>
        <w:numPr>
          <w:ilvl w:val="0"/>
          <w:numId w:val="8"/>
        </w:numPr>
        <w:tabs>
          <w:tab w:val="left" w:pos="939"/>
        </w:tabs>
        <w:ind w:firstLine="600"/>
        <w:jc w:val="both"/>
      </w:pPr>
      <w:r w:rsidRPr="001435CB">
        <w:t>Гарант по муниципальной гарантии района несет субсидиарную ответственность по обеспеченному им обязательству принципала в пределах суммы гарантии.</w:t>
      </w:r>
    </w:p>
    <w:p w:rsidR="00FB0D3A" w:rsidRPr="001435CB" w:rsidRDefault="00FB0D3A" w:rsidP="00FB0D3A">
      <w:pPr>
        <w:widowControl w:val="0"/>
        <w:numPr>
          <w:ilvl w:val="0"/>
          <w:numId w:val="8"/>
        </w:numPr>
        <w:tabs>
          <w:tab w:val="left" w:pos="939"/>
        </w:tabs>
        <w:ind w:firstLine="600"/>
        <w:jc w:val="both"/>
      </w:pPr>
      <w:r w:rsidRPr="001435CB">
        <w:t>В муниципальной гарантии района указываются:</w:t>
      </w:r>
    </w:p>
    <w:p w:rsidR="00FB0D3A" w:rsidRPr="001435CB" w:rsidRDefault="00FB0D3A" w:rsidP="00FB0D3A">
      <w:pPr>
        <w:widowControl w:val="0"/>
        <w:numPr>
          <w:ilvl w:val="0"/>
          <w:numId w:val="9"/>
        </w:numPr>
        <w:tabs>
          <w:tab w:val="left" w:pos="939"/>
        </w:tabs>
        <w:ind w:firstLine="600"/>
        <w:jc w:val="both"/>
      </w:pPr>
      <w:r w:rsidRPr="001435CB">
        <w:t>наименование гаранта (</w:t>
      </w:r>
      <w:proofErr w:type="spellStart"/>
      <w:r w:rsidRPr="001435CB">
        <w:t>Добринский</w:t>
      </w:r>
      <w:proofErr w:type="spellEnd"/>
      <w:r w:rsidRPr="001435CB">
        <w:t xml:space="preserve"> муниципальный район) и наименование органа, выдавшего гарантию от имени гаранта (администрация </w:t>
      </w:r>
      <w:proofErr w:type="spellStart"/>
      <w:r w:rsidRPr="001435CB">
        <w:t>Добринского</w:t>
      </w:r>
      <w:proofErr w:type="spellEnd"/>
      <w:r w:rsidRPr="001435CB">
        <w:t xml:space="preserve"> муниципального района);</w:t>
      </w:r>
    </w:p>
    <w:p w:rsidR="00FB0D3A" w:rsidRPr="001435CB" w:rsidRDefault="00FB0D3A" w:rsidP="00FB0D3A">
      <w:pPr>
        <w:widowControl w:val="0"/>
        <w:numPr>
          <w:ilvl w:val="0"/>
          <w:numId w:val="9"/>
        </w:numPr>
        <w:tabs>
          <w:tab w:val="left" w:pos="961"/>
        </w:tabs>
        <w:ind w:firstLine="600"/>
        <w:jc w:val="both"/>
      </w:pPr>
      <w:r w:rsidRPr="001435CB">
        <w:t>наименование бенефициара;</w:t>
      </w:r>
    </w:p>
    <w:p w:rsidR="00FB0D3A" w:rsidRPr="001435CB" w:rsidRDefault="00FB0D3A" w:rsidP="00FB0D3A">
      <w:pPr>
        <w:widowControl w:val="0"/>
        <w:numPr>
          <w:ilvl w:val="0"/>
          <w:numId w:val="9"/>
        </w:numPr>
        <w:tabs>
          <w:tab w:val="left" w:pos="961"/>
        </w:tabs>
        <w:ind w:firstLine="600"/>
        <w:jc w:val="both"/>
      </w:pPr>
      <w:r w:rsidRPr="001435CB">
        <w:t>наименование принципала;</w:t>
      </w:r>
    </w:p>
    <w:p w:rsidR="00FB0D3A" w:rsidRPr="001435CB" w:rsidRDefault="00FB0D3A" w:rsidP="00FB0D3A">
      <w:pPr>
        <w:widowControl w:val="0"/>
        <w:numPr>
          <w:ilvl w:val="0"/>
          <w:numId w:val="9"/>
        </w:numPr>
        <w:tabs>
          <w:tab w:val="left" w:pos="939"/>
        </w:tabs>
        <w:ind w:firstLine="600"/>
        <w:jc w:val="both"/>
      </w:pPr>
      <w:r w:rsidRPr="001435CB">
        <w:t>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суммы основного обязательства, графика погашения основного обязательства, периода доступности основного обязательства, целевого назначения кредита (займа));</w:t>
      </w:r>
    </w:p>
    <w:p w:rsidR="00FB0D3A" w:rsidRPr="001435CB" w:rsidRDefault="00FB0D3A" w:rsidP="00FB0D3A">
      <w:pPr>
        <w:widowControl w:val="0"/>
        <w:numPr>
          <w:ilvl w:val="0"/>
          <w:numId w:val="9"/>
        </w:numPr>
        <w:tabs>
          <w:tab w:val="left" w:pos="939"/>
        </w:tabs>
        <w:ind w:firstLine="600"/>
        <w:jc w:val="both"/>
      </w:pPr>
      <w:r w:rsidRPr="001435CB">
        <w:t>объем обязательств гаранта по гарантии и предельная сумма гарантии;</w:t>
      </w:r>
    </w:p>
    <w:p w:rsidR="00FB0D3A" w:rsidRPr="001435CB" w:rsidRDefault="00FB0D3A" w:rsidP="00FB0D3A">
      <w:pPr>
        <w:widowControl w:val="0"/>
        <w:numPr>
          <w:ilvl w:val="0"/>
          <w:numId w:val="9"/>
        </w:numPr>
        <w:tabs>
          <w:tab w:val="left" w:pos="961"/>
        </w:tabs>
        <w:ind w:firstLine="600"/>
        <w:jc w:val="both"/>
      </w:pPr>
      <w:r w:rsidRPr="001435CB">
        <w:t>основания выдачи гарантии;</w:t>
      </w:r>
    </w:p>
    <w:p w:rsidR="00FB0D3A" w:rsidRPr="001435CB" w:rsidRDefault="00FB0D3A" w:rsidP="00FB0D3A">
      <w:pPr>
        <w:widowControl w:val="0"/>
        <w:numPr>
          <w:ilvl w:val="0"/>
          <w:numId w:val="9"/>
        </w:numPr>
        <w:tabs>
          <w:tab w:val="left" w:pos="1015"/>
        </w:tabs>
        <w:ind w:firstLine="600"/>
        <w:jc w:val="both"/>
      </w:pPr>
      <w:r w:rsidRPr="001435CB">
        <w:t>дата вступления в силу гарантии или событие (условие), с наступлением которого гарантия вступает в силу;</w:t>
      </w:r>
    </w:p>
    <w:p w:rsidR="00FB0D3A" w:rsidRPr="001435CB" w:rsidRDefault="00FB0D3A" w:rsidP="00FB0D3A">
      <w:pPr>
        <w:widowControl w:val="0"/>
        <w:numPr>
          <w:ilvl w:val="0"/>
          <w:numId w:val="9"/>
        </w:numPr>
        <w:tabs>
          <w:tab w:val="left" w:pos="956"/>
        </w:tabs>
        <w:ind w:firstLine="600"/>
        <w:jc w:val="both"/>
      </w:pPr>
      <w:r w:rsidRPr="001435CB">
        <w:t>срок действия гарантии;</w:t>
      </w:r>
    </w:p>
    <w:p w:rsidR="00FB0D3A" w:rsidRPr="001435CB" w:rsidRDefault="00FB0D3A" w:rsidP="00FB0D3A">
      <w:pPr>
        <w:widowControl w:val="0"/>
        <w:numPr>
          <w:ilvl w:val="0"/>
          <w:numId w:val="9"/>
        </w:numPr>
        <w:tabs>
          <w:tab w:val="left" w:pos="1015"/>
        </w:tabs>
        <w:ind w:firstLine="600"/>
        <w:jc w:val="both"/>
      </w:pPr>
      <w:r w:rsidRPr="001435CB">
        <w:t>определение гарантийного случая, срок и порядок предъявления требования бенефициара об исполнении гарантии;</w:t>
      </w:r>
    </w:p>
    <w:p w:rsidR="00FB0D3A" w:rsidRPr="001435CB" w:rsidRDefault="00FB0D3A" w:rsidP="00FB0D3A">
      <w:pPr>
        <w:widowControl w:val="0"/>
        <w:numPr>
          <w:ilvl w:val="0"/>
          <w:numId w:val="9"/>
        </w:numPr>
        <w:tabs>
          <w:tab w:val="left" w:pos="1071"/>
        </w:tabs>
        <w:ind w:firstLine="600"/>
        <w:jc w:val="both"/>
      </w:pPr>
      <w:r w:rsidRPr="001435CB">
        <w:t>порядок исполнения гарантом обязательств по гарантии;</w:t>
      </w:r>
    </w:p>
    <w:p w:rsidR="00FB0D3A" w:rsidRPr="001435CB" w:rsidRDefault="00FB0D3A" w:rsidP="00FB0D3A">
      <w:pPr>
        <w:widowControl w:val="0"/>
        <w:numPr>
          <w:ilvl w:val="0"/>
          <w:numId w:val="9"/>
        </w:numPr>
        <w:tabs>
          <w:tab w:val="left" w:pos="1071"/>
        </w:tabs>
        <w:ind w:firstLine="600"/>
        <w:jc w:val="both"/>
      </w:pPr>
      <w:r w:rsidRPr="001435CB">
        <w:t>основания отзыва гарантии;</w:t>
      </w:r>
    </w:p>
    <w:p w:rsidR="00FB0D3A" w:rsidRPr="001435CB" w:rsidRDefault="00FB0D3A" w:rsidP="00FB0D3A">
      <w:pPr>
        <w:widowControl w:val="0"/>
        <w:numPr>
          <w:ilvl w:val="0"/>
          <w:numId w:val="9"/>
        </w:numPr>
        <w:tabs>
          <w:tab w:val="left" w:pos="1066"/>
        </w:tabs>
        <w:ind w:firstLine="600"/>
        <w:jc w:val="both"/>
      </w:pPr>
      <w:r w:rsidRPr="001435CB">
        <w:t xml:space="preserve">основания уменьшения суммы гарантии при исполнении в полном объеме или в какой-либо части гарантии, исполнении (прекращении по иным основаниям) в полном </w:t>
      </w:r>
      <w:r w:rsidRPr="001435CB">
        <w:lastRenderedPageBreak/>
        <w:t>объеме или в какой-либо части обязатель</w:t>
      </w:r>
      <w:proofErr w:type="gramStart"/>
      <w:r w:rsidRPr="001435CB">
        <w:t>ств пр</w:t>
      </w:r>
      <w:proofErr w:type="gramEnd"/>
      <w:r w:rsidRPr="001435CB">
        <w:t>инципала, обеспеченных гарантией, и в иных случаях, установленных гарантией;</w:t>
      </w:r>
    </w:p>
    <w:p w:rsidR="00FB0D3A" w:rsidRPr="001435CB" w:rsidRDefault="00FB0D3A" w:rsidP="00FB0D3A">
      <w:pPr>
        <w:widowControl w:val="0"/>
        <w:numPr>
          <w:ilvl w:val="0"/>
          <w:numId w:val="9"/>
        </w:numPr>
        <w:tabs>
          <w:tab w:val="left" w:pos="1071"/>
        </w:tabs>
        <w:ind w:firstLine="600"/>
        <w:jc w:val="both"/>
      </w:pPr>
      <w:r w:rsidRPr="001435CB">
        <w:t>основания прекращения гарантии;</w:t>
      </w:r>
    </w:p>
    <w:p w:rsidR="00FB0D3A" w:rsidRPr="001435CB" w:rsidRDefault="00FB0D3A" w:rsidP="00FB0D3A">
      <w:pPr>
        <w:widowControl w:val="0"/>
        <w:numPr>
          <w:ilvl w:val="0"/>
          <w:numId w:val="9"/>
        </w:numPr>
        <w:tabs>
          <w:tab w:val="left" w:pos="1066"/>
        </w:tabs>
        <w:ind w:firstLine="600"/>
        <w:jc w:val="both"/>
      </w:pPr>
      <w:r w:rsidRPr="001435CB">
        <w:t>условия, которые не могут быть изменены без предварительного письменного согласия гаранта (условия основного обязательства, указанные в пункте 4 настоящей части, а также состав, структура, стоимость обеспечения основного обязательства);</w:t>
      </w:r>
    </w:p>
    <w:p w:rsidR="00FB0D3A" w:rsidRPr="001435CB" w:rsidRDefault="00FB0D3A" w:rsidP="00FB0D3A">
      <w:pPr>
        <w:widowControl w:val="0"/>
        <w:numPr>
          <w:ilvl w:val="0"/>
          <w:numId w:val="9"/>
        </w:numPr>
        <w:tabs>
          <w:tab w:val="left" w:pos="1066"/>
        </w:tabs>
        <w:ind w:firstLine="600"/>
        <w:jc w:val="both"/>
      </w:pPr>
      <w:r w:rsidRPr="001435CB">
        <w:t>наличие права требования гаранта к принципалу о возмещении денежных средств, уплаченных гарантом бенефициару по муниципальной гарантии района (регрессное требование гаранта к принципалу, регресс);</w:t>
      </w:r>
    </w:p>
    <w:p w:rsidR="00FB0D3A" w:rsidRPr="001435CB" w:rsidRDefault="00FB0D3A" w:rsidP="00FB0D3A">
      <w:pPr>
        <w:widowControl w:val="0"/>
        <w:numPr>
          <w:ilvl w:val="0"/>
          <w:numId w:val="9"/>
        </w:numPr>
        <w:tabs>
          <w:tab w:val="left" w:pos="1066"/>
        </w:tabs>
        <w:ind w:firstLine="600"/>
        <w:jc w:val="both"/>
      </w:pPr>
      <w:r w:rsidRPr="001435CB">
        <w:t>условие о пропорциональном уменьшении суммы гарантии в связи с неполной выборкой основного обязательства по истечению окончательного срока выборки основного обязательства.</w:t>
      </w:r>
    </w:p>
    <w:p w:rsidR="00FB0D3A" w:rsidRPr="001435CB" w:rsidRDefault="00FB0D3A" w:rsidP="00FB0D3A">
      <w:pPr>
        <w:ind w:firstLine="600"/>
        <w:jc w:val="both"/>
      </w:pPr>
      <w:r w:rsidRPr="001435CB">
        <w:t>6. Право на получение муниципальной гарантии района должно быть использовано в течение текущего финансового года.</w:t>
      </w:r>
    </w:p>
    <w:p w:rsidR="00FB0D3A" w:rsidRPr="001435CB" w:rsidRDefault="00FB0D3A" w:rsidP="00FB0D3A">
      <w:pPr>
        <w:widowControl w:val="0"/>
        <w:numPr>
          <w:ilvl w:val="0"/>
          <w:numId w:val="10"/>
        </w:numPr>
        <w:tabs>
          <w:tab w:val="left" w:pos="865"/>
        </w:tabs>
        <w:ind w:firstLine="600"/>
        <w:jc w:val="both"/>
      </w:pPr>
      <w:proofErr w:type="gramStart"/>
      <w:r w:rsidRPr="001435CB">
        <w:t>Принадлежащие бенефициару по муниципальной гарантии района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 района.</w:t>
      </w:r>
      <w:proofErr w:type="gramEnd"/>
    </w:p>
    <w:p w:rsidR="00FB0D3A" w:rsidRPr="001435CB" w:rsidRDefault="00FB0D3A" w:rsidP="00FB0D3A">
      <w:pPr>
        <w:widowControl w:val="0"/>
        <w:numPr>
          <w:ilvl w:val="0"/>
          <w:numId w:val="10"/>
        </w:numPr>
        <w:tabs>
          <w:tab w:val="left" w:pos="1015"/>
        </w:tabs>
        <w:ind w:firstLine="600"/>
        <w:jc w:val="both"/>
      </w:pPr>
      <w:r w:rsidRPr="001435CB">
        <w:t>Муниципальная гарантия района подлежит отзыву в случаях, установленных статьей 115 Бюджетного кодекса Российской Федерации, нормативно-правовыми актами района, регулирующими оказание муниципальной поддержки в форме гарантий, а также в случаях:</w:t>
      </w:r>
    </w:p>
    <w:p w:rsidR="00FB0D3A" w:rsidRPr="001435CB" w:rsidRDefault="00FB0D3A" w:rsidP="00FB0D3A">
      <w:pPr>
        <w:widowControl w:val="0"/>
        <w:numPr>
          <w:ilvl w:val="0"/>
          <w:numId w:val="3"/>
        </w:numPr>
        <w:tabs>
          <w:tab w:val="left" w:pos="834"/>
        </w:tabs>
        <w:ind w:firstLine="600"/>
        <w:jc w:val="both"/>
      </w:pPr>
      <w:r w:rsidRPr="001435CB">
        <w:t>если гарантия не будет передана принципалом бенефициару в срок, установленный договором о предоставлении гарантии;</w:t>
      </w:r>
    </w:p>
    <w:p w:rsidR="00FB0D3A" w:rsidRPr="001435CB" w:rsidRDefault="00FB0D3A" w:rsidP="00FB0D3A">
      <w:pPr>
        <w:widowControl w:val="0"/>
        <w:numPr>
          <w:ilvl w:val="0"/>
          <w:numId w:val="3"/>
        </w:numPr>
        <w:tabs>
          <w:tab w:val="left" w:pos="834"/>
        </w:tabs>
        <w:ind w:firstLine="600"/>
        <w:jc w:val="both"/>
      </w:pPr>
      <w:r w:rsidRPr="001435CB">
        <w:t>если принципалом не заключен и (или) не зарегистрирован в установленном порядке в срок, установленный договором о предоставлении гарантии, договор обеспечения регрессных требований гаранта к принципалу;</w:t>
      </w:r>
    </w:p>
    <w:p w:rsidR="00FB0D3A" w:rsidRPr="001435CB" w:rsidRDefault="00FB0D3A" w:rsidP="00FB0D3A">
      <w:pPr>
        <w:widowControl w:val="0"/>
        <w:numPr>
          <w:ilvl w:val="0"/>
          <w:numId w:val="3"/>
        </w:numPr>
        <w:tabs>
          <w:tab w:val="left" w:pos="834"/>
        </w:tabs>
        <w:ind w:firstLine="600"/>
        <w:jc w:val="both"/>
      </w:pPr>
      <w:r w:rsidRPr="001435CB">
        <w:t>внесения изменений в условия основного обязательства и (или) обеспечения основного обязательства, предусмотренные пунктом 14 части 5 настоящей статьи, несогласованных с гарантом;</w:t>
      </w:r>
    </w:p>
    <w:p w:rsidR="00FB0D3A" w:rsidRPr="001435CB" w:rsidRDefault="00FB0D3A" w:rsidP="00FB0D3A">
      <w:pPr>
        <w:widowControl w:val="0"/>
        <w:numPr>
          <w:ilvl w:val="0"/>
          <w:numId w:val="3"/>
        </w:numPr>
        <w:tabs>
          <w:tab w:val="left" w:pos="948"/>
        </w:tabs>
        <w:ind w:firstLine="580"/>
        <w:jc w:val="both"/>
      </w:pPr>
      <w:r w:rsidRPr="001435CB">
        <w:t>систематического (более 3 раз) невыполнения бенефициаром обязательств по договору о предоставлении гарантии;</w:t>
      </w:r>
    </w:p>
    <w:p w:rsidR="00FB0D3A" w:rsidRPr="001435CB" w:rsidRDefault="00FB0D3A" w:rsidP="00FB0D3A">
      <w:pPr>
        <w:widowControl w:val="0"/>
        <w:numPr>
          <w:ilvl w:val="0"/>
          <w:numId w:val="3"/>
        </w:numPr>
        <w:tabs>
          <w:tab w:val="left" w:pos="801"/>
        </w:tabs>
        <w:ind w:firstLine="580"/>
        <w:jc w:val="both"/>
      </w:pPr>
      <w:r w:rsidRPr="001435CB">
        <w:t>нецелевое использование принципалом кредита (займа);</w:t>
      </w:r>
    </w:p>
    <w:p w:rsidR="00FB0D3A" w:rsidRPr="001435CB" w:rsidRDefault="00FB0D3A" w:rsidP="00FB0D3A">
      <w:pPr>
        <w:widowControl w:val="0"/>
        <w:numPr>
          <w:ilvl w:val="0"/>
          <w:numId w:val="3"/>
        </w:numPr>
        <w:tabs>
          <w:tab w:val="left" w:pos="801"/>
        </w:tabs>
        <w:ind w:firstLine="580"/>
        <w:jc w:val="both"/>
      </w:pPr>
      <w:r w:rsidRPr="001435CB">
        <w:t>введение в отношении принципала процедуры банкротства.</w:t>
      </w:r>
    </w:p>
    <w:p w:rsidR="00FB0D3A" w:rsidRPr="001435CB" w:rsidRDefault="00FB0D3A" w:rsidP="00FB0D3A">
      <w:pPr>
        <w:widowControl w:val="0"/>
        <w:numPr>
          <w:ilvl w:val="0"/>
          <w:numId w:val="10"/>
        </w:numPr>
        <w:tabs>
          <w:tab w:val="left" w:pos="874"/>
        </w:tabs>
        <w:ind w:firstLine="580"/>
        <w:jc w:val="both"/>
      </w:pPr>
      <w:r w:rsidRPr="001435CB">
        <w:t>Предъявление требования бенефициара об уплате денежных средств по муниципальной гарантии района (требование об исполнении муниципальной гарантии района) и порядок его рассмотрения гарантом осуществляются в соответствии со статьей 115 Бюджетного кодекса Российской Федерации.</w:t>
      </w:r>
    </w:p>
    <w:p w:rsidR="00FB0D3A" w:rsidRPr="001435CB" w:rsidRDefault="00FB0D3A" w:rsidP="00FB0D3A">
      <w:pPr>
        <w:widowControl w:val="0"/>
        <w:numPr>
          <w:ilvl w:val="0"/>
          <w:numId w:val="10"/>
        </w:numPr>
        <w:tabs>
          <w:tab w:val="left" w:pos="1009"/>
        </w:tabs>
        <w:ind w:firstLine="580"/>
        <w:jc w:val="both"/>
      </w:pPr>
      <w:r w:rsidRPr="001435CB">
        <w:t>Предусмотренное муниципальной гарантией района обязательство гаранта перед бенефициаром ограничивается уплатой денежных средств в объеме просроченных обязатель</w:t>
      </w:r>
      <w:proofErr w:type="gramStart"/>
      <w:r w:rsidRPr="001435CB">
        <w:t>ств пр</w:t>
      </w:r>
      <w:proofErr w:type="gramEnd"/>
      <w:r w:rsidRPr="001435CB">
        <w:t>инципала, обеспеченных гарантией, но не более суммы гарантии.</w:t>
      </w:r>
    </w:p>
    <w:p w:rsidR="00FB0D3A" w:rsidRPr="001435CB" w:rsidRDefault="00FB0D3A" w:rsidP="00FB0D3A">
      <w:pPr>
        <w:widowControl w:val="0"/>
        <w:numPr>
          <w:ilvl w:val="0"/>
          <w:numId w:val="10"/>
        </w:numPr>
        <w:tabs>
          <w:tab w:val="left" w:pos="1013"/>
        </w:tabs>
        <w:ind w:firstLine="580"/>
        <w:jc w:val="both"/>
      </w:pPr>
      <w:r w:rsidRPr="001435CB">
        <w:t>Обязательство гаранта перед бенефициаром по муниципальной гарантии района прекращается в случаях, установленных статьей 115 Бюджетного кодекса Российской Федерации.</w:t>
      </w:r>
    </w:p>
    <w:p w:rsidR="00FB0D3A" w:rsidRPr="001435CB" w:rsidRDefault="00FB0D3A" w:rsidP="00FB0D3A">
      <w:pPr>
        <w:widowControl w:val="0"/>
        <w:numPr>
          <w:ilvl w:val="0"/>
          <w:numId w:val="10"/>
        </w:numPr>
        <w:tabs>
          <w:tab w:val="left" w:pos="1349"/>
        </w:tabs>
        <w:ind w:firstLine="580"/>
        <w:jc w:val="both"/>
      </w:pPr>
      <w:r w:rsidRPr="001435CB">
        <w:t>Обеспечение исполнения обязатель</w:t>
      </w:r>
      <w:proofErr w:type="gramStart"/>
      <w:r w:rsidRPr="001435CB">
        <w:t>ств пр</w:t>
      </w:r>
      <w:proofErr w:type="gramEnd"/>
      <w:r w:rsidRPr="001435CB">
        <w:t>инципала по удовлетворению регрессного требования гаранта к принципалу по муниципальной гарантии района осуществляется в соответствии со статьей 115.3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35" w:name="bookmark39"/>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 xml:space="preserve">Статья 32. Учет и регистрация муниципальных долговых обязательств. Муниципальная долговая книга </w:t>
      </w:r>
      <w:bookmarkEnd w:id="35"/>
      <w:r w:rsidRPr="001435CB">
        <w:rPr>
          <w:sz w:val="24"/>
          <w:szCs w:val="24"/>
        </w:rPr>
        <w:t>района</w:t>
      </w:r>
    </w:p>
    <w:p w:rsidR="00FB0D3A" w:rsidRPr="001435CB" w:rsidRDefault="00FB0D3A" w:rsidP="00FB0D3A">
      <w:pPr>
        <w:widowControl w:val="0"/>
        <w:numPr>
          <w:ilvl w:val="0"/>
          <w:numId w:val="11"/>
        </w:numPr>
        <w:tabs>
          <w:tab w:val="left" w:pos="865"/>
        </w:tabs>
        <w:ind w:firstLine="580"/>
        <w:jc w:val="both"/>
      </w:pPr>
      <w:r w:rsidRPr="001435CB">
        <w:t>Учет и регистрация муниципальных долговых обязательств района осуществляются управлением финансов администрации муниципального района в соответствии со статьей 120 Бюджетного кодекса Российской Федерации.</w:t>
      </w:r>
    </w:p>
    <w:p w:rsidR="00FB0D3A" w:rsidRPr="001435CB" w:rsidRDefault="00FB0D3A" w:rsidP="00FB0D3A">
      <w:pPr>
        <w:widowControl w:val="0"/>
        <w:numPr>
          <w:ilvl w:val="0"/>
          <w:numId w:val="11"/>
        </w:numPr>
        <w:tabs>
          <w:tab w:val="left" w:pos="948"/>
        </w:tabs>
        <w:ind w:firstLine="580"/>
        <w:jc w:val="both"/>
      </w:pPr>
      <w:r w:rsidRPr="001435CB">
        <w:t>Ведение муниципальной долговой книги района осуществляется управлением финансов администрации муниципального района в соответствии со статьей 121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left="20"/>
        <w:rPr>
          <w:sz w:val="24"/>
          <w:szCs w:val="24"/>
        </w:rPr>
      </w:pPr>
      <w:bookmarkStart w:id="36" w:name="bookmark40"/>
    </w:p>
    <w:p w:rsidR="00FB0D3A" w:rsidRPr="001435CB" w:rsidRDefault="00FB0D3A" w:rsidP="00FB0D3A">
      <w:pPr>
        <w:pStyle w:val="29"/>
        <w:keepNext/>
        <w:keepLines/>
        <w:shd w:val="clear" w:color="auto" w:fill="auto"/>
        <w:spacing w:before="0" w:line="240" w:lineRule="auto"/>
        <w:ind w:left="20"/>
        <w:jc w:val="center"/>
        <w:rPr>
          <w:sz w:val="24"/>
          <w:szCs w:val="24"/>
        </w:rPr>
      </w:pPr>
      <w:r w:rsidRPr="001435CB">
        <w:rPr>
          <w:sz w:val="24"/>
          <w:szCs w:val="24"/>
        </w:rPr>
        <w:t>Глава 8. МЕЖБЮДЖЕТНЫЕ ТРАНСФЕРТЫ</w:t>
      </w:r>
      <w:bookmarkEnd w:id="36"/>
    </w:p>
    <w:p w:rsidR="00FB0D3A" w:rsidRPr="001435CB" w:rsidRDefault="00FB0D3A" w:rsidP="00FB0D3A">
      <w:pPr>
        <w:pStyle w:val="29"/>
        <w:keepNext/>
        <w:keepLines/>
        <w:shd w:val="clear" w:color="auto" w:fill="auto"/>
        <w:spacing w:before="0" w:line="240" w:lineRule="auto"/>
        <w:ind w:left="20"/>
        <w:rPr>
          <w:sz w:val="24"/>
          <w:szCs w:val="24"/>
        </w:rPr>
      </w:pPr>
    </w:p>
    <w:p w:rsidR="00FB0D3A" w:rsidRPr="001435CB" w:rsidRDefault="00FB0D3A" w:rsidP="00FB0D3A">
      <w:pPr>
        <w:pStyle w:val="29"/>
        <w:keepNext/>
        <w:keepLines/>
        <w:shd w:val="clear" w:color="auto" w:fill="auto"/>
        <w:spacing w:before="0" w:line="240" w:lineRule="auto"/>
        <w:ind w:firstLine="580"/>
        <w:rPr>
          <w:sz w:val="24"/>
          <w:szCs w:val="24"/>
        </w:rPr>
      </w:pPr>
      <w:bookmarkStart w:id="37" w:name="bookmark41"/>
      <w:r w:rsidRPr="001435CB">
        <w:rPr>
          <w:sz w:val="24"/>
          <w:szCs w:val="24"/>
        </w:rPr>
        <w:t>Статья 33. Формы межбюджетных трансфертов, предоставляемых из районного бюджета</w:t>
      </w:r>
      <w:bookmarkEnd w:id="37"/>
      <w:r w:rsidRPr="001435CB">
        <w:rPr>
          <w:sz w:val="24"/>
          <w:szCs w:val="24"/>
        </w:rPr>
        <w:t xml:space="preserve"> </w:t>
      </w:r>
    </w:p>
    <w:p w:rsidR="00FB0D3A" w:rsidRPr="001435CB" w:rsidRDefault="00FB0D3A" w:rsidP="00FB0D3A">
      <w:pPr>
        <w:ind w:firstLine="580"/>
        <w:jc w:val="both"/>
      </w:pPr>
      <w:r w:rsidRPr="001435CB">
        <w:t>Межбюджетные трансферты из районного бюджета предоставляются в формах, предусмотренных статьей 142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600"/>
        <w:rPr>
          <w:sz w:val="24"/>
          <w:szCs w:val="24"/>
        </w:rPr>
      </w:pPr>
      <w:bookmarkStart w:id="38" w:name="bookmark43"/>
      <w:r w:rsidRPr="001435CB">
        <w:rPr>
          <w:sz w:val="24"/>
          <w:szCs w:val="24"/>
        </w:rPr>
        <w:t xml:space="preserve">Статья 34. </w:t>
      </w:r>
      <w:bookmarkEnd w:id="38"/>
      <w:r w:rsidRPr="001435CB">
        <w:rPr>
          <w:sz w:val="24"/>
          <w:szCs w:val="24"/>
        </w:rPr>
        <w:t xml:space="preserve">Дотации на выравнивание бюджетной обеспеченности поселений </w:t>
      </w:r>
      <w:bookmarkStart w:id="39" w:name="bookmark46"/>
    </w:p>
    <w:p w:rsidR="00FB0D3A" w:rsidRPr="001435CB" w:rsidRDefault="00FB0D3A" w:rsidP="00FB0D3A">
      <w:pPr>
        <w:pStyle w:val="29"/>
        <w:keepNext/>
        <w:keepLines/>
        <w:shd w:val="clear" w:color="auto" w:fill="auto"/>
        <w:spacing w:before="0" w:line="240" w:lineRule="auto"/>
        <w:ind w:firstLine="600"/>
        <w:rPr>
          <w:b w:val="0"/>
          <w:sz w:val="24"/>
          <w:szCs w:val="24"/>
        </w:rPr>
      </w:pPr>
      <w:proofErr w:type="gramStart"/>
      <w:r w:rsidRPr="001435CB">
        <w:rPr>
          <w:b w:val="0"/>
          <w:sz w:val="24"/>
          <w:szCs w:val="24"/>
        </w:rPr>
        <w:t xml:space="preserve">Дотации на выравнивание бюджетной обеспеченности поселений из бюджета муниципального района предоставляются поселениям, входящим в состав </w:t>
      </w:r>
      <w:proofErr w:type="spellStart"/>
      <w:r w:rsidRPr="001435CB">
        <w:rPr>
          <w:b w:val="0"/>
          <w:sz w:val="24"/>
          <w:szCs w:val="24"/>
        </w:rPr>
        <w:t>Добринского</w:t>
      </w:r>
      <w:proofErr w:type="spellEnd"/>
      <w:r w:rsidRPr="001435CB">
        <w:rPr>
          <w:b w:val="0"/>
          <w:sz w:val="24"/>
          <w:szCs w:val="24"/>
        </w:rPr>
        <w:t xml:space="preserve"> муниципального района, в соответствии с решениями Совета депутатов </w:t>
      </w:r>
      <w:proofErr w:type="spellStart"/>
      <w:r w:rsidRPr="001435CB">
        <w:rPr>
          <w:b w:val="0"/>
          <w:sz w:val="24"/>
          <w:szCs w:val="24"/>
        </w:rPr>
        <w:t>Добринского</w:t>
      </w:r>
      <w:proofErr w:type="spellEnd"/>
      <w:r w:rsidRPr="001435CB">
        <w:rPr>
          <w:b w:val="0"/>
          <w:sz w:val="24"/>
          <w:szCs w:val="24"/>
        </w:rPr>
        <w:t xml:space="preserve"> муниципального района, принимаемыми в соответствии с требованиями статьи 142.1 Бюджетного кодекса Российской Федерации и статьей 45 Закона Липецкой области от 27.12.2019 № 343-ОЗ «О бюджетном процессе Липецкой области».</w:t>
      </w:r>
      <w:proofErr w:type="gramEnd"/>
    </w:p>
    <w:p w:rsidR="00FB0D3A" w:rsidRPr="001435CB" w:rsidRDefault="00FB0D3A" w:rsidP="00FB0D3A">
      <w:pPr>
        <w:pStyle w:val="af0"/>
        <w:widowControl w:val="0"/>
        <w:numPr>
          <w:ilvl w:val="0"/>
          <w:numId w:val="12"/>
        </w:numPr>
        <w:tabs>
          <w:tab w:val="left" w:pos="984"/>
        </w:tabs>
        <w:ind w:left="0" w:firstLine="567"/>
        <w:jc w:val="both"/>
      </w:pPr>
      <w:r w:rsidRPr="001435CB">
        <w:t xml:space="preserve">Объем и распределение дотаций на выравнивание бюджетной обеспеченности поселений из бюджета муниципального района утверждаются решением Совета депутатов </w:t>
      </w:r>
      <w:proofErr w:type="spellStart"/>
      <w:r w:rsidRPr="001435CB">
        <w:t>Добринского</w:t>
      </w:r>
      <w:proofErr w:type="spellEnd"/>
      <w:r w:rsidRPr="001435CB">
        <w:rPr>
          <w:b/>
        </w:rPr>
        <w:t xml:space="preserve"> </w:t>
      </w:r>
      <w:r w:rsidRPr="001435CB">
        <w:t>муниципального района о районном бюджете на очередной финансовый год и плановый период.</w:t>
      </w:r>
    </w:p>
    <w:p w:rsidR="00FB0D3A" w:rsidRPr="001435CB" w:rsidRDefault="00FB0D3A" w:rsidP="00FB0D3A">
      <w:pPr>
        <w:pStyle w:val="af0"/>
        <w:widowControl w:val="0"/>
        <w:numPr>
          <w:ilvl w:val="0"/>
          <w:numId w:val="12"/>
        </w:numPr>
        <w:ind w:left="0" w:firstLine="567"/>
        <w:jc w:val="both"/>
      </w:pPr>
      <w:r w:rsidRPr="001435CB">
        <w:t>Размер дотаций на выравнивание бюджетной обеспеченности поселений из бюджета муниципального района определяется в соответствии с Методикой расчета дотаций на выравнивание бюджетной обеспеченности поселений из бюджета муниципального района согласно приложению 4 к Закону Липецкой области от 27.12.2019 № 343-ОЗ «О бюджетном процессе Липецкой области».</w:t>
      </w:r>
    </w:p>
    <w:bookmarkEnd w:id="39"/>
    <w:p w:rsidR="00FB0D3A" w:rsidRPr="001435CB" w:rsidRDefault="00FB0D3A" w:rsidP="00FB0D3A">
      <w:pPr>
        <w:pStyle w:val="52"/>
        <w:spacing w:before="0" w:line="240" w:lineRule="auto"/>
        <w:ind w:firstLine="578"/>
        <w:rPr>
          <w:sz w:val="24"/>
          <w:szCs w:val="24"/>
        </w:rPr>
      </w:pPr>
    </w:p>
    <w:p w:rsidR="00FB0D3A" w:rsidRPr="001435CB" w:rsidRDefault="00FB0D3A" w:rsidP="00FB0D3A">
      <w:pPr>
        <w:pStyle w:val="ConsPlusTitle"/>
        <w:ind w:firstLine="540"/>
        <w:jc w:val="both"/>
        <w:outlineLvl w:val="2"/>
        <w:rPr>
          <w:rFonts w:ascii="Times New Roman" w:hAnsi="Times New Roman" w:cs="Times New Roman"/>
          <w:bCs w:val="0"/>
          <w:sz w:val="24"/>
          <w:szCs w:val="24"/>
        </w:rPr>
      </w:pPr>
      <w:r w:rsidRPr="001435CB">
        <w:rPr>
          <w:rFonts w:ascii="Times New Roman" w:hAnsi="Times New Roman" w:cs="Times New Roman"/>
          <w:bCs w:val="0"/>
          <w:sz w:val="24"/>
          <w:szCs w:val="24"/>
        </w:rPr>
        <w:t>Статья 3</w:t>
      </w:r>
      <w:r w:rsidR="00147DA9">
        <w:rPr>
          <w:rFonts w:ascii="Times New Roman" w:hAnsi="Times New Roman" w:cs="Times New Roman"/>
          <w:bCs w:val="0"/>
          <w:sz w:val="24"/>
          <w:szCs w:val="24"/>
        </w:rPr>
        <w:t>5</w:t>
      </w:r>
      <w:r w:rsidRPr="001435CB">
        <w:rPr>
          <w:rFonts w:ascii="Times New Roman" w:hAnsi="Times New Roman" w:cs="Times New Roman"/>
          <w:bCs w:val="0"/>
          <w:sz w:val="24"/>
          <w:szCs w:val="24"/>
        </w:rPr>
        <w:t>. Субсидии бюджету Липецкой области из бюджета муниципального района</w:t>
      </w:r>
    </w:p>
    <w:p w:rsidR="00FB0D3A" w:rsidRPr="001435CB" w:rsidRDefault="00FB0D3A" w:rsidP="00FB0D3A">
      <w:pPr>
        <w:pStyle w:val="ConsPlusNormal"/>
        <w:ind w:firstLine="540"/>
        <w:jc w:val="both"/>
        <w:rPr>
          <w:rFonts w:ascii="Times New Roman" w:hAnsi="Times New Roman" w:cs="Times New Roman"/>
          <w:sz w:val="24"/>
          <w:szCs w:val="24"/>
        </w:rPr>
      </w:pPr>
      <w:r w:rsidRPr="001435CB">
        <w:rPr>
          <w:rFonts w:ascii="Times New Roman" w:hAnsi="Times New Roman" w:cs="Times New Roman"/>
          <w:sz w:val="24"/>
          <w:szCs w:val="24"/>
        </w:rPr>
        <w:t xml:space="preserve">Предоставление бюджету Липецкой области субсидий из районного бюджета, если в отчетном финансовом году расчетные налоговые доходы районного бюджета (без учета налоговых доходов по дополнительным нормативам отчислений) превышали уровень, установленный законом Липецкой области, осуществляется в порядке и на условиях, предусмотренных действующими законами Липецкой области, принятыми в соответствии со статьей 142.2 Бюджетного </w:t>
      </w:r>
      <w:hyperlink r:id="rId7" w:history="1">
        <w:proofErr w:type="gramStart"/>
        <w:r w:rsidRPr="001435CB">
          <w:rPr>
            <w:rFonts w:ascii="Times New Roman" w:hAnsi="Times New Roman" w:cs="Times New Roman"/>
            <w:sz w:val="24"/>
            <w:szCs w:val="24"/>
          </w:rPr>
          <w:t>кодекс</w:t>
        </w:r>
        <w:proofErr w:type="gramEnd"/>
      </w:hyperlink>
      <w:r w:rsidRPr="001435CB">
        <w:rPr>
          <w:rFonts w:ascii="Times New Roman" w:hAnsi="Times New Roman" w:cs="Times New Roman"/>
          <w:sz w:val="24"/>
          <w:szCs w:val="24"/>
        </w:rPr>
        <w:t>а Российской Федерации.</w:t>
      </w:r>
    </w:p>
    <w:p w:rsidR="00FB0D3A" w:rsidRPr="001435CB" w:rsidRDefault="00FB0D3A" w:rsidP="00FB0D3A">
      <w:pPr>
        <w:pStyle w:val="52"/>
        <w:spacing w:before="0" w:line="240" w:lineRule="auto"/>
        <w:ind w:firstLine="578"/>
        <w:rPr>
          <w:sz w:val="24"/>
          <w:szCs w:val="24"/>
        </w:rPr>
      </w:pPr>
    </w:p>
    <w:p w:rsidR="00FB0D3A" w:rsidRPr="001435CB" w:rsidRDefault="00FB0D3A" w:rsidP="00FB0D3A">
      <w:pPr>
        <w:pStyle w:val="52"/>
        <w:spacing w:before="0" w:line="240" w:lineRule="auto"/>
        <w:ind w:firstLine="578"/>
        <w:rPr>
          <w:sz w:val="24"/>
          <w:szCs w:val="24"/>
        </w:rPr>
      </w:pPr>
      <w:r w:rsidRPr="001435CB">
        <w:rPr>
          <w:sz w:val="24"/>
          <w:szCs w:val="24"/>
        </w:rPr>
        <w:t>Статья 3</w:t>
      </w:r>
      <w:r w:rsidR="00147DA9">
        <w:rPr>
          <w:sz w:val="24"/>
          <w:szCs w:val="24"/>
        </w:rPr>
        <w:t>6</w:t>
      </w:r>
      <w:r w:rsidRPr="001435CB">
        <w:rPr>
          <w:sz w:val="24"/>
          <w:szCs w:val="24"/>
        </w:rPr>
        <w:t>. Субсидии бюджетам сельских поселений из бюджета муниципального района</w:t>
      </w:r>
    </w:p>
    <w:p w:rsidR="00FB0D3A" w:rsidRPr="001435CB" w:rsidRDefault="00FB0D3A" w:rsidP="00FB0D3A">
      <w:pPr>
        <w:pStyle w:val="ConsPlusTitle"/>
        <w:ind w:firstLine="540"/>
        <w:jc w:val="both"/>
        <w:outlineLvl w:val="2"/>
        <w:rPr>
          <w:rFonts w:ascii="Times New Roman" w:hAnsi="Times New Roman" w:cs="Times New Roman"/>
          <w:b w:val="0"/>
          <w:bCs w:val="0"/>
          <w:sz w:val="24"/>
          <w:szCs w:val="24"/>
        </w:rPr>
      </w:pPr>
      <w:r w:rsidRPr="001435CB">
        <w:rPr>
          <w:rFonts w:ascii="Times New Roman" w:hAnsi="Times New Roman" w:cs="Times New Roman"/>
          <w:b w:val="0"/>
          <w:sz w:val="24"/>
          <w:szCs w:val="24"/>
        </w:rPr>
        <w:t>Субсидии бюджетам муниципальных образований из районного бюджета предоставляются в соответствии со статьей 142.3 Бюджетного кодекса Российской Федерации</w:t>
      </w:r>
      <w:r w:rsidRPr="001435CB">
        <w:rPr>
          <w:rFonts w:ascii="Times New Roman" w:hAnsi="Times New Roman" w:cs="Times New Roman"/>
          <w:b w:val="0"/>
          <w:bCs w:val="0"/>
          <w:sz w:val="24"/>
          <w:szCs w:val="24"/>
        </w:rPr>
        <w:t xml:space="preserve"> в случаях и порядке, предусмотренных решением Совета депутатов </w:t>
      </w:r>
      <w:proofErr w:type="spellStart"/>
      <w:r w:rsidRPr="001435CB">
        <w:rPr>
          <w:rFonts w:ascii="Times New Roman" w:hAnsi="Times New Roman" w:cs="Times New Roman"/>
          <w:b w:val="0"/>
          <w:bCs w:val="0"/>
          <w:sz w:val="24"/>
          <w:szCs w:val="24"/>
        </w:rPr>
        <w:t>Добринского</w:t>
      </w:r>
      <w:proofErr w:type="spellEnd"/>
      <w:r w:rsidRPr="001435CB">
        <w:rPr>
          <w:rFonts w:ascii="Times New Roman" w:hAnsi="Times New Roman" w:cs="Times New Roman"/>
          <w:b w:val="0"/>
          <w:bCs w:val="0"/>
          <w:sz w:val="24"/>
          <w:szCs w:val="24"/>
        </w:rPr>
        <w:t xml:space="preserve"> муниципального района.</w:t>
      </w:r>
    </w:p>
    <w:p w:rsidR="00FB0D3A" w:rsidRPr="001435CB" w:rsidRDefault="00FB0D3A" w:rsidP="00FB0D3A">
      <w:pPr>
        <w:pStyle w:val="ConsPlusTitle"/>
        <w:ind w:firstLine="540"/>
        <w:jc w:val="both"/>
        <w:outlineLvl w:val="2"/>
        <w:rPr>
          <w:rFonts w:ascii="Times New Roman" w:hAnsi="Times New Roman" w:cs="Times New Roman"/>
          <w:b w:val="0"/>
          <w:bCs w:val="0"/>
          <w:sz w:val="24"/>
          <w:szCs w:val="24"/>
        </w:rPr>
      </w:pPr>
      <w:r w:rsidRPr="001435CB">
        <w:rPr>
          <w:rFonts w:ascii="Times New Roman" w:hAnsi="Times New Roman" w:cs="Times New Roman"/>
          <w:b w:val="0"/>
          <w:bCs w:val="0"/>
          <w:sz w:val="24"/>
          <w:szCs w:val="24"/>
        </w:rPr>
        <w:t xml:space="preserve">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Совета депутатов </w:t>
      </w:r>
      <w:proofErr w:type="spellStart"/>
      <w:r w:rsidRPr="001435CB">
        <w:rPr>
          <w:rFonts w:ascii="Times New Roman" w:hAnsi="Times New Roman" w:cs="Times New Roman"/>
          <w:b w:val="0"/>
          <w:bCs w:val="0"/>
          <w:sz w:val="24"/>
          <w:szCs w:val="24"/>
        </w:rPr>
        <w:t>Добринского</w:t>
      </w:r>
      <w:proofErr w:type="spellEnd"/>
      <w:r w:rsidRPr="001435CB">
        <w:rPr>
          <w:rFonts w:ascii="Times New Roman" w:hAnsi="Times New Roman" w:cs="Times New Roman"/>
          <w:b w:val="0"/>
          <w:bCs w:val="0"/>
          <w:sz w:val="24"/>
          <w:szCs w:val="24"/>
        </w:rPr>
        <w:t xml:space="preserve"> муниципального района.</w:t>
      </w:r>
    </w:p>
    <w:p w:rsidR="00FB0D3A" w:rsidRPr="001435CB" w:rsidRDefault="00FB0D3A" w:rsidP="00FB0D3A">
      <w:pPr>
        <w:pStyle w:val="52"/>
        <w:spacing w:before="0" w:line="240" w:lineRule="auto"/>
        <w:ind w:firstLine="578"/>
        <w:rPr>
          <w:b w:val="0"/>
          <w:sz w:val="24"/>
          <w:szCs w:val="24"/>
        </w:rPr>
      </w:pPr>
    </w:p>
    <w:p w:rsidR="00FB0D3A" w:rsidRPr="001435CB" w:rsidRDefault="00FB0D3A" w:rsidP="00FB0D3A">
      <w:pPr>
        <w:pStyle w:val="52"/>
        <w:spacing w:before="0" w:line="240" w:lineRule="auto"/>
        <w:ind w:firstLine="578"/>
        <w:rPr>
          <w:sz w:val="24"/>
          <w:szCs w:val="24"/>
        </w:rPr>
      </w:pPr>
      <w:r w:rsidRPr="001435CB">
        <w:rPr>
          <w:sz w:val="24"/>
          <w:szCs w:val="24"/>
        </w:rPr>
        <w:t>Статья 3</w:t>
      </w:r>
      <w:r w:rsidR="00147DA9">
        <w:rPr>
          <w:sz w:val="24"/>
          <w:szCs w:val="24"/>
        </w:rPr>
        <w:t>7</w:t>
      </w:r>
      <w:r w:rsidRPr="001435CB">
        <w:rPr>
          <w:sz w:val="24"/>
          <w:szCs w:val="24"/>
        </w:rPr>
        <w:t>. Иные межбюджетные трансферты бюджетам сельских поселений из бюджета муниципального района</w:t>
      </w:r>
    </w:p>
    <w:p w:rsidR="00FB0D3A" w:rsidRPr="001435CB" w:rsidRDefault="00FB0D3A" w:rsidP="00FB0D3A">
      <w:pPr>
        <w:pStyle w:val="52"/>
        <w:spacing w:before="0" w:line="240" w:lineRule="auto"/>
        <w:ind w:firstLine="578"/>
        <w:rPr>
          <w:b w:val="0"/>
          <w:sz w:val="24"/>
          <w:szCs w:val="24"/>
        </w:rPr>
      </w:pPr>
      <w:r w:rsidRPr="001435CB">
        <w:rPr>
          <w:b w:val="0"/>
          <w:sz w:val="24"/>
          <w:szCs w:val="24"/>
        </w:rPr>
        <w:lastRenderedPageBreak/>
        <w:t>Иные межбюджетные трансферты бюджетам сельских поселений из районного бюджета предоставляются в соответствии со статьей 142.4 Бюджетного кодекса Российской Федерации.</w:t>
      </w:r>
    </w:p>
    <w:p w:rsidR="00FB0D3A" w:rsidRPr="001435CB" w:rsidRDefault="00FB0D3A" w:rsidP="00FB0D3A">
      <w:pPr>
        <w:autoSpaceDE w:val="0"/>
        <w:autoSpaceDN w:val="0"/>
        <w:adjustRightInd w:val="0"/>
        <w:ind w:firstLine="540"/>
        <w:jc w:val="both"/>
        <w:outlineLvl w:val="0"/>
      </w:pPr>
      <w:r w:rsidRPr="001435CB">
        <w:t>Случаи предоставления иных межбюджетных трансфертов и их объем утверждается Решением о районном бюджете.</w:t>
      </w:r>
    </w:p>
    <w:p w:rsidR="00FB0D3A" w:rsidRPr="001435CB" w:rsidRDefault="00FB0D3A" w:rsidP="00FB0D3A">
      <w:pPr>
        <w:pStyle w:val="52"/>
        <w:spacing w:before="0" w:line="240" w:lineRule="auto"/>
        <w:ind w:firstLine="578"/>
        <w:rPr>
          <w:b w:val="0"/>
          <w:sz w:val="24"/>
          <w:szCs w:val="24"/>
        </w:rPr>
      </w:pPr>
    </w:p>
    <w:p w:rsidR="00FB0D3A" w:rsidRPr="001435CB" w:rsidRDefault="00FB0D3A" w:rsidP="00FB0D3A">
      <w:pPr>
        <w:pStyle w:val="52"/>
        <w:spacing w:before="0" w:line="240" w:lineRule="auto"/>
        <w:ind w:firstLine="578"/>
        <w:rPr>
          <w:sz w:val="24"/>
          <w:szCs w:val="24"/>
        </w:rPr>
      </w:pPr>
      <w:r w:rsidRPr="001435CB">
        <w:rPr>
          <w:sz w:val="24"/>
          <w:szCs w:val="24"/>
        </w:rPr>
        <w:t>Статья 3</w:t>
      </w:r>
      <w:r w:rsidR="00147DA9">
        <w:rPr>
          <w:sz w:val="24"/>
          <w:szCs w:val="24"/>
        </w:rPr>
        <w:t>8</w:t>
      </w:r>
      <w:r w:rsidRPr="001435CB">
        <w:rPr>
          <w:sz w:val="24"/>
          <w:szCs w:val="24"/>
        </w:rPr>
        <w:t>. Иные межбюджетные трансферты из бюджетов сельских поселений бюджету муниципального района</w:t>
      </w:r>
    </w:p>
    <w:p w:rsidR="00FB0D3A" w:rsidRPr="001435CB" w:rsidRDefault="00FB0D3A" w:rsidP="00FB0D3A">
      <w:pPr>
        <w:pStyle w:val="52"/>
        <w:spacing w:before="0" w:line="240" w:lineRule="auto"/>
        <w:ind w:firstLine="578"/>
        <w:rPr>
          <w:b w:val="0"/>
          <w:sz w:val="24"/>
          <w:szCs w:val="24"/>
        </w:rPr>
      </w:pPr>
      <w:r w:rsidRPr="001435CB">
        <w:rPr>
          <w:b w:val="0"/>
          <w:sz w:val="24"/>
          <w:szCs w:val="24"/>
        </w:rPr>
        <w:t>Иные межбюджетные трансферты из бюджетов сельских поселений бюджету муниципального района предоставляются в соответствии со статьей 142.5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60"/>
        <w:jc w:val="center"/>
        <w:rPr>
          <w:sz w:val="24"/>
          <w:szCs w:val="24"/>
        </w:rPr>
      </w:pPr>
      <w:bookmarkStart w:id="40" w:name="bookmark48"/>
    </w:p>
    <w:p w:rsidR="00FB0D3A" w:rsidRPr="001435CB" w:rsidRDefault="00FB0D3A" w:rsidP="00FB0D3A">
      <w:pPr>
        <w:pStyle w:val="29"/>
        <w:keepNext/>
        <w:keepLines/>
        <w:shd w:val="clear" w:color="auto" w:fill="auto"/>
        <w:spacing w:before="0" w:line="240" w:lineRule="auto"/>
        <w:ind w:firstLine="560"/>
        <w:jc w:val="center"/>
        <w:rPr>
          <w:sz w:val="24"/>
          <w:szCs w:val="24"/>
        </w:rPr>
      </w:pPr>
      <w:r w:rsidRPr="001435CB">
        <w:rPr>
          <w:sz w:val="24"/>
          <w:szCs w:val="24"/>
        </w:rPr>
        <w:t xml:space="preserve">Глава 9. УЧАСТНИКИ БЮДЖЕТНОГО ПРОЦЕССА </w:t>
      </w:r>
      <w:bookmarkEnd w:id="40"/>
      <w:r w:rsidRPr="001435CB">
        <w:rPr>
          <w:sz w:val="24"/>
          <w:szCs w:val="24"/>
        </w:rPr>
        <w:t>РАЙОНА</w:t>
      </w:r>
      <w:bookmarkStart w:id="41" w:name="bookmark49"/>
      <w:r w:rsidRPr="001435CB">
        <w:rPr>
          <w:sz w:val="24"/>
          <w:szCs w:val="24"/>
        </w:rPr>
        <w:t xml:space="preserve"> И ИХ ПОЛНОМОЧИЯ</w:t>
      </w:r>
      <w:bookmarkEnd w:id="41"/>
    </w:p>
    <w:p w:rsidR="00FB0D3A" w:rsidRPr="001435CB" w:rsidRDefault="00FB0D3A" w:rsidP="00FB0D3A">
      <w:pPr>
        <w:pStyle w:val="29"/>
        <w:keepNext/>
        <w:keepLines/>
        <w:shd w:val="clear" w:color="auto" w:fill="auto"/>
        <w:spacing w:before="0" w:line="240" w:lineRule="auto"/>
        <w:ind w:firstLine="560"/>
        <w:rPr>
          <w:sz w:val="24"/>
          <w:szCs w:val="24"/>
        </w:rPr>
      </w:pPr>
      <w:bookmarkStart w:id="42" w:name="bookmark50"/>
    </w:p>
    <w:p w:rsidR="00FB0D3A" w:rsidRPr="001435CB" w:rsidRDefault="00FB0D3A" w:rsidP="00FB0D3A">
      <w:pPr>
        <w:pStyle w:val="29"/>
        <w:keepNext/>
        <w:keepLines/>
        <w:shd w:val="clear" w:color="auto" w:fill="auto"/>
        <w:spacing w:before="0" w:line="240" w:lineRule="auto"/>
        <w:ind w:firstLine="560"/>
        <w:rPr>
          <w:sz w:val="24"/>
          <w:szCs w:val="24"/>
        </w:rPr>
      </w:pPr>
      <w:r w:rsidRPr="001435CB">
        <w:rPr>
          <w:sz w:val="24"/>
          <w:szCs w:val="24"/>
        </w:rPr>
        <w:t>Статья 3</w:t>
      </w:r>
      <w:r w:rsidR="00147DA9">
        <w:rPr>
          <w:sz w:val="24"/>
          <w:szCs w:val="24"/>
        </w:rPr>
        <w:t>9</w:t>
      </w:r>
      <w:r w:rsidRPr="001435CB">
        <w:rPr>
          <w:sz w:val="24"/>
          <w:szCs w:val="24"/>
        </w:rPr>
        <w:t xml:space="preserve">. Участники бюджетного процесса </w:t>
      </w:r>
      <w:bookmarkEnd w:id="42"/>
      <w:r w:rsidRPr="001435CB">
        <w:rPr>
          <w:sz w:val="24"/>
          <w:szCs w:val="24"/>
        </w:rPr>
        <w:t>района</w:t>
      </w:r>
    </w:p>
    <w:p w:rsidR="00FB0D3A" w:rsidRPr="001435CB" w:rsidRDefault="00FB0D3A" w:rsidP="00FB0D3A">
      <w:pPr>
        <w:ind w:firstLine="560"/>
        <w:jc w:val="both"/>
      </w:pPr>
      <w:r w:rsidRPr="001435CB">
        <w:t>Участниками бюджетного процесса района являются:</w:t>
      </w:r>
    </w:p>
    <w:p w:rsidR="00FB0D3A" w:rsidRPr="001435CB" w:rsidRDefault="00FB0D3A" w:rsidP="00FB0D3A">
      <w:pPr>
        <w:ind w:firstLine="560"/>
        <w:jc w:val="both"/>
      </w:pPr>
      <w:r w:rsidRPr="001435CB">
        <w:t xml:space="preserve">Совет депутатов </w:t>
      </w:r>
      <w:proofErr w:type="spellStart"/>
      <w:r w:rsidRPr="001435CB">
        <w:t>Добринского</w:t>
      </w:r>
      <w:proofErr w:type="spellEnd"/>
      <w:r w:rsidRPr="001435CB">
        <w:t xml:space="preserve"> муниципального района (далее - Совет депутатов района);</w:t>
      </w:r>
    </w:p>
    <w:p w:rsidR="00FB0D3A" w:rsidRPr="001435CB" w:rsidRDefault="00FB0D3A" w:rsidP="00FB0D3A">
      <w:pPr>
        <w:ind w:firstLine="560"/>
        <w:jc w:val="both"/>
      </w:pPr>
      <w:r w:rsidRPr="001435CB">
        <w:t>глава администрации района;</w:t>
      </w:r>
    </w:p>
    <w:p w:rsidR="00FB0D3A" w:rsidRPr="001435CB" w:rsidRDefault="00FB0D3A" w:rsidP="00FB0D3A">
      <w:pPr>
        <w:ind w:firstLine="560"/>
        <w:jc w:val="both"/>
      </w:pPr>
      <w:r w:rsidRPr="001435CB">
        <w:t>администрация муниципального района;</w:t>
      </w:r>
    </w:p>
    <w:p w:rsidR="00FB0D3A" w:rsidRPr="001435CB" w:rsidRDefault="00FB0D3A" w:rsidP="00FB0D3A">
      <w:pPr>
        <w:ind w:firstLine="560"/>
        <w:jc w:val="both"/>
      </w:pPr>
      <w:r w:rsidRPr="001435CB">
        <w:t>управление финансов администрации муниципального района;</w:t>
      </w:r>
    </w:p>
    <w:p w:rsidR="00FB0D3A" w:rsidRPr="001435CB" w:rsidRDefault="00FB0D3A" w:rsidP="00FB0D3A">
      <w:pPr>
        <w:ind w:firstLine="560"/>
        <w:jc w:val="both"/>
      </w:pPr>
      <w:r w:rsidRPr="001435CB">
        <w:t>контрольно-счетная комиссия;</w:t>
      </w:r>
    </w:p>
    <w:p w:rsidR="00FB0D3A" w:rsidRPr="001435CB" w:rsidRDefault="00FB0D3A" w:rsidP="00FB0D3A">
      <w:pPr>
        <w:ind w:firstLine="560"/>
        <w:jc w:val="both"/>
      </w:pPr>
      <w:r w:rsidRPr="001435CB">
        <w:t>главные распорядители (распорядители) бюджетных средств и получатели средств районного бюджета;</w:t>
      </w:r>
    </w:p>
    <w:p w:rsidR="00FB0D3A" w:rsidRPr="001435CB" w:rsidRDefault="00FB0D3A" w:rsidP="00FB0D3A">
      <w:pPr>
        <w:ind w:firstLine="560"/>
        <w:jc w:val="both"/>
      </w:pPr>
      <w:r w:rsidRPr="001435CB">
        <w:t>главные администраторы (администраторы) доходов районного бюджета;</w:t>
      </w:r>
    </w:p>
    <w:p w:rsidR="00FB0D3A" w:rsidRPr="001435CB" w:rsidRDefault="00FB0D3A" w:rsidP="00FB0D3A">
      <w:pPr>
        <w:ind w:firstLine="560"/>
        <w:jc w:val="both"/>
      </w:pPr>
      <w:r w:rsidRPr="001435CB">
        <w:t>главные администраторы (администраторы) источников финансирования дефицита районного бюджета;</w:t>
      </w:r>
    </w:p>
    <w:p w:rsidR="00FB0D3A" w:rsidRPr="001435CB" w:rsidRDefault="00FB0D3A" w:rsidP="00FB0D3A">
      <w:pPr>
        <w:ind w:firstLine="560"/>
        <w:jc w:val="both"/>
      </w:pPr>
      <w:r w:rsidRPr="001435CB">
        <w:t>органы местного самоуправления.</w:t>
      </w:r>
    </w:p>
    <w:p w:rsidR="00FB0D3A" w:rsidRPr="001435CB" w:rsidRDefault="00FB0D3A" w:rsidP="00FB0D3A">
      <w:pPr>
        <w:ind w:firstLine="560"/>
        <w:jc w:val="both"/>
      </w:pPr>
    </w:p>
    <w:p w:rsidR="00FB0D3A" w:rsidRPr="001435CB" w:rsidRDefault="00FB0D3A" w:rsidP="00FB0D3A">
      <w:pPr>
        <w:pStyle w:val="29"/>
        <w:keepNext/>
        <w:keepLines/>
        <w:shd w:val="clear" w:color="auto" w:fill="auto"/>
        <w:spacing w:before="0" w:line="240" w:lineRule="auto"/>
        <w:ind w:firstLine="560"/>
        <w:rPr>
          <w:sz w:val="24"/>
          <w:szCs w:val="24"/>
        </w:rPr>
      </w:pPr>
      <w:bookmarkStart w:id="43" w:name="bookmark51"/>
    </w:p>
    <w:p w:rsidR="00FB0D3A" w:rsidRPr="001435CB" w:rsidRDefault="00FB0D3A" w:rsidP="00FB0D3A">
      <w:pPr>
        <w:pStyle w:val="29"/>
        <w:keepNext/>
        <w:keepLines/>
        <w:shd w:val="clear" w:color="auto" w:fill="auto"/>
        <w:spacing w:before="0" w:line="240" w:lineRule="auto"/>
        <w:ind w:firstLine="560"/>
        <w:rPr>
          <w:sz w:val="24"/>
          <w:szCs w:val="24"/>
        </w:rPr>
      </w:pPr>
      <w:r w:rsidRPr="001435CB">
        <w:rPr>
          <w:sz w:val="24"/>
          <w:szCs w:val="24"/>
        </w:rPr>
        <w:t xml:space="preserve">Статья </w:t>
      </w:r>
      <w:r w:rsidR="00147DA9">
        <w:rPr>
          <w:sz w:val="24"/>
          <w:szCs w:val="24"/>
        </w:rPr>
        <w:t>40</w:t>
      </w:r>
      <w:r w:rsidRPr="001435CB">
        <w:rPr>
          <w:sz w:val="24"/>
          <w:szCs w:val="24"/>
        </w:rPr>
        <w:t>. Бюджетные полномочия районного Совета депутатов</w:t>
      </w:r>
      <w:bookmarkEnd w:id="43"/>
      <w:r w:rsidRPr="001435CB">
        <w:rPr>
          <w:sz w:val="24"/>
          <w:szCs w:val="24"/>
        </w:rPr>
        <w:t xml:space="preserve"> </w:t>
      </w:r>
    </w:p>
    <w:p w:rsidR="00FB0D3A" w:rsidRPr="001435CB" w:rsidRDefault="00FB0D3A" w:rsidP="00FB0D3A">
      <w:pPr>
        <w:ind w:firstLine="560"/>
        <w:jc w:val="both"/>
      </w:pPr>
      <w:r w:rsidRPr="001435CB">
        <w:t xml:space="preserve">Совет депутатов </w:t>
      </w:r>
      <w:proofErr w:type="spellStart"/>
      <w:r w:rsidRPr="001435CB">
        <w:t>Добринского</w:t>
      </w:r>
      <w:proofErr w:type="spellEnd"/>
      <w:r w:rsidRPr="001435CB">
        <w:t xml:space="preserve"> муниципального района:</w:t>
      </w:r>
    </w:p>
    <w:p w:rsidR="00FB0D3A" w:rsidRPr="001435CB" w:rsidRDefault="00FB0D3A" w:rsidP="00FB0D3A">
      <w:pPr>
        <w:ind w:firstLine="560"/>
        <w:jc w:val="both"/>
      </w:pPr>
      <w:r w:rsidRPr="001435CB">
        <w:t>устанавливает порядок рассмотрения проекта районного бюджета;</w:t>
      </w:r>
    </w:p>
    <w:p w:rsidR="00FB0D3A" w:rsidRPr="001435CB" w:rsidRDefault="00FB0D3A" w:rsidP="00FB0D3A">
      <w:pPr>
        <w:ind w:firstLine="560"/>
        <w:jc w:val="both"/>
      </w:pPr>
      <w:r w:rsidRPr="001435CB">
        <w:t>определяет порядок представления, рассмотрения и утверждения годового отчета об исполнении районного бюджета;</w:t>
      </w:r>
    </w:p>
    <w:p w:rsidR="00FB0D3A" w:rsidRPr="001435CB" w:rsidRDefault="00FB0D3A" w:rsidP="00FB0D3A">
      <w:pPr>
        <w:ind w:firstLine="560"/>
        <w:jc w:val="both"/>
      </w:pPr>
      <w:r w:rsidRPr="001435CB">
        <w:t>рассматривает проекты решений о районном бюджете, об исполнении районного бюджета, других решений, регулирующих бюджетные правоотношения на территории района;</w:t>
      </w:r>
    </w:p>
    <w:p w:rsidR="00FB0D3A" w:rsidRPr="001435CB" w:rsidRDefault="00FB0D3A" w:rsidP="00FB0D3A">
      <w:pPr>
        <w:ind w:firstLine="580"/>
        <w:jc w:val="both"/>
      </w:pPr>
      <w:r w:rsidRPr="001435CB">
        <w:t>устанавливает местные налоги и сборы, налоговые ставки и налоговые льготы по ним в соответствии с законодательством Российской Федерации о налогах и сборах;</w:t>
      </w:r>
    </w:p>
    <w:p w:rsidR="00FB0D3A" w:rsidRPr="001435CB" w:rsidRDefault="00FB0D3A" w:rsidP="00FB0D3A">
      <w:pPr>
        <w:ind w:firstLine="580"/>
        <w:jc w:val="both"/>
      </w:pPr>
      <w:r w:rsidRPr="001435CB">
        <w:t>формирует и определяет правовой статус органов внешнего муниципального финансового контроля;</w:t>
      </w:r>
    </w:p>
    <w:p w:rsidR="00FB0D3A" w:rsidRPr="001435CB" w:rsidRDefault="00FB0D3A" w:rsidP="00FB0D3A">
      <w:pPr>
        <w:ind w:firstLine="580"/>
        <w:jc w:val="both"/>
      </w:pPr>
      <w:r w:rsidRPr="001435CB">
        <w:t>осуществляет другие полномочия в соответствии с действующим законодательством.</w:t>
      </w:r>
    </w:p>
    <w:p w:rsidR="00FB0D3A" w:rsidRPr="001435CB" w:rsidRDefault="00FB0D3A" w:rsidP="00FB0D3A">
      <w:pPr>
        <w:pStyle w:val="29"/>
        <w:keepNext/>
        <w:keepLines/>
        <w:shd w:val="clear" w:color="auto" w:fill="auto"/>
        <w:spacing w:before="0" w:line="240" w:lineRule="auto"/>
        <w:ind w:firstLine="580"/>
        <w:rPr>
          <w:sz w:val="24"/>
          <w:szCs w:val="24"/>
        </w:rPr>
      </w:pPr>
      <w:bookmarkStart w:id="44" w:name="bookmark52"/>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4</w:t>
      </w:r>
      <w:r w:rsidR="00147DA9">
        <w:rPr>
          <w:sz w:val="24"/>
          <w:szCs w:val="24"/>
        </w:rPr>
        <w:t>1</w:t>
      </w:r>
      <w:r w:rsidRPr="001435CB">
        <w:rPr>
          <w:sz w:val="24"/>
          <w:szCs w:val="24"/>
        </w:rPr>
        <w:t xml:space="preserve">. Бюджетные полномочия главы администрации </w:t>
      </w:r>
      <w:bookmarkEnd w:id="44"/>
      <w:r w:rsidRPr="001435CB">
        <w:rPr>
          <w:sz w:val="24"/>
          <w:szCs w:val="24"/>
        </w:rPr>
        <w:t>района</w:t>
      </w:r>
    </w:p>
    <w:p w:rsidR="00FB0D3A" w:rsidRPr="001435CB" w:rsidRDefault="00FB0D3A" w:rsidP="00FB0D3A">
      <w:pPr>
        <w:ind w:firstLine="580"/>
        <w:jc w:val="both"/>
      </w:pPr>
      <w:r w:rsidRPr="001435CB">
        <w:t>Глава администрации района:</w:t>
      </w:r>
    </w:p>
    <w:p w:rsidR="00FB0D3A" w:rsidRPr="001435CB" w:rsidRDefault="00FB0D3A" w:rsidP="00FB0D3A">
      <w:pPr>
        <w:ind w:firstLine="580"/>
        <w:jc w:val="both"/>
      </w:pPr>
      <w:bookmarkStart w:id="45" w:name="bookmark53"/>
      <w:r w:rsidRPr="001435CB">
        <w:t>представляет в районный Совет депутатов проект решения о районном бюджете, о внесении изменений в него, об исполнении районного бюджета, проекты других решений, регулирующих бюджетные правоотношения на территории района, отчет о ходе исполнения плана мероприятий по реализации стратегии социально-экономического развития района;</w:t>
      </w:r>
      <w:bookmarkEnd w:id="45"/>
    </w:p>
    <w:p w:rsidR="00FB0D3A" w:rsidRPr="001435CB" w:rsidRDefault="00FB0D3A" w:rsidP="00FB0D3A">
      <w:pPr>
        <w:ind w:firstLine="580"/>
        <w:jc w:val="both"/>
      </w:pPr>
      <w:r w:rsidRPr="001435CB">
        <w:t>назначает представителей от администрации муниципального района в согласительную комиссию для рассмотрения разногласий по проекту районного бюджета;</w:t>
      </w:r>
    </w:p>
    <w:p w:rsidR="00FB0D3A" w:rsidRPr="001435CB" w:rsidRDefault="00FB0D3A" w:rsidP="00FB0D3A">
      <w:pPr>
        <w:ind w:firstLine="580"/>
        <w:jc w:val="both"/>
      </w:pPr>
      <w:r w:rsidRPr="001435CB">
        <w:lastRenderedPageBreak/>
        <w:t>определяет представителя в районном Совете депутатов по проектам решений, указанных в</w:t>
      </w:r>
      <w:hyperlink w:anchor="bookmark53" w:tooltip="Current Document">
        <w:r w:rsidRPr="001435CB">
          <w:t xml:space="preserve"> абзаце втором </w:t>
        </w:r>
      </w:hyperlink>
      <w:r w:rsidRPr="001435CB">
        <w:t>настоящей статьи;</w:t>
      </w:r>
    </w:p>
    <w:p w:rsidR="00FB0D3A" w:rsidRPr="001435CB" w:rsidRDefault="00FB0D3A" w:rsidP="00FB0D3A">
      <w:pPr>
        <w:ind w:firstLine="580"/>
        <w:jc w:val="both"/>
      </w:pPr>
      <w:r w:rsidRPr="001435CB">
        <w:t>осуществляет иные полномочия в соответствии с действующим законодательством.</w:t>
      </w:r>
    </w:p>
    <w:p w:rsidR="00FB0D3A" w:rsidRPr="001435CB" w:rsidRDefault="00FB0D3A" w:rsidP="00FB0D3A">
      <w:pPr>
        <w:pStyle w:val="29"/>
        <w:keepNext/>
        <w:keepLines/>
        <w:shd w:val="clear" w:color="auto" w:fill="auto"/>
        <w:spacing w:before="0" w:line="240" w:lineRule="auto"/>
        <w:ind w:firstLine="580"/>
        <w:rPr>
          <w:sz w:val="24"/>
          <w:szCs w:val="24"/>
        </w:rPr>
      </w:pPr>
      <w:bookmarkStart w:id="46" w:name="bookmark54"/>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4</w:t>
      </w:r>
      <w:r w:rsidR="00147DA9">
        <w:rPr>
          <w:sz w:val="24"/>
          <w:szCs w:val="24"/>
        </w:rPr>
        <w:t>2</w:t>
      </w:r>
      <w:r w:rsidRPr="001435CB">
        <w:rPr>
          <w:sz w:val="24"/>
          <w:szCs w:val="24"/>
        </w:rPr>
        <w:t xml:space="preserve">. Бюджетные полномочия администрации </w:t>
      </w:r>
      <w:bookmarkEnd w:id="46"/>
      <w:r w:rsidRPr="001435CB">
        <w:rPr>
          <w:sz w:val="24"/>
          <w:szCs w:val="24"/>
        </w:rPr>
        <w:t>района</w:t>
      </w:r>
    </w:p>
    <w:p w:rsidR="00FB0D3A" w:rsidRPr="001435CB" w:rsidRDefault="00FB0D3A" w:rsidP="00FB0D3A">
      <w:pPr>
        <w:ind w:firstLine="580"/>
        <w:jc w:val="both"/>
      </w:pPr>
      <w:r w:rsidRPr="001435CB">
        <w:t>Администрация муниципального района:</w:t>
      </w:r>
    </w:p>
    <w:p w:rsidR="00FB0D3A" w:rsidRPr="001435CB" w:rsidRDefault="00FB0D3A" w:rsidP="00FB0D3A">
      <w:pPr>
        <w:ind w:firstLine="580"/>
        <w:jc w:val="both"/>
      </w:pPr>
      <w:r w:rsidRPr="001435CB">
        <w:t>организует работу органов местного самоуправления района и определяет порядок их взаимодействия в процессе составления и исполнения районного бюджета;</w:t>
      </w:r>
    </w:p>
    <w:p w:rsidR="00FB0D3A" w:rsidRPr="001435CB" w:rsidRDefault="00FB0D3A" w:rsidP="00FB0D3A">
      <w:pPr>
        <w:ind w:firstLine="580"/>
        <w:jc w:val="both"/>
      </w:pPr>
      <w:r w:rsidRPr="001435CB">
        <w:t>разрабатывает для представления главой администрации района в районный Совет депутатов проект решения о районном бюджете на очередной финансовый год и плановый период;</w:t>
      </w:r>
    </w:p>
    <w:p w:rsidR="00FB0D3A" w:rsidRPr="001435CB" w:rsidRDefault="00FB0D3A" w:rsidP="00FB0D3A">
      <w:pPr>
        <w:ind w:firstLine="580"/>
        <w:jc w:val="both"/>
      </w:pPr>
      <w:r w:rsidRPr="001435CB">
        <w:t>устанавливает порядок разработки прогноза социально-экономического развития района;</w:t>
      </w:r>
    </w:p>
    <w:p w:rsidR="00FB0D3A" w:rsidRPr="001435CB" w:rsidRDefault="00FB0D3A" w:rsidP="00FB0D3A">
      <w:pPr>
        <w:ind w:firstLine="580"/>
        <w:jc w:val="both"/>
      </w:pPr>
      <w:r w:rsidRPr="001435CB">
        <w:t>обеспечивает исполнение районного бюджета и готовит отчет об исполнении районного бюджета и отчет о ходе исполнения плана мероприятий по реализации стратегии социально-экономического развития района для представления их главой администрации района на утверждение районного Совета депутатов;</w:t>
      </w:r>
    </w:p>
    <w:p w:rsidR="00FB0D3A" w:rsidRPr="001435CB" w:rsidRDefault="00FB0D3A" w:rsidP="00FB0D3A">
      <w:pPr>
        <w:ind w:firstLine="580"/>
        <w:jc w:val="both"/>
      </w:pPr>
      <w:r w:rsidRPr="001435CB">
        <w:t xml:space="preserve">утверждает муниципальные программы </w:t>
      </w:r>
      <w:proofErr w:type="spellStart"/>
      <w:r w:rsidRPr="001435CB">
        <w:t>Добринского</w:t>
      </w:r>
      <w:proofErr w:type="spellEnd"/>
      <w:r w:rsidRPr="001435CB">
        <w:t xml:space="preserve"> муниципального района;</w:t>
      </w:r>
    </w:p>
    <w:p w:rsidR="00FB0D3A" w:rsidRPr="001435CB" w:rsidRDefault="00FB0D3A" w:rsidP="00FB0D3A">
      <w:pPr>
        <w:ind w:firstLine="580"/>
        <w:jc w:val="both"/>
      </w:pPr>
      <w:r w:rsidRPr="001435CB">
        <w:t>принимает решения о расходовании средств резервного фонда администрации муниципального района, образуемого в составе районного бюджета;</w:t>
      </w:r>
    </w:p>
    <w:p w:rsidR="00FB0D3A" w:rsidRPr="001435CB" w:rsidRDefault="00FB0D3A" w:rsidP="00FB0D3A">
      <w:pPr>
        <w:ind w:firstLine="580"/>
        <w:jc w:val="both"/>
      </w:pPr>
      <w:r w:rsidRPr="001435CB">
        <w:t>определяет политику заимствований района на очередной финансовый год и плановый период;</w:t>
      </w:r>
    </w:p>
    <w:p w:rsidR="00FB0D3A" w:rsidRPr="001435CB" w:rsidRDefault="00FB0D3A" w:rsidP="00FB0D3A">
      <w:pPr>
        <w:tabs>
          <w:tab w:val="left" w:pos="3551"/>
          <w:tab w:val="left" w:pos="5106"/>
          <w:tab w:val="left" w:pos="6863"/>
          <w:tab w:val="left" w:pos="7290"/>
          <w:tab w:val="left" w:pos="9191"/>
        </w:tabs>
        <w:ind w:firstLine="580"/>
        <w:jc w:val="both"/>
      </w:pPr>
      <w:r w:rsidRPr="001435CB">
        <w:t>осуществляет иные бюджетные полномочия в соответствии с действующим законодательством.</w:t>
      </w:r>
    </w:p>
    <w:p w:rsidR="00FB0D3A" w:rsidRPr="001435CB" w:rsidRDefault="00FB0D3A" w:rsidP="00FB0D3A">
      <w:pPr>
        <w:pStyle w:val="29"/>
        <w:keepNext/>
        <w:keepLines/>
        <w:shd w:val="clear" w:color="auto" w:fill="auto"/>
        <w:spacing w:before="0" w:line="240" w:lineRule="auto"/>
        <w:ind w:firstLine="580"/>
        <w:rPr>
          <w:sz w:val="24"/>
          <w:szCs w:val="24"/>
        </w:rPr>
      </w:pPr>
      <w:bookmarkStart w:id="47" w:name="bookmark55"/>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4</w:t>
      </w:r>
      <w:r w:rsidR="00147DA9">
        <w:rPr>
          <w:sz w:val="24"/>
          <w:szCs w:val="24"/>
        </w:rPr>
        <w:t>3</w:t>
      </w:r>
      <w:r w:rsidRPr="001435CB">
        <w:rPr>
          <w:sz w:val="24"/>
          <w:szCs w:val="24"/>
        </w:rPr>
        <w:t xml:space="preserve">. Бюджетные полномочия </w:t>
      </w:r>
      <w:bookmarkEnd w:id="47"/>
      <w:r w:rsidRPr="001435CB">
        <w:rPr>
          <w:sz w:val="24"/>
          <w:szCs w:val="24"/>
        </w:rPr>
        <w:t>органов местного самоуправления района</w:t>
      </w:r>
    </w:p>
    <w:p w:rsidR="00FB0D3A" w:rsidRPr="001435CB" w:rsidRDefault="00FB0D3A" w:rsidP="00FB0D3A">
      <w:pPr>
        <w:ind w:firstLine="580"/>
        <w:jc w:val="both"/>
      </w:pPr>
      <w:r w:rsidRPr="001435CB">
        <w:t>Органы местного самоуправления района: обеспечивают составление проекта бюджета муниципального района в пределах установленных полномочий;</w:t>
      </w:r>
    </w:p>
    <w:p w:rsidR="00FB0D3A" w:rsidRPr="001435CB" w:rsidRDefault="00FB0D3A" w:rsidP="00FB0D3A">
      <w:pPr>
        <w:ind w:firstLine="580"/>
        <w:jc w:val="both"/>
      </w:pPr>
      <w:r w:rsidRPr="001435CB">
        <w:t>обеспечивают исполнение бюджета муниципального района и составление бюджетной отчетности в пределах установленных полномочий;</w:t>
      </w:r>
    </w:p>
    <w:p w:rsidR="00FB0D3A" w:rsidRPr="001435CB" w:rsidRDefault="00FB0D3A" w:rsidP="00FB0D3A">
      <w:pPr>
        <w:tabs>
          <w:tab w:val="left" w:pos="3551"/>
          <w:tab w:val="left" w:pos="5106"/>
          <w:tab w:val="left" w:pos="6863"/>
          <w:tab w:val="left" w:pos="7290"/>
          <w:tab w:val="left" w:pos="9191"/>
        </w:tabs>
        <w:ind w:firstLine="580"/>
        <w:jc w:val="both"/>
      </w:pPr>
      <w:r w:rsidRPr="001435CB">
        <w:t>осуществляют иные бюджетные полномочия в соответствии с действующим законодательством.</w:t>
      </w:r>
    </w:p>
    <w:p w:rsidR="00FB0D3A" w:rsidRPr="001435CB" w:rsidRDefault="00FB0D3A" w:rsidP="00FB0D3A">
      <w:pPr>
        <w:pStyle w:val="29"/>
        <w:keepNext/>
        <w:keepLines/>
        <w:shd w:val="clear" w:color="auto" w:fill="auto"/>
        <w:spacing w:before="0" w:line="240" w:lineRule="auto"/>
        <w:ind w:firstLine="580"/>
        <w:rPr>
          <w:sz w:val="24"/>
          <w:szCs w:val="24"/>
        </w:rPr>
      </w:pPr>
      <w:bookmarkStart w:id="48" w:name="bookmark56"/>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4</w:t>
      </w:r>
      <w:r w:rsidR="00147DA9">
        <w:rPr>
          <w:sz w:val="24"/>
          <w:szCs w:val="24"/>
        </w:rPr>
        <w:t>4</w:t>
      </w:r>
      <w:r w:rsidRPr="001435CB">
        <w:rPr>
          <w:sz w:val="24"/>
          <w:szCs w:val="24"/>
        </w:rPr>
        <w:t xml:space="preserve">. Бюджетные полномочия </w:t>
      </w:r>
      <w:bookmarkEnd w:id="48"/>
      <w:r w:rsidRPr="001435CB">
        <w:rPr>
          <w:sz w:val="24"/>
          <w:szCs w:val="24"/>
        </w:rPr>
        <w:t>управления финансов администрации района</w:t>
      </w:r>
    </w:p>
    <w:p w:rsidR="00FB0D3A" w:rsidRPr="001435CB" w:rsidRDefault="00FB0D3A" w:rsidP="00FB0D3A">
      <w:pPr>
        <w:ind w:firstLine="580"/>
        <w:jc w:val="both"/>
      </w:pPr>
      <w:r w:rsidRPr="001435CB">
        <w:t>Управление финансов администрации района:</w:t>
      </w:r>
    </w:p>
    <w:p w:rsidR="00FB0D3A" w:rsidRPr="001435CB" w:rsidRDefault="00FB0D3A" w:rsidP="00FB0D3A">
      <w:pPr>
        <w:ind w:firstLine="580"/>
        <w:jc w:val="both"/>
      </w:pPr>
      <w:r w:rsidRPr="001435CB">
        <w:t>составляет проект районного бюджета и представляет его с необходимыми документами и материалами в администрацию муниципального района;</w:t>
      </w:r>
    </w:p>
    <w:p w:rsidR="00FB0D3A" w:rsidRPr="001435CB" w:rsidRDefault="00FB0D3A" w:rsidP="00FB0D3A">
      <w:pPr>
        <w:ind w:firstLine="580"/>
        <w:jc w:val="both"/>
      </w:pPr>
      <w:r w:rsidRPr="001435CB">
        <w:t>осуществляет методическое руководство по составлению районного бюджета;</w:t>
      </w:r>
    </w:p>
    <w:p w:rsidR="00FB0D3A" w:rsidRPr="001435CB" w:rsidRDefault="00FB0D3A" w:rsidP="00FB0D3A">
      <w:pPr>
        <w:ind w:firstLine="580"/>
        <w:jc w:val="both"/>
      </w:pPr>
      <w:r w:rsidRPr="001435CB">
        <w:t>разрабатывает прогноз консолидированного районного бюджета; получает от органов местного самоуправления района и поселений материалы, необходимые для составления проекта районного бюджета и проекта консолидированного бюджета района;</w:t>
      </w:r>
    </w:p>
    <w:p w:rsidR="00FB0D3A" w:rsidRPr="001435CB" w:rsidRDefault="00FB0D3A" w:rsidP="00FB0D3A">
      <w:pPr>
        <w:ind w:firstLine="580"/>
        <w:jc w:val="both"/>
      </w:pPr>
      <w:r w:rsidRPr="001435CB">
        <w:t>проектирует предельные объемы бюджетных ассигнований по главным распорядителям средств районного бюджета;</w:t>
      </w:r>
    </w:p>
    <w:p w:rsidR="00FB0D3A" w:rsidRPr="001435CB" w:rsidRDefault="00FB0D3A" w:rsidP="00FB0D3A">
      <w:pPr>
        <w:ind w:left="580" w:right="2980"/>
        <w:jc w:val="both"/>
      </w:pPr>
      <w:r w:rsidRPr="001435CB">
        <w:t>ведет реестр расходных обязательств района; ведет муниципальную долговую книгу района;</w:t>
      </w:r>
    </w:p>
    <w:p w:rsidR="00FB0D3A" w:rsidRPr="001435CB" w:rsidRDefault="00FB0D3A" w:rsidP="00FB0D3A">
      <w:pPr>
        <w:ind w:firstLine="580"/>
        <w:jc w:val="both"/>
      </w:pPr>
      <w:r w:rsidRPr="001435CB">
        <w:t>учитывает предоставляемую органами местного самоуправления поселений информацию о долговых обязательствах, отраженных в муниципальных долговых книгах;</w:t>
      </w:r>
    </w:p>
    <w:p w:rsidR="00FB0D3A" w:rsidRPr="001435CB" w:rsidRDefault="00FB0D3A" w:rsidP="00FB0D3A">
      <w:pPr>
        <w:ind w:firstLine="580"/>
        <w:jc w:val="both"/>
      </w:pPr>
      <w:r w:rsidRPr="001435CB">
        <w:t>устанавливает порядок составления и ведения сводной бюджетной росписи районного бюджета, бюджетных росписей главных распорядителей бюджетных средств и кассового плана исполнения районного бюджета;</w:t>
      </w:r>
    </w:p>
    <w:p w:rsidR="00FB0D3A" w:rsidRPr="001435CB" w:rsidRDefault="00FB0D3A" w:rsidP="00FB0D3A">
      <w:pPr>
        <w:ind w:firstLine="580"/>
        <w:jc w:val="both"/>
      </w:pPr>
      <w:r w:rsidRPr="001435CB">
        <w:t>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rsidRPr="001435CB">
        <w:t>ств пр</w:t>
      </w:r>
      <w:proofErr w:type="gramEnd"/>
      <w:r w:rsidRPr="001435CB">
        <w:t xml:space="preserve">инципала, которые могут возникнуть в будущем в связи с предъявлением гарантом, исполнившим в </w:t>
      </w:r>
      <w:r w:rsidRPr="001435CB">
        <w:lastRenderedPageBreak/>
        <w:t>полном объеме или в какой-либо части обязательства по гарантии, регрессных требований к принципалу;</w:t>
      </w:r>
    </w:p>
    <w:p w:rsidR="00FB0D3A" w:rsidRPr="001435CB" w:rsidRDefault="00FB0D3A" w:rsidP="00FB0D3A">
      <w:pPr>
        <w:ind w:firstLine="580"/>
        <w:jc w:val="both"/>
      </w:pPr>
      <w:r w:rsidRPr="001435CB">
        <w:t>организует исполнение районного бюджета;</w:t>
      </w:r>
    </w:p>
    <w:p w:rsidR="00FB0D3A" w:rsidRPr="001435CB" w:rsidRDefault="00FB0D3A" w:rsidP="00FB0D3A">
      <w:pPr>
        <w:ind w:firstLine="580"/>
        <w:jc w:val="both"/>
      </w:pPr>
      <w:r w:rsidRPr="001435CB">
        <w:t>устанавливает порядок представления в управление финансов администрации муниципального района утвержденных бюджетов сельских поселений, отчетов об исполнении бюджетов сельских поселений и иной бюджетной отчетности в соответствии с действующим законодательством;</w:t>
      </w:r>
    </w:p>
    <w:p w:rsidR="00FB0D3A" w:rsidRPr="001435CB" w:rsidRDefault="00FB0D3A" w:rsidP="00FB0D3A">
      <w:pPr>
        <w:ind w:firstLine="580"/>
        <w:jc w:val="both"/>
      </w:pPr>
      <w:r w:rsidRPr="001435CB">
        <w:t>обеспечивает предоставление бюджетных кредитов;</w:t>
      </w:r>
    </w:p>
    <w:p w:rsidR="00FB0D3A" w:rsidRPr="001435CB" w:rsidRDefault="00FB0D3A" w:rsidP="00FB0D3A">
      <w:pPr>
        <w:ind w:firstLine="580"/>
        <w:jc w:val="both"/>
      </w:pPr>
      <w:r w:rsidRPr="001435CB">
        <w:t>исполняет судебные акты по искам к району в порядке, предусмотренном Бюджетным кодексом Российской Федерации;</w:t>
      </w:r>
    </w:p>
    <w:p w:rsidR="00FB0D3A" w:rsidRPr="001435CB" w:rsidRDefault="00FB0D3A" w:rsidP="00FB0D3A">
      <w:pPr>
        <w:ind w:firstLine="580"/>
        <w:jc w:val="both"/>
      </w:pPr>
      <w:r w:rsidRPr="001435CB">
        <w:t>осуществляет внутренний муниципальный финансовый контроль в сфере бюджетных правоотношений;</w:t>
      </w:r>
    </w:p>
    <w:p w:rsidR="00FB0D3A" w:rsidRPr="001435CB" w:rsidRDefault="00FB0D3A" w:rsidP="00FB0D3A">
      <w:pPr>
        <w:ind w:firstLine="580"/>
        <w:jc w:val="both"/>
      </w:pPr>
      <w:r w:rsidRPr="001435CB">
        <w:t>осуществляет иные бюджетные полномочия в соответствии с действующим законодательством.</w:t>
      </w:r>
    </w:p>
    <w:p w:rsidR="00FB0D3A" w:rsidRPr="001435CB" w:rsidRDefault="00FB0D3A" w:rsidP="00FB0D3A">
      <w:pPr>
        <w:pStyle w:val="29"/>
        <w:keepNext/>
        <w:keepLines/>
        <w:shd w:val="clear" w:color="auto" w:fill="auto"/>
        <w:spacing w:before="0" w:line="240" w:lineRule="auto"/>
        <w:ind w:firstLine="580"/>
        <w:rPr>
          <w:sz w:val="24"/>
          <w:szCs w:val="24"/>
        </w:rPr>
      </w:pPr>
      <w:bookmarkStart w:id="49" w:name="bookmark57"/>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4</w:t>
      </w:r>
      <w:r w:rsidR="00147DA9">
        <w:rPr>
          <w:sz w:val="24"/>
          <w:szCs w:val="24"/>
        </w:rPr>
        <w:t>5</w:t>
      </w:r>
      <w:r w:rsidRPr="001435CB">
        <w:rPr>
          <w:sz w:val="24"/>
          <w:szCs w:val="24"/>
        </w:rPr>
        <w:t>. Бюджетные полномочия органов муниципального финансового контроля</w:t>
      </w:r>
      <w:bookmarkEnd w:id="49"/>
    </w:p>
    <w:p w:rsidR="00FB0D3A" w:rsidRPr="001435CB" w:rsidRDefault="00FB0D3A" w:rsidP="00FB0D3A">
      <w:pPr>
        <w:ind w:firstLine="580"/>
        <w:jc w:val="both"/>
      </w:pPr>
      <w:r w:rsidRPr="001435CB">
        <w:t>Бюджетные полномочия органов муниципального финансового контроля, к которым относятся контрольно-счетная комиссия района и управление финансов администрации муниципального района, по муниципальному финансовому контролю осуществляются в соответствии со статьей 157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50" w:name="bookmark58"/>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4</w:t>
      </w:r>
      <w:r w:rsidR="00147DA9">
        <w:rPr>
          <w:sz w:val="24"/>
          <w:szCs w:val="24"/>
        </w:rPr>
        <w:t>6</w:t>
      </w:r>
      <w:r w:rsidRPr="001435CB">
        <w:rPr>
          <w:sz w:val="24"/>
          <w:szCs w:val="24"/>
        </w:rPr>
        <w:t>. Бюджетные полномочия главных распорядителей (распорядителей) бюджетных средств, главных администраторов</w:t>
      </w:r>
      <w:bookmarkEnd w:id="50"/>
      <w:r w:rsidRPr="001435CB">
        <w:rPr>
          <w:sz w:val="24"/>
          <w:szCs w:val="24"/>
        </w:rPr>
        <w:t xml:space="preserve"> (администраторов) доходов бюджета муниципального района, главных администраторов (администраторов) источников финансирования дефицита бюджета муниципального района, получателей средств бюджета муниципального района</w:t>
      </w:r>
    </w:p>
    <w:p w:rsidR="00FB0D3A" w:rsidRPr="001435CB" w:rsidRDefault="00FB0D3A" w:rsidP="00FB0D3A">
      <w:pPr>
        <w:ind w:firstLine="580"/>
        <w:jc w:val="both"/>
      </w:pPr>
      <w:proofErr w:type="gramStart"/>
      <w:r w:rsidRPr="001435CB">
        <w:t>Бюджетные полномочия главных распорядителей (распорядителей) бюджетных средств, главных администраторов (администраторов) доходов районного бюджета, главных администраторов (администраторов) источников финансирования дефицита районного бюджета, получателей средств районного бюджета осуществляются в соответствии со статьями 158, 160.1, 160.2, 160.2-1, 162 Бюджетного кодекса Российской Федерации и принимаемыми в соответствии с ними нормативными правовыми актами, регулирующими бюджетные правоотношения.</w:t>
      </w:r>
      <w:proofErr w:type="gramEnd"/>
    </w:p>
    <w:p w:rsidR="00FB0D3A" w:rsidRPr="001435CB" w:rsidRDefault="00FB0D3A" w:rsidP="00FB0D3A">
      <w:pPr>
        <w:pStyle w:val="29"/>
        <w:keepNext/>
        <w:keepLines/>
        <w:shd w:val="clear" w:color="auto" w:fill="auto"/>
        <w:spacing w:before="0" w:line="240" w:lineRule="auto"/>
        <w:ind w:left="20"/>
        <w:rPr>
          <w:sz w:val="24"/>
          <w:szCs w:val="24"/>
        </w:rPr>
      </w:pPr>
      <w:bookmarkStart w:id="51" w:name="bookmark59"/>
    </w:p>
    <w:p w:rsidR="00FB0D3A" w:rsidRPr="001435CB" w:rsidRDefault="00FB0D3A" w:rsidP="00FB0D3A">
      <w:pPr>
        <w:pStyle w:val="29"/>
        <w:keepNext/>
        <w:keepLines/>
        <w:shd w:val="clear" w:color="auto" w:fill="auto"/>
        <w:spacing w:before="0" w:line="240" w:lineRule="auto"/>
        <w:ind w:left="20"/>
        <w:jc w:val="center"/>
        <w:rPr>
          <w:sz w:val="24"/>
          <w:szCs w:val="24"/>
        </w:rPr>
      </w:pPr>
      <w:r w:rsidRPr="001435CB">
        <w:rPr>
          <w:sz w:val="24"/>
          <w:szCs w:val="24"/>
        </w:rPr>
        <w:t>Глава 10. СОСТАВЛЕНИЕ ПРОЕКТА БЮДЖЕТ</w:t>
      </w:r>
      <w:bookmarkEnd w:id="51"/>
      <w:r w:rsidRPr="001435CB">
        <w:rPr>
          <w:sz w:val="24"/>
          <w:szCs w:val="24"/>
        </w:rPr>
        <w:t>А</w:t>
      </w:r>
    </w:p>
    <w:p w:rsidR="00FB0D3A" w:rsidRPr="001435CB" w:rsidRDefault="00FB0D3A" w:rsidP="00FB0D3A">
      <w:pPr>
        <w:pStyle w:val="29"/>
        <w:keepNext/>
        <w:keepLines/>
        <w:shd w:val="clear" w:color="auto" w:fill="auto"/>
        <w:spacing w:before="0" w:line="240" w:lineRule="auto"/>
        <w:ind w:left="20"/>
        <w:rPr>
          <w:sz w:val="24"/>
          <w:szCs w:val="24"/>
        </w:rPr>
      </w:pPr>
    </w:p>
    <w:p w:rsidR="00FB0D3A" w:rsidRPr="001435CB" w:rsidRDefault="00FB0D3A" w:rsidP="00FB0D3A">
      <w:pPr>
        <w:pStyle w:val="29"/>
        <w:keepNext/>
        <w:keepLines/>
        <w:shd w:val="clear" w:color="auto" w:fill="auto"/>
        <w:spacing w:before="0" w:line="240" w:lineRule="auto"/>
        <w:ind w:firstLine="580"/>
        <w:rPr>
          <w:sz w:val="24"/>
          <w:szCs w:val="24"/>
        </w:rPr>
      </w:pPr>
      <w:bookmarkStart w:id="52" w:name="bookmark60"/>
      <w:r w:rsidRPr="001435CB">
        <w:rPr>
          <w:sz w:val="24"/>
          <w:szCs w:val="24"/>
        </w:rPr>
        <w:t>Статья 4</w:t>
      </w:r>
      <w:r w:rsidR="00147DA9">
        <w:rPr>
          <w:sz w:val="24"/>
          <w:szCs w:val="24"/>
        </w:rPr>
        <w:t>7</w:t>
      </w:r>
      <w:r w:rsidRPr="001435CB">
        <w:rPr>
          <w:sz w:val="24"/>
          <w:szCs w:val="24"/>
        </w:rPr>
        <w:t>. Порядок и сроки составления проекта бюджет</w:t>
      </w:r>
      <w:bookmarkEnd w:id="52"/>
      <w:r w:rsidRPr="001435CB">
        <w:rPr>
          <w:sz w:val="24"/>
          <w:szCs w:val="24"/>
        </w:rPr>
        <w:t>а</w:t>
      </w:r>
    </w:p>
    <w:p w:rsidR="00FB0D3A" w:rsidRPr="001435CB" w:rsidRDefault="00FB0D3A" w:rsidP="00FB0D3A">
      <w:pPr>
        <w:widowControl w:val="0"/>
        <w:numPr>
          <w:ilvl w:val="0"/>
          <w:numId w:val="13"/>
        </w:numPr>
        <w:tabs>
          <w:tab w:val="left" w:pos="942"/>
        </w:tabs>
        <w:ind w:firstLine="580"/>
        <w:jc w:val="both"/>
      </w:pPr>
      <w:r w:rsidRPr="001435CB">
        <w:t>Проект районного бюджета составляется на основе прогноза социально-экономического развития района в целях финансового обеспечения расходных обязательств района.</w:t>
      </w:r>
    </w:p>
    <w:p w:rsidR="00FB0D3A" w:rsidRPr="001435CB" w:rsidRDefault="00FB0D3A" w:rsidP="00FB0D3A">
      <w:pPr>
        <w:widowControl w:val="0"/>
        <w:numPr>
          <w:ilvl w:val="0"/>
          <w:numId w:val="13"/>
        </w:numPr>
        <w:tabs>
          <w:tab w:val="left" w:pos="942"/>
        </w:tabs>
        <w:ind w:firstLine="580"/>
        <w:jc w:val="both"/>
      </w:pPr>
      <w:r w:rsidRPr="001435CB">
        <w:t>Проект районного бюджета составляется и утверждается сроком на три года – очередной финансовый год и плановый период.</w:t>
      </w:r>
    </w:p>
    <w:p w:rsidR="00FB0D3A" w:rsidRPr="001435CB" w:rsidRDefault="00FB0D3A" w:rsidP="00FB0D3A">
      <w:pPr>
        <w:widowControl w:val="0"/>
        <w:numPr>
          <w:ilvl w:val="0"/>
          <w:numId w:val="13"/>
        </w:numPr>
        <w:tabs>
          <w:tab w:val="left" w:pos="942"/>
        </w:tabs>
        <w:spacing w:after="240"/>
        <w:ind w:firstLine="580"/>
        <w:jc w:val="both"/>
      </w:pPr>
      <w:r w:rsidRPr="001435CB">
        <w:t xml:space="preserve">Порядок и сроки составления проекта районного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муниципального района не </w:t>
      </w:r>
      <w:proofErr w:type="gramStart"/>
      <w:r w:rsidRPr="001435CB">
        <w:t>позднее</w:t>
      </w:r>
      <w:proofErr w:type="gramEnd"/>
      <w:r w:rsidRPr="001435CB">
        <w:t xml:space="preserve"> чем за 8 месяцев до начала очередного финансового года.</w:t>
      </w:r>
    </w:p>
    <w:p w:rsidR="00FB0D3A" w:rsidRPr="001435CB" w:rsidRDefault="00FB0D3A" w:rsidP="00FB0D3A">
      <w:pPr>
        <w:pStyle w:val="29"/>
        <w:keepNext/>
        <w:keepLines/>
        <w:shd w:val="clear" w:color="auto" w:fill="auto"/>
        <w:spacing w:before="0" w:line="240" w:lineRule="auto"/>
        <w:ind w:firstLine="580"/>
        <w:rPr>
          <w:sz w:val="24"/>
          <w:szCs w:val="24"/>
        </w:rPr>
      </w:pPr>
      <w:bookmarkStart w:id="53" w:name="bookmark61"/>
      <w:r w:rsidRPr="001435CB">
        <w:rPr>
          <w:sz w:val="24"/>
          <w:szCs w:val="24"/>
        </w:rPr>
        <w:t>Статья 4</w:t>
      </w:r>
      <w:r w:rsidR="00147DA9">
        <w:rPr>
          <w:sz w:val="24"/>
          <w:szCs w:val="24"/>
        </w:rPr>
        <w:t>8</w:t>
      </w:r>
      <w:r w:rsidRPr="001435CB">
        <w:rPr>
          <w:sz w:val="24"/>
          <w:szCs w:val="24"/>
        </w:rPr>
        <w:t>. Долгосрочное бюджетное планирование</w:t>
      </w:r>
      <w:bookmarkEnd w:id="53"/>
    </w:p>
    <w:p w:rsidR="00FB0D3A" w:rsidRPr="001435CB" w:rsidRDefault="00FB0D3A" w:rsidP="00FB0D3A">
      <w:pPr>
        <w:ind w:firstLine="580"/>
        <w:jc w:val="both"/>
      </w:pPr>
      <w:r w:rsidRPr="001435CB">
        <w:t>Долгосрочное бюджетное планирование осуществляется в соответствии со статьей 170.1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54" w:name="bookmark62"/>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4</w:t>
      </w:r>
      <w:r w:rsidR="00147DA9">
        <w:rPr>
          <w:sz w:val="24"/>
          <w:szCs w:val="24"/>
        </w:rPr>
        <w:t>9</w:t>
      </w:r>
      <w:r w:rsidRPr="001435CB">
        <w:rPr>
          <w:sz w:val="24"/>
          <w:szCs w:val="24"/>
        </w:rPr>
        <w:t>. Органы, осуществляющие составление проекта бюджет</w:t>
      </w:r>
      <w:bookmarkEnd w:id="54"/>
      <w:r w:rsidRPr="001435CB">
        <w:rPr>
          <w:sz w:val="24"/>
          <w:szCs w:val="24"/>
        </w:rPr>
        <w:t>а муниципального района</w:t>
      </w:r>
    </w:p>
    <w:p w:rsidR="00FB0D3A" w:rsidRPr="001435CB" w:rsidRDefault="00FB0D3A" w:rsidP="00FB0D3A">
      <w:pPr>
        <w:ind w:firstLine="580"/>
        <w:jc w:val="both"/>
      </w:pPr>
      <w:r w:rsidRPr="001435CB">
        <w:t>Составление проекта бюджета муниципального района –  исключительная прерогатива администрации муниципального района.</w:t>
      </w:r>
    </w:p>
    <w:p w:rsidR="00FB0D3A" w:rsidRPr="001435CB" w:rsidRDefault="00FB0D3A" w:rsidP="00FB0D3A">
      <w:pPr>
        <w:tabs>
          <w:tab w:val="left" w:pos="6806"/>
        </w:tabs>
        <w:ind w:firstLine="580"/>
        <w:jc w:val="both"/>
      </w:pPr>
      <w:r w:rsidRPr="001435CB">
        <w:t>Непосредственное составление проекта районного бюджета осуществляет управление финансов администрации муниципального района.</w:t>
      </w:r>
    </w:p>
    <w:p w:rsidR="00FB0D3A" w:rsidRPr="001435CB" w:rsidRDefault="00FB0D3A" w:rsidP="00FB0D3A">
      <w:pPr>
        <w:tabs>
          <w:tab w:val="left" w:pos="6806"/>
        </w:tabs>
        <w:ind w:firstLine="580"/>
        <w:jc w:val="both"/>
      </w:pPr>
      <w:r w:rsidRPr="001435CB">
        <w:t>В целях своевременного и качественного составления проекта районного бюджета управление финансов администрации района имеет право получать необходимые сведения от органов местного самоуправления района и поселений.</w:t>
      </w:r>
    </w:p>
    <w:p w:rsidR="00FB0D3A" w:rsidRPr="001435CB" w:rsidRDefault="00FB0D3A" w:rsidP="00FB0D3A">
      <w:pPr>
        <w:pStyle w:val="29"/>
        <w:keepNext/>
        <w:keepLines/>
        <w:shd w:val="clear" w:color="auto" w:fill="auto"/>
        <w:spacing w:before="0" w:line="240" w:lineRule="auto"/>
        <w:ind w:firstLine="580"/>
        <w:rPr>
          <w:sz w:val="24"/>
          <w:szCs w:val="24"/>
        </w:rPr>
      </w:pPr>
      <w:bookmarkStart w:id="55" w:name="bookmark63"/>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 xml:space="preserve">Статья </w:t>
      </w:r>
      <w:r w:rsidR="00147DA9">
        <w:rPr>
          <w:sz w:val="24"/>
          <w:szCs w:val="24"/>
        </w:rPr>
        <w:t>50</w:t>
      </w:r>
      <w:r w:rsidRPr="001435CB">
        <w:rPr>
          <w:sz w:val="24"/>
          <w:szCs w:val="24"/>
        </w:rPr>
        <w:t xml:space="preserve">. Прогноз социально-экономического развития </w:t>
      </w:r>
      <w:bookmarkEnd w:id="55"/>
      <w:r w:rsidRPr="001435CB">
        <w:rPr>
          <w:sz w:val="24"/>
          <w:szCs w:val="24"/>
        </w:rPr>
        <w:t>района</w:t>
      </w:r>
    </w:p>
    <w:p w:rsidR="00FB0D3A" w:rsidRPr="001435CB" w:rsidRDefault="00FB0D3A" w:rsidP="00FB0D3A">
      <w:pPr>
        <w:ind w:firstLine="580"/>
        <w:jc w:val="both"/>
      </w:pPr>
      <w:r w:rsidRPr="001435CB">
        <w:t>Прогноз социально-экономического развития района разрабатывается в соответствии со статьей 173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56" w:name="bookmark64"/>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 xml:space="preserve">Статья </w:t>
      </w:r>
      <w:r w:rsidR="00147DA9">
        <w:rPr>
          <w:sz w:val="24"/>
          <w:szCs w:val="24"/>
        </w:rPr>
        <w:t>51</w:t>
      </w:r>
      <w:r w:rsidRPr="001435CB">
        <w:rPr>
          <w:sz w:val="24"/>
          <w:szCs w:val="24"/>
        </w:rPr>
        <w:t>. Прогнозирование доходов районного бюджета</w:t>
      </w:r>
      <w:bookmarkEnd w:id="56"/>
      <w:r w:rsidRPr="001435CB">
        <w:rPr>
          <w:sz w:val="24"/>
          <w:szCs w:val="24"/>
        </w:rPr>
        <w:t xml:space="preserve"> </w:t>
      </w:r>
    </w:p>
    <w:p w:rsidR="00FB0D3A" w:rsidRPr="001435CB" w:rsidRDefault="00FB0D3A" w:rsidP="00FB0D3A">
      <w:pPr>
        <w:ind w:firstLine="580"/>
        <w:jc w:val="both"/>
      </w:pPr>
      <w:r w:rsidRPr="001435CB">
        <w:t>Прогнозирование доходов районного бюджета осуществляется в соответствии со статьей 174.1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57" w:name="bookmark65"/>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5</w:t>
      </w:r>
      <w:r w:rsidR="00147DA9">
        <w:rPr>
          <w:sz w:val="24"/>
          <w:szCs w:val="24"/>
        </w:rPr>
        <w:t>2</w:t>
      </w:r>
      <w:r w:rsidRPr="001435CB">
        <w:rPr>
          <w:sz w:val="24"/>
          <w:szCs w:val="24"/>
        </w:rPr>
        <w:t>. Планирование бюджетных ассигнований</w:t>
      </w:r>
      <w:bookmarkEnd w:id="57"/>
    </w:p>
    <w:p w:rsidR="00FB0D3A" w:rsidRPr="001435CB" w:rsidRDefault="00FB0D3A" w:rsidP="00FB0D3A">
      <w:pPr>
        <w:ind w:firstLine="580"/>
        <w:jc w:val="both"/>
      </w:pPr>
      <w:r w:rsidRPr="001435CB">
        <w:t>Планирование бюджетных ассигнований осуществляется в соответствии со статьей 174.2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58" w:name="bookmark66"/>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5</w:t>
      </w:r>
      <w:r w:rsidR="00147DA9">
        <w:rPr>
          <w:sz w:val="24"/>
          <w:szCs w:val="24"/>
        </w:rPr>
        <w:t>3</w:t>
      </w:r>
      <w:r w:rsidRPr="001435CB">
        <w:rPr>
          <w:sz w:val="24"/>
          <w:szCs w:val="24"/>
        </w:rPr>
        <w:t>. Перечень и оценка налоговых расходов</w:t>
      </w:r>
      <w:bookmarkEnd w:id="58"/>
    </w:p>
    <w:p w:rsidR="00FB0D3A" w:rsidRPr="001435CB" w:rsidRDefault="00FB0D3A" w:rsidP="00FB0D3A">
      <w:pPr>
        <w:ind w:firstLine="580"/>
        <w:jc w:val="both"/>
      </w:pPr>
      <w:r w:rsidRPr="001435CB">
        <w:t>Перечень налоговых расходов района формируется в порядке, установленном администрацией муниципального района, в разрезе муниципальных программ района и их структурных элементов, а также направлений деятельности, не относящихся к муниципальным программам района.</w:t>
      </w:r>
    </w:p>
    <w:p w:rsidR="00FB0D3A" w:rsidRPr="001435CB" w:rsidRDefault="00FB0D3A" w:rsidP="00FB0D3A">
      <w:pPr>
        <w:ind w:firstLine="580"/>
        <w:jc w:val="both"/>
      </w:pPr>
      <w:r w:rsidRPr="001435CB">
        <w:t>Оценка налоговых расходов района осуществляется ежегодно в порядке, установленном администрацией муниципального района с соблюдением общих требований, установленных Правительством Российской Федерации.</w:t>
      </w:r>
    </w:p>
    <w:p w:rsidR="00FB0D3A" w:rsidRPr="001435CB" w:rsidRDefault="00FB0D3A" w:rsidP="00FB0D3A">
      <w:pPr>
        <w:spacing w:after="240"/>
        <w:ind w:firstLine="580"/>
        <w:jc w:val="both"/>
      </w:pPr>
      <w:r w:rsidRPr="001435CB">
        <w:t xml:space="preserve">Результаты оценки налоговых расходов района учитываются при формировании основных направлений бюджетной и налоговой политики района, а также при проведении </w:t>
      </w:r>
      <w:proofErr w:type="gramStart"/>
      <w:r w:rsidRPr="001435CB">
        <w:t>оценки эффективности реализации муниципальных программ района</w:t>
      </w:r>
      <w:proofErr w:type="gramEnd"/>
      <w:r w:rsidRPr="001435CB">
        <w:t>.</w:t>
      </w:r>
    </w:p>
    <w:p w:rsidR="00FB0D3A" w:rsidRPr="001435CB" w:rsidRDefault="00FB0D3A" w:rsidP="00FB0D3A">
      <w:pPr>
        <w:pStyle w:val="29"/>
        <w:keepNext/>
        <w:keepLines/>
        <w:shd w:val="clear" w:color="auto" w:fill="auto"/>
        <w:spacing w:before="0" w:line="240" w:lineRule="auto"/>
        <w:ind w:firstLine="580"/>
        <w:rPr>
          <w:sz w:val="24"/>
          <w:szCs w:val="24"/>
        </w:rPr>
      </w:pPr>
      <w:bookmarkStart w:id="59" w:name="bookmark67"/>
      <w:r w:rsidRPr="001435CB">
        <w:rPr>
          <w:sz w:val="24"/>
          <w:szCs w:val="24"/>
        </w:rPr>
        <w:t>Статья 5</w:t>
      </w:r>
      <w:r w:rsidR="00147DA9">
        <w:rPr>
          <w:sz w:val="24"/>
          <w:szCs w:val="24"/>
        </w:rPr>
        <w:t>4</w:t>
      </w:r>
      <w:r w:rsidRPr="001435CB">
        <w:rPr>
          <w:sz w:val="24"/>
          <w:szCs w:val="24"/>
        </w:rPr>
        <w:t xml:space="preserve">. Муниципальные программы </w:t>
      </w:r>
      <w:bookmarkEnd w:id="59"/>
      <w:r w:rsidRPr="001435CB">
        <w:rPr>
          <w:sz w:val="24"/>
          <w:szCs w:val="24"/>
        </w:rPr>
        <w:t>района</w:t>
      </w:r>
    </w:p>
    <w:p w:rsidR="00FB0D3A" w:rsidRPr="001435CB" w:rsidRDefault="00FB0D3A" w:rsidP="00FB0D3A">
      <w:pPr>
        <w:widowControl w:val="0"/>
        <w:numPr>
          <w:ilvl w:val="0"/>
          <w:numId w:val="14"/>
        </w:numPr>
        <w:tabs>
          <w:tab w:val="left" w:pos="882"/>
        </w:tabs>
        <w:ind w:firstLine="580"/>
        <w:jc w:val="both"/>
      </w:pPr>
      <w:r w:rsidRPr="001435CB">
        <w:t>Муниципальные программы района утверждаются администрацией муниципального района.</w:t>
      </w:r>
    </w:p>
    <w:p w:rsidR="00FB0D3A" w:rsidRPr="001435CB" w:rsidRDefault="00FB0D3A" w:rsidP="00FB0D3A">
      <w:pPr>
        <w:ind w:firstLine="580"/>
        <w:jc w:val="both"/>
      </w:pPr>
      <w:r w:rsidRPr="001435CB">
        <w:t>Сроки реализации муниципальных программ района определяются администрацией муниципального района в устанавливаемом ею порядке.</w:t>
      </w:r>
    </w:p>
    <w:p w:rsidR="00FB0D3A" w:rsidRPr="001435CB" w:rsidRDefault="00FB0D3A" w:rsidP="00FB0D3A">
      <w:pPr>
        <w:ind w:firstLine="580"/>
        <w:jc w:val="both"/>
      </w:pPr>
      <w:r w:rsidRPr="001435CB">
        <w:t>Порядок принятия решений о разработке муниципальных программ района, формирования и реализации указанных программ устанавливается нормативным правовым актом администрации муниципального района.</w:t>
      </w:r>
    </w:p>
    <w:p w:rsidR="00FB0D3A" w:rsidRPr="001435CB" w:rsidRDefault="00FB0D3A" w:rsidP="00FB0D3A">
      <w:pPr>
        <w:widowControl w:val="0"/>
        <w:numPr>
          <w:ilvl w:val="0"/>
          <w:numId w:val="14"/>
        </w:numPr>
        <w:tabs>
          <w:tab w:val="left" w:pos="1018"/>
        </w:tabs>
        <w:ind w:firstLine="580"/>
        <w:jc w:val="both"/>
      </w:pPr>
      <w:proofErr w:type="gramStart"/>
      <w:r w:rsidRPr="001435CB">
        <w:t>Объем бюджетных ассигнований на финансовое обеспечение реализации муниципальных программ района утверждается решением Совета депутатов о районном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района.</w:t>
      </w:r>
      <w:proofErr w:type="gramEnd"/>
    </w:p>
    <w:p w:rsidR="00FB0D3A" w:rsidRPr="001435CB" w:rsidRDefault="00FB0D3A" w:rsidP="00FB0D3A">
      <w:pPr>
        <w:ind w:firstLine="580"/>
        <w:jc w:val="both"/>
      </w:pPr>
      <w:r w:rsidRPr="001435CB">
        <w:t>Муниципальные программы района, предлагаемые к реализации начиная с очередного финансового года, а также изменения в ранее утвержденные муниципальные программы района подлежат утверждению в сроки, установленные администрацией муниципального района.</w:t>
      </w:r>
    </w:p>
    <w:p w:rsidR="00FB0D3A" w:rsidRPr="001435CB" w:rsidRDefault="00FB0D3A" w:rsidP="00FB0D3A">
      <w:pPr>
        <w:ind w:firstLine="580"/>
        <w:jc w:val="both"/>
      </w:pPr>
      <w:r w:rsidRPr="001435CB">
        <w:t>Муниципальные программы района подлежат приведению в соответствие с решением Совета депутатов о районном бюджете не позднее трех месяцев со дня вступления его в силу.</w:t>
      </w:r>
    </w:p>
    <w:p w:rsidR="00FB0D3A" w:rsidRPr="001435CB" w:rsidRDefault="00FB0D3A" w:rsidP="00FB0D3A">
      <w:pPr>
        <w:widowControl w:val="0"/>
        <w:numPr>
          <w:ilvl w:val="0"/>
          <w:numId w:val="14"/>
        </w:numPr>
        <w:tabs>
          <w:tab w:val="left" w:pos="876"/>
        </w:tabs>
        <w:ind w:firstLine="580"/>
        <w:jc w:val="both"/>
      </w:pPr>
      <w:r w:rsidRPr="001435CB">
        <w:lastRenderedPageBreak/>
        <w:t>По каждой муниципальной программе района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района.</w:t>
      </w:r>
    </w:p>
    <w:p w:rsidR="00FB0D3A" w:rsidRPr="001435CB" w:rsidRDefault="00FB0D3A" w:rsidP="00FB0D3A">
      <w:pPr>
        <w:ind w:firstLine="580"/>
        <w:jc w:val="both"/>
      </w:pPr>
      <w:r w:rsidRPr="001435CB">
        <w:t xml:space="preserve">По результатам указанной оценки администрацией муниципального района </w:t>
      </w:r>
      <w:proofErr w:type="gramStart"/>
      <w:r w:rsidRPr="001435CB">
        <w:t>может быть принято решение о необходимости прекращения или об изменении начиная</w:t>
      </w:r>
      <w:proofErr w:type="gramEnd"/>
      <w:r w:rsidRPr="001435CB">
        <w:t xml:space="preserve"> с очередного финансового года ранее утвержденной муниципальной программы района, в том числе необходимости изменения объема бюджетных ассигнований на финансовое обеспечение реализации муниципальной программы района.</w:t>
      </w:r>
    </w:p>
    <w:p w:rsidR="00FB0D3A" w:rsidRPr="001435CB" w:rsidRDefault="00FB0D3A" w:rsidP="00FB0D3A">
      <w:pPr>
        <w:pStyle w:val="29"/>
        <w:keepNext/>
        <w:keepLines/>
        <w:shd w:val="clear" w:color="auto" w:fill="auto"/>
        <w:spacing w:before="0" w:line="240" w:lineRule="auto"/>
        <w:ind w:firstLine="580"/>
        <w:rPr>
          <w:sz w:val="24"/>
          <w:szCs w:val="24"/>
        </w:rPr>
      </w:pPr>
      <w:bookmarkStart w:id="60" w:name="bookmark68"/>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5</w:t>
      </w:r>
      <w:r w:rsidR="00147DA9">
        <w:rPr>
          <w:sz w:val="24"/>
          <w:szCs w:val="24"/>
        </w:rPr>
        <w:t>5</w:t>
      </w:r>
      <w:r w:rsidRPr="001435CB">
        <w:rPr>
          <w:sz w:val="24"/>
          <w:szCs w:val="24"/>
        </w:rPr>
        <w:t xml:space="preserve">. Дорожный фонд </w:t>
      </w:r>
      <w:bookmarkEnd w:id="60"/>
      <w:r w:rsidRPr="001435CB">
        <w:rPr>
          <w:sz w:val="24"/>
          <w:szCs w:val="24"/>
        </w:rPr>
        <w:t>района</w:t>
      </w:r>
    </w:p>
    <w:p w:rsidR="00FB0D3A" w:rsidRPr="001435CB" w:rsidRDefault="00FB0D3A" w:rsidP="00FB0D3A">
      <w:pPr>
        <w:widowControl w:val="0"/>
        <w:numPr>
          <w:ilvl w:val="0"/>
          <w:numId w:val="15"/>
        </w:numPr>
        <w:tabs>
          <w:tab w:val="left" w:pos="890"/>
        </w:tabs>
        <w:ind w:firstLine="580"/>
        <w:jc w:val="both"/>
      </w:pPr>
      <w:r w:rsidRPr="001435CB">
        <w:t>В расходной части районного бюджета создается дорожный фонд района (далее - Дорожный фонд)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B0D3A" w:rsidRPr="001435CB" w:rsidRDefault="00FB0D3A" w:rsidP="00FB0D3A">
      <w:pPr>
        <w:widowControl w:val="0"/>
        <w:numPr>
          <w:ilvl w:val="0"/>
          <w:numId w:val="15"/>
        </w:numPr>
        <w:tabs>
          <w:tab w:val="left" w:pos="871"/>
        </w:tabs>
        <w:ind w:firstLine="580"/>
        <w:jc w:val="both"/>
      </w:pPr>
      <w:r w:rsidRPr="001435CB">
        <w:t xml:space="preserve">В объеме Дорожного фонда учитываются доходы районного бюджета </w:t>
      </w:r>
      <w:proofErr w:type="gramStart"/>
      <w:r w:rsidRPr="001435CB">
        <w:t>от</w:t>
      </w:r>
      <w:proofErr w:type="gramEnd"/>
      <w:r w:rsidRPr="001435CB">
        <w:t>:</w:t>
      </w:r>
    </w:p>
    <w:p w:rsidR="00FB0D3A" w:rsidRPr="001435CB" w:rsidRDefault="00FB0D3A" w:rsidP="00FB0D3A">
      <w:pPr>
        <w:ind w:firstLine="580"/>
        <w:jc w:val="both"/>
      </w:pPr>
      <w:r w:rsidRPr="001435CB">
        <w:t>акцизов на автомобильный бензин, прямогонный бензин, дизельное топливо, моторные масла для дизельных и (или) карбюраторных (</w:t>
      </w:r>
      <w:proofErr w:type="spellStart"/>
      <w:r w:rsidRPr="001435CB">
        <w:t>инжекторных</w:t>
      </w:r>
      <w:proofErr w:type="spellEnd"/>
      <w:r w:rsidRPr="001435CB">
        <w:t>) двигателей, производимые на территории Российской Федерации, подлежащих зачислению в бюджет муниципального района;</w:t>
      </w:r>
    </w:p>
    <w:p w:rsidR="00FB0D3A" w:rsidRPr="001435CB" w:rsidRDefault="00FB0D3A" w:rsidP="00FB0D3A">
      <w:pPr>
        <w:ind w:firstLine="580"/>
        <w:jc w:val="both"/>
      </w:pPr>
      <w:r w:rsidRPr="001435CB">
        <w:t xml:space="preserve">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 </w:t>
      </w:r>
    </w:p>
    <w:p w:rsidR="00FB0D3A" w:rsidRPr="001435CB" w:rsidRDefault="00FB0D3A" w:rsidP="00FB0D3A">
      <w:pPr>
        <w:ind w:firstLine="580"/>
        <w:jc w:val="both"/>
      </w:pPr>
      <w:r w:rsidRPr="001435CB">
        <w:t>поступления межбюджетных трансфертов из областного бюджета;</w:t>
      </w:r>
    </w:p>
    <w:p w:rsidR="00FB0D3A" w:rsidRPr="001435CB" w:rsidRDefault="00FB0D3A" w:rsidP="00FB0D3A">
      <w:pPr>
        <w:ind w:firstLine="580"/>
        <w:jc w:val="both"/>
      </w:pPr>
      <w:r w:rsidRPr="001435CB">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муниципального значения;</w:t>
      </w:r>
    </w:p>
    <w:p w:rsidR="00FB0D3A" w:rsidRPr="001435CB" w:rsidRDefault="00FB0D3A" w:rsidP="00FB0D3A">
      <w:pPr>
        <w:ind w:firstLine="580"/>
        <w:jc w:val="both"/>
      </w:pPr>
      <w:proofErr w:type="gramStart"/>
      <w:r w:rsidRPr="001435CB">
        <w:t>денежных средств, поступающих в районный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исполнения таких контракта или иных договоров;</w:t>
      </w:r>
      <w:proofErr w:type="gramEnd"/>
    </w:p>
    <w:p w:rsidR="00FB0D3A" w:rsidRPr="001435CB" w:rsidRDefault="00FB0D3A" w:rsidP="00FB0D3A">
      <w:pPr>
        <w:ind w:firstLine="580"/>
        <w:jc w:val="both"/>
      </w:pPr>
      <w:r w:rsidRPr="001435CB">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B0D3A" w:rsidRPr="001435CB" w:rsidRDefault="00FB0D3A" w:rsidP="00FB0D3A">
      <w:pPr>
        <w:ind w:firstLine="580"/>
        <w:jc w:val="both"/>
      </w:pPr>
      <w:r w:rsidRPr="001435CB">
        <w:t>иных поступлений в районный бюджет, утвержденных решением районного Совета депутатов, предусматривающим создание муниципального дорожного фонда.</w:t>
      </w:r>
    </w:p>
    <w:p w:rsidR="00FB0D3A" w:rsidRPr="001435CB" w:rsidRDefault="00FB0D3A" w:rsidP="00FB0D3A">
      <w:pPr>
        <w:widowControl w:val="0"/>
        <w:numPr>
          <w:ilvl w:val="0"/>
          <w:numId w:val="15"/>
        </w:numPr>
        <w:tabs>
          <w:tab w:val="left" w:pos="926"/>
        </w:tabs>
        <w:ind w:firstLine="580"/>
        <w:jc w:val="both"/>
      </w:pPr>
      <w:r w:rsidRPr="001435CB">
        <w:t>Отчет об использовании бюджетных ассигнований Дорожного фонда прилагается к отчетам за 1-й квартал, 1-е полугодие, 9 месяцев и годовому отчету об исполнении бюджета.</w:t>
      </w:r>
    </w:p>
    <w:p w:rsidR="00FB0D3A" w:rsidRPr="001435CB" w:rsidRDefault="00FB0D3A" w:rsidP="00FB0D3A">
      <w:pPr>
        <w:pStyle w:val="29"/>
        <w:keepNext/>
        <w:keepLines/>
        <w:shd w:val="clear" w:color="auto" w:fill="auto"/>
        <w:spacing w:before="0" w:line="240" w:lineRule="auto"/>
        <w:rPr>
          <w:sz w:val="24"/>
          <w:szCs w:val="24"/>
        </w:rPr>
      </w:pPr>
      <w:bookmarkStart w:id="61" w:name="bookmark69"/>
    </w:p>
    <w:p w:rsidR="00FB0D3A" w:rsidRPr="001435CB" w:rsidRDefault="00FB0D3A" w:rsidP="00FB0D3A">
      <w:pPr>
        <w:pStyle w:val="29"/>
        <w:keepNext/>
        <w:keepLines/>
        <w:shd w:val="clear" w:color="auto" w:fill="auto"/>
        <w:spacing w:before="0" w:line="240" w:lineRule="auto"/>
        <w:jc w:val="center"/>
        <w:rPr>
          <w:sz w:val="24"/>
          <w:szCs w:val="24"/>
        </w:rPr>
      </w:pPr>
      <w:r w:rsidRPr="001435CB">
        <w:rPr>
          <w:sz w:val="24"/>
          <w:szCs w:val="24"/>
        </w:rPr>
        <w:t>Глава 11. РАССМОТРЕНИЕ, УТВЕРЖДЕНИЕ БЮДЖЕТА.</w:t>
      </w:r>
      <w:bookmarkEnd w:id="61"/>
    </w:p>
    <w:p w:rsidR="00FB0D3A" w:rsidRPr="001435CB" w:rsidRDefault="00FB0D3A" w:rsidP="00FB0D3A">
      <w:pPr>
        <w:pStyle w:val="29"/>
        <w:keepNext/>
        <w:keepLines/>
        <w:shd w:val="clear" w:color="auto" w:fill="auto"/>
        <w:spacing w:before="0" w:line="240" w:lineRule="auto"/>
        <w:jc w:val="center"/>
        <w:rPr>
          <w:sz w:val="24"/>
          <w:szCs w:val="24"/>
        </w:rPr>
      </w:pPr>
      <w:bookmarkStart w:id="62" w:name="bookmark70"/>
      <w:r w:rsidRPr="001435CB">
        <w:rPr>
          <w:sz w:val="24"/>
          <w:szCs w:val="24"/>
        </w:rPr>
        <w:t>ВНЕСЕНИЕ ИЗМЕНЕНИЙ В БЮДЖЕТ</w:t>
      </w:r>
      <w:bookmarkEnd w:id="62"/>
    </w:p>
    <w:p w:rsidR="00FB0D3A" w:rsidRPr="001435CB" w:rsidRDefault="00FB0D3A" w:rsidP="00FB0D3A">
      <w:pPr>
        <w:pStyle w:val="29"/>
        <w:keepNext/>
        <w:keepLines/>
        <w:shd w:val="clear" w:color="auto" w:fill="auto"/>
        <w:spacing w:before="0" w:line="240" w:lineRule="auto"/>
        <w:rPr>
          <w:sz w:val="24"/>
          <w:szCs w:val="24"/>
        </w:rPr>
      </w:pPr>
    </w:p>
    <w:p w:rsidR="00FB0D3A" w:rsidRPr="001435CB" w:rsidRDefault="00FB0D3A" w:rsidP="00FB0D3A">
      <w:pPr>
        <w:pStyle w:val="52"/>
        <w:shd w:val="clear" w:color="auto" w:fill="auto"/>
        <w:spacing w:before="0" w:line="240" w:lineRule="auto"/>
        <w:ind w:firstLine="580"/>
        <w:rPr>
          <w:sz w:val="24"/>
          <w:szCs w:val="24"/>
        </w:rPr>
      </w:pPr>
      <w:r w:rsidRPr="001435CB">
        <w:rPr>
          <w:sz w:val="24"/>
          <w:szCs w:val="24"/>
        </w:rPr>
        <w:t>Статья 5</w:t>
      </w:r>
      <w:r w:rsidR="00147DA9">
        <w:rPr>
          <w:sz w:val="24"/>
          <w:szCs w:val="24"/>
        </w:rPr>
        <w:t>6</w:t>
      </w:r>
      <w:r w:rsidRPr="001435CB">
        <w:rPr>
          <w:sz w:val="24"/>
          <w:szCs w:val="24"/>
        </w:rPr>
        <w:t>. Показатели бюджета муниципального района, подлежащие утверждению решением Совета депутатов о районном бюджете на очередной финансовый год и плановый период</w:t>
      </w:r>
    </w:p>
    <w:p w:rsidR="00FB0D3A" w:rsidRPr="001435CB" w:rsidRDefault="00FB0D3A" w:rsidP="00FB0D3A">
      <w:pPr>
        <w:tabs>
          <w:tab w:val="left" w:pos="907"/>
        </w:tabs>
        <w:ind w:firstLine="580"/>
        <w:jc w:val="both"/>
      </w:pPr>
      <w:r w:rsidRPr="001435CB">
        <w:t xml:space="preserve">Решением Совета депутатов о районном бюджете на очередной финансовый год и плановый период утверждаются: </w:t>
      </w:r>
    </w:p>
    <w:p w:rsidR="00FB0D3A" w:rsidRPr="001435CB" w:rsidRDefault="00FB0D3A" w:rsidP="00FB0D3A">
      <w:pPr>
        <w:tabs>
          <w:tab w:val="left" w:pos="907"/>
        </w:tabs>
        <w:ind w:firstLine="567"/>
        <w:jc w:val="both"/>
      </w:pPr>
      <w:r w:rsidRPr="001435CB">
        <w:t xml:space="preserve">общий объем доходов бюджета; </w:t>
      </w:r>
    </w:p>
    <w:p w:rsidR="00FB0D3A" w:rsidRPr="001435CB" w:rsidRDefault="00FB0D3A" w:rsidP="00FB0D3A">
      <w:pPr>
        <w:tabs>
          <w:tab w:val="left" w:pos="907"/>
        </w:tabs>
        <w:ind w:firstLine="567"/>
        <w:jc w:val="both"/>
      </w:pPr>
      <w:r w:rsidRPr="001435CB">
        <w:t xml:space="preserve">общий объем расходов; </w:t>
      </w:r>
    </w:p>
    <w:p w:rsidR="00FB0D3A" w:rsidRPr="001435CB" w:rsidRDefault="00FB0D3A" w:rsidP="00FB0D3A">
      <w:pPr>
        <w:tabs>
          <w:tab w:val="left" w:pos="907"/>
        </w:tabs>
        <w:ind w:firstLine="567"/>
        <w:jc w:val="both"/>
      </w:pPr>
      <w:r w:rsidRPr="001435CB">
        <w:t>дефицит (профицит) бюджета;</w:t>
      </w:r>
    </w:p>
    <w:p w:rsidR="00FB0D3A" w:rsidRPr="001435CB" w:rsidRDefault="00FB0D3A" w:rsidP="00FB0D3A">
      <w:pPr>
        <w:ind w:firstLine="580"/>
        <w:jc w:val="both"/>
      </w:pPr>
      <w:r w:rsidRPr="001435CB">
        <w:lastRenderedPageBreak/>
        <w:t>нормативы распределения доходов между бюджетами муниципального района и сельскими поселениями, входящих в состав района, в случае, если они не установлены Бюджетным кодексом Российской Федерации, федеральным законом о федеральном бюджете, областными законами;</w:t>
      </w:r>
    </w:p>
    <w:p w:rsidR="00FB0D3A" w:rsidRPr="001435CB" w:rsidRDefault="00FB0D3A" w:rsidP="00FB0D3A">
      <w:pPr>
        <w:ind w:firstLine="580"/>
        <w:jc w:val="both"/>
      </w:pPr>
      <w:r w:rsidRPr="001435CB">
        <w:t xml:space="preserve">перечень главных администраторов доходов бюджета; перечень главных </w:t>
      </w:r>
      <w:proofErr w:type="gramStart"/>
      <w:r w:rsidRPr="001435CB">
        <w:t>администраторов источников финансирования дефицита бюджета</w:t>
      </w:r>
      <w:proofErr w:type="gramEnd"/>
      <w:r w:rsidRPr="001435CB">
        <w:t>;</w:t>
      </w:r>
    </w:p>
    <w:p w:rsidR="00FB0D3A" w:rsidRPr="001435CB" w:rsidRDefault="00FB0D3A" w:rsidP="00FB0D3A">
      <w:pPr>
        <w:ind w:firstLine="580"/>
        <w:jc w:val="both"/>
      </w:pPr>
      <w:proofErr w:type="gramStart"/>
      <w:r w:rsidRPr="001435CB">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района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w:t>
      </w:r>
      <w:proofErr w:type="gramEnd"/>
    </w:p>
    <w:p w:rsidR="00FB0D3A" w:rsidRPr="001435CB" w:rsidRDefault="00FB0D3A" w:rsidP="00FB0D3A">
      <w:pPr>
        <w:ind w:firstLine="580"/>
        <w:jc w:val="both"/>
      </w:pPr>
      <w:r w:rsidRPr="001435CB">
        <w:t>ведомственная структура расходов бюджета на очередной финансовый год и плановый период;</w:t>
      </w:r>
    </w:p>
    <w:p w:rsidR="00FB0D3A" w:rsidRPr="001435CB" w:rsidRDefault="00FB0D3A" w:rsidP="00FB0D3A">
      <w:pPr>
        <w:ind w:firstLine="580"/>
        <w:jc w:val="both"/>
      </w:pPr>
      <w:r w:rsidRPr="001435CB">
        <w:t>распределение бюджетных ассигнований по разделам и подразделам классификации расходов бюджетов;</w:t>
      </w:r>
    </w:p>
    <w:p w:rsidR="00FB0D3A" w:rsidRPr="001435CB" w:rsidRDefault="00FB0D3A" w:rsidP="00FB0D3A">
      <w:pPr>
        <w:ind w:firstLine="580"/>
        <w:jc w:val="both"/>
      </w:pPr>
      <w:r w:rsidRPr="001435CB">
        <w:t>общий объем бюджетных ассигнований, направляемых на исполнение публичных нормативных обязательств;</w:t>
      </w:r>
    </w:p>
    <w:p w:rsidR="00FB0D3A" w:rsidRPr="001435CB" w:rsidRDefault="00FB0D3A" w:rsidP="00FB0D3A">
      <w:pPr>
        <w:ind w:firstLine="580"/>
        <w:jc w:val="both"/>
      </w:pPr>
      <w:r w:rsidRPr="001435CB">
        <w:t>объем межбюджетных трансфертов, получаемых из других бюджетов и (или) предоставляемых бюджетам сельских поселений района;</w:t>
      </w:r>
    </w:p>
    <w:p w:rsidR="00FB0D3A" w:rsidRPr="001435CB" w:rsidRDefault="00FB0D3A" w:rsidP="00FB0D3A">
      <w:pPr>
        <w:ind w:firstLine="580"/>
        <w:jc w:val="both"/>
      </w:pPr>
      <w:r w:rsidRPr="001435CB">
        <w:t>источники финансирования дефицита районного бюджета на очередной финансовый год и плановый период;</w:t>
      </w:r>
    </w:p>
    <w:p w:rsidR="00FB0D3A" w:rsidRPr="001435CB" w:rsidRDefault="00FB0D3A" w:rsidP="00FB0D3A">
      <w:pPr>
        <w:ind w:firstLine="580"/>
        <w:jc w:val="both"/>
      </w:pPr>
      <w:r w:rsidRPr="001435CB">
        <w:t xml:space="preserve">верхний предел муниципального внутреннего долга района на 1 января года, следующего за очередным финансовым годом и каждым годом планового периода, с </w:t>
      </w:r>
      <w:proofErr w:type="gramStart"/>
      <w:r w:rsidRPr="001435CB">
        <w:t>указанием</w:t>
      </w:r>
      <w:proofErr w:type="gramEnd"/>
      <w:r w:rsidRPr="001435CB">
        <w:t xml:space="preserve"> в том числе верхнего предела долга по муниципальным гарантиям района;</w:t>
      </w:r>
    </w:p>
    <w:p w:rsidR="00FB0D3A" w:rsidRPr="001435CB" w:rsidRDefault="00FB0D3A" w:rsidP="00FB0D3A">
      <w:pPr>
        <w:ind w:firstLine="580"/>
        <w:jc w:val="both"/>
      </w:pPr>
      <w:proofErr w:type="gramStart"/>
      <w:r w:rsidRPr="001435CB">
        <w:t>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1435CB">
        <w:t>, предусмотренных за счет межбюджетных трансфертов из других бюджетов бюджетной системы Российской Федерации, имеющих целевое назначение).</w:t>
      </w:r>
    </w:p>
    <w:p w:rsidR="00FB0D3A" w:rsidRPr="001435CB" w:rsidRDefault="00FB0D3A" w:rsidP="00FB0D3A">
      <w:pPr>
        <w:pStyle w:val="52"/>
        <w:shd w:val="clear" w:color="auto" w:fill="auto"/>
        <w:spacing w:before="0" w:line="240" w:lineRule="auto"/>
        <w:ind w:firstLine="580"/>
        <w:rPr>
          <w:sz w:val="24"/>
          <w:szCs w:val="24"/>
        </w:rPr>
      </w:pPr>
    </w:p>
    <w:p w:rsidR="00FB0D3A" w:rsidRPr="001435CB" w:rsidRDefault="00FB0D3A" w:rsidP="00FB0D3A">
      <w:pPr>
        <w:pStyle w:val="52"/>
        <w:shd w:val="clear" w:color="auto" w:fill="auto"/>
        <w:spacing w:before="0" w:line="240" w:lineRule="auto"/>
        <w:ind w:firstLine="580"/>
        <w:rPr>
          <w:sz w:val="24"/>
          <w:szCs w:val="24"/>
        </w:rPr>
      </w:pPr>
      <w:r w:rsidRPr="001435CB">
        <w:rPr>
          <w:sz w:val="24"/>
          <w:szCs w:val="24"/>
        </w:rPr>
        <w:t>Статья 5</w:t>
      </w:r>
      <w:r w:rsidR="00147DA9">
        <w:rPr>
          <w:sz w:val="24"/>
          <w:szCs w:val="24"/>
        </w:rPr>
        <w:t>7</w:t>
      </w:r>
      <w:r w:rsidRPr="001435CB">
        <w:rPr>
          <w:sz w:val="24"/>
          <w:szCs w:val="24"/>
        </w:rPr>
        <w:t>. Документы и материалы, представляемые одновременно с проектом решения Совета депутатов о районном бюджете на очередной финансовый год и плановый период</w:t>
      </w:r>
    </w:p>
    <w:p w:rsidR="00FB0D3A" w:rsidRPr="001435CB" w:rsidRDefault="00FB0D3A" w:rsidP="00FB0D3A">
      <w:pPr>
        <w:ind w:firstLine="580"/>
        <w:jc w:val="both"/>
      </w:pPr>
      <w:r w:rsidRPr="001435CB">
        <w:t>Одновременно с проектом решения Совета депутатов о районном бюджете в районный Совет депутатов представляются:</w:t>
      </w:r>
    </w:p>
    <w:p w:rsidR="00FB0D3A" w:rsidRPr="001435CB" w:rsidRDefault="00FB0D3A" w:rsidP="00FB0D3A">
      <w:pPr>
        <w:ind w:firstLine="580"/>
        <w:jc w:val="both"/>
      </w:pPr>
      <w:r w:rsidRPr="001435CB">
        <w:t xml:space="preserve">основные направления бюджетной и налоговой политики; </w:t>
      </w:r>
    </w:p>
    <w:p w:rsidR="00FB0D3A" w:rsidRPr="001435CB" w:rsidRDefault="00FB0D3A" w:rsidP="00FB0D3A">
      <w:pPr>
        <w:ind w:firstLine="580"/>
        <w:jc w:val="both"/>
      </w:pPr>
      <w:r w:rsidRPr="001435CB">
        <w:t xml:space="preserve">предварительные итоги социально-экономического развития за истекший период текущего финансового года и ожидаемые итоги социально - экономического развития района за текущий финансовый год; </w:t>
      </w:r>
    </w:p>
    <w:p w:rsidR="00FB0D3A" w:rsidRPr="001435CB" w:rsidRDefault="00FB0D3A" w:rsidP="00FB0D3A">
      <w:pPr>
        <w:ind w:firstLine="580"/>
        <w:jc w:val="both"/>
      </w:pPr>
      <w:r w:rsidRPr="001435CB">
        <w:t>прогноз социально-экономического развития района;</w:t>
      </w:r>
    </w:p>
    <w:p w:rsidR="00FB0D3A" w:rsidRPr="001435CB" w:rsidRDefault="00FB0D3A" w:rsidP="00FB0D3A">
      <w:pPr>
        <w:ind w:firstLine="580"/>
        <w:jc w:val="both"/>
      </w:pPr>
      <w:r w:rsidRPr="001435CB">
        <w:t>прогноз основных характеристик (общий объем доходов, общий объем расходов, дефицита (профицита) бюджета) консолидированного районного бюджета на очередной финансовый год и плановый период;</w:t>
      </w:r>
    </w:p>
    <w:p w:rsidR="00FB0D3A" w:rsidRPr="001435CB" w:rsidRDefault="00FB0D3A" w:rsidP="00FB0D3A">
      <w:pPr>
        <w:ind w:firstLine="580"/>
        <w:jc w:val="both"/>
      </w:pPr>
      <w:r w:rsidRPr="001435CB">
        <w:t>пояснительная записка к проекту бюджета муниципального района;</w:t>
      </w:r>
    </w:p>
    <w:p w:rsidR="00FB0D3A" w:rsidRPr="001435CB" w:rsidRDefault="00FB0D3A" w:rsidP="00FB0D3A">
      <w:pPr>
        <w:ind w:firstLine="580"/>
        <w:jc w:val="both"/>
      </w:pPr>
      <w:r w:rsidRPr="001435CB">
        <w:t>методики (проекты методик) и расчеты распределения межбюджетных трансфертов;</w:t>
      </w:r>
    </w:p>
    <w:p w:rsidR="00FB0D3A" w:rsidRPr="001435CB" w:rsidRDefault="00FB0D3A" w:rsidP="00FB0D3A">
      <w:pPr>
        <w:ind w:firstLine="580"/>
        <w:jc w:val="both"/>
      </w:pPr>
      <w:r w:rsidRPr="001435CB">
        <w:t>верхний предел муниципального внутреннего долга района на 1 января года, следующего за очередным финансовым годом и каждым годом планового периода;</w:t>
      </w:r>
    </w:p>
    <w:p w:rsidR="00FB0D3A" w:rsidRPr="001435CB" w:rsidRDefault="00FB0D3A" w:rsidP="00FB0D3A">
      <w:pPr>
        <w:ind w:firstLine="580"/>
        <w:jc w:val="both"/>
      </w:pPr>
      <w:r w:rsidRPr="001435CB">
        <w:t>оценка ожидаемого исполнения бюджета муниципального района на текущий финансовый год;</w:t>
      </w:r>
    </w:p>
    <w:p w:rsidR="00FB0D3A" w:rsidRPr="001435CB" w:rsidRDefault="00FB0D3A" w:rsidP="00FB0D3A">
      <w:pPr>
        <w:ind w:firstLine="580"/>
        <w:jc w:val="both"/>
      </w:pPr>
      <w:r w:rsidRPr="001435CB">
        <w:lastRenderedPageBreak/>
        <w:t>предложенные Советом депутатов района и контрольно-счетной комиссией района проекты бюджетных смет в случае возникновения разногласий с управлением финансов администрации района в отношении указанных бюджетных смет;</w:t>
      </w:r>
    </w:p>
    <w:p w:rsidR="00FB0D3A" w:rsidRPr="001435CB" w:rsidRDefault="00FB0D3A" w:rsidP="00FB0D3A">
      <w:pPr>
        <w:ind w:firstLine="580"/>
        <w:jc w:val="both"/>
      </w:pPr>
      <w:r w:rsidRPr="001435CB">
        <w:t>паспорта муниципальных программ района (проекты изменений в указанные паспорта);</w:t>
      </w:r>
    </w:p>
    <w:p w:rsidR="00FB0D3A" w:rsidRPr="001435CB" w:rsidRDefault="00FB0D3A" w:rsidP="00FB0D3A">
      <w:pPr>
        <w:ind w:firstLine="580"/>
        <w:jc w:val="both"/>
      </w:pPr>
      <w:r w:rsidRPr="001435CB">
        <w:t>реестр источников доходов бюджета муниципального района;</w:t>
      </w:r>
    </w:p>
    <w:p w:rsidR="00FB0D3A" w:rsidRPr="001435CB" w:rsidRDefault="00FB0D3A" w:rsidP="00FB0D3A">
      <w:pPr>
        <w:ind w:firstLine="580"/>
        <w:jc w:val="both"/>
      </w:pPr>
      <w:r w:rsidRPr="001435CB">
        <w:t>сведения о расходах по муниципальным программам на очередной финансовый год и плановый период в сравнении с оценкой ожидаемого исполнения за текущий финансовый год и отчетом за отчетный финансовый год.</w:t>
      </w:r>
    </w:p>
    <w:p w:rsidR="00FB0D3A" w:rsidRPr="001435CB" w:rsidRDefault="00FB0D3A" w:rsidP="00FB0D3A">
      <w:pPr>
        <w:pStyle w:val="52"/>
        <w:shd w:val="clear" w:color="auto" w:fill="auto"/>
        <w:spacing w:before="0" w:line="240" w:lineRule="auto"/>
        <w:ind w:firstLine="580"/>
        <w:rPr>
          <w:sz w:val="24"/>
          <w:szCs w:val="24"/>
        </w:rPr>
      </w:pPr>
    </w:p>
    <w:p w:rsidR="00FB0D3A" w:rsidRPr="001435CB" w:rsidRDefault="00FB0D3A" w:rsidP="00FB0D3A">
      <w:pPr>
        <w:pStyle w:val="52"/>
        <w:shd w:val="clear" w:color="auto" w:fill="auto"/>
        <w:spacing w:before="0" w:line="240" w:lineRule="auto"/>
        <w:ind w:firstLine="580"/>
        <w:rPr>
          <w:sz w:val="24"/>
          <w:szCs w:val="24"/>
        </w:rPr>
      </w:pPr>
      <w:r w:rsidRPr="001435CB">
        <w:rPr>
          <w:sz w:val="24"/>
          <w:szCs w:val="24"/>
        </w:rPr>
        <w:t>Статья 5</w:t>
      </w:r>
      <w:r w:rsidR="00147DA9">
        <w:rPr>
          <w:sz w:val="24"/>
          <w:szCs w:val="24"/>
        </w:rPr>
        <w:t>8</w:t>
      </w:r>
      <w:r w:rsidRPr="001435CB">
        <w:rPr>
          <w:sz w:val="24"/>
          <w:szCs w:val="24"/>
        </w:rPr>
        <w:t xml:space="preserve">. Внесение проекта решения Совета депутатов о районном бюджете на очередной финансовый год и плановый период на рассмотрение в районный Совет депутатов </w:t>
      </w:r>
    </w:p>
    <w:p w:rsidR="00FB0D3A" w:rsidRPr="001435CB" w:rsidRDefault="00FB0D3A" w:rsidP="00FB0D3A">
      <w:pPr>
        <w:widowControl w:val="0"/>
        <w:numPr>
          <w:ilvl w:val="0"/>
          <w:numId w:val="16"/>
        </w:numPr>
        <w:tabs>
          <w:tab w:val="left" w:pos="878"/>
        </w:tabs>
        <w:ind w:firstLine="580"/>
        <w:jc w:val="both"/>
      </w:pPr>
      <w:r w:rsidRPr="001435CB">
        <w:t xml:space="preserve">Глава администрации района не позднее 15 ноября текущего года вносит в районный Совет депутатов проект решения Совета депутатов о районном бюджете на очередной финансовый год и плановый период с документами и материалами, указанными в статье </w:t>
      </w:r>
      <w:r w:rsidRPr="00147DA9">
        <w:rPr>
          <w:color w:val="FF0000"/>
        </w:rPr>
        <w:t>5</w:t>
      </w:r>
      <w:r w:rsidR="00147DA9" w:rsidRPr="00147DA9">
        <w:rPr>
          <w:color w:val="FF0000"/>
        </w:rPr>
        <w:t>7</w:t>
      </w:r>
      <w:r w:rsidRPr="001435CB">
        <w:t xml:space="preserve"> настоящего </w:t>
      </w:r>
      <w:r w:rsidR="00A728AA" w:rsidRPr="00A728AA">
        <w:rPr>
          <w:color w:val="FF0000"/>
        </w:rPr>
        <w:t>Положения</w:t>
      </w:r>
      <w:r w:rsidRPr="001435CB">
        <w:t>.</w:t>
      </w:r>
    </w:p>
    <w:p w:rsidR="00FB0D3A" w:rsidRPr="001435CB" w:rsidRDefault="00FB0D3A" w:rsidP="00FB0D3A">
      <w:pPr>
        <w:ind w:firstLine="580"/>
        <w:jc w:val="both"/>
      </w:pPr>
      <w:r w:rsidRPr="001435CB">
        <w:t>Председатель Совета депутатов в течение 3 рабочих дней со дня регистрации проекта решения в Совете депутатов района принимает одно из следующих решений:</w:t>
      </w:r>
    </w:p>
    <w:p w:rsidR="00FB0D3A" w:rsidRPr="001435CB" w:rsidRDefault="00FB0D3A" w:rsidP="00FB0D3A">
      <w:pPr>
        <w:widowControl w:val="0"/>
        <w:numPr>
          <w:ilvl w:val="0"/>
          <w:numId w:val="3"/>
        </w:numPr>
        <w:tabs>
          <w:tab w:val="left" w:pos="878"/>
        </w:tabs>
        <w:ind w:firstLine="580"/>
        <w:jc w:val="both"/>
      </w:pPr>
      <w:r w:rsidRPr="001435CB">
        <w:t>принять проект решения Совета депутатов о районном бюджете на очередной финансовый год и плановый период к рассмотрению и направить в комиссии и контрольно-счетную комиссию района для подготовки заключений;</w:t>
      </w:r>
    </w:p>
    <w:p w:rsidR="00FB0D3A" w:rsidRPr="001435CB" w:rsidRDefault="00FB0D3A" w:rsidP="00FB0D3A">
      <w:pPr>
        <w:widowControl w:val="0"/>
        <w:numPr>
          <w:ilvl w:val="0"/>
          <w:numId w:val="3"/>
        </w:numPr>
        <w:tabs>
          <w:tab w:val="left" w:pos="878"/>
        </w:tabs>
        <w:ind w:firstLine="580"/>
        <w:jc w:val="both"/>
      </w:pPr>
      <w:r w:rsidRPr="001435CB">
        <w:t>в случае</w:t>
      </w:r>
      <w:proofErr w:type="gramStart"/>
      <w:r w:rsidRPr="001435CB">
        <w:t>,</w:t>
      </w:r>
      <w:proofErr w:type="gramEnd"/>
      <w:r w:rsidRPr="001435CB">
        <w:t xml:space="preserve"> если состав документов, представленных одновременно с проектом решения Совета депутатов о районном бюджете на очередной финансовый год и плановый период, не соответствует требованиям настоящего Решения, вернуть главе администрации района.</w:t>
      </w:r>
    </w:p>
    <w:p w:rsidR="00FB0D3A" w:rsidRPr="001435CB" w:rsidRDefault="00FB0D3A" w:rsidP="00FB0D3A">
      <w:pPr>
        <w:ind w:firstLine="580"/>
        <w:jc w:val="both"/>
      </w:pPr>
      <w:r w:rsidRPr="001435CB">
        <w:t>Проект решения Совета депутатов с необходимым пакетом документов повторно представляется в районный Совет депутатов в течение 5 рабочих дней со дня возврата.</w:t>
      </w:r>
    </w:p>
    <w:p w:rsidR="00FB0D3A" w:rsidRPr="001435CB" w:rsidRDefault="00FB0D3A" w:rsidP="00FB0D3A">
      <w:pPr>
        <w:widowControl w:val="0"/>
        <w:numPr>
          <w:ilvl w:val="0"/>
          <w:numId w:val="16"/>
        </w:numPr>
        <w:tabs>
          <w:tab w:val="left" w:pos="878"/>
        </w:tabs>
        <w:ind w:firstLine="580"/>
        <w:jc w:val="both"/>
      </w:pPr>
      <w:r w:rsidRPr="001435CB">
        <w:t xml:space="preserve">Ответственным по проекту решения Совета депутатов о районном бюджете на очередной финансовый год и плановый период является комиссия </w:t>
      </w:r>
      <w:r w:rsidRPr="001435CB">
        <w:rPr>
          <w:rStyle w:val="ab"/>
          <w:rFonts w:eastAsia="Candara"/>
        </w:rPr>
        <w:t>по экономике, бюджету, муниципальной собственности и социальным вопросам</w:t>
      </w:r>
      <w:r w:rsidRPr="001435CB">
        <w:t xml:space="preserve"> районного Совета депутатов.</w:t>
      </w:r>
    </w:p>
    <w:p w:rsidR="00FB0D3A" w:rsidRPr="001435CB" w:rsidRDefault="00FB0D3A" w:rsidP="00FB0D3A">
      <w:pPr>
        <w:widowControl w:val="0"/>
        <w:numPr>
          <w:ilvl w:val="0"/>
          <w:numId w:val="16"/>
        </w:numPr>
        <w:tabs>
          <w:tab w:val="left" w:pos="878"/>
        </w:tabs>
        <w:ind w:firstLine="580"/>
        <w:jc w:val="both"/>
      </w:pPr>
      <w:r w:rsidRPr="001435CB">
        <w:t xml:space="preserve">Проект решения Совета депутатов о районном бюджете на очередной финансовый год и плановый </w:t>
      </w:r>
      <w:proofErr w:type="gramStart"/>
      <w:r w:rsidRPr="001435CB">
        <w:t>период</w:t>
      </w:r>
      <w:proofErr w:type="gramEnd"/>
      <w:r w:rsidRPr="001435CB">
        <w:t xml:space="preserve"> и материалы к нему подлежат размещению на официальном сайте администрации района в течение пяти рабочих дней со дня внесения проекта решения Совета депутатов о районном бюджете на очередной финансовый год и плановый период в районный Совет депутатов и не менее чем за десять рабочих дней до рассмотрения проекта решения Совета депутатов о районном бюджете на очередной финансовый год и плановый период Советом депутатов.</w:t>
      </w:r>
    </w:p>
    <w:p w:rsidR="00FB0D3A" w:rsidRPr="001435CB" w:rsidRDefault="00FB0D3A" w:rsidP="00FB0D3A">
      <w:pPr>
        <w:widowControl w:val="0"/>
        <w:numPr>
          <w:ilvl w:val="0"/>
          <w:numId w:val="16"/>
        </w:numPr>
        <w:tabs>
          <w:tab w:val="left" w:pos="878"/>
        </w:tabs>
        <w:ind w:firstLine="580"/>
        <w:jc w:val="both"/>
      </w:pPr>
      <w:r w:rsidRPr="001435CB">
        <w:t xml:space="preserve">До начала обсуждения проекта решения Совета депутатов о районном бюджете на очередной финансовый </w:t>
      </w:r>
      <w:proofErr w:type="gramStart"/>
      <w:r w:rsidRPr="001435CB">
        <w:t>год</w:t>
      </w:r>
      <w:proofErr w:type="gramEnd"/>
      <w:r w:rsidRPr="001435CB">
        <w:t xml:space="preserve"> и плановый период проводятся публичные слушания в соответствии со статьей </w:t>
      </w:r>
      <w:r w:rsidRPr="00FB6B8F">
        <w:rPr>
          <w:color w:val="FF0000"/>
        </w:rPr>
        <w:t>5</w:t>
      </w:r>
      <w:r w:rsidR="00FB6B8F" w:rsidRPr="00FB6B8F">
        <w:rPr>
          <w:color w:val="FF0000"/>
        </w:rPr>
        <w:t>9</w:t>
      </w:r>
      <w:r w:rsidRPr="00FB6B8F">
        <w:rPr>
          <w:color w:val="FF0000"/>
        </w:rPr>
        <w:t xml:space="preserve"> </w:t>
      </w:r>
      <w:r w:rsidRPr="001435CB">
        <w:t xml:space="preserve">настоящего </w:t>
      </w:r>
      <w:r w:rsidR="00A728AA" w:rsidRPr="00A728AA">
        <w:rPr>
          <w:color w:val="FF0000"/>
        </w:rPr>
        <w:t>Положения</w:t>
      </w:r>
      <w:r w:rsidRPr="00A728AA">
        <w:rPr>
          <w:color w:val="FF0000"/>
        </w:rPr>
        <w:t>.</w:t>
      </w:r>
    </w:p>
    <w:p w:rsidR="00FB0D3A" w:rsidRPr="001435CB" w:rsidRDefault="00FB0D3A" w:rsidP="00FB0D3A">
      <w:pPr>
        <w:widowControl w:val="0"/>
        <w:numPr>
          <w:ilvl w:val="0"/>
          <w:numId w:val="16"/>
        </w:numPr>
        <w:tabs>
          <w:tab w:val="left" w:pos="868"/>
        </w:tabs>
        <w:ind w:firstLine="580"/>
        <w:jc w:val="both"/>
      </w:pPr>
      <w:r w:rsidRPr="001435CB">
        <w:t>Рассмотрение проекта решения Совета депутатов о районном бюджете на очередной финансовый год и плановый период проводится в течение 30 календарных дней.</w:t>
      </w:r>
    </w:p>
    <w:p w:rsidR="00FB0D3A" w:rsidRPr="001435CB" w:rsidRDefault="00FB0D3A" w:rsidP="00FB0D3A">
      <w:pPr>
        <w:widowControl w:val="0"/>
        <w:numPr>
          <w:ilvl w:val="0"/>
          <w:numId w:val="16"/>
        </w:numPr>
        <w:tabs>
          <w:tab w:val="left" w:pos="868"/>
        </w:tabs>
        <w:ind w:firstLine="580"/>
        <w:jc w:val="both"/>
      </w:pPr>
      <w:r w:rsidRPr="001435CB">
        <w:t>Проектом решения Совета депутатов о районном бюджете на очередной финансовый год и плановый период предусматривается уточнение показателей утвержденного районного бюджета планового периода и утверждение показателей второго года планового периода составляемого бюджета.</w:t>
      </w:r>
    </w:p>
    <w:p w:rsidR="00FB0D3A" w:rsidRPr="001435CB" w:rsidRDefault="00FB0D3A" w:rsidP="00FB0D3A">
      <w:pPr>
        <w:ind w:firstLine="580"/>
        <w:jc w:val="both"/>
      </w:pPr>
      <w:proofErr w:type="gramStart"/>
      <w:r w:rsidRPr="001435CB">
        <w:t xml:space="preserve">В случае признания утратившими силу положений решения Совета депутатов о районном бюджете на текущий финансовый год и плановый период в части, относящейся к плановому периоду, в соответствии со статьей </w:t>
      </w:r>
      <w:r w:rsidRPr="00FB6B8F">
        <w:rPr>
          <w:color w:val="FF0000"/>
        </w:rPr>
        <w:t>6</w:t>
      </w:r>
      <w:r w:rsidR="00FB6B8F" w:rsidRPr="00FB6B8F">
        <w:rPr>
          <w:color w:val="FF0000"/>
        </w:rPr>
        <w:t>4</w:t>
      </w:r>
      <w:r w:rsidRPr="001435CB">
        <w:t xml:space="preserve"> настоящего </w:t>
      </w:r>
      <w:r w:rsidR="00A728AA" w:rsidRPr="00A728AA">
        <w:rPr>
          <w:color w:val="FF0000"/>
        </w:rPr>
        <w:t>Положения</w:t>
      </w:r>
      <w:r w:rsidRPr="001435CB">
        <w:t xml:space="preserve">, проектом решения Совета депутатов о районном бюджете на очередной финансовый год и </w:t>
      </w:r>
      <w:r w:rsidRPr="001435CB">
        <w:lastRenderedPageBreak/>
        <w:t>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FB0D3A" w:rsidRPr="001435CB" w:rsidRDefault="00FB0D3A" w:rsidP="00FB0D3A">
      <w:pPr>
        <w:pStyle w:val="29"/>
        <w:keepNext/>
        <w:keepLines/>
        <w:shd w:val="clear" w:color="auto" w:fill="auto"/>
        <w:spacing w:before="0" w:line="240" w:lineRule="auto"/>
        <w:ind w:firstLine="580"/>
        <w:rPr>
          <w:sz w:val="24"/>
          <w:szCs w:val="24"/>
        </w:rPr>
      </w:pPr>
      <w:bookmarkStart w:id="63" w:name="bookmark71"/>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5</w:t>
      </w:r>
      <w:r w:rsidR="00FB6B8F">
        <w:rPr>
          <w:sz w:val="24"/>
          <w:szCs w:val="24"/>
        </w:rPr>
        <w:t>9</w:t>
      </w:r>
      <w:r w:rsidRPr="001435CB">
        <w:rPr>
          <w:sz w:val="24"/>
          <w:szCs w:val="24"/>
        </w:rPr>
        <w:t>. Публичные слушания по проекту районного бюджета</w:t>
      </w:r>
      <w:bookmarkEnd w:id="63"/>
      <w:r w:rsidRPr="001435CB">
        <w:rPr>
          <w:sz w:val="24"/>
          <w:szCs w:val="24"/>
        </w:rPr>
        <w:t xml:space="preserve"> </w:t>
      </w:r>
    </w:p>
    <w:p w:rsidR="00FB0D3A" w:rsidRPr="001435CB" w:rsidRDefault="00FB0D3A" w:rsidP="00FB0D3A">
      <w:pPr>
        <w:widowControl w:val="0"/>
        <w:numPr>
          <w:ilvl w:val="0"/>
          <w:numId w:val="17"/>
        </w:numPr>
        <w:tabs>
          <w:tab w:val="left" w:pos="868"/>
        </w:tabs>
        <w:ind w:firstLine="580"/>
        <w:jc w:val="both"/>
      </w:pPr>
      <w:r w:rsidRPr="001435CB">
        <w:t>После внесения проекта решения Совета депутатов о районном бюджете на очередной финансовый год и плановый период и до начала его обсуждения в Совете депутатов района по проекту районного бюджета проводятся публичные слушания.</w:t>
      </w:r>
    </w:p>
    <w:p w:rsidR="00FB0D3A" w:rsidRPr="001435CB" w:rsidRDefault="00FB0D3A" w:rsidP="00FB0D3A">
      <w:pPr>
        <w:ind w:firstLine="580"/>
        <w:jc w:val="both"/>
      </w:pPr>
      <w:r w:rsidRPr="001435CB">
        <w:t>Предметом публичных слушаний является проект районного бюджета с целью выявления и учета общественного мнения и общественно значимых интересов жителей района при реализации муниципальной политики для решения наиболее важных проблем экономического и социального развития района.</w:t>
      </w:r>
    </w:p>
    <w:p w:rsidR="00FB0D3A" w:rsidRPr="001435CB" w:rsidRDefault="00FB0D3A" w:rsidP="00FB0D3A">
      <w:pPr>
        <w:pStyle w:val="ConsPlusNormal"/>
        <w:ind w:firstLine="540"/>
        <w:jc w:val="both"/>
        <w:rPr>
          <w:rFonts w:ascii="Times New Roman" w:hAnsi="Times New Roman" w:cs="Times New Roman"/>
          <w:sz w:val="24"/>
          <w:szCs w:val="24"/>
        </w:rPr>
      </w:pPr>
      <w:bookmarkStart w:id="64" w:name="bookmark72"/>
      <w:r w:rsidRPr="001435CB">
        <w:rPr>
          <w:rFonts w:ascii="Times New Roman" w:hAnsi="Times New Roman" w:cs="Times New Roman"/>
          <w:sz w:val="24"/>
          <w:szCs w:val="24"/>
        </w:rPr>
        <w:t>2. Проект районного бюджета подлежит официальному опубликованию в средствах массовой информации.</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 xml:space="preserve">3. Публичные слушания проводятся не ранее чем через 3 </w:t>
      </w:r>
      <w:proofErr w:type="gramStart"/>
      <w:r w:rsidRPr="001435CB">
        <w:rPr>
          <w:rFonts w:ascii="Times New Roman" w:hAnsi="Times New Roman" w:cs="Times New Roman"/>
          <w:sz w:val="24"/>
          <w:szCs w:val="24"/>
        </w:rPr>
        <w:t>календарных</w:t>
      </w:r>
      <w:proofErr w:type="gramEnd"/>
      <w:r w:rsidRPr="001435CB">
        <w:rPr>
          <w:rFonts w:ascii="Times New Roman" w:hAnsi="Times New Roman" w:cs="Times New Roman"/>
          <w:sz w:val="24"/>
          <w:szCs w:val="24"/>
        </w:rPr>
        <w:t xml:space="preserve"> дня после дня официального опубликования проекта районного бюджета.</w:t>
      </w:r>
    </w:p>
    <w:p w:rsidR="00FB0D3A" w:rsidRPr="001435CB" w:rsidRDefault="00FB0D3A" w:rsidP="00FB0D3A">
      <w:pPr>
        <w:pStyle w:val="ConsPlusNormal"/>
        <w:ind w:firstLine="539"/>
        <w:jc w:val="both"/>
        <w:rPr>
          <w:rFonts w:ascii="Times New Roman" w:hAnsi="Times New Roman" w:cs="Times New Roman"/>
          <w:b/>
          <w:sz w:val="24"/>
          <w:szCs w:val="24"/>
        </w:rPr>
      </w:pPr>
      <w:r w:rsidRPr="001435CB">
        <w:rPr>
          <w:rFonts w:ascii="Times New Roman" w:hAnsi="Times New Roman" w:cs="Times New Roman"/>
          <w:sz w:val="24"/>
          <w:szCs w:val="24"/>
        </w:rPr>
        <w:t xml:space="preserve">Ответственным за подготовку и проведение публичных слушаний является постоянная депутатская комиссия </w:t>
      </w:r>
      <w:r w:rsidRPr="001435CB">
        <w:rPr>
          <w:rStyle w:val="ab"/>
          <w:rFonts w:ascii="Times New Roman" w:eastAsia="Candara" w:hAnsi="Times New Roman" w:cs="Times New Roman"/>
          <w:sz w:val="24"/>
          <w:szCs w:val="24"/>
        </w:rPr>
        <w:t>по экономике, бюджету, муниципальной собственности и социальным вопросам</w:t>
      </w:r>
      <w:r w:rsidRPr="001435CB">
        <w:rPr>
          <w:rFonts w:ascii="Times New Roman" w:hAnsi="Times New Roman" w:cs="Times New Roman"/>
          <w:b/>
          <w:sz w:val="24"/>
          <w:szCs w:val="24"/>
        </w:rPr>
        <w:t>.</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Организационное и техническое обеспечение подготовки и проведения публичных слушаний осуществляет аппарат Совета депутатов.</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4. Дата, место и время проведения публичных слушаний определяются распоряжением председателя Совета депутатов.</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 xml:space="preserve">Информация о дате, месте и времени проведения публичных слушаний размещается в средствах массовой информации не </w:t>
      </w:r>
      <w:proofErr w:type="gramStart"/>
      <w:r w:rsidRPr="001435CB">
        <w:rPr>
          <w:rFonts w:ascii="Times New Roman" w:hAnsi="Times New Roman" w:cs="Times New Roman"/>
          <w:sz w:val="24"/>
          <w:szCs w:val="24"/>
        </w:rPr>
        <w:t>позднее</w:t>
      </w:r>
      <w:proofErr w:type="gramEnd"/>
      <w:r w:rsidRPr="001435CB">
        <w:rPr>
          <w:rFonts w:ascii="Times New Roman" w:hAnsi="Times New Roman" w:cs="Times New Roman"/>
          <w:sz w:val="24"/>
          <w:szCs w:val="24"/>
        </w:rPr>
        <w:t xml:space="preserve"> чем за 5 календарных дней до дня проведения публичных слушаний. Указанная информация может быть доведена до сведения участников публичных слушаний и лиц, приглашенных на публичные слушания (далее - приглашенные лица), также иным способом, в том числе путем индивидуального уведомления.</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5. Участниками публичных слушаний являются:</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 депутаты районного Совета депутатов;</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 xml:space="preserve">- глава администрации </w:t>
      </w:r>
      <w:proofErr w:type="spellStart"/>
      <w:r w:rsidRPr="001435CB">
        <w:rPr>
          <w:rFonts w:ascii="Times New Roman" w:hAnsi="Times New Roman" w:cs="Times New Roman"/>
          <w:sz w:val="24"/>
          <w:szCs w:val="24"/>
        </w:rPr>
        <w:t>Добринского</w:t>
      </w:r>
      <w:proofErr w:type="spellEnd"/>
      <w:r w:rsidRPr="001435CB">
        <w:rPr>
          <w:rFonts w:ascii="Times New Roman" w:hAnsi="Times New Roman" w:cs="Times New Roman"/>
          <w:sz w:val="24"/>
          <w:szCs w:val="24"/>
        </w:rPr>
        <w:t xml:space="preserve"> муниципального района (его представитель);</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 xml:space="preserve">- заместители главы администрации </w:t>
      </w:r>
      <w:proofErr w:type="spellStart"/>
      <w:r w:rsidRPr="001435CB">
        <w:rPr>
          <w:rFonts w:ascii="Times New Roman" w:hAnsi="Times New Roman" w:cs="Times New Roman"/>
          <w:sz w:val="24"/>
          <w:szCs w:val="24"/>
        </w:rPr>
        <w:t>Добринского</w:t>
      </w:r>
      <w:proofErr w:type="spellEnd"/>
      <w:r w:rsidRPr="001435CB">
        <w:rPr>
          <w:rFonts w:ascii="Times New Roman" w:hAnsi="Times New Roman" w:cs="Times New Roman"/>
          <w:sz w:val="24"/>
          <w:szCs w:val="24"/>
        </w:rPr>
        <w:t xml:space="preserve"> муниципального района;</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 руководители органов местного самоуправления;</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 председатель контрольно-счетной комиссии.</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6. Приглашенными лицами являются:</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 прокурор района (его представитель);</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 председатель районного суда (его представитель);</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 представители средств массовой информации;</w:t>
      </w:r>
    </w:p>
    <w:p w:rsidR="00FB0D3A" w:rsidRPr="001435CB" w:rsidRDefault="00FB0D3A" w:rsidP="00FB0D3A">
      <w:pPr>
        <w:pStyle w:val="ConsPlusNormal"/>
        <w:ind w:firstLine="539"/>
        <w:jc w:val="both"/>
        <w:rPr>
          <w:rFonts w:ascii="Times New Roman" w:hAnsi="Times New Roman" w:cs="Times New Roman"/>
          <w:b/>
          <w:sz w:val="24"/>
          <w:szCs w:val="24"/>
        </w:rPr>
      </w:pPr>
      <w:r w:rsidRPr="001435CB">
        <w:rPr>
          <w:rFonts w:ascii="Times New Roman" w:hAnsi="Times New Roman" w:cs="Times New Roman"/>
          <w:sz w:val="24"/>
          <w:szCs w:val="24"/>
        </w:rPr>
        <w:t xml:space="preserve">- иные лица, приглашенные постоянной депутатской комиссией </w:t>
      </w:r>
      <w:r w:rsidRPr="001435CB">
        <w:rPr>
          <w:rStyle w:val="ab"/>
          <w:rFonts w:ascii="Times New Roman" w:eastAsia="Candara" w:hAnsi="Times New Roman" w:cs="Times New Roman"/>
          <w:sz w:val="24"/>
          <w:szCs w:val="24"/>
        </w:rPr>
        <w:t>по экономике, бюджету, муниципальной собственности и социальным вопросам</w:t>
      </w:r>
      <w:r w:rsidRPr="001435CB">
        <w:rPr>
          <w:rFonts w:ascii="Times New Roman" w:hAnsi="Times New Roman" w:cs="Times New Roman"/>
          <w:b/>
          <w:sz w:val="24"/>
          <w:szCs w:val="24"/>
        </w:rPr>
        <w:t>.</w:t>
      </w:r>
    </w:p>
    <w:p w:rsidR="00FB0D3A" w:rsidRPr="001435CB" w:rsidRDefault="00FB0D3A" w:rsidP="00FB0D3A">
      <w:pPr>
        <w:pStyle w:val="ConsPlusNormal"/>
        <w:ind w:firstLine="539"/>
        <w:jc w:val="both"/>
        <w:rPr>
          <w:rFonts w:ascii="Times New Roman" w:hAnsi="Times New Roman" w:cs="Times New Roman"/>
          <w:b/>
          <w:sz w:val="24"/>
          <w:szCs w:val="24"/>
        </w:rPr>
      </w:pPr>
      <w:r w:rsidRPr="001435CB">
        <w:rPr>
          <w:rFonts w:ascii="Times New Roman" w:hAnsi="Times New Roman" w:cs="Times New Roman"/>
          <w:sz w:val="24"/>
          <w:szCs w:val="24"/>
        </w:rPr>
        <w:t xml:space="preserve">7. Со дня официального опубликования проекта районного бюджета до дня, предшествующего дню проведения соответствующих публичных слушаний, в постоянную депутатскую комиссию </w:t>
      </w:r>
      <w:r w:rsidRPr="001435CB">
        <w:rPr>
          <w:rStyle w:val="ab"/>
          <w:rFonts w:ascii="Times New Roman" w:eastAsia="Candara" w:hAnsi="Times New Roman" w:cs="Times New Roman"/>
          <w:sz w:val="24"/>
          <w:szCs w:val="24"/>
        </w:rPr>
        <w:t>по экономике, бюджету, муниципальной собственности и социальным вопросам</w:t>
      </w:r>
      <w:r w:rsidRPr="001435CB">
        <w:rPr>
          <w:rFonts w:ascii="Times New Roman" w:hAnsi="Times New Roman" w:cs="Times New Roman"/>
          <w:sz w:val="24"/>
          <w:szCs w:val="24"/>
        </w:rPr>
        <w:t xml:space="preserve"> могут направляться замечания и предложения по проекту районного бюджета.</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8. Председательствующим на публичных слушаниях является председатель Совета депутатов либо уполномоченный им депутат.</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9. По результатам публичных слушаний открытым голосованием большинством голосов участников публичных слушаний принимаются рекомендации публичных слушаний.</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Публичные слушания протоколируются. Протокол публичных слушаний подписывается лицом, председательствовавшим на публичных слушаниях, не позднее 5 календарных дней после проведения публичных слушаний.</w:t>
      </w:r>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 xml:space="preserve">10. </w:t>
      </w:r>
      <w:proofErr w:type="gramStart"/>
      <w:r w:rsidRPr="001435CB">
        <w:rPr>
          <w:rFonts w:ascii="Times New Roman" w:hAnsi="Times New Roman" w:cs="Times New Roman"/>
          <w:sz w:val="24"/>
          <w:szCs w:val="24"/>
        </w:rPr>
        <w:t xml:space="preserve">Рекомендации публичных слушаний оформляются в районном Совете депутатов и подписываются лицом, председательствовавшим на публичных слушаниях, после чего </w:t>
      </w:r>
      <w:r w:rsidRPr="001435CB">
        <w:rPr>
          <w:rFonts w:ascii="Times New Roman" w:hAnsi="Times New Roman" w:cs="Times New Roman"/>
          <w:sz w:val="24"/>
          <w:szCs w:val="24"/>
        </w:rPr>
        <w:lastRenderedPageBreak/>
        <w:t xml:space="preserve">направляются главе администрации </w:t>
      </w:r>
      <w:proofErr w:type="spellStart"/>
      <w:r w:rsidRPr="001435CB">
        <w:rPr>
          <w:rFonts w:ascii="Times New Roman" w:hAnsi="Times New Roman" w:cs="Times New Roman"/>
          <w:sz w:val="24"/>
          <w:szCs w:val="24"/>
        </w:rPr>
        <w:t>Добринского</w:t>
      </w:r>
      <w:proofErr w:type="spellEnd"/>
      <w:r w:rsidRPr="001435CB">
        <w:rPr>
          <w:rFonts w:ascii="Times New Roman" w:hAnsi="Times New Roman" w:cs="Times New Roman"/>
          <w:sz w:val="24"/>
          <w:szCs w:val="24"/>
        </w:rPr>
        <w:t xml:space="preserve"> муниципального района, а также подлежат обсуждению на заседании постоянной депутатской комиссии </w:t>
      </w:r>
      <w:r w:rsidRPr="001435CB">
        <w:rPr>
          <w:rStyle w:val="ab"/>
          <w:rFonts w:ascii="Times New Roman" w:eastAsia="Candara" w:hAnsi="Times New Roman" w:cs="Times New Roman"/>
          <w:sz w:val="24"/>
          <w:szCs w:val="24"/>
        </w:rPr>
        <w:t>по экономике, бюджету, муниципальной собственности и социальным вопросам</w:t>
      </w:r>
      <w:r w:rsidRPr="001435CB">
        <w:rPr>
          <w:rFonts w:ascii="Times New Roman" w:hAnsi="Times New Roman" w:cs="Times New Roman"/>
          <w:sz w:val="24"/>
          <w:szCs w:val="24"/>
        </w:rPr>
        <w:t xml:space="preserve"> при рассмотрении проекта решения о районном бюджете на очередной финансовый год и плановый период.</w:t>
      </w:r>
      <w:proofErr w:type="gramEnd"/>
    </w:p>
    <w:p w:rsidR="00FB0D3A" w:rsidRPr="001435CB" w:rsidRDefault="00FB0D3A" w:rsidP="00FB0D3A">
      <w:pPr>
        <w:pStyle w:val="ConsPlusNormal"/>
        <w:ind w:firstLine="539"/>
        <w:jc w:val="both"/>
        <w:rPr>
          <w:rFonts w:ascii="Times New Roman" w:hAnsi="Times New Roman" w:cs="Times New Roman"/>
          <w:sz w:val="24"/>
          <w:szCs w:val="24"/>
        </w:rPr>
      </w:pPr>
      <w:r w:rsidRPr="001435CB">
        <w:rPr>
          <w:rFonts w:ascii="Times New Roman" w:hAnsi="Times New Roman" w:cs="Times New Roman"/>
          <w:sz w:val="24"/>
          <w:szCs w:val="24"/>
        </w:rPr>
        <w:t>11. Рекомендации публичных слушаний подлежат опубликованию в средствах массовой информации, в которых был официально опубликован проект районного бюджета.</w:t>
      </w:r>
    </w:p>
    <w:p w:rsidR="00FB0D3A" w:rsidRPr="001435CB" w:rsidRDefault="00FB0D3A" w:rsidP="00FB0D3A">
      <w:pPr>
        <w:pStyle w:val="ConsPlusNormal"/>
        <w:ind w:firstLine="539"/>
        <w:jc w:val="both"/>
        <w:rPr>
          <w:rFonts w:ascii="Times New Roman" w:hAnsi="Times New Roman" w:cs="Times New Roman"/>
          <w:sz w:val="24"/>
          <w:szCs w:val="24"/>
        </w:rPr>
      </w:pPr>
    </w:p>
    <w:p w:rsidR="00FB0D3A" w:rsidRPr="001435CB" w:rsidRDefault="00FB0D3A" w:rsidP="00FB0D3A">
      <w:pPr>
        <w:pStyle w:val="29"/>
        <w:keepNext/>
        <w:keepLines/>
        <w:shd w:val="clear" w:color="auto" w:fill="auto"/>
        <w:spacing w:before="0" w:line="240" w:lineRule="auto"/>
        <w:ind w:firstLine="580"/>
        <w:rPr>
          <w:sz w:val="24"/>
          <w:szCs w:val="24"/>
        </w:rPr>
      </w:pPr>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 xml:space="preserve">Статья </w:t>
      </w:r>
      <w:r w:rsidR="00FB6B8F">
        <w:rPr>
          <w:sz w:val="24"/>
          <w:szCs w:val="24"/>
        </w:rPr>
        <w:t>60</w:t>
      </w:r>
      <w:r w:rsidRPr="001435CB">
        <w:rPr>
          <w:sz w:val="24"/>
          <w:szCs w:val="24"/>
        </w:rPr>
        <w:t>. Согласительная комиссия</w:t>
      </w:r>
      <w:bookmarkEnd w:id="64"/>
    </w:p>
    <w:p w:rsidR="00FB0D3A" w:rsidRPr="001435CB" w:rsidRDefault="00FB0D3A" w:rsidP="00FB0D3A">
      <w:pPr>
        <w:widowControl w:val="0"/>
        <w:numPr>
          <w:ilvl w:val="0"/>
          <w:numId w:val="18"/>
        </w:numPr>
        <w:tabs>
          <w:tab w:val="left" w:pos="860"/>
        </w:tabs>
        <w:ind w:firstLine="580"/>
        <w:jc w:val="both"/>
      </w:pPr>
      <w:r w:rsidRPr="001435CB">
        <w:t xml:space="preserve">В случаях, указанных в статье </w:t>
      </w:r>
      <w:r w:rsidR="00FB6B8F" w:rsidRPr="00FB6B8F">
        <w:rPr>
          <w:color w:val="FF0000"/>
        </w:rPr>
        <w:t>61</w:t>
      </w:r>
      <w:r w:rsidRPr="001435CB">
        <w:t xml:space="preserve"> настоящего </w:t>
      </w:r>
      <w:r w:rsidR="00A728AA" w:rsidRPr="00A728AA">
        <w:rPr>
          <w:color w:val="FF0000"/>
        </w:rPr>
        <w:t>Положения</w:t>
      </w:r>
      <w:r w:rsidRPr="001435CB">
        <w:t>, на основании распоряжений председателя Совета депутатов и главы администрации района создается согласительная комиссия. В состав согласительной комиссии должны входить представители районного Совета депутатов и представители администрации муниципального района в равных количествах.</w:t>
      </w:r>
    </w:p>
    <w:p w:rsidR="00FB0D3A" w:rsidRPr="001435CB" w:rsidRDefault="00FB0D3A" w:rsidP="00FB0D3A">
      <w:pPr>
        <w:ind w:firstLine="580"/>
        <w:jc w:val="both"/>
      </w:pPr>
      <w:r w:rsidRPr="001435CB">
        <w:t>Со стороны Совета депутатов в состав согласительной комиссии должны быть включены представители всех его фракций (депутатских объединений).</w:t>
      </w:r>
    </w:p>
    <w:p w:rsidR="00FB0D3A" w:rsidRPr="001435CB" w:rsidRDefault="00FB0D3A" w:rsidP="00FB0D3A">
      <w:pPr>
        <w:widowControl w:val="0"/>
        <w:numPr>
          <w:ilvl w:val="0"/>
          <w:numId w:val="18"/>
        </w:numPr>
        <w:tabs>
          <w:tab w:val="left" w:pos="1056"/>
        </w:tabs>
        <w:ind w:firstLine="580"/>
        <w:jc w:val="both"/>
      </w:pPr>
      <w:r w:rsidRPr="001435CB">
        <w:t>Решение согласительной комиссии принимается раздельным голосованием членов согласительной комиссии от районного Совета депутатов и от администрации муниципального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 Позиции, по которым стороны не выработали согласованного решения, отдельно вносятся на рассмотрение районной сессии Совета депутатов.</w:t>
      </w:r>
    </w:p>
    <w:p w:rsidR="00FB0D3A" w:rsidRPr="001435CB" w:rsidRDefault="00FB0D3A" w:rsidP="00FB0D3A">
      <w:pPr>
        <w:widowControl w:val="0"/>
        <w:tabs>
          <w:tab w:val="left" w:pos="1056"/>
        </w:tabs>
        <w:ind w:left="580"/>
        <w:jc w:val="both"/>
      </w:pPr>
    </w:p>
    <w:p w:rsidR="00FB0D3A" w:rsidRPr="001435CB" w:rsidRDefault="00FB0D3A" w:rsidP="00FB0D3A">
      <w:pPr>
        <w:pStyle w:val="29"/>
        <w:keepNext/>
        <w:keepLines/>
        <w:shd w:val="clear" w:color="auto" w:fill="auto"/>
        <w:spacing w:before="0" w:line="240" w:lineRule="auto"/>
        <w:ind w:firstLine="580"/>
        <w:rPr>
          <w:sz w:val="24"/>
          <w:szCs w:val="24"/>
        </w:rPr>
      </w:pPr>
      <w:bookmarkStart w:id="65" w:name="bookmark73"/>
      <w:r w:rsidRPr="001435CB">
        <w:rPr>
          <w:sz w:val="24"/>
          <w:szCs w:val="24"/>
        </w:rPr>
        <w:t xml:space="preserve">Статья </w:t>
      </w:r>
      <w:r w:rsidR="00FB6B8F">
        <w:rPr>
          <w:sz w:val="24"/>
          <w:szCs w:val="24"/>
        </w:rPr>
        <w:t>61</w:t>
      </w:r>
      <w:r w:rsidRPr="001435CB">
        <w:rPr>
          <w:sz w:val="24"/>
          <w:szCs w:val="24"/>
        </w:rPr>
        <w:t xml:space="preserve">. Рассмотрение проекта решения Совета депутатов о районном бюджете на очередной финансовый год и плановый период </w:t>
      </w:r>
      <w:bookmarkEnd w:id="65"/>
    </w:p>
    <w:p w:rsidR="00FB0D3A" w:rsidRPr="001435CB" w:rsidRDefault="00FB0D3A" w:rsidP="00FB0D3A">
      <w:pPr>
        <w:ind w:firstLine="580"/>
        <w:jc w:val="both"/>
      </w:pPr>
      <w:r w:rsidRPr="001435CB">
        <w:t xml:space="preserve">1. Контрольно-счетная комиссия района в течение 7 рабочих дней со дня </w:t>
      </w:r>
      <w:proofErr w:type="gramStart"/>
      <w:r w:rsidRPr="001435CB">
        <w:t>принятия проекта решения Совета депутатов</w:t>
      </w:r>
      <w:proofErr w:type="gramEnd"/>
      <w:r w:rsidRPr="001435CB">
        <w:t xml:space="preserve"> о районном бюджете на очередной финансовый год и плановый период к рассмотрению готовит заключение и направляет в районный Совет депутатов.</w:t>
      </w:r>
    </w:p>
    <w:p w:rsidR="00FB0D3A" w:rsidRPr="001435CB" w:rsidRDefault="00FB0D3A" w:rsidP="00FB0D3A">
      <w:pPr>
        <w:ind w:firstLine="580"/>
        <w:jc w:val="both"/>
      </w:pPr>
      <w:r w:rsidRPr="001435CB">
        <w:t xml:space="preserve">Заключение Контрольно-счетной комиссии подлежит размещению на официальном сайте администрации района не позднее дня </w:t>
      </w:r>
      <w:proofErr w:type="gramStart"/>
      <w:r w:rsidRPr="001435CB">
        <w:t>рассмотрения проекта решения Совета депутатов</w:t>
      </w:r>
      <w:proofErr w:type="gramEnd"/>
      <w:r w:rsidRPr="001435CB">
        <w:t xml:space="preserve"> о районном бюджете на очередной финансовый год и плановый период Советом депутатов района и не позднее 15 декабря.</w:t>
      </w:r>
    </w:p>
    <w:p w:rsidR="00FB0D3A" w:rsidRPr="001435CB" w:rsidRDefault="00FB0D3A" w:rsidP="00FB0D3A">
      <w:pPr>
        <w:ind w:firstLine="580"/>
        <w:jc w:val="both"/>
      </w:pPr>
      <w:r w:rsidRPr="001435CB">
        <w:t xml:space="preserve">В течение 20 рабочих дней со дня </w:t>
      </w:r>
      <w:proofErr w:type="gramStart"/>
      <w:r w:rsidRPr="001435CB">
        <w:t>регистрации проекта решения Совета депутатов</w:t>
      </w:r>
      <w:proofErr w:type="gramEnd"/>
      <w:r w:rsidRPr="001435CB">
        <w:t xml:space="preserve"> о районном бюджете на очередной финансовый год и плановый период постоянная депутатская комиссия по </w:t>
      </w:r>
      <w:r w:rsidRPr="001435CB">
        <w:rPr>
          <w:rStyle w:val="ab"/>
          <w:rFonts w:eastAsia="Candara"/>
        </w:rPr>
        <w:t>экономике, бюджету, муниципальной собственности и социальным вопросам</w:t>
      </w:r>
      <w:r w:rsidRPr="001435CB">
        <w:t xml:space="preserve"> принимает решение с предложением о принятии (непринятии) решения и готовит замечания и предложения к нормативному правовому акту.</w:t>
      </w:r>
    </w:p>
    <w:p w:rsidR="00FB0D3A" w:rsidRPr="001435CB" w:rsidRDefault="00FB0D3A" w:rsidP="00FB0D3A">
      <w:pPr>
        <w:widowControl w:val="0"/>
        <w:numPr>
          <w:ilvl w:val="0"/>
          <w:numId w:val="19"/>
        </w:numPr>
        <w:tabs>
          <w:tab w:val="left" w:pos="922"/>
        </w:tabs>
        <w:ind w:firstLine="580"/>
        <w:jc w:val="both"/>
      </w:pPr>
      <w:proofErr w:type="gramStart"/>
      <w:r w:rsidRPr="001435CB">
        <w:t xml:space="preserve">Если постоянной депутатской комиссией </w:t>
      </w:r>
      <w:r w:rsidRPr="001435CB">
        <w:rPr>
          <w:rStyle w:val="ab"/>
          <w:rFonts w:eastAsia="Candara"/>
        </w:rPr>
        <w:t>по экономике, бюджету, муниципальной собственности и социальным вопросам</w:t>
      </w:r>
      <w:r w:rsidRPr="001435CB">
        <w:t xml:space="preserve"> рекомендовано не принимать проект решения Совета депутатов о районном бюджете на очередной финансовый год и плановый период, то в течение 3 рабочих дней предложения постоянной депутатской комиссии </w:t>
      </w:r>
      <w:r w:rsidRPr="001435CB">
        <w:rPr>
          <w:rStyle w:val="ab"/>
          <w:rFonts w:eastAsia="Candara"/>
        </w:rPr>
        <w:t>по экономике, бюджету, муниципальной собственности и социальным вопросам</w:t>
      </w:r>
      <w:r w:rsidRPr="001435CB">
        <w:t xml:space="preserve"> рассматриваются согласительной комиссией, созданной в соответствии со статьей </w:t>
      </w:r>
      <w:r w:rsidR="00FB6B8F" w:rsidRPr="00FB6B8F">
        <w:rPr>
          <w:color w:val="FF0000"/>
        </w:rPr>
        <w:t>60</w:t>
      </w:r>
      <w:r w:rsidRPr="001435CB">
        <w:t xml:space="preserve"> настоящего </w:t>
      </w:r>
      <w:r w:rsidR="00A728AA" w:rsidRPr="00A728AA">
        <w:rPr>
          <w:color w:val="FF0000"/>
        </w:rPr>
        <w:t>Положения</w:t>
      </w:r>
      <w:r w:rsidRPr="001435CB">
        <w:t>.</w:t>
      </w:r>
      <w:proofErr w:type="gramEnd"/>
    </w:p>
    <w:p w:rsidR="00FB0D3A" w:rsidRPr="001435CB" w:rsidRDefault="00FB0D3A" w:rsidP="00FB0D3A">
      <w:pPr>
        <w:widowControl w:val="0"/>
        <w:numPr>
          <w:ilvl w:val="0"/>
          <w:numId w:val="19"/>
        </w:numPr>
        <w:tabs>
          <w:tab w:val="left" w:pos="922"/>
        </w:tabs>
        <w:ind w:firstLine="580"/>
        <w:jc w:val="both"/>
      </w:pPr>
      <w:proofErr w:type="gramStart"/>
      <w:r w:rsidRPr="001435CB">
        <w:t xml:space="preserve">При рассмотрении проекта решения Совета депутатов о районном бюджете на очередной финансовый год и плановый период на районной сессии Совет депутатов заслушивается доклад главы администрации района или его представителя (с учетом решения согласительной комиссии, если таковая состоялась) и содоклад председателя постоянной депутатской комиссии по </w:t>
      </w:r>
      <w:r w:rsidRPr="001435CB">
        <w:rPr>
          <w:rStyle w:val="ab"/>
          <w:rFonts w:eastAsia="Candara"/>
        </w:rPr>
        <w:t>экономике, бюджету, муниципальной собственности и социальным вопросам</w:t>
      </w:r>
      <w:r w:rsidRPr="001435CB">
        <w:t xml:space="preserve">. </w:t>
      </w:r>
      <w:proofErr w:type="gramEnd"/>
    </w:p>
    <w:p w:rsidR="00FB0D3A" w:rsidRPr="001435CB" w:rsidRDefault="00FB0D3A" w:rsidP="00FB0D3A">
      <w:pPr>
        <w:widowControl w:val="0"/>
        <w:numPr>
          <w:ilvl w:val="0"/>
          <w:numId w:val="19"/>
        </w:numPr>
        <w:tabs>
          <w:tab w:val="left" w:pos="1008"/>
        </w:tabs>
        <w:ind w:firstLine="580"/>
        <w:jc w:val="both"/>
      </w:pPr>
      <w:r w:rsidRPr="001435CB">
        <w:t xml:space="preserve">В случае не утверждения расходов районного бюджета по разделам и подразделам классификации расходов бюджета на голосование выносятся предложения </w:t>
      </w:r>
      <w:r w:rsidRPr="001435CB">
        <w:lastRenderedPageBreak/>
        <w:t>по конкретным размерам ассигнований, содержащихся в окончательном варианте проекта решения Совета депутатов о районном бюджете на очередной финансовый год и плановый период. При наличии разногласий комиссий, отдельных депутатов с предложениями проекта решения Совета депутатов о районном бюджете на очередной финансовый год и плановый период, представленного главой администрации района, на голосование ставится каждая поправка в отдельности.</w:t>
      </w:r>
    </w:p>
    <w:p w:rsidR="00FB0D3A" w:rsidRPr="001435CB" w:rsidRDefault="00FB0D3A" w:rsidP="00FB0D3A">
      <w:pPr>
        <w:ind w:firstLine="580"/>
        <w:jc w:val="both"/>
      </w:pPr>
      <w:r w:rsidRPr="001435CB">
        <w:t>В случае отклонения отдельных статей бюджета районный Совет депутатов проводит повторное голосование по перераспределению бюджетных ассигнований в пределах общего объема расходов районного бюджета.</w:t>
      </w:r>
    </w:p>
    <w:p w:rsidR="00FB0D3A" w:rsidRPr="001435CB" w:rsidRDefault="00FB0D3A" w:rsidP="00FB0D3A">
      <w:pPr>
        <w:pStyle w:val="29"/>
        <w:keepNext/>
        <w:keepLines/>
        <w:shd w:val="clear" w:color="auto" w:fill="auto"/>
        <w:spacing w:before="0" w:line="240" w:lineRule="auto"/>
        <w:ind w:firstLine="580"/>
        <w:rPr>
          <w:sz w:val="24"/>
          <w:szCs w:val="24"/>
        </w:rPr>
      </w:pPr>
      <w:bookmarkStart w:id="66" w:name="bookmark75"/>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6</w:t>
      </w:r>
      <w:r w:rsidR="00FB6B8F">
        <w:rPr>
          <w:sz w:val="24"/>
          <w:szCs w:val="24"/>
        </w:rPr>
        <w:t>2</w:t>
      </w:r>
      <w:r w:rsidRPr="001435CB">
        <w:rPr>
          <w:sz w:val="24"/>
          <w:szCs w:val="24"/>
        </w:rPr>
        <w:t>. Временное управление районным бюджетом</w:t>
      </w:r>
      <w:bookmarkEnd w:id="66"/>
      <w:r w:rsidRPr="001435CB">
        <w:rPr>
          <w:sz w:val="24"/>
          <w:szCs w:val="24"/>
        </w:rPr>
        <w:t xml:space="preserve"> </w:t>
      </w:r>
    </w:p>
    <w:p w:rsidR="00FB0D3A" w:rsidRPr="001435CB" w:rsidRDefault="00FB0D3A" w:rsidP="00FB0D3A">
      <w:pPr>
        <w:ind w:firstLine="580"/>
        <w:jc w:val="both"/>
      </w:pPr>
      <w:r w:rsidRPr="001435CB">
        <w:t>Временное управление бюджетом муниципального района осуществляется в соответствии со статьей 190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67" w:name="bookmark76"/>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6</w:t>
      </w:r>
      <w:r w:rsidR="00FB6B8F">
        <w:rPr>
          <w:sz w:val="24"/>
          <w:szCs w:val="24"/>
        </w:rPr>
        <w:t>3</w:t>
      </w:r>
      <w:r w:rsidRPr="001435CB">
        <w:rPr>
          <w:sz w:val="24"/>
          <w:szCs w:val="24"/>
        </w:rPr>
        <w:t>. Внесение изменений в решения Совета депутатов о районном бюджете по окончании периода временного управления бюджетом</w:t>
      </w:r>
      <w:bookmarkEnd w:id="67"/>
    </w:p>
    <w:p w:rsidR="00FB0D3A" w:rsidRPr="001435CB" w:rsidRDefault="00FB0D3A" w:rsidP="00FB0D3A">
      <w:pPr>
        <w:ind w:firstLine="580"/>
        <w:jc w:val="both"/>
      </w:pPr>
      <w:r w:rsidRPr="001435CB">
        <w:t>Внесение изменений в решения Совета депутатов о районном бюджете по окончании периода временного управления бюджетом осуществляется в соответствии со статьей 191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68" w:name="bookmark77"/>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6</w:t>
      </w:r>
      <w:r w:rsidR="00FB6B8F">
        <w:rPr>
          <w:sz w:val="24"/>
          <w:szCs w:val="24"/>
        </w:rPr>
        <w:t>4</w:t>
      </w:r>
      <w:r w:rsidRPr="001435CB">
        <w:rPr>
          <w:sz w:val="24"/>
          <w:szCs w:val="24"/>
        </w:rPr>
        <w:t>. Внесение изменений в решения Совета депутатов о районном бюджете на текущий финансовый год и плановый период</w:t>
      </w:r>
      <w:bookmarkEnd w:id="68"/>
    </w:p>
    <w:p w:rsidR="00FB0D3A" w:rsidRPr="001435CB" w:rsidRDefault="00FB0D3A" w:rsidP="00FB0D3A">
      <w:pPr>
        <w:ind w:firstLine="580"/>
        <w:jc w:val="both"/>
      </w:pPr>
      <w:r w:rsidRPr="001435CB">
        <w:t xml:space="preserve">Администрация муниципального района разрабатывает </w:t>
      </w:r>
      <w:proofErr w:type="gramStart"/>
      <w:r w:rsidRPr="001435CB">
        <w:t>для представления главой администрации района в районный Совет депутатов проект решения Совета депутатов о внесении изменений в решение Совета депутатов о районном бюджете</w:t>
      </w:r>
      <w:proofErr w:type="gramEnd"/>
      <w:r w:rsidRPr="001435CB">
        <w:t xml:space="preserve"> на текущий финансовый год и плановый период по всем вопросам, являющимся предметом правового регулирования указанного решения Совета депутатов.</w:t>
      </w:r>
    </w:p>
    <w:p w:rsidR="00FB0D3A" w:rsidRPr="001435CB" w:rsidRDefault="00FB0D3A" w:rsidP="00FB0D3A">
      <w:pPr>
        <w:ind w:firstLine="580"/>
        <w:jc w:val="both"/>
      </w:pPr>
      <w:r w:rsidRPr="001435CB">
        <w:t>Одновременно с проектом указанного решения Совета депутатов администрацией муниципального района представляются следующие документы и материалы:</w:t>
      </w:r>
    </w:p>
    <w:p w:rsidR="00FB0D3A" w:rsidRPr="001435CB" w:rsidRDefault="00FB0D3A" w:rsidP="00FB0D3A">
      <w:pPr>
        <w:ind w:firstLine="580"/>
        <w:jc w:val="both"/>
      </w:pPr>
      <w:r w:rsidRPr="001435CB">
        <w:t>сведения об исполнении районного бюджета за истекший отчетный период текущего финансового года;</w:t>
      </w:r>
    </w:p>
    <w:p w:rsidR="00FB0D3A" w:rsidRPr="001435CB" w:rsidRDefault="00FB0D3A" w:rsidP="00FB0D3A">
      <w:pPr>
        <w:ind w:firstLine="580"/>
        <w:jc w:val="both"/>
      </w:pPr>
      <w:r w:rsidRPr="001435CB">
        <w:t>оценка ожидаемого исполнения районного бюджета в текущем финансовом году;</w:t>
      </w:r>
    </w:p>
    <w:p w:rsidR="00FB0D3A" w:rsidRPr="001435CB" w:rsidRDefault="00FB0D3A" w:rsidP="00FB0D3A">
      <w:pPr>
        <w:ind w:firstLine="580"/>
        <w:jc w:val="both"/>
      </w:pPr>
      <w:r w:rsidRPr="001435CB">
        <w:t>пояснительная записка с обоснованием предлагаемых изменений в решение Совета депутатов о районном бюджете на текущий финансовый год и плановый период.</w:t>
      </w:r>
    </w:p>
    <w:p w:rsidR="00FB0D3A" w:rsidRPr="001435CB" w:rsidRDefault="00FB0D3A" w:rsidP="00FB0D3A">
      <w:pPr>
        <w:ind w:firstLine="580"/>
        <w:jc w:val="both"/>
      </w:pPr>
      <w:proofErr w:type="gramStart"/>
      <w:r w:rsidRPr="001435CB">
        <w:t xml:space="preserve">Проект решения Совета депутатов о внесении изменений в решение Совета депутатов о районном бюджете на текущий финансовый год и плановый период рассматривается комиссией по </w:t>
      </w:r>
      <w:r w:rsidRPr="001435CB">
        <w:rPr>
          <w:rStyle w:val="ab"/>
          <w:rFonts w:eastAsia="Candara"/>
        </w:rPr>
        <w:t>экономике, бюджету, муниципальной собственности и социальным вопросам</w:t>
      </w:r>
      <w:r w:rsidRPr="001435CB">
        <w:t xml:space="preserve"> и по её рекомендации может быть принят на очередной сессии Совета депутатов в течение 10 календарных дней со дня его внесения.</w:t>
      </w:r>
      <w:proofErr w:type="gramEnd"/>
    </w:p>
    <w:p w:rsidR="00FB0D3A" w:rsidRPr="001435CB" w:rsidRDefault="00FB0D3A" w:rsidP="00FB0D3A">
      <w:pPr>
        <w:ind w:firstLine="580"/>
        <w:jc w:val="both"/>
      </w:pPr>
      <w:r w:rsidRPr="001435CB">
        <w:t xml:space="preserve">Проект решения Совета депутатов о внесении изменений в решение Совета депутатов о районном бюджете на текущий финансовый год и плановый </w:t>
      </w:r>
      <w:proofErr w:type="gramStart"/>
      <w:r w:rsidRPr="001435CB">
        <w:t>период</w:t>
      </w:r>
      <w:proofErr w:type="gramEnd"/>
      <w:r w:rsidRPr="001435CB">
        <w:t xml:space="preserve"> и материалы к нему подлежат размещению в открытом доступе на сайте администрации муниципального района. </w:t>
      </w:r>
    </w:p>
    <w:p w:rsidR="00FB0D3A" w:rsidRPr="001435CB" w:rsidRDefault="00FB0D3A" w:rsidP="00FB0D3A">
      <w:pPr>
        <w:ind w:firstLine="580"/>
        <w:jc w:val="both"/>
      </w:pPr>
      <w:r w:rsidRPr="001435CB">
        <w:t xml:space="preserve">Контрольно-счетная комиссия в течение 5 рабочих дней со дня </w:t>
      </w:r>
      <w:proofErr w:type="gramStart"/>
      <w:r w:rsidRPr="001435CB">
        <w:t>принятия проекта решения Совета депутатов</w:t>
      </w:r>
      <w:proofErr w:type="gramEnd"/>
      <w:r w:rsidRPr="001435CB">
        <w:t xml:space="preserve"> о внесении изменений в решение Совета депутатов о районном бюджете на текущий финансовый год и плановый период к рассмотрению готовит заключение и направляет в районный Совет депутатов. Заключение контрольно-счетной комиссии подлежит размещению на официальном сайте администрации муниципального района.</w:t>
      </w:r>
    </w:p>
    <w:p w:rsidR="00FB0D3A" w:rsidRPr="001435CB" w:rsidRDefault="00FB0D3A" w:rsidP="00FB0D3A">
      <w:pPr>
        <w:ind w:firstLine="580"/>
        <w:jc w:val="both"/>
      </w:pPr>
      <w:r w:rsidRPr="001435CB">
        <w:t xml:space="preserve">В случае снижения в соответствии с ожидаемыми итогами социально - экономического развития </w:t>
      </w:r>
      <w:proofErr w:type="gramStart"/>
      <w:r w:rsidRPr="001435CB">
        <w:t>района</w:t>
      </w:r>
      <w:proofErr w:type="gramEnd"/>
      <w:r w:rsidRPr="001435CB">
        <w:t xml:space="preserve"> в текущем финансовом году прогнозируемого на текущий финансовый год объема налоговых и неналоговых доходов районного бюджета более чем на 15 процентов по сравнению с объемом указанных доходов, предусмотренным решением Совета депутатов о районном бюджете на текущий финансовый год и плановый период без учета внесенных уточнений, положения </w:t>
      </w:r>
      <w:r w:rsidRPr="001435CB">
        <w:lastRenderedPageBreak/>
        <w:t>указанного решения Совета депутатов в части, относящейся к плановому периоду, могут быть признаны утратившими силу.</w:t>
      </w:r>
    </w:p>
    <w:p w:rsidR="00FB0D3A" w:rsidRPr="001435CB" w:rsidRDefault="00FB0D3A" w:rsidP="00FB0D3A">
      <w:pPr>
        <w:pStyle w:val="29"/>
        <w:keepNext/>
        <w:keepLines/>
        <w:shd w:val="clear" w:color="auto" w:fill="auto"/>
        <w:spacing w:before="0" w:line="240" w:lineRule="auto"/>
        <w:ind w:left="2400"/>
        <w:rPr>
          <w:sz w:val="24"/>
          <w:szCs w:val="24"/>
        </w:rPr>
      </w:pPr>
      <w:bookmarkStart w:id="69" w:name="bookmark78"/>
    </w:p>
    <w:p w:rsidR="00FB0D3A" w:rsidRPr="001435CB" w:rsidRDefault="00FB0D3A" w:rsidP="00FB0D3A">
      <w:pPr>
        <w:pStyle w:val="29"/>
        <w:keepNext/>
        <w:keepLines/>
        <w:shd w:val="clear" w:color="auto" w:fill="auto"/>
        <w:spacing w:before="0" w:line="240" w:lineRule="auto"/>
        <w:ind w:left="2400"/>
        <w:rPr>
          <w:sz w:val="24"/>
          <w:szCs w:val="24"/>
        </w:rPr>
      </w:pPr>
      <w:r w:rsidRPr="001435CB">
        <w:rPr>
          <w:sz w:val="24"/>
          <w:szCs w:val="24"/>
        </w:rPr>
        <w:t>Глава 12. ИСПОЛНЕНИЕ БЮДЖЕТОВ</w:t>
      </w:r>
      <w:bookmarkEnd w:id="69"/>
    </w:p>
    <w:p w:rsidR="00FB0D3A" w:rsidRPr="001435CB" w:rsidRDefault="00FB0D3A" w:rsidP="00FB0D3A">
      <w:pPr>
        <w:pStyle w:val="29"/>
        <w:keepNext/>
        <w:keepLines/>
        <w:shd w:val="clear" w:color="auto" w:fill="auto"/>
        <w:spacing w:before="0" w:line="240" w:lineRule="auto"/>
        <w:ind w:left="2400"/>
        <w:rPr>
          <w:sz w:val="24"/>
          <w:szCs w:val="24"/>
        </w:rPr>
      </w:pPr>
    </w:p>
    <w:p w:rsidR="00FB0D3A" w:rsidRPr="001435CB" w:rsidRDefault="00FB0D3A" w:rsidP="00FB0D3A">
      <w:pPr>
        <w:pStyle w:val="29"/>
        <w:keepNext/>
        <w:keepLines/>
        <w:shd w:val="clear" w:color="auto" w:fill="auto"/>
        <w:spacing w:before="0" w:line="240" w:lineRule="auto"/>
        <w:ind w:firstLine="580"/>
        <w:rPr>
          <w:sz w:val="24"/>
          <w:szCs w:val="24"/>
        </w:rPr>
      </w:pPr>
      <w:bookmarkStart w:id="70" w:name="bookmark79"/>
      <w:r w:rsidRPr="001435CB">
        <w:rPr>
          <w:sz w:val="24"/>
          <w:szCs w:val="24"/>
        </w:rPr>
        <w:t>Статья 6</w:t>
      </w:r>
      <w:r w:rsidR="00FB6B8F">
        <w:rPr>
          <w:sz w:val="24"/>
          <w:szCs w:val="24"/>
        </w:rPr>
        <w:t>5</w:t>
      </w:r>
      <w:r w:rsidRPr="001435CB">
        <w:rPr>
          <w:sz w:val="24"/>
          <w:szCs w:val="24"/>
        </w:rPr>
        <w:t>. Основы исполнения бюджета</w:t>
      </w:r>
      <w:bookmarkEnd w:id="70"/>
    </w:p>
    <w:p w:rsidR="00FB0D3A" w:rsidRPr="001435CB" w:rsidRDefault="00FB0D3A" w:rsidP="00FB0D3A">
      <w:pPr>
        <w:ind w:firstLine="580"/>
        <w:jc w:val="both"/>
      </w:pPr>
      <w:r w:rsidRPr="001435CB">
        <w:t>Исполнение районного бюджета на текущий финансовый год и плановый период осуществляется в соответствии со статьей 215.1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71" w:name="bookmark80"/>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6</w:t>
      </w:r>
      <w:r w:rsidR="00FB6B8F">
        <w:rPr>
          <w:sz w:val="24"/>
          <w:szCs w:val="24"/>
        </w:rPr>
        <w:t>6</w:t>
      </w:r>
      <w:r w:rsidRPr="001435CB">
        <w:rPr>
          <w:sz w:val="24"/>
          <w:szCs w:val="24"/>
        </w:rPr>
        <w:t>. Внесение изменений в сводную бюджетную роспись</w:t>
      </w:r>
      <w:bookmarkEnd w:id="71"/>
    </w:p>
    <w:p w:rsidR="00FB0D3A" w:rsidRPr="001435CB" w:rsidRDefault="00FB0D3A" w:rsidP="00FB0D3A">
      <w:pPr>
        <w:ind w:firstLine="580"/>
        <w:jc w:val="both"/>
      </w:pPr>
      <w:r w:rsidRPr="001435CB">
        <w:t>Составление и ведение сводной бюджетной росписи осуществляется в соответствии со статьей 217 Бюджетного кодекса Российской Федерации.</w:t>
      </w:r>
    </w:p>
    <w:p w:rsidR="00FB0D3A" w:rsidRPr="001435CB" w:rsidRDefault="00FB0D3A" w:rsidP="00FB0D3A">
      <w:pPr>
        <w:ind w:firstLine="580"/>
        <w:jc w:val="both"/>
      </w:pPr>
      <w:r w:rsidRPr="001435CB">
        <w:t xml:space="preserve">Дополнительные основания для внесения изменений в сводную бюджетную роспись без внесения изменений в решение Совета депутатов о районном бюджете в соответствии с решениями </w:t>
      </w:r>
      <w:proofErr w:type="gramStart"/>
      <w:r w:rsidRPr="001435CB">
        <w:t>руководителя управления финансов администрации муниципального района</w:t>
      </w:r>
      <w:proofErr w:type="gramEnd"/>
      <w:r w:rsidRPr="001435CB">
        <w:t xml:space="preserve"> устанавливаются решением Совета депутатов о районном бюджете.</w:t>
      </w:r>
    </w:p>
    <w:p w:rsidR="00FB0D3A" w:rsidRPr="001435CB" w:rsidRDefault="00FB0D3A" w:rsidP="00FB0D3A">
      <w:pPr>
        <w:pStyle w:val="29"/>
        <w:keepNext/>
        <w:keepLines/>
        <w:shd w:val="clear" w:color="auto" w:fill="auto"/>
        <w:spacing w:before="0" w:line="240" w:lineRule="auto"/>
        <w:ind w:firstLine="580"/>
        <w:rPr>
          <w:sz w:val="24"/>
          <w:szCs w:val="24"/>
        </w:rPr>
      </w:pPr>
      <w:bookmarkStart w:id="72" w:name="bookmark81"/>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6</w:t>
      </w:r>
      <w:r w:rsidR="00FB6B8F">
        <w:rPr>
          <w:sz w:val="24"/>
          <w:szCs w:val="24"/>
        </w:rPr>
        <w:t>7</w:t>
      </w:r>
      <w:r w:rsidRPr="001435CB">
        <w:rPr>
          <w:sz w:val="24"/>
          <w:szCs w:val="24"/>
        </w:rPr>
        <w:t>. Кассовый план</w:t>
      </w:r>
      <w:bookmarkEnd w:id="72"/>
    </w:p>
    <w:p w:rsidR="00FB0D3A" w:rsidRPr="001435CB" w:rsidRDefault="00FB0D3A" w:rsidP="00FB0D3A">
      <w:pPr>
        <w:ind w:firstLine="580"/>
        <w:jc w:val="both"/>
      </w:pPr>
      <w:r w:rsidRPr="001435CB">
        <w:t>Составление и ведение кассового плана осуществляется в соответствии со статьей 217.1 Бюджетного кодекса Российской Федерации.</w:t>
      </w:r>
    </w:p>
    <w:p w:rsidR="00FB0D3A" w:rsidRPr="001435CB" w:rsidRDefault="00FB0D3A" w:rsidP="00FB0D3A">
      <w:pPr>
        <w:ind w:firstLine="580"/>
        <w:jc w:val="both"/>
      </w:pPr>
    </w:p>
    <w:p w:rsidR="00FB0D3A" w:rsidRPr="001435CB" w:rsidRDefault="00FB0D3A" w:rsidP="00FB0D3A">
      <w:pPr>
        <w:pStyle w:val="29"/>
        <w:keepNext/>
        <w:keepLines/>
        <w:shd w:val="clear" w:color="auto" w:fill="auto"/>
        <w:spacing w:before="0" w:line="240" w:lineRule="auto"/>
        <w:ind w:firstLine="580"/>
        <w:rPr>
          <w:sz w:val="24"/>
          <w:szCs w:val="24"/>
        </w:rPr>
      </w:pPr>
      <w:bookmarkStart w:id="73" w:name="bookmark82"/>
      <w:r w:rsidRPr="001435CB">
        <w:rPr>
          <w:sz w:val="24"/>
          <w:szCs w:val="24"/>
        </w:rPr>
        <w:t>Стать 6</w:t>
      </w:r>
      <w:r w:rsidR="00FB6B8F">
        <w:rPr>
          <w:sz w:val="24"/>
          <w:szCs w:val="24"/>
        </w:rPr>
        <w:t>8</w:t>
      </w:r>
      <w:r w:rsidRPr="001435CB">
        <w:rPr>
          <w:sz w:val="24"/>
          <w:szCs w:val="24"/>
        </w:rPr>
        <w:t>. Исполнение районного бюджета по доходам</w:t>
      </w:r>
      <w:bookmarkEnd w:id="73"/>
    </w:p>
    <w:p w:rsidR="00FB0D3A" w:rsidRPr="001435CB" w:rsidRDefault="00FB0D3A" w:rsidP="00FB0D3A">
      <w:pPr>
        <w:tabs>
          <w:tab w:val="left" w:pos="2184"/>
          <w:tab w:val="right" w:pos="5794"/>
          <w:tab w:val="right" w:pos="9342"/>
        </w:tabs>
        <w:ind w:firstLine="580"/>
        <w:jc w:val="both"/>
      </w:pPr>
      <w:r w:rsidRPr="001435CB">
        <w:t>Исполнение районного бюджета по доходам осуществляется в соответствии со статьей 218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74" w:name="bookmark83"/>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6</w:t>
      </w:r>
      <w:r w:rsidR="00FB6B8F">
        <w:rPr>
          <w:sz w:val="24"/>
          <w:szCs w:val="24"/>
        </w:rPr>
        <w:t>9</w:t>
      </w:r>
      <w:r w:rsidRPr="001435CB">
        <w:rPr>
          <w:sz w:val="24"/>
          <w:szCs w:val="24"/>
        </w:rPr>
        <w:t>. Исполнение районного бюджета по расходам</w:t>
      </w:r>
      <w:bookmarkEnd w:id="74"/>
    </w:p>
    <w:p w:rsidR="00FB0D3A" w:rsidRPr="001435CB" w:rsidRDefault="00FB0D3A" w:rsidP="00FB0D3A">
      <w:pPr>
        <w:tabs>
          <w:tab w:val="left" w:pos="2184"/>
          <w:tab w:val="right" w:pos="5794"/>
          <w:tab w:val="left" w:pos="5997"/>
        </w:tabs>
        <w:ind w:firstLine="580"/>
        <w:jc w:val="both"/>
      </w:pPr>
      <w:r w:rsidRPr="001435CB">
        <w:t>Исполнение районного бюджета по расходам осуществляется в соответствии со статьей 219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75" w:name="bookmark84"/>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 xml:space="preserve">Статья </w:t>
      </w:r>
      <w:r w:rsidR="00FB6B8F">
        <w:rPr>
          <w:sz w:val="24"/>
          <w:szCs w:val="24"/>
        </w:rPr>
        <w:t>70</w:t>
      </w:r>
      <w:r w:rsidRPr="001435CB">
        <w:rPr>
          <w:sz w:val="24"/>
          <w:szCs w:val="24"/>
        </w:rPr>
        <w:t>. Бюджетная роспись</w:t>
      </w:r>
      <w:bookmarkEnd w:id="75"/>
    </w:p>
    <w:p w:rsidR="00FB0D3A" w:rsidRPr="001435CB" w:rsidRDefault="00FB0D3A" w:rsidP="00FB0D3A">
      <w:pPr>
        <w:ind w:firstLine="580"/>
        <w:jc w:val="both"/>
      </w:pPr>
      <w:r w:rsidRPr="001435CB">
        <w:t>Составление и ведение бюджетной росписи осуществляется в соответствии со статьей 219.1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76" w:name="bookmark85"/>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 xml:space="preserve">Статья </w:t>
      </w:r>
      <w:r w:rsidR="00FB6B8F">
        <w:rPr>
          <w:sz w:val="24"/>
          <w:szCs w:val="24"/>
        </w:rPr>
        <w:t>71</w:t>
      </w:r>
      <w:r w:rsidRPr="001435CB">
        <w:rPr>
          <w:sz w:val="24"/>
          <w:szCs w:val="24"/>
        </w:rPr>
        <w:t>. Исполнение бюджета по источникам финансирования дефицита бюджета</w:t>
      </w:r>
      <w:bookmarkEnd w:id="76"/>
    </w:p>
    <w:p w:rsidR="00FB0D3A" w:rsidRPr="001435CB" w:rsidRDefault="00FB0D3A" w:rsidP="00FB0D3A">
      <w:pPr>
        <w:ind w:firstLine="580"/>
        <w:jc w:val="both"/>
      </w:pPr>
      <w:r w:rsidRPr="001435CB">
        <w:t>Исполнение районного бюджета по источникам финансирования дефицита районного бюджета осуществляется в соответствии со статьей 219.2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77" w:name="bookmark86"/>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7</w:t>
      </w:r>
      <w:r w:rsidR="00FB6B8F">
        <w:rPr>
          <w:sz w:val="24"/>
          <w:szCs w:val="24"/>
        </w:rPr>
        <w:t>2</w:t>
      </w:r>
      <w:r w:rsidRPr="001435CB">
        <w:rPr>
          <w:sz w:val="24"/>
          <w:szCs w:val="24"/>
        </w:rPr>
        <w:t>. Завершение текущего финансового года</w:t>
      </w:r>
      <w:bookmarkEnd w:id="77"/>
    </w:p>
    <w:p w:rsidR="00FB0D3A" w:rsidRPr="001435CB" w:rsidRDefault="00FB0D3A" w:rsidP="00FB0D3A">
      <w:pPr>
        <w:ind w:firstLine="580"/>
        <w:jc w:val="both"/>
      </w:pPr>
      <w:r w:rsidRPr="001435CB">
        <w:t>Завершение операций по исполнению районного бюджета в текущем финансовом году осуществляется в соответствии со статьей 242 Бюджетного кодекса Российской Федерации.</w:t>
      </w:r>
    </w:p>
    <w:p w:rsidR="00FB0D3A" w:rsidRPr="001435CB" w:rsidRDefault="00FB0D3A" w:rsidP="00FB0D3A">
      <w:pPr>
        <w:pStyle w:val="52"/>
        <w:shd w:val="clear" w:color="auto" w:fill="auto"/>
        <w:spacing w:before="0" w:line="240" w:lineRule="auto"/>
        <w:ind w:left="880" w:hanging="300"/>
        <w:rPr>
          <w:sz w:val="24"/>
          <w:szCs w:val="24"/>
        </w:rPr>
      </w:pPr>
    </w:p>
    <w:p w:rsidR="00FB0D3A" w:rsidRPr="001435CB" w:rsidRDefault="00FB0D3A" w:rsidP="00FB0D3A">
      <w:pPr>
        <w:pStyle w:val="52"/>
        <w:shd w:val="clear" w:color="auto" w:fill="auto"/>
        <w:spacing w:before="0" w:line="240" w:lineRule="auto"/>
        <w:ind w:left="880" w:hanging="300"/>
        <w:jc w:val="center"/>
        <w:rPr>
          <w:sz w:val="24"/>
          <w:szCs w:val="24"/>
        </w:rPr>
      </w:pPr>
      <w:r w:rsidRPr="001435CB">
        <w:rPr>
          <w:sz w:val="24"/>
          <w:szCs w:val="24"/>
        </w:rPr>
        <w:t>Глава 13. ИСПОЛНЕНИЕ СУДЕБНЫХ АКТОВ ПО ОБРАЩЕНИЮ ВЗЫСКАНИЯ НА СРЕДСТВА РАЙОННОГО БЮДЖЕТА</w:t>
      </w:r>
    </w:p>
    <w:p w:rsidR="00FB0D3A" w:rsidRPr="001435CB" w:rsidRDefault="00FB0D3A" w:rsidP="00FB0D3A">
      <w:pPr>
        <w:pStyle w:val="52"/>
        <w:shd w:val="clear" w:color="auto" w:fill="auto"/>
        <w:spacing w:before="0" w:line="240" w:lineRule="auto"/>
        <w:ind w:left="880" w:hanging="300"/>
        <w:rPr>
          <w:sz w:val="24"/>
          <w:szCs w:val="24"/>
        </w:rPr>
      </w:pPr>
    </w:p>
    <w:p w:rsidR="00FB0D3A" w:rsidRPr="001435CB" w:rsidRDefault="00FB0D3A" w:rsidP="00FB0D3A">
      <w:pPr>
        <w:pStyle w:val="52"/>
        <w:shd w:val="clear" w:color="auto" w:fill="auto"/>
        <w:spacing w:before="0" w:line="240" w:lineRule="auto"/>
        <w:ind w:firstLine="580"/>
        <w:rPr>
          <w:sz w:val="24"/>
          <w:szCs w:val="24"/>
        </w:rPr>
      </w:pPr>
      <w:r w:rsidRPr="001435CB">
        <w:rPr>
          <w:sz w:val="24"/>
          <w:szCs w:val="24"/>
        </w:rPr>
        <w:t>Статья 7</w:t>
      </w:r>
      <w:r w:rsidR="00FB6B8F">
        <w:rPr>
          <w:sz w:val="24"/>
          <w:szCs w:val="24"/>
        </w:rPr>
        <w:t>3</w:t>
      </w:r>
      <w:r w:rsidRPr="001435CB">
        <w:rPr>
          <w:sz w:val="24"/>
          <w:szCs w:val="24"/>
        </w:rPr>
        <w:t>. Исполнение судебных актов и решений налоговых органов по обращению взыскания на средства районного бюджета</w:t>
      </w:r>
    </w:p>
    <w:p w:rsidR="00FB0D3A" w:rsidRPr="001435CB" w:rsidRDefault="00FB0D3A" w:rsidP="00FB0D3A">
      <w:pPr>
        <w:ind w:firstLine="580"/>
        <w:jc w:val="both"/>
      </w:pPr>
      <w:r w:rsidRPr="001435CB">
        <w:t>Исполнение судебных актов и решений налоговых органов по обращению взыскания на средства районного бюджета осуществляется в соответствии со статьями 242.1, 242.2, 242.5, 242.6 Бюджетного кодекса Российской Федерации.</w:t>
      </w:r>
    </w:p>
    <w:p w:rsidR="00FB0D3A" w:rsidRPr="001435CB" w:rsidRDefault="00FB0D3A" w:rsidP="00FB0D3A">
      <w:pPr>
        <w:pStyle w:val="52"/>
        <w:shd w:val="clear" w:color="auto" w:fill="auto"/>
        <w:spacing w:before="0" w:line="240" w:lineRule="auto"/>
        <w:ind w:firstLine="580"/>
        <w:rPr>
          <w:sz w:val="24"/>
          <w:szCs w:val="24"/>
        </w:rPr>
      </w:pPr>
    </w:p>
    <w:p w:rsidR="00FB0D3A" w:rsidRPr="001435CB" w:rsidRDefault="00FB0D3A" w:rsidP="00FB0D3A">
      <w:pPr>
        <w:pStyle w:val="52"/>
        <w:shd w:val="clear" w:color="auto" w:fill="auto"/>
        <w:spacing w:before="0" w:line="240" w:lineRule="auto"/>
        <w:ind w:firstLine="580"/>
        <w:rPr>
          <w:sz w:val="24"/>
          <w:szCs w:val="24"/>
        </w:rPr>
      </w:pPr>
      <w:r w:rsidRPr="001435CB">
        <w:rPr>
          <w:sz w:val="24"/>
          <w:szCs w:val="24"/>
        </w:rPr>
        <w:t>Статья 7</w:t>
      </w:r>
      <w:r w:rsidR="00FB6B8F">
        <w:rPr>
          <w:sz w:val="24"/>
          <w:szCs w:val="24"/>
        </w:rPr>
        <w:t>4</w:t>
      </w:r>
      <w:r w:rsidRPr="001435CB">
        <w:rPr>
          <w:sz w:val="24"/>
          <w:szCs w:val="24"/>
        </w:rPr>
        <w:t xml:space="preserve">. Порядок представления информации о реализации районом права </w:t>
      </w:r>
      <w:r w:rsidRPr="001435CB">
        <w:rPr>
          <w:sz w:val="24"/>
          <w:szCs w:val="24"/>
        </w:rPr>
        <w:lastRenderedPageBreak/>
        <w:t>регресса</w:t>
      </w:r>
    </w:p>
    <w:p w:rsidR="00FB0D3A" w:rsidRPr="001435CB" w:rsidRDefault="00FB0D3A" w:rsidP="00FB0D3A">
      <w:pPr>
        <w:ind w:firstLine="580"/>
        <w:jc w:val="both"/>
      </w:pPr>
      <w:r w:rsidRPr="001435CB">
        <w:t>Информация о совершаемых действиях, направленных на реализацию районом права регресса, либо об отсутствии оснований для предъявления иска о взыскании денежных сре</w:t>
      </w:r>
      <w:proofErr w:type="gramStart"/>
      <w:r w:rsidRPr="001435CB">
        <w:t>дств в п</w:t>
      </w:r>
      <w:proofErr w:type="gramEnd"/>
      <w:r w:rsidRPr="001435CB">
        <w:t>орядке регресса представляется главным распорядителем средств районного бюджета в управление финансов администрации муниципального района ежеквартально не позднее 25 числа месяца, следующего за отчетным кварталом.</w:t>
      </w:r>
    </w:p>
    <w:p w:rsidR="00FB0D3A" w:rsidRPr="001435CB" w:rsidRDefault="00FB0D3A" w:rsidP="00FB0D3A">
      <w:pPr>
        <w:pStyle w:val="52"/>
        <w:shd w:val="clear" w:color="auto" w:fill="auto"/>
        <w:spacing w:before="0" w:line="240" w:lineRule="auto"/>
        <w:ind w:firstLine="1580"/>
        <w:rPr>
          <w:sz w:val="24"/>
          <w:szCs w:val="24"/>
        </w:rPr>
      </w:pPr>
    </w:p>
    <w:p w:rsidR="00FB0D3A" w:rsidRPr="001435CB" w:rsidRDefault="00FB0D3A" w:rsidP="00FB0D3A">
      <w:pPr>
        <w:pStyle w:val="52"/>
        <w:shd w:val="clear" w:color="auto" w:fill="auto"/>
        <w:spacing w:before="0" w:line="240" w:lineRule="auto"/>
        <w:jc w:val="center"/>
        <w:rPr>
          <w:sz w:val="24"/>
          <w:szCs w:val="24"/>
        </w:rPr>
      </w:pPr>
      <w:r w:rsidRPr="001435CB">
        <w:rPr>
          <w:sz w:val="24"/>
          <w:szCs w:val="24"/>
        </w:rPr>
        <w:t>Глава 14. СОСТАВЛЕНИЕ, ВНЕШНЯЯ ПРОВЕРКА, РАССМОТРЕНИЕ И УТВЕРЖДЕНИЕ БЮДЖЕТНОЙ ОТЧЕТНОСТИ</w:t>
      </w:r>
    </w:p>
    <w:p w:rsidR="00FB0D3A" w:rsidRPr="001435CB" w:rsidRDefault="00FB0D3A" w:rsidP="00FB0D3A">
      <w:pPr>
        <w:pStyle w:val="52"/>
        <w:shd w:val="clear" w:color="auto" w:fill="auto"/>
        <w:spacing w:before="0" w:line="240" w:lineRule="auto"/>
        <w:ind w:firstLine="1580"/>
        <w:rPr>
          <w:sz w:val="24"/>
          <w:szCs w:val="24"/>
        </w:rPr>
      </w:pPr>
    </w:p>
    <w:p w:rsidR="00FB0D3A" w:rsidRPr="001435CB" w:rsidRDefault="00FB0D3A" w:rsidP="00FB0D3A">
      <w:pPr>
        <w:pStyle w:val="52"/>
        <w:shd w:val="clear" w:color="auto" w:fill="auto"/>
        <w:spacing w:before="0" w:line="240" w:lineRule="auto"/>
        <w:ind w:firstLine="580"/>
        <w:rPr>
          <w:sz w:val="24"/>
          <w:szCs w:val="24"/>
        </w:rPr>
      </w:pPr>
      <w:r w:rsidRPr="001435CB">
        <w:rPr>
          <w:sz w:val="24"/>
          <w:szCs w:val="24"/>
        </w:rPr>
        <w:t>Статья 7</w:t>
      </w:r>
      <w:r w:rsidR="00FB6B8F">
        <w:rPr>
          <w:sz w:val="24"/>
          <w:szCs w:val="24"/>
        </w:rPr>
        <w:t>5</w:t>
      </w:r>
      <w:r w:rsidRPr="001435CB">
        <w:rPr>
          <w:sz w:val="24"/>
          <w:szCs w:val="24"/>
        </w:rPr>
        <w:t>. Составление бюджетной отчетности</w:t>
      </w:r>
    </w:p>
    <w:p w:rsidR="00FB0D3A" w:rsidRPr="001435CB" w:rsidRDefault="00FB0D3A" w:rsidP="00FB0D3A">
      <w:pPr>
        <w:ind w:firstLine="580"/>
        <w:jc w:val="both"/>
      </w:pPr>
      <w:r w:rsidRPr="001435CB">
        <w:t>Составление бюджетной отчетности осуществляется в соответствии со статьей 264.2 Бюджетного кодекса Российской Федерации.</w:t>
      </w:r>
    </w:p>
    <w:p w:rsidR="00FB0D3A" w:rsidRPr="001435CB" w:rsidRDefault="00FB0D3A" w:rsidP="00FB0D3A">
      <w:pPr>
        <w:pStyle w:val="52"/>
        <w:shd w:val="clear" w:color="auto" w:fill="auto"/>
        <w:spacing w:before="0" w:line="240" w:lineRule="auto"/>
        <w:ind w:firstLine="580"/>
        <w:rPr>
          <w:sz w:val="24"/>
          <w:szCs w:val="24"/>
        </w:rPr>
      </w:pPr>
    </w:p>
    <w:p w:rsidR="00FB0D3A" w:rsidRPr="001435CB" w:rsidRDefault="00FB0D3A" w:rsidP="00FB0D3A">
      <w:pPr>
        <w:pStyle w:val="52"/>
        <w:shd w:val="clear" w:color="auto" w:fill="auto"/>
        <w:spacing w:before="0" w:line="240" w:lineRule="auto"/>
        <w:ind w:firstLine="580"/>
        <w:rPr>
          <w:sz w:val="24"/>
          <w:szCs w:val="24"/>
        </w:rPr>
      </w:pPr>
      <w:r w:rsidRPr="001435CB">
        <w:rPr>
          <w:sz w:val="24"/>
          <w:szCs w:val="24"/>
        </w:rPr>
        <w:t>Статья 7</w:t>
      </w:r>
      <w:r w:rsidR="00FB6B8F">
        <w:rPr>
          <w:sz w:val="24"/>
          <w:szCs w:val="24"/>
        </w:rPr>
        <w:t>6</w:t>
      </w:r>
      <w:r w:rsidRPr="001435CB">
        <w:rPr>
          <w:sz w:val="24"/>
          <w:szCs w:val="24"/>
        </w:rPr>
        <w:t>. Формирование отчетности об исполнении консолидированного районного бюджета</w:t>
      </w:r>
    </w:p>
    <w:p w:rsidR="00FB0D3A" w:rsidRPr="001435CB" w:rsidRDefault="00FB0D3A" w:rsidP="00FB0D3A">
      <w:pPr>
        <w:ind w:firstLine="580"/>
        <w:jc w:val="both"/>
      </w:pPr>
      <w:r w:rsidRPr="001435CB">
        <w:t>Формирование отчетности об исполнении консолидированного бюджета осуществляется в соответствии со статьей 264.3 Бюджетного кодекса Российской Федерации.</w:t>
      </w:r>
    </w:p>
    <w:p w:rsidR="00FB0D3A" w:rsidRPr="001435CB" w:rsidRDefault="00FB0D3A" w:rsidP="00FB0D3A">
      <w:pPr>
        <w:pStyle w:val="52"/>
        <w:shd w:val="clear" w:color="auto" w:fill="auto"/>
        <w:spacing w:before="0" w:line="240" w:lineRule="auto"/>
        <w:ind w:firstLine="580"/>
        <w:rPr>
          <w:sz w:val="24"/>
          <w:szCs w:val="24"/>
        </w:rPr>
      </w:pPr>
    </w:p>
    <w:p w:rsidR="00FB0D3A" w:rsidRPr="001435CB" w:rsidRDefault="00FB0D3A" w:rsidP="00FB0D3A">
      <w:pPr>
        <w:pStyle w:val="52"/>
        <w:shd w:val="clear" w:color="auto" w:fill="auto"/>
        <w:spacing w:before="0" w:line="240" w:lineRule="auto"/>
        <w:ind w:firstLine="580"/>
        <w:rPr>
          <w:sz w:val="24"/>
          <w:szCs w:val="24"/>
        </w:rPr>
      </w:pPr>
      <w:r w:rsidRPr="001435CB">
        <w:rPr>
          <w:sz w:val="24"/>
          <w:szCs w:val="24"/>
        </w:rPr>
        <w:t>Статья 7</w:t>
      </w:r>
      <w:r w:rsidR="00FB6B8F">
        <w:rPr>
          <w:sz w:val="24"/>
          <w:szCs w:val="24"/>
        </w:rPr>
        <w:t>7</w:t>
      </w:r>
      <w:r w:rsidRPr="001435CB">
        <w:rPr>
          <w:sz w:val="24"/>
          <w:szCs w:val="24"/>
        </w:rPr>
        <w:t>. Публичные слушания по годовому отчету об исполнении районного бюджета</w:t>
      </w:r>
    </w:p>
    <w:p w:rsidR="00FB0D3A" w:rsidRPr="001435CB" w:rsidRDefault="00FB0D3A" w:rsidP="00FB0D3A">
      <w:pPr>
        <w:ind w:right="160" w:firstLine="580"/>
        <w:jc w:val="both"/>
      </w:pPr>
      <w:r w:rsidRPr="001435CB">
        <w:t>После внесения проекта решения Совета депутатов об исполнении районного бюджета и до начала его обсуждения в Совете депутатов района по годовому отчету об исполнении районного бюджета проводятся публичные слушания.</w:t>
      </w:r>
    </w:p>
    <w:p w:rsidR="00FB0D3A" w:rsidRPr="001435CB" w:rsidRDefault="00FB0D3A" w:rsidP="00FB0D3A">
      <w:pPr>
        <w:ind w:firstLine="580"/>
        <w:jc w:val="both"/>
      </w:pPr>
      <w:r w:rsidRPr="001435CB">
        <w:t xml:space="preserve">Подготовка и проведение публичных слушаний по годовому отчету об исполнении районного бюджета осуществляются в порядке, установленном статьей </w:t>
      </w:r>
      <w:r w:rsidRPr="00FB6B8F">
        <w:rPr>
          <w:color w:val="FF0000"/>
        </w:rPr>
        <w:t>5</w:t>
      </w:r>
      <w:r w:rsidR="00FB6B8F" w:rsidRPr="00FB6B8F">
        <w:rPr>
          <w:color w:val="FF0000"/>
        </w:rPr>
        <w:t>9</w:t>
      </w:r>
      <w:r w:rsidRPr="001435CB">
        <w:t xml:space="preserve"> настоящего </w:t>
      </w:r>
      <w:r w:rsidR="00A728AA" w:rsidRPr="00A728AA">
        <w:rPr>
          <w:color w:val="FF0000"/>
        </w:rPr>
        <w:t>Положения</w:t>
      </w:r>
      <w:r w:rsidRPr="001435CB">
        <w:t>.</w:t>
      </w:r>
    </w:p>
    <w:p w:rsidR="00FB0D3A" w:rsidRPr="001435CB" w:rsidRDefault="00FB0D3A" w:rsidP="00FB0D3A">
      <w:pPr>
        <w:pStyle w:val="29"/>
        <w:keepNext/>
        <w:keepLines/>
        <w:shd w:val="clear" w:color="auto" w:fill="auto"/>
        <w:spacing w:before="0" w:line="240" w:lineRule="auto"/>
        <w:ind w:firstLine="580"/>
        <w:rPr>
          <w:sz w:val="24"/>
          <w:szCs w:val="24"/>
        </w:rPr>
      </w:pPr>
      <w:bookmarkStart w:id="78" w:name="bookmark87"/>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7</w:t>
      </w:r>
      <w:r w:rsidR="00FB6B8F">
        <w:rPr>
          <w:sz w:val="24"/>
          <w:szCs w:val="24"/>
        </w:rPr>
        <w:t>8</w:t>
      </w:r>
      <w:r w:rsidRPr="001435CB">
        <w:rPr>
          <w:sz w:val="24"/>
          <w:szCs w:val="24"/>
        </w:rPr>
        <w:t xml:space="preserve">. Внешняя проверка годового отчета об исполнении </w:t>
      </w:r>
      <w:bookmarkEnd w:id="78"/>
      <w:r w:rsidRPr="001435CB">
        <w:rPr>
          <w:sz w:val="24"/>
          <w:szCs w:val="24"/>
        </w:rPr>
        <w:t>районного бюджета</w:t>
      </w:r>
    </w:p>
    <w:p w:rsidR="00FB0D3A" w:rsidRPr="001435CB" w:rsidRDefault="00FB0D3A" w:rsidP="00FB0D3A">
      <w:pPr>
        <w:ind w:firstLine="580"/>
        <w:jc w:val="both"/>
      </w:pPr>
      <w:r w:rsidRPr="001435CB">
        <w:t xml:space="preserve">Внешняя проверка годового отчета об исполнении районного бюджета осуществляется контрольно-счетной комиссией района в порядке, установленном Решением Совета депутатов </w:t>
      </w:r>
      <w:proofErr w:type="spellStart"/>
      <w:r w:rsidRPr="001435CB">
        <w:t>Добринского</w:t>
      </w:r>
      <w:proofErr w:type="spellEnd"/>
      <w:r w:rsidRPr="001435CB">
        <w:t xml:space="preserve"> муниципального района от 10.02.2017г. №132-рс «О Контрольно-счетной комиссии </w:t>
      </w:r>
      <w:proofErr w:type="spellStart"/>
      <w:r w:rsidRPr="001435CB">
        <w:t>Добринского</w:t>
      </w:r>
      <w:proofErr w:type="spellEnd"/>
      <w:r w:rsidRPr="001435CB">
        <w:t xml:space="preserve"> муниципального района Липецкой области», в соответствии с требованиями статьи 264.4 Бюджетного кодекса Российской Федерации.</w:t>
      </w:r>
    </w:p>
    <w:p w:rsidR="00FB0D3A" w:rsidRPr="001435CB" w:rsidRDefault="00FB0D3A" w:rsidP="00FB0D3A">
      <w:pPr>
        <w:pStyle w:val="29"/>
        <w:keepNext/>
        <w:keepLines/>
        <w:shd w:val="clear" w:color="auto" w:fill="auto"/>
        <w:spacing w:before="0" w:line="240" w:lineRule="auto"/>
        <w:ind w:firstLine="580"/>
        <w:rPr>
          <w:sz w:val="24"/>
          <w:szCs w:val="24"/>
        </w:rPr>
      </w:pPr>
      <w:bookmarkStart w:id="79" w:name="bookmark88"/>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Статья 7</w:t>
      </w:r>
      <w:r w:rsidR="00FB6B8F">
        <w:rPr>
          <w:sz w:val="24"/>
          <w:szCs w:val="24"/>
        </w:rPr>
        <w:t>9</w:t>
      </w:r>
      <w:r w:rsidRPr="001435CB">
        <w:rPr>
          <w:sz w:val="24"/>
          <w:szCs w:val="24"/>
        </w:rPr>
        <w:t xml:space="preserve">. Представление, рассмотрение и утверждение годового отчета об исполнении </w:t>
      </w:r>
      <w:bookmarkEnd w:id="79"/>
      <w:r w:rsidRPr="001435CB">
        <w:rPr>
          <w:sz w:val="24"/>
          <w:szCs w:val="24"/>
        </w:rPr>
        <w:t>районного бюджета</w:t>
      </w:r>
    </w:p>
    <w:p w:rsidR="00FB0D3A" w:rsidRPr="001435CB" w:rsidRDefault="00FB0D3A" w:rsidP="00FB0D3A">
      <w:pPr>
        <w:widowControl w:val="0"/>
        <w:numPr>
          <w:ilvl w:val="0"/>
          <w:numId w:val="20"/>
        </w:numPr>
        <w:tabs>
          <w:tab w:val="left" w:pos="903"/>
        </w:tabs>
        <w:ind w:firstLine="580"/>
        <w:jc w:val="both"/>
        <w:rPr>
          <w:b/>
        </w:rPr>
      </w:pPr>
      <w:r w:rsidRPr="001435CB">
        <w:t xml:space="preserve">Годовой отчет об исполнении районного бюджета представляется в районный Совет депутатов </w:t>
      </w:r>
      <w:r w:rsidRPr="001435CB">
        <w:rPr>
          <w:b/>
        </w:rPr>
        <w:t>не позднее 1 мая текущего года.</w:t>
      </w:r>
    </w:p>
    <w:p w:rsidR="00FB0D3A" w:rsidRPr="001435CB" w:rsidRDefault="00FB0D3A" w:rsidP="00FB0D3A">
      <w:pPr>
        <w:widowControl w:val="0"/>
        <w:numPr>
          <w:ilvl w:val="0"/>
          <w:numId w:val="20"/>
        </w:numPr>
        <w:tabs>
          <w:tab w:val="left" w:pos="908"/>
        </w:tabs>
        <w:ind w:firstLine="580"/>
        <w:jc w:val="both"/>
      </w:pPr>
      <w:r w:rsidRPr="001435CB">
        <w:t>Одновременно с годовым отчетом об исполнении районного бюджета в Районный Совет депутатов представляются:</w:t>
      </w:r>
    </w:p>
    <w:p w:rsidR="00FB0D3A" w:rsidRPr="001435CB" w:rsidRDefault="00FB0D3A" w:rsidP="00FB0D3A">
      <w:pPr>
        <w:ind w:firstLine="580"/>
        <w:jc w:val="both"/>
      </w:pPr>
      <w:r w:rsidRPr="001435CB">
        <w:t>проект решения Совета депутатов об исполнении районного бюджета;</w:t>
      </w:r>
    </w:p>
    <w:p w:rsidR="00FB0D3A" w:rsidRPr="001435CB" w:rsidRDefault="00FB0D3A" w:rsidP="00FB0D3A">
      <w:pPr>
        <w:ind w:firstLine="580"/>
        <w:jc w:val="both"/>
      </w:pPr>
      <w:r w:rsidRPr="001435CB">
        <w:t>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FB0D3A" w:rsidRPr="001435CB" w:rsidRDefault="00FB0D3A" w:rsidP="00FB0D3A">
      <w:pPr>
        <w:ind w:firstLine="580"/>
        <w:jc w:val="both"/>
      </w:pPr>
      <w:r w:rsidRPr="001435CB">
        <w:t>отчет об использовании резервного фонда администрации муниципального района;</w:t>
      </w:r>
    </w:p>
    <w:p w:rsidR="00FB0D3A" w:rsidRPr="001435CB" w:rsidRDefault="00FB0D3A" w:rsidP="00FB0D3A">
      <w:pPr>
        <w:ind w:firstLine="580"/>
        <w:jc w:val="both"/>
      </w:pPr>
      <w:r w:rsidRPr="001435CB">
        <w:t>сводный доклад о ходе реализации и об оценке эффективности муниципальных программ района;</w:t>
      </w:r>
    </w:p>
    <w:p w:rsidR="00FB0D3A" w:rsidRPr="001435CB" w:rsidRDefault="00FB0D3A" w:rsidP="00FB0D3A">
      <w:pPr>
        <w:ind w:firstLine="580"/>
        <w:jc w:val="both"/>
      </w:pPr>
      <w:r w:rsidRPr="001435CB">
        <w:t>отчет об использовании Дорожного фонда.</w:t>
      </w:r>
    </w:p>
    <w:p w:rsidR="00FB0D3A" w:rsidRPr="001435CB" w:rsidRDefault="00FB0D3A" w:rsidP="00FB0D3A">
      <w:pPr>
        <w:widowControl w:val="0"/>
        <w:numPr>
          <w:ilvl w:val="0"/>
          <w:numId w:val="20"/>
        </w:numPr>
        <w:tabs>
          <w:tab w:val="left" w:pos="950"/>
        </w:tabs>
        <w:ind w:firstLine="580"/>
        <w:jc w:val="both"/>
      </w:pPr>
      <w:r w:rsidRPr="001435CB">
        <w:t>Решением Совета депутатов об исполнении районного бюджета утверждаются:</w:t>
      </w:r>
    </w:p>
    <w:p w:rsidR="00FB0D3A" w:rsidRPr="001435CB" w:rsidRDefault="00FB0D3A" w:rsidP="00FB0D3A">
      <w:pPr>
        <w:ind w:firstLine="580"/>
        <w:jc w:val="both"/>
      </w:pPr>
      <w:r w:rsidRPr="001435CB">
        <w:t>отчет об исполнении районного бюджета за отчетный финансовый год с указанием общего объема доходов, расходов и дефицита (профицита) бюджета;</w:t>
      </w:r>
    </w:p>
    <w:p w:rsidR="00FB0D3A" w:rsidRPr="001435CB" w:rsidRDefault="00FB0D3A" w:rsidP="00FB0D3A">
      <w:pPr>
        <w:ind w:firstLine="580"/>
        <w:jc w:val="both"/>
      </w:pPr>
      <w:r w:rsidRPr="001435CB">
        <w:lastRenderedPageBreak/>
        <w:t>доходы бюджета по кодам классификации доходов бюджетов;</w:t>
      </w:r>
    </w:p>
    <w:p w:rsidR="00FB0D3A" w:rsidRPr="001435CB" w:rsidRDefault="00FB0D3A" w:rsidP="00FB0D3A">
      <w:pPr>
        <w:ind w:firstLine="580"/>
        <w:jc w:val="both"/>
      </w:pPr>
      <w:r w:rsidRPr="001435CB">
        <w:t>расходы бюджета по ведомственной структуре расходов районного бюджета;</w:t>
      </w:r>
    </w:p>
    <w:p w:rsidR="00FB0D3A" w:rsidRPr="001435CB" w:rsidRDefault="00FB0D3A" w:rsidP="00FB0D3A">
      <w:pPr>
        <w:ind w:firstLine="580"/>
        <w:jc w:val="both"/>
      </w:pPr>
      <w:r w:rsidRPr="001435CB">
        <w:t>расходы бюджета по разделам и подразделам классификации расходов бюджетов;</w:t>
      </w:r>
    </w:p>
    <w:p w:rsidR="00FB0D3A" w:rsidRPr="001435CB" w:rsidRDefault="00FB0D3A" w:rsidP="00FB0D3A">
      <w:pPr>
        <w:ind w:firstLine="580"/>
        <w:jc w:val="both"/>
      </w:pPr>
      <w:r w:rsidRPr="001435CB">
        <w:t xml:space="preserve">источники финансирования дефицита бюджета по кодам </w:t>
      </w:r>
      <w:proofErr w:type="gramStart"/>
      <w:r w:rsidRPr="001435CB">
        <w:t>классификации источников финансирования дефицитов бюджетов</w:t>
      </w:r>
      <w:proofErr w:type="gramEnd"/>
      <w:r w:rsidRPr="001435CB">
        <w:t>.</w:t>
      </w:r>
    </w:p>
    <w:p w:rsidR="00FB0D3A" w:rsidRPr="001435CB" w:rsidRDefault="00FB0D3A" w:rsidP="00FB0D3A">
      <w:pPr>
        <w:widowControl w:val="0"/>
        <w:numPr>
          <w:ilvl w:val="0"/>
          <w:numId w:val="20"/>
        </w:numPr>
        <w:tabs>
          <w:tab w:val="left" w:pos="903"/>
        </w:tabs>
        <w:ind w:firstLine="580"/>
        <w:jc w:val="both"/>
      </w:pPr>
      <w:r w:rsidRPr="001435CB">
        <w:t xml:space="preserve">При рассмотрении отчета об исполнении районного бюджета районный Совет депутатов заслушивает доклад </w:t>
      </w:r>
      <w:proofErr w:type="gramStart"/>
      <w:r w:rsidRPr="001435CB">
        <w:t>руководителя управления финансов администрации муниципального района</w:t>
      </w:r>
      <w:proofErr w:type="gramEnd"/>
      <w:r w:rsidRPr="001435CB">
        <w:t xml:space="preserve"> об исполнении районного бюджета.</w:t>
      </w:r>
    </w:p>
    <w:p w:rsidR="00FB0D3A" w:rsidRPr="001435CB" w:rsidRDefault="00FB0D3A" w:rsidP="00FB0D3A">
      <w:pPr>
        <w:widowControl w:val="0"/>
        <w:numPr>
          <w:ilvl w:val="0"/>
          <w:numId w:val="20"/>
        </w:numPr>
        <w:tabs>
          <w:tab w:val="left" w:pos="922"/>
        </w:tabs>
        <w:ind w:firstLine="580"/>
        <w:jc w:val="both"/>
      </w:pPr>
      <w:r w:rsidRPr="001435CB">
        <w:t>По результатам рассмотрения годового отчета об исполнении районного бюджета районный Совет депутатов принимает решение об утверждении либо отклонении решения об исполнении районного бюджета.</w:t>
      </w:r>
    </w:p>
    <w:p w:rsidR="00FB0D3A" w:rsidRPr="001435CB" w:rsidRDefault="00FB0D3A" w:rsidP="00FB0D3A">
      <w:pPr>
        <w:ind w:firstLine="580"/>
        <w:jc w:val="both"/>
      </w:pPr>
      <w:r w:rsidRPr="001435CB">
        <w:t>В случае отклонения Советом депутатов района решения об исполнении районного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0D3A" w:rsidRPr="001435CB" w:rsidRDefault="00FB0D3A" w:rsidP="00FB0D3A">
      <w:pPr>
        <w:pStyle w:val="29"/>
        <w:keepNext/>
        <w:keepLines/>
        <w:shd w:val="clear" w:color="auto" w:fill="auto"/>
        <w:spacing w:before="0" w:line="240" w:lineRule="auto"/>
        <w:ind w:firstLine="580"/>
        <w:rPr>
          <w:sz w:val="24"/>
          <w:szCs w:val="24"/>
        </w:rPr>
      </w:pPr>
      <w:bookmarkStart w:id="80" w:name="bookmark89"/>
    </w:p>
    <w:p w:rsidR="00FB0D3A" w:rsidRPr="001435CB" w:rsidRDefault="00FB0D3A" w:rsidP="00FB0D3A">
      <w:pPr>
        <w:pStyle w:val="29"/>
        <w:keepNext/>
        <w:keepLines/>
        <w:shd w:val="clear" w:color="auto" w:fill="auto"/>
        <w:spacing w:before="0" w:line="240" w:lineRule="auto"/>
        <w:ind w:firstLine="580"/>
        <w:rPr>
          <w:sz w:val="24"/>
          <w:szCs w:val="24"/>
        </w:rPr>
      </w:pPr>
      <w:r w:rsidRPr="001435CB">
        <w:rPr>
          <w:sz w:val="24"/>
          <w:szCs w:val="24"/>
        </w:rPr>
        <w:t>Глава 15. МУНИЦИПАЛЬНЫЙ ФИНАНСОВЫЙ КОНТРОЛЬ</w:t>
      </w:r>
      <w:bookmarkEnd w:id="80"/>
    </w:p>
    <w:p w:rsidR="00FB0D3A" w:rsidRPr="001435CB" w:rsidRDefault="00FB0D3A" w:rsidP="00FB0D3A">
      <w:pPr>
        <w:pStyle w:val="29"/>
        <w:keepNext/>
        <w:keepLines/>
        <w:shd w:val="clear" w:color="auto" w:fill="auto"/>
        <w:spacing w:before="0" w:line="240" w:lineRule="auto"/>
        <w:ind w:firstLine="580"/>
        <w:rPr>
          <w:sz w:val="24"/>
          <w:szCs w:val="24"/>
        </w:rPr>
      </w:pPr>
    </w:p>
    <w:p w:rsidR="00FB0D3A" w:rsidRPr="001435CB" w:rsidRDefault="00FB0D3A" w:rsidP="00FB0D3A">
      <w:pPr>
        <w:pStyle w:val="29"/>
        <w:keepNext/>
        <w:keepLines/>
        <w:shd w:val="clear" w:color="auto" w:fill="auto"/>
        <w:spacing w:before="0" w:line="240" w:lineRule="auto"/>
        <w:ind w:firstLine="580"/>
        <w:rPr>
          <w:sz w:val="24"/>
          <w:szCs w:val="24"/>
        </w:rPr>
      </w:pPr>
      <w:bookmarkStart w:id="81" w:name="bookmark90"/>
      <w:r w:rsidRPr="001435CB">
        <w:rPr>
          <w:sz w:val="24"/>
          <w:szCs w:val="24"/>
        </w:rPr>
        <w:t xml:space="preserve">Статья </w:t>
      </w:r>
      <w:r w:rsidR="00FB6B8F">
        <w:rPr>
          <w:sz w:val="24"/>
          <w:szCs w:val="24"/>
        </w:rPr>
        <w:t>80</w:t>
      </w:r>
      <w:r w:rsidRPr="001435CB">
        <w:rPr>
          <w:sz w:val="24"/>
          <w:szCs w:val="24"/>
        </w:rPr>
        <w:t>. Осуществление муниципального финансового контроля</w:t>
      </w:r>
      <w:bookmarkEnd w:id="81"/>
    </w:p>
    <w:p w:rsidR="00FB0D3A" w:rsidRPr="001435CB" w:rsidRDefault="00FB0D3A" w:rsidP="00FB0D3A">
      <w:pPr>
        <w:ind w:firstLine="580"/>
        <w:jc w:val="both"/>
      </w:pPr>
      <w:r w:rsidRPr="001435CB">
        <w:t>Муниципальный финансовый контроль осуществляется в соответствии со статьями 265, 266.1, 267.1, 268.1, 269.2, 270.2 Бюджетного кодекса Российской Федерации.</w:t>
      </w:r>
    </w:p>
    <w:p w:rsidR="00FB0D3A" w:rsidRPr="001435CB" w:rsidRDefault="00FB0D3A" w:rsidP="00FB0D3A">
      <w:pPr>
        <w:ind w:firstLine="580"/>
        <w:jc w:val="both"/>
      </w:pPr>
    </w:p>
    <w:p w:rsidR="00FB0D3A" w:rsidRPr="001435CB" w:rsidRDefault="00FB0D3A" w:rsidP="00FB0D3A">
      <w:pPr>
        <w:pStyle w:val="29"/>
        <w:keepNext/>
        <w:keepLines/>
        <w:shd w:val="clear" w:color="auto" w:fill="auto"/>
        <w:spacing w:before="0" w:line="240" w:lineRule="auto"/>
        <w:ind w:firstLine="709"/>
        <w:rPr>
          <w:sz w:val="24"/>
          <w:szCs w:val="24"/>
        </w:rPr>
      </w:pPr>
      <w:bookmarkStart w:id="82" w:name="bookmark91"/>
      <w:r w:rsidRPr="001435CB">
        <w:rPr>
          <w:sz w:val="24"/>
          <w:szCs w:val="24"/>
        </w:rPr>
        <w:t xml:space="preserve">Статья </w:t>
      </w:r>
      <w:r w:rsidR="00FB6B8F">
        <w:rPr>
          <w:sz w:val="24"/>
          <w:szCs w:val="24"/>
        </w:rPr>
        <w:t>81</w:t>
      </w:r>
      <w:r w:rsidRPr="001435CB">
        <w:rPr>
          <w:sz w:val="24"/>
          <w:szCs w:val="24"/>
        </w:rPr>
        <w:t xml:space="preserve">. Введение в действие настоящего </w:t>
      </w:r>
      <w:bookmarkEnd w:id="82"/>
      <w:r w:rsidRPr="001435CB">
        <w:rPr>
          <w:sz w:val="24"/>
          <w:szCs w:val="24"/>
        </w:rPr>
        <w:t>Решения</w:t>
      </w:r>
    </w:p>
    <w:p w:rsidR="00FB0D3A" w:rsidRPr="001435CB" w:rsidRDefault="00FB0D3A" w:rsidP="00FB0D3A">
      <w:pPr>
        <w:ind w:firstLine="709"/>
        <w:jc w:val="both"/>
      </w:pPr>
      <w:r w:rsidRPr="001435CB">
        <w:t>Настоящее Положение вступает в силу со дня официального опубликования.</w:t>
      </w:r>
    </w:p>
    <w:p w:rsidR="00FB0D3A" w:rsidRPr="001435CB" w:rsidRDefault="00FB0D3A" w:rsidP="00FB0D3A">
      <w:pPr>
        <w:ind w:firstLine="709"/>
        <w:jc w:val="both"/>
      </w:pPr>
    </w:p>
    <w:p w:rsidR="00FB0D3A" w:rsidRPr="001435CB" w:rsidRDefault="00FB0D3A" w:rsidP="00FB0D3A">
      <w:pPr>
        <w:jc w:val="center"/>
        <w:rPr>
          <w:b/>
        </w:rPr>
      </w:pPr>
    </w:p>
    <w:p w:rsidR="00FB0D3A" w:rsidRPr="001435CB" w:rsidRDefault="00FB0D3A" w:rsidP="00FB0D3A">
      <w:pPr>
        <w:jc w:val="center"/>
        <w:rPr>
          <w:b/>
        </w:rPr>
      </w:pPr>
    </w:p>
    <w:p w:rsidR="00FB0D3A" w:rsidRPr="001435CB" w:rsidRDefault="00FB0D3A" w:rsidP="00FB0D3A">
      <w:pPr>
        <w:pStyle w:val="ConsPlusTitle"/>
        <w:ind w:firstLine="284"/>
        <w:outlineLvl w:val="1"/>
        <w:rPr>
          <w:rFonts w:ascii="Times New Roman" w:hAnsi="Times New Roman" w:cs="Times New Roman"/>
          <w:bCs w:val="0"/>
          <w:sz w:val="24"/>
          <w:szCs w:val="24"/>
        </w:rPr>
      </w:pPr>
      <w:r w:rsidRPr="001435CB">
        <w:rPr>
          <w:rFonts w:ascii="Times New Roman" w:hAnsi="Times New Roman" w:cs="Times New Roman"/>
          <w:bCs w:val="0"/>
          <w:sz w:val="24"/>
          <w:szCs w:val="24"/>
        </w:rPr>
        <w:t xml:space="preserve">Глава </w:t>
      </w:r>
      <w:proofErr w:type="spellStart"/>
      <w:r w:rsidRPr="001435CB">
        <w:rPr>
          <w:rFonts w:ascii="Times New Roman" w:hAnsi="Times New Roman" w:cs="Times New Roman"/>
          <w:bCs w:val="0"/>
          <w:sz w:val="24"/>
          <w:szCs w:val="24"/>
        </w:rPr>
        <w:t>Добринского</w:t>
      </w:r>
      <w:proofErr w:type="spellEnd"/>
    </w:p>
    <w:p w:rsidR="00FB0D3A" w:rsidRPr="001435CB" w:rsidRDefault="00FB0D3A" w:rsidP="00FB0D3A">
      <w:pPr>
        <w:pStyle w:val="ConsPlusTitle"/>
        <w:ind w:firstLine="284"/>
        <w:outlineLvl w:val="1"/>
        <w:rPr>
          <w:rFonts w:ascii="Times New Roman" w:hAnsi="Times New Roman" w:cs="Times New Roman"/>
          <w:bCs w:val="0"/>
          <w:sz w:val="24"/>
          <w:szCs w:val="24"/>
        </w:rPr>
      </w:pPr>
      <w:r w:rsidRPr="001435CB">
        <w:rPr>
          <w:rFonts w:ascii="Times New Roman" w:hAnsi="Times New Roman" w:cs="Times New Roman"/>
          <w:bCs w:val="0"/>
          <w:sz w:val="24"/>
          <w:szCs w:val="24"/>
        </w:rPr>
        <w:t xml:space="preserve">муниципального района                           </w:t>
      </w:r>
      <w:r w:rsidR="001435CB">
        <w:rPr>
          <w:rFonts w:ascii="Times New Roman" w:hAnsi="Times New Roman" w:cs="Times New Roman"/>
          <w:bCs w:val="0"/>
          <w:sz w:val="24"/>
          <w:szCs w:val="24"/>
        </w:rPr>
        <w:t xml:space="preserve">                    </w:t>
      </w:r>
      <w:r w:rsidRPr="001435CB">
        <w:rPr>
          <w:rFonts w:ascii="Times New Roman" w:hAnsi="Times New Roman" w:cs="Times New Roman"/>
          <w:bCs w:val="0"/>
          <w:sz w:val="24"/>
          <w:szCs w:val="24"/>
        </w:rPr>
        <w:t xml:space="preserve">                      </w:t>
      </w:r>
      <w:proofErr w:type="spellStart"/>
      <w:r w:rsidRPr="001435CB">
        <w:rPr>
          <w:rFonts w:ascii="Times New Roman" w:hAnsi="Times New Roman" w:cs="Times New Roman"/>
          <w:bCs w:val="0"/>
          <w:sz w:val="24"/>
          <w:szCs w:val="24"/>
        </w:rPr>
        <w:t>С.П.</w:t>
      </w:r>
      <w:proofErr w:type="gramStart"/>
      <w:r w:rsidRPr="001435CB">
        <w:rPr>
          <w:rFonts w:ascii="Times New Roman" w:hAnsi="Times New Roman" w:cs="Times New Roman"/>
          <w:bCs w:val="0"/>
          <w:sz w:val="24"/>
          <w:szCs w:val="24"/>
        </w:rPr>
        <w:t>Москворецкий</w:t>
      </w:r>
      <w:proofErr w:type="spellEnd"/>
      <w:proofErr w:type="gramEnd"/>
    </w:p>
    <w:p w:rsidR="00FB0D3A" w:rsidRPr="001435CB" w:rsidRDefault="00FB0D3A" w:rsidP="00FB0D3A">
      <w:pPr>
        <w:jc w:val="center"/>
        <w:rPr>
          <w:b/>
        </w:rPr>
      </w:pPr>
    </w:p>
    <w:p w:rsidR="00FB0D3A" w:rsidRPr="001435CB" w:rsidRDefault="00FB0D3A" w:rsidP="00FB0D3A">
      <w:pPr>
        <w:jc w:val="center"/>
        <w:rPr>
          <w:b/>
        </w:rPr>
      </w:pPr>
    </w:p>
    <w:p w:rsidR="0061375A" w:rsidRPr="001435CB" w:rsidRDefault="0061375A"/>
    <w:sectPr w:rsidR="0061375A" w:rsidRPr="001435CB" w:rsidSect="00FB0D3A">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729688"/>
    <w:lvl w:ilvl="0">
      <w:numFmt w:val="bullet"/>
      <w:lvlText w:val="*"/>
      <w:lvlJc w:val="left"/>
    </w:lvl>
  </w:abstractNum>
  <w:abstractNum w:abstractNumId="1">
    <w:nsid w:val="03004D27"/>
    <w:multiLevelType w:val="multilevel"/>
    <w:tmpl w:val="2B04A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73B49"/>
    <w:multiLevelType w:val="multilevel"/>
    <w:tmpl w:val="583EA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D2746"/>
    <w:multiLevelType w:val="hybridMultilevel"/>
    <w:tmpl w:val="B032ED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02907"/>
    <w:multiLevelType w:val="multilevel"/>
    <w:tmpl w:val="6248F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36102"/>
    <w:multiLevelType w:val="multilevel"/>
    <w:tmpl w:val="B1F0E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7C2803"/>
    <w:multiLevelType w:val="multilevel"/>
    <w:tmpl w:val="6D2EE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022DE"/>
    <w:multiLevelType w:val="multilevel"/>
    <w:tmpl w:val="A016E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E7AB6"/>
    <w:multiLevelType w:val="multilevel"/>
    <w:tmpl w:val="F9ACC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741CD0"/>
    <w:multiLevelType w:val="multilevel"/>
    <w:tmpl w:val="1E865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0B0AF8"/>
    <w:multiLevelType w:val="multilevel"/>
    <w:tmpl w:val="0C72B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3E0C95"/>
    <w:multiLevelType w:val="multilevel"/>
    <w:tmpl w:val="CDD4CE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323F0C"/>
    <w:multiLevelType w:val="hybridMultilevel"/>
    <w:tmpl w:val="3EA6C408"/>
    <w:lvl w:ilvl="0" w:tplc="FBC41CB0">
      <w:start w:val="1"/>
      <w:numFmt w:val="decimal"/>
      <w:lvlText w:val="%1."/>
      <w:lvlJc w:val="left"/>
      <w:pPr>
        <w:ind w:left="1059" w:hanging="492"/>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1">
      <w:start w:val="1"/>
      <w:numFmt w:val="decimal"/>
      <w:lvlText w:val="%3)"/>
      <w:lvlJc w:val="left"/>
      <w:pPr>
        <w:ind w:left="1031"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A505473"/>
    <w:multiLevelType w:val="multilevel"/>
    <w:tmpl w:val="0B54F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855C2C"/>
    <w:multiLevelType w:val="multilevel"/>
    <w:tmpl w:val="8B5859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77116C"/>
    <w:multiLevelType w:val="multilevel"/>
    <w:tmpl w:val="1A8A7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5D6F7C"/>
    <w:multiLevelType w:val="multilevel"/>
    <w:tmpl w:val="9CD08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2208A2"/>
    <w:multiLevelType w:val="hybridMultilevel"/>
    <w:tmpl w:val="D7C66A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0805CA"/>
    <w:multiLevelType w:val="hybridMultilevel"/>
    <w:tmpl w:val="3342B2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F8A0DDC"/>
    <w:multiLevelType w:val="hybridMultilevel"/>
    <w:tmpl w:val="1F02D45A"/>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6EB5710B"/>
    <w:multiLevelType w:val="multilevel"/>
    <w:tmpl w:val="F042C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3507E0"/>
    <w:multiLevelType w:val="hybridMultilevel"/>
    <w:tmpl w:val="1B9808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1E59B4"/>
    <w:multiLevelType w:val="multilevel"/>
    <w:tmpl w:val="44EA4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2D50AE"/>
    <w:multiLevelType w:val="multilevel"/>
    <w:tmpl w:val="E60A9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8C1DC8"/>
    <w:multiLevelType w:val="multilevel"/>
    <w:tmpl w:val="828E05A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692E55"/>
    <w:multiLevelType w:val="multilevel"/>
    <w:tmpl w:val="556A2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AB2A32"/>
    <w:multiLevelType w:val="hybridMultilevel"/>
    <w:tmpl w:val="E7789A72"/>
    <w:lvl w:ilvl="0" w:tplc="30EADC0A">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7">
    <w:nsid w:val="7D686321"/>
    <w:multiLevelType w:val="hybridMultilevel"/>
    <w:tmpl w:val="4F0E2D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D14AA2"/>
    <w:multiLevelType w:val="multilevel"/>
    <w:tmpl w:val="F864A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
  </w:num>
  <w:num w:numId="3">
    <w:abstractNumId w:val="8"/>
  </w:num>
  <w:num w:numId="4">
    <w:abstractNumId w:val="14"/>
  </w:num>
  <w:num w:numId="5">
    <w:abstractNumId w:val="1"/>
  </w:num>
  <w:num w:numId="6">
    <w:abstractNumId w:val="6"/>
  </w:num>
  <w:num w:numId="7">
    <w:abstractNumId w:val="7"/>
  </w:num>
  <w:num w:numId="8">
    <w:abstractNumId w:val="22"/>
  </w:num>
  <w:num w:numId="9">
    <w:abstractNumId w:val="4"/>
  </w:num>
  <w:num w:numId="10">
    <w:abstractNumId w:val="24"/>
  </w:num>
  <w:num w:numId="11">
    <w:abstractNumId w:val="13"/>
  </w:num>
  <w:num w:numId="12">
    <w:abstractNumId w:val="16"/>
  </w:num>
  <w:num w:numId="13">
    <w:abstractNumId w:val="15"/>
  </w:num>
  <w:num w:numId="14">
    <w:abstractNumId w:val="2"/>
  </w:num>
  <w:num w:numId="15">
    <w:abstractNumId w:val="28"/>
  </w:num>
  <w:num w:numId="16">
    <w:abstractNumId w:val="23"/>
  </w:num>
  <w:num w:numId="17">
    <w:abstractNumId w:val="10"/>
  </w:num>
  <w:num w:numId="18">
    <w:abstractNumId w:val="9"/>
  </w:num>
  <w:num w:numId="19">
    <w:abstractNumId w:val="11"/>
  </w:num>
  <w:num w:numId="20">
    <w:abstractNumId w:val="25"/>
  </w:num>
  <w:num w:numId="21">
    <w:abstractNumId w:val="26"/>
  </w:num>
  <w:num w:numId="22">
    <w:abstractNumId w:val="12"/>
  </w:num>
  <w:num w:numId="23">
    <w:abstractNumId w:val="21"/>
  </w:num>
  <w:num w:numId="24">
    <w:abstractNumId w:val="3"/>
  </w:num>
  <w:num w:numId="25">
    <w:abstractNumId w:val="27"/>
  </w:num>
  <w:num w:numId="26">
    <w:abstractNumId w:val="19"/>
  </w:num>
  <w:num w:numId="27">
    <w:abstractNumId w:val="17"/>
  </w:num>
  <w:num w:numId="28">
    <w:abstractNumId w:val="18"/>
  </w:num>
  <w:num w:numId="29">
    <w:abstractNumId w:val="0"/>
    <w:lvlOverride w:ilvl="0">
      <w:lvl w:ilvl="0">
        <w:start w:val="65535"/>
        <w:numFmt w:val="bullet"/>
        <w:lvlText w:val="-"/>
        <w:legacy w:legacy="1" w:legacySpace="0" w:legacyIndent="122"/>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3A"/>
    <w:rsid w:val="001435CB"/>
    <w:rsid w:val="00147DA9"/>
    <w:rsid w:val="001D5E91"/>
    <w:rsid w:val="0025534D"/>
    <w:rsid w:val="002C77EF"/>
    <w:rsid w:val="0061375A"/>
    <w:rsid w:val="009459F9"/>
    <w:rsid w:val="00A728AA"/>
    <w:rsid w:val="00B06422"/>
    <w:rsid w:val="00D21631"/>
    <w:rsid w:val="00FB0D3A"/>
    <w:rsid w:val="00FB6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D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B0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B0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FB0D3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B0D3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FB0D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FB0D3A"/>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9"/>
    <w:unhideWhenUsed/>
    <w:qFormat/>
    <w:rsid w:val="00FB0D3A"/>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unhideWhenUsed/>
    <w:qFormat/>
    <w:rsid w:val="00FB0D3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D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FB0D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B0D3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FB0D3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FB0D3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FB0D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9"/>
    <w:rsid w:val="00FB0D3A"/>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9"/>
    <w:rsid w:val="00FB0D3A"/>
    <w:rPr>
      <w:rFonts w:asciiTheme="majorHAnsi" w:eastAsiaTheme="majorEastAsia" w:hAnsiTheme="majorHAnsi" w:cstheme="majorBidi"/>
      <w:i/>
      <w:iCs/>
      <w:color w:val="404040" w:themeColor="text1" w:themeTint="BF"/>
      <w:sz w:val="20"/>
      <w:szCs w:val="20"/>
      <w:lang w:eastAsia="ru-RU"/>
    </w:rPr>
  </w:style>
  <w:style w:type="paragraph" w:styleId="31">
    <w:name w:val="Body Text Indent 3"/>
    <w:basedOn w:val="a"/>
    <w:link w:val="32"/>
    <w:uiPriority w:val="99"/>
    <w:rsid w:val="00FB0D3A"/>
    <w:pPr>
      <w:ind w:firstLine="720"/>
      <w:jc w:val="both"/>
    </w:pPr>
    <w:rPr>
      <w:sz w:val="28"/>
    </w:rPr>
  </w:style>
  <w:style w:type="character" w:customStyle="1" w:styleId="32">
    <w:name w:val="Основной текст с отступом 3 Знак"/>
    <w:basedOn w:val="a0"/>
    <w:link w:val="31"/>
    <w:uiPriority w:val="99"/>
    <w:rsid w:val="00FB0D3A"/>
    <w:rPr>
      <w:rFonts w:ascii="Times New Roman" w:eastAsia="Times New Roman" w:hAnsi="Times New Roman" w:cs="Times New Roman"/>
      <w:sz w:val="28"/>
      <w:szCs w:val="24"/>
      <w:lang w:eastAsia="ru-RU"/>
    </w:rPr>
  </w:style>
  <w:style w:type="paragraph" w:styleId="a3">
    <w:name w:val="Subtitle"/>
    <w:basedOn w:val="a"/>
    <w:link w:val="a4"/>
    <w:qFormat/>
    <w:rsid w:val="00FB0D3A"/>
    <w:pPr>
      <w:jc w:val="center"/>
    </w:pPr>
    <w:rPr>
      <w:sz w:val="32"/>
      <w:szCs w:val="20"/>
    </w:rPr>
  </w:style>
  <w:style w:type="character" w:customStyle="1" w:styleId="a4">
    <w:name w:val="Подзаголовок Знак"/>
    <w:basedOn w:val="a0"/>
    <w:link w:val="a3"/>
    <w:rsid w:val="00FB0D3A"/>
    <w:rPr>
      <w:rFonts w:ascii="Times New Roman" w:eastAsia="Times New Roman" w:hAnsi="Times New Roman" w:cs="Times New Roman"/>
      <w:sz w:val="32"/>
      <w:szCs w:val="20"/>
      <w:lang w:eastAsia="ru-RU"/>
    </w:rPr>
  </w:style>
  <w:style w:type="paragraph" w:styleId="a5">
    <w:name w:val="header"/>
    <w:aliases w:val="ВерхКолонтитул"/>
    <w:basedOn w:val="a"/>
    <w:link w:val="a6"/>
    <w:rsid w:val="00FB0D3A"/>
    <w:pPr>
      <w:tabs>
        <w:tab w:val="center" w:pos="4153"/>
        <w:tab w:val="right" w:pos="8306"/>
      </w:tabs>
    </w:pPr>
    <w:rPr>
      <w:sz w:val="28"/>
      <w:szCs w:val="20"/>
    </w:rPr>
  </w:style>
  <w:style w:type="character" w:customStyle="1" w:styleId="a6">
    <w:name w:val="Верхний колонтитул Знак"/>
    <w:aliases w:val="ВерхКолонтитул Знак"/>
    <w:basedOn w:val="a0"/>
    <w:link w:val="a5"/>
    <w:rsid w:val="00FB0D3A"/>
    <w:rPr>
      <w:rFonts w:ascii="Times New Roman" w:eastAsia="Times New Roman" w:hAnsi="Times New Roman" w:cs="Times New Roman"/>
      <w:sz w:val="28"/>
      <w:szCs w:val="20"/>
      <w:lang w:eastAsia="ru-RU"/>
    </w:rPr>
  </w:style>
  <w:style w:type="paragraph" w:styleId="a7">
    <w:name w:val="Balloon Text"/>
    <w:basedOn w:val="a"/>
    <w:link w:val="a8"/>
    <w:uiPriority w:val="99"/>
    <w:unhideWhenUsed/>
    <w:rsid w:val="00FB0D3A"/>
    <w:rPr>
      <w:rFonts w:ascii="Tahoma" w:hAnsi="Tahoma" w:cs="Tahoma"/>
      <w:sz w:val="16"/>
      <w:szCs w:val="16"/>
    </w:rPr>
  </w:style>
  <w:style w:type="character" w:customStyle="1" w:styleId="a8">
    <w:name w:val="Текст выноски Знак"/>
    <w:basedOn w:val="a0"/>
    <w:link w:val="a7"/>
    <w:uiPriority w:val="99"/>
    <w:rsid w:val="00FB0D3A"/>
    <w:rPr>
      <w:rFonts w:ascii="Tahoma" w:eastAsia="Times New Roman" w:hAnsi="Tahoma" w:cs="Tahoma"/>
      <w:sz w:val="16"/>
      <w:szCs w:val="16"/>
      <w:lang w:eastAsia="ru-RU"/>
    </w:rPr>
  </w:style>
  <w:style w:type="paragraph" w:styleId="a9">
    <w:name w:val="No Spacing"/>
    <w:link w:val="aa"/>
    <w:uiPriority w:val="1"/>
    <w:qFormat/>
    <w:rsid w:val="00FB0D3A"/>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FB0D3A"/>
    <w:rPr>
      <w:rFonts w:ascii="Times New Roman" w:eastAsia="Times New Roman" w:hAnsi="Times New Roman" w:cs="Times New Roman"/>
      <w:sz w:val="24"/>
      <w:szCs w:val="24"/>
      <w:lang w:eastAsia="ru-RU"/>
    </w:rPr>
  </w:style>
  <w:style w:type="paragraph" w:customStyle="1" w:styleId="11">
    <w:name w:val="Без интервала1"/>
    <w:link w:val="NoSpacingChar"/>
    <w:uiPriority w:val="99"/>
    <w:qFormat/>
    <w:rsid w:val="00FB0D3A"/>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
    <w:uiPriority w:val="99"/>
    <w:locked/>
    <w:rsid w:val="00FB0D3A"/>
    <w:rPr>
      <w:rFonts w:ascii="Times New Roman" w:eastAsia="Times New Roman" w:hAnsi="Times New Roman" w:cs="Times New Roman"/>
      <w:szCs w:val="20"/>
      <w:lang w:eastAsia="ru-RU"/>
    </w:rPr>
  </w:style>
  <w:style w:type="character" w:styleId="ab">
    <w:name w:val="Strong"/>
    <w:basedOn w:val="a0"/>
    <w:uiPriority w:val="22"/>
    <w:qFormat/>
    <w:rsid w:val="00FB0D3A"/>
    <w:rPr>
      <w:b/>
      <w:bCs/>
    </w:rPr>
  </w:style>
  <w:style w:type="paragraph" w:styleId="ac">
    <w:name w:val="Normal (Web)"/>
    <w:aliases w:val="Обычный (Web) Знак,Обычный (Web) Знак Знак,Обычный (Web)"/>
    <w:basedOn w:val="a"/>
    <w:link w:val="ad"/>
    <w:uiPriority w:val="99"/>
    <w:unhideWhenUsed/>
    <w:rsid w:val="00FB0D3A"/>
    <w:pPr>
      <w:spacing w:before="100" w:beforeAutospacing="1" w:after="100" w:afterAutospacing="1"/>
    </w:pPr>
  </w:style>
  <w:style w:type="character" w:customStyle="1" w:styleId="ad">
    <w:name w:val="Обычный (веб) Знак"/>
    <w:aliases w:val="Обычный (Web) Знак Знак1,Обычный (Web) Знак Знак Знак,Обычный (Web) Знак1"/>
    <w:basedOn w:val="a0"/>
    <w:link w:val="ac"/>
    <w:uiPriority w:val="99"/>
    <w:rsid w:val="00FB0D3A"/>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B0D3A"/>
  </w:style>
  <w:style w:type="paragraph" w:styleId="ae">
    <w:name w:val="Body Text"/>
    <w:basedOn w:val="a"/>
    <w:link w:val="af"/>
    <w:unhideWhenUsed/>
    <w:rsid w:val="00FB0D3A"/>
    <w:pPr>
      <w:spacing w:after="120"/>
    </w:pPr>
  </w:style>
  <w:style w:type="character" w:customStyle="1" w:styleId="af">
    <w:name w:val="Основной текст Знак"/>
    <w:basedOn w:val="a0"/>
    <w:link w:val="ae"/>
    <w:rsid w:val="00FB0D3A"/>
    <w:rPr>
      <w:rFonts w:ascii="Times New Roman" w:eastAsia="Times New Roman" w:hAnsi="Times New Roman" w:cs="Times New Roman"/>
      <w:sz w:val="24"/>
      <w:szCs w:val="24"/>
      <w:lang w:eastAsia="ru-RU"/>
    </w:rPr>
  </w:style>
  <w:style w:type="paragraph" w:styleId="af0">
    <w:name w:val="List Paragraph"/>
    <w:aliases w:val="Самый обычный"/>
    <w:basedOn w:val="a"/>
    <w:link w:val="af1"/>
    <w:uiPriority w:val="99"/>
    <w:qFormat/>
    <w:rsid w:val="00FB0D3A"/>
    <w:pPr>
      <w:ind w:left="720"/>
      <w:contextualSpacing/>
    </w:pPr>
  </w:style>
  <w:style w:type="character" w:customStyle="1" w:styleId="af1">
    <w:name w:val="Абзац списка Знак"/>
    <w:aliases w:val="Самый обычный Знак"/>
    <w:link w:val="af0"/>
    <w:uiPriority w:val="99"/>
    <w:locked/>
    <w:rsid w:val="00FB0D3A"/>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FB0D3A"/>
    <w:pPr>
      <w:spacing w:after="120" w:line="480" w:lineRule="auto"/>
      <w:ind w:left="283"/>
    </w:pPr>
  </w:style>
  <w:style w:type="character" w:customStyle="1" w:styleId="22">
    <w:name w:val="Основной текст с отступом 2 Знак"/>
    <w:basedOn w:val="a0"/>
    <w:link w:val="21"/>
    <w:uiPriority w:val="99"/>
    <w:rsid w:val="00FB0D3A"/>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FB0D3A"/>
    <w:pPr>
      <w:spacing w:after="120" w:line="480" w:lineRule="auto"/>
    </w:pPr>
  </w:style>
  <w:style w:type="character" w:customStyle="1" w:styleId="24">
    <w:name w:val="Основной текст 2 Знак"/>
    <w:basedOn w:val="a0"/>
    <w:link w:val="23"/>
    <w:uiPriority w:val="99"/>
    <w:rsid w:val="00FB0D3A"/>
    <w:rPr>
      <w:rFonts w:ascii="Times New Roman" w:eastAsia="Times New Roman" w:hAnsi="Times New Roman" w:cs="Times New Roman"/>
      <w:sz w:val="24"/>
      <w:szCs w:val="24"/>
      <w:lang w:eastAsia="ru-RU"/>
    </w:rPr>
  </w:style>
  <w:style w:type="paragraph" w:customStyle="1" w:styleId="Style3">
    <w:name w:val="Style3"/>
    <w:basedOn w:val="a"/>
    <w:rsid w:val="00FB0D3A"/>
    <w:pPr>
      <w:widowControl w:val="0"/>
      <w:autoSpaceDE w:val="0"/>
      <w:autoSpaceDN w:val="0"/>
      <w:adjustRightInd w:val="0"/>
      <w:spacing w:line="276" w:lineRule="exact"/>
    </w:pPr>
  </w:style>
  <w:style w:type="character" w:customStyle="1" w:styleId="61">
    <w:name w:val="Основной текст (6)_"/>
    <w:link w:val="62"/>
    <w:locked/>
    <w:rsid w:val="00FB0D3A"/>
    <w:rPr>
      <w:rFonts w:ascii="Times New Roman" w:hAnsi="Times New Roman" w:cs="Times New Roman"/>
      <w:noProof/>
      <w:sz w:val="8"/>
      <w:szCs w:val="8"/>
      <w:shd w:val="clear" w:color="auto" w:fill="FFFFFF"/>
    </w:rPr>
  </w:style>
  <w:style w:type="paragraph" w:customStyle="1" w:styleId="62">
    <w:name w:val="Основной текст (6)"/>
    <w:basedOn w:val="a"/>
    <w:link w:val="61"/>
    <w:rsid w:val="00FB0D3A"/>
    <w:pPr>
      <w:shd w:val="clear" w:color="auto" w:fill="FFFFFF"/>
      <w:spacing w:line="240" w:lineRule="atLeast"/>
    </w:pPr>
    <w:rPr>
      <w:rFonts w:eastAsiaTheme="minorHAnsi"/>
      <w:noProof/>
      <w:sz w:val="8"/>
      <w:szCs w:val="8"/>
      <w:lang w:eastAsia="en-US"/>
    </w:rPr>
  </w:style>
  <w:style w:type="paragraph" w:customStyle="1" w:styleId="rtejustify">
    <w:name w:val="rtejustify"/>
    <w:basedOn w:val="a"/>
    <w:rsid w:val="00FB0D3A"/>
    <w:pPr>
      <w:spacing w:before="100" w:beforeAutospacing="1" w:after="100" w:afterAutospacing="1"/>
    </w:pPr>
  </w:style>
  <w:style w:type="paragraph" w:styleId="af2">
    <w:name w:val="Body Text Indent"/>
    <w:aliases w:val="Основной текст 1,текст,Нумерованный список !!,Надин стиль"/>
    <w:basedOn w:val="a"/>
    <w:link w:val="af3"/>
    <w:uiPriority w:val="99"/>
    <w:unhideWhenUsed/>
    <w:rsid w:val="00FB0D3A"/>
    <w:pPr>
      <w:spacing w:after="120"/>
      <w:ind w:left="283"/>
    </w:pPr>
  </w:style>
  <w:style w:type="character" w:customStyle="1" w:styleId="af3">
    <w:name w:val="Основной текст с отступом Знак"/>
    <w:aliases w:val="Основной текст 1 Знак,текст Знак,Нумерованный список !! Знак,Надин стиль Знак"/>
    <w:basedOn w:val="a0"/>
    <w:link w:val="af2"/>
    <w:uiPriority w:val="99"/>
    <w:rsid w:val="00FB0D3A"/>
    <w:rPr>
      <w:rFonts w:ascii="Times New Roman" w:eastAsia="Times New Roman" w:hAnsi="Times New Roman" w:cs="Times New Roman"/>
      <w:sz w:val="24"/>
      <w:szCs w:val="24"/>
      <w:lang w:eastAsia="ru-RU"/>
    </w:rPr>
  </w:style>
  <w:style w:type="paragraph" w:styleId="af4">
    <w:name w:val="Title"/>
    <w:basedOn w:val="a"/>
    <w:link w:val="af5"/>
    <w:uiPriority w:val="99"/>
    <w:qFormat/>
    <w:rsid w:val="00FB0D3A"/>
    <w:pPr>
      <w:jc w:val="center"/>
    </w:pPr>
    <w:rPr>
      <w:sz w:val="28"/>
      <w:szCs w:val="20"/>
    </w:rPr>
  </w:style>
  <w:style w:type="character" w:customStyle="1" w:styleId="af5">
    <w:name w:val="Название Знак"/>
    <w:basedOn w:val="a0"/>
    <w:link w:val="af4"/>
    <w:uiPriority w:val="99"/>
    <w:rsid w:val="00FB0D3A"/>
    <w:rPr>
      <w:rFonts w:ascii="Times New Roman" w:eastAsia="Times New Roman" w:hAnsi="Times New Roman" w:cs="Times New Roman"/>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0D3A"/>
    <w:pPr>
      <w:spacing w:after="160" w:line="240" w:lineRule="exact"/>
    </w:pPr>
    <w:rPr>
      <w:rFonts w:ascii="Verdana" w:hAnsi="Verdana"/>
      <w:sz w:val="20"/>
      <w:szCs w:val="20"/>
      <w:lang w:val="en-US" w:eastAsia="en-US"/>
    </w:rPr>
  </w:style>
  <w:style w:type="paragraph" w:customStyle="1" w:styleId="12">
    <w:name w:val="Знак Знак1"/>
    <w:basedOn w:val="a"/>
    <w:uiPriority w:val="99"/>
    <w:rsid w:val="00FB0D3A"/>
    <w:pPr>
      <w:spacing w:after="160" w:line="240" w:lineRule="exact"/>
    </w:pPr>
    <w:rPr>
      <w:rFonts w:ascii="Verdana" w:hAnsi="Verdana"/>
      <w:sz w:val="20"/>
      <w:szCs w:val="20"/>
      <w:lang w:val="en-US" w:eastAsia="en-US"/>
    </w:rPr>
  </w:style>
  <w:style w:type="character" w:styleId="af6">
    <w:name w:val="page number"/>
    <w:basedOn w:val="a0"/>
    <w:rsid w:val="00FB0D3A"/>
  </w:style>
  <w:style w:type="character" w:customStyle="1" w:styleId="af7">
    <w:name w:val="Основной текст_"/>
    <w:basedOn w:val="a0"/>
    <w:link w:val="13"/>
    <w:rsid w:val="00FB0D3A"/>
    <w:rPr>
      <w:sz w:val="27"/>
      <w:szCs w:val="27"/>
      <w:shd w:val="clear" w:color="auto" w:fill="FFFFFF"/>
    </w:rPr>
  </w:style>
  <w:style w:type="paragraph" w:customStyle="1" w:styleId="13">
    <w:name w:val="Основной текст1"/>
    <w:basedOn w:val="a"/>
    <w:link w:val="af7"/>
    <w:rsid w:val="00FB0D3A"/>
    <w:pPr>
      <w:shd w:val="clear" w:color="auto" w:fill="FFFFFF"/>
      <w:spacing w:line="326" w:lineRule="exact"/>
      <w:jc w:val="both"/>
    </w:pPr>
    <w:rPr>
      <w:rFonts w:asciiTheme="minorHAnsi" w:eastAsiaTheme="minorHAnsi" w:hAnsiTheme="minorHAnsi" w:cstheme="minorBidi"/>
      <w:sz w:val="27"/>
      <w:szCs w:val="27"/>
      <w:lang w:eastAsia="en-US"/>
    </w:rPr>
  </w:style>
  <w:style w:type="paragraph" w:customStyle="1" w:styleId="ConsPlusNormal">
    <w:name w:val="ConsPlusNormal"/>
    <w:link w:val="ConsPlusNormal0"/>
    <w:rsid w:val="00FB0D3A"/>
    <w:pPr>
      <w:autoSpaceDE w:val="0"/>
      <w:autoSpaceDN w:val="0"/>
      <w:adjustRightInd w:val="0"/>
      <w:spacing w:after="0" w:line="240" w:lineRule="auto"/>
    </w:pPr>
    <w:rPr>
      <w:rFonts w:ascii="Arial" w:eastAsia="Times New Roman" w:hAnsi="Arial" w:cs="Arial"/>
      <w:sz w:val="20"/>
      <w:szCs w:val="20"/>
      <w:lang w:eastAsia="ru-RU"/>
    </w:rPr>
  </w:style>
  <w:style w:type="character" w:styleId="af8">
    <w:name w:val="Hyperlink"/>
    <w:basedOn w:val="a0"/>
    <w:uiPriority w:val="99"/>
    <w:rsid w:val="00FB0D3A"/>
    <w:rPr>
      <w:color w:val="0000FF"/>
      <w:u w:val="single"/>
    </w:rPr>
  </w:style>
  <w:style w:type="paragraph" w:styleId="af9">
    <w:name w:val="footer"/>
    <w:basedOn w:val="a"/>
    <w:link w:val="afa"/>
    <w:uiPriority w:val="99"/>
    <w:unhideWhenUsed/>
    <w:rsid w:val="00FB0D3A"/>
    <w:pPr>
      <w:tabs>
        <w:tab w:val="center" w:pos="4677"/>
        <w:tab w:val="right" w:pos="9355"/>
      </w:tabs>
      <w:suppressAutoHyphens/>
    </w:pPr>
    <w:rPr>
      <w:rFonts w:ascii="Arial Unicode MS" w:eastAsia="Arial Unicode MS" w:hAnsi="Arial Unicode MS" w:cs="Arial Unicode MS"/>
      <w:color w:val="000000"/>
      <w:lang w:eastAsia="ar-SA"/>
    </w:rPr>
  </w:style>
  <w:style w:type="character" w:customStyle="1" w:styleId="afa">
    <w:name w:val="Нижний колонтитул Знак"/>
    <w:basedOn w:val="a0"/>
    <w:link w:val="af9"/>
    <w:uiPriority w:val="99"/>
    <w:rsid w:val="00FB0D3A"/>
    <w:rPr>
      <w:rFonts w:ascii="Arial Unicode MS" w:eastAsia="Arial Unicode MS" w:hAnsi="Arial Unicode MS" w:cs="Arial Unicode MS"/>
      <w:color w:val="000000"/>
      <w:sz w:val="24"/>
      <w:szCs w:val="24"/>
      <w:lang w:eastAsia="ar-SA"/>
    </w:rPr>
  </w:style>
  <w:style w:type="character" w:customStyle="1" w:styleId="2Exact">
    <w:name w:val="Основной текст (2) Exact"/>
    <w:basedOn w:val="a0"/>
    <w:rsid w:val="00FB0D3A"/>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_"/>
    <w:basedOn w:val="a0"/>
    <w:link w:val="34"/>
    <w:rsid w:val="00FB0D3A"/>
    <w:rPr>
      <w:rFonts w:ascii="Times New Roman" w:eastAsia="Times New Roman" w:hAnsi="Times New Roman" w:cs="Times New Roman"/>
      <w:shd w:val="clear" w:color="auto" w:fill="FFFFFF"/>
    </w:rPr>
  </w:style>
  <w:style w:type="character" w:customStyle="1" w:styleId="14">
    <w:name w:val="Заголовок №1_"/>
    <w:basedOn w:val="a0"/>
    <w:link w:val="15"/>
    <w:rsid w:val="00FB0D3A"/>
    <w:rPr>
      <w:rFonts w:ascii="Times New Roman" w:eastAsia="Times New Roman" w:hAnsi="Times New Roman" w:cs="Times New Roman"/>
      <w:b/>
      <w:bCs/>
      <w:sz w:val="32"/>
      <w:szCs w:val="32"/>
      <w:shd w:val="clear" w:color="auto" w:fill="FFFFFF"/>
    </w:rPr>
  </w:style>
  <w:style w:type="character" w:customStyle="1" w:styleId="41">
    <w:name w:val="Основной текст (4)_"/>
    <w:basedOn w:val="a0"/>
    <w:link w:val="42"/>
    <w:rsid w:val="00FB0D3A"/>
    <w:rPr>
      <w:rFonts w:ascii="Times New Roman" w:eastAsia="Times New Roman" w:hAnsi="Times New Roman" w:cs="Times New Roman"/>
      <w:b/>
      <w:bCs/>
      <w:sz w:val="32"/>
      <w:szCs w:val="32"/>
      <w:shd w:val="clear" w:color="auto" w:fill="FFFFFF"/>
    </w:rPr>
  </w:style>
  <w:style w:type="character" w:customStyle="1" w:styleId="25">
    <w:name w:val="Основной текст (2)_"/>
    <w:basedOn w:val="a0"/>
    <w:rsid w:val="00FB0D3A"/>
    <w:rPr>
      <w:rFonts w:ascii="Times New Roman" w:eastAsia="Times New Roman" w:hAnsi="Times New Roman" w:cs="Times New Roman"/>
      <w:b w:val="0"/>
      <w:bCs w:val="0"/>
      <w:i w:val="0"/>
      <w:iCs w:val="0"/>
      <w:smallCaps w:val="0"/>
      <w:strike w:val="0"/>
      <w:sz w:val="28"/>
      <w:szCs w:val="28"/>
      <w:u w:val="none"/>
    </w:rPr>
  </w:style>
  <w:style w:type="character" w:customStyle="1" w:styleId="26">
    <w:name w:val="Номер заголовка №2_"/>
    <w:basedOn w:val="a0"/>
    <w:link w:val="27"/>
    <w:rsid w:val="00FB0D3A"/>
    <w:rPr>
      <w:rFonts w:ascii="Times New Roman" w:eastAsia="Times New Roman" w:hAnsi="Times New Roman" w:cs="Times New Roman"/>
      <w:b/>
      <w:bCs/>
      <w:sz w:val="28"/>
      <w:szCs w:val="28"/>
      <w:shd w:val="clear" w:color="auto" w:fill="FFFFFF"/>
    </w:rPr>
  </w:style>
  <w:style w:type="character" w:customStyle="1" w:styleId="28">
    <w:name w:val="Заголовок №2_"/>
    <w:basedOn w:val="a0"/>
    <w:link w:val="29"/>
    <w:rsid w:val="00FB0D3A"/>
    <w:rPr>
      <w:rFonts w:ascii="Times New Roman" w:eastAsia="Times New Roman" w:hAnsi="Times New Roman" w:cs="Times New Roman"/>
      <w:b/>
      <w:bCs/>
      <w:sz w:val="28"/>
      <w:szCs w:val="28"/>
      <w:shd w:val="clear" w:color="auto" w:fill="FFFFFF"/>
    </w:rPr>
  </w:style>
  <w:style w:type="character" w:customStyle="1" w:styleId="afb">
    <w:name w:val="Колонтитул_"/>
    <w:basedOn w:val="a0"/>
    <w:rsid w:val="00FB0D3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FB0D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FB0D3A"/>
    <w:rPr>
      <w:rFonts w:ascii="Times New Roman" w:eastAsia="Times New Roman" w:hAnsi="Times New Roman" w:cs="Times New Roman"/>
      <w:b/>
      <w:bCs/>
      <w:sz w:val="28"/>
      <w:szCs w:val="28"/>
      <w:shd w:val="clear" w:color="auto" w:fill="FFFFFF"/>
    </w:rPr>
  </w:style>
  <w:style w:type="character" w:customStyle="1" w:styleId="2a">
    <w:name w:val="Основной текст (2)"/>
    <w:basedOn w:val="25"/>
    <w:rsid w:val="00FB0D3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Exact">
    <w:name w:val="Основной текст (6) Exact"/>
    <w:basedOn w:val="a0"/>
    <w:rsid w:val="00FB0D3A"/>
    <w:rPr>
      <w:rFonts w:ascii="Times New Roman" w:eastAsia="Times New Roman" w:hAnsi="Times New Roman" w:cs="Times New Roman"/>
      <w:sz w:val="26"/>
      <w:szCs w:val="26"/>
      <w:shd w:val="clear" w:color="auto" w:fill="FFFFFF"/>
    </w:rPr>
  </w:style>
  <w:style w:type="character" w:customStyle="1" w:styleId="6Exact0">
    <w:name w:val="Основной текст (6) + Полужирный;Курсив Exact"/>
    <w:basedOn w:val="6Exact"/>
    <w:rsid w:val="00FB0D3A"/>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14ptExact">
    <w:name w:val="Основной текст (6) + 14 pt Exact"/>
    <w:basedOn w:val="6Exact"/>
    <w:rsid w:val="00FB0D3A"/>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7Exact">
    <w:name w:val="Основной текст (7) Exact"/>
    <w:basedOn w:val="a0"/>
    <w:link w:val="71"/>
    <w:rsid w:val="00FB0D3A"/>
    <w:rPr>
      <w:rFonts w:ascii="Georgia" w:eastAsia="Georgia" w:hAnsi="Georgia" w:cs="Georgia"/>
      <w:sz w:val="17"/>
      <w:szCs w:val="17"/>
      <w:shd w:val="clear" w:color="auto" w:fill="FFFFFF"/>
    </w:rPr>
  </w:style>
  <w:style w:type="character" w:customStyle="1" w:styleId="7TimesNewRoman14ptExact">
    <w:name w:val="Основной текст (7) + Times New Roman;14 pt Exact"/>
    <w:basedOn w:val="7Exact"/>
    <w:rsid w:val="00FB0D3A"/>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Georgia85ptExact">
    <w:name w:val="Основной текст (2) + Georgia;8;5 pt Exact"/>
    <w:basedOn w:val="25"/>
    <w:rsid w:val="00FB0D3A"/>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style>
  <w:style w:type="character" w:customStyle="1" w:styleId="2Candara10pt">
    <w:name w:val="Основной текст (2) + Candara;10 pt"/>
    <w:basedOn w:val="25"/>
    <w:rsid w:val="00FB0D3A"/>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afd">
    <w:name w:val="Подпись к таблице_"/>
    <w:basedOn w:val="a0"/>
    <w:link w:val="afe"/>
    <w:rsid w:val="00FB0D3A"/>
    <w:rPr>
      <w:rFonts w:ascii="Courier New" w:eastAsia="Courier New" w:hAnsi="Courier New" w:cs="Courier New"/>
      <w:sz w:val="26"/>
      <w:szCs w:val="26"/>
      <w:shd w:val="clear" w:color="auto" w:fill="FFFFFF"/>
    </w:rPr>
  </w:style>
  <w:style w:type="character" w:customStyle="1" w:styleId="2CourierNew13pt">
    <w:name w:val="Основной текст (2) + Courier New;13 pt"/>
    <w:basedOn w:val="25"/>
    <w:rsid w:val="00FB0D3A"/>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Малые прописные"/>
    <w:basedOn w:val="25"/>
    <w:rsid w:val="00FB0D3A"/>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Georgia85pt">
    <w:name w:val="Основной текст (2) + Georgia;8;5 pt"/>
    <w:basedOn w:val="25"/>
    <w:rsid w:val="00FB0D3A"/>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style>
  <w:style w:type="character" w:customStyle="1" w:styleId="2c">
    <w:name w:val="Подпись к таблице (2)_"/>
    <w:basedOn w:val="a0"/>
    <w:link w:val="2d"/>
    <w:rsid w:val="00FB0D3A"/>
    <w:rPr>
      <w:rFonts w:ascii="Times New Roman" w:eastAsia="Times New Roman" w:hAnsi="Times New Roman" w:cs="Times New Roman"/>
      <w:sz w:val="28"/>
      <w:szCs w:val="28"/>
      <w:shd w:val="clear" w:color="auto" w:fill="FFFFFF"/>
    </w:rPr>
  </w:style>
  <w:style w:type="character" w:customStyle="1" w:styleId="2115pt0pt">
    <w:name w:val="Основной текст (2) + 11;5 pt;Полужирный;Курсив;Интервал 0 pt"/>
    <w:basedOn w:val="25"/>
    <w:rsid w:val="00FB0D3A"/>
    <w:rPr>
      <w:rFonts w:ascii="Times New Roman" w:eastAsia="Times New Roman" w:hAnsi="Times New Roman" w:cs="Times New Roman"/>
      <w:b/>
      <w:bCs/>
      <w:i/>
      <w:iCs/>
      <w:smallCaps w:val="0"/>
      <w:strike w:val="0"/>
      <w:color w:val="000000"/>
      <w:spacing w:val="-10"/>
      <w:w w:val="100"/>
      <w:position w:val="0"/>
      <w:sz w:val="23"/>
      <w:szCs w:val="23"/>
      <w:u w:val="none"/>
      <w:lang w:val="ru-RU" w:eastAsia="ru-RU" w:bidi="ru-RU"/>
    </w:rPr>
  </w:style>
  <w:style w:type="character" w:customStyle="1" w:styleId="2115pt">
    <w:name w:val="Основной текст (2) + 11;5 pt;Полужирный;Курсив"/>
    <w:basedOn w:val="25"/>
    <w:rsid w:val="00FB0D3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Малые прописные"/>
    <w:basedOn w:val="25"/>
    <w:rsid w:val="00FB0D3A"/>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10pt">
    <w:name w:val="Основной текст (2) + 10 pt"/>
    <w:basedOn w:val="25"/>
    <w:rsid w:val="00FB0D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Georgia85pt0">
    <w:name w:val="Основной текст (2) + Georgia;8;5 pt;Малые прописные"/>
    <w:basedOn w:val="25"/>
    <w:rsid w:val="00FB0D3A"/>
    <w:rPr>
      <w:rFonts w:ascii="Georgia" w:eastAsia="Georgia" w:hAnsi="Georgia" w:cs="Georgia"/>
      <w:b w:val="0"/>
      <w:bCs w:val="0"/>
      <w:i w:val="0"/>
      <w:iCs w:val="0"/>
      <w:smallCaps/>
      <w:strike w:val="0"/>
      <w:color w:val="000000"/>
      <w:spacing w:val="0"/>
      <w:w w:val="100"/>
      <w:position w:val="0"/>
      <w:sz w:val="17"/>
      <w:szCs w:val="17"/>
      <w:u w:val="none"/>
      <w:lang w:val="ru-RU" w:eastAsia="ru-RU" w:bidi="ru-RU"/>
    </w:rPr>
  </w:style>
  <w:style w:type="character" w:customStyle="1" w:styleId="35">
    <w:name w:val="Подпись к таблице (3)_"/>
    <w:basedOn w:val="a0"/>
    <w:link w:val="36"/>
    <w:rsid w:val="00FB0D3A"/>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FB0D3A"/>
    <w:pPr>
      <w:widowControl w:val="0"/>
      <w:shd w:val="clear" w:color="auto" w:fill="FFFFFF"/>
      <w:spacing w:line="278" w:lineRule="exact"/>
      <w:jc w:val="right"/>
    </w:pPr>
    <w:rPr>
      <w:sz w:val="22"/>
      <w:szCs w:val="22"/>
      <w:lang w:eastAsia="en-US"/>
    </w:rPr>
  </w:style>
  <w:style w:type="paragraph" w:customStyle="1" w:styleId="15">
    <w:name w:val="Заголовок №1"/>
    <w:basedOn w:val="a"/>
    <w:link w:val="14"/>
    <w:rsid w:val="00FB0D3A"/>
    <w:pPr>
      <w:widowControl w:val="0"/>
      <w:shd w:val="clear" w:color="auto" w:fill="FFFFFF"/>
      <w:spacing w:before="540" w:after="60" w:line="0" w:lineRule="atLeast"/>
      <w:jc w:val="center"/>
      <w:outlineLvl w:val="0"/>
    </w:pPr>
    <w:rPr>
      <w:b/>
      <w:bCs/>
      <w:sz w:val="32"/>
      <w:szCs w:val="32"/>
      <w:lang w:eastAsia="en-US"/>
    </w:rPr>
  </w:style>
  <w:style w:type="paragraph" w:customStyle="1" w:styleId="42">
    <w:name w:val="Основной текст (4)"/>
    <w:basedOn w:val="a"/>
    <w:link w:val="41"/>
    <w:rsid w:val="00FB0D3A"/>
    <w:pPr>
      <w:widowControl w:val="0"/>
      <w:shd w:val="clear" w:color="auto" w:fill="FFFFFF"/>
      <w:spacing w:before="420" w:after="540" w:line="0" w:lineRule="atLeast"/>
      <w:ind w:firstLine="1100"/>
    </w:pPr>
    <w:rPr>
      <w:b/>
      <w:bCs/>
      <w:sz w:val="32"/>
      <w:szCs w:val="32"/>
      <w:lang w:eastAsia="en-US"/>
    </w:rPr>
  </w:style>
  <w:style w:type="paragraph" w:customStyle="1" w:styleId="27">
    <w:name w:val="Номер заголовка №2"/>
    <w:basedOn w:val="a"/>
    <w:link w:val="26"/>
    <w:rsid w:val="00FB0D3A"/>
    <w:pPr>
      <w:widowControl w:val="0"/>
      <w:shd w:val="clear" w:color="auto" w:fill="FFFFFF"/>
      <w:spacing w:before="300" w:after="420" w:line="0" w:lineRule="atLeast"/>
      <w:outlineLvl w:val="1"/>
    </w:pPr>
    <w:rPr>
      <w:b/>
      <w:bCs/>
      <w:sz w:val="28"/>
      <w:szCs w:val="28"/>
      <w:lang w:eastAsia="en-US"/>
    </w:rPr>
  </w:style>
  <w:style w:type="paragraph" w:customStyle="1" w:styleId="29">
    <w:name w:val="Заголовок №2"/>
    <w:basedOn w:val="a"/>
    <w:link w:val="28"/>
    <w:rsid w:val="00FB0D3A"/>
    <w:pPr>
      <w:widowControl w:val="0"/>
      <w:shd w:val="clear" w:color="auto" w:fill="FFFFFF"/>
      <w:spacing w:before="420" w:line="322" w:lineRule="exact"/>
      <w:jc w:val="both"/>
      <w:outlineLvl w:val="1"/>
    </w:pPr>
    <w:rPr>
      <w:b/>
      <w:bCs/>
      <w:sz w:val="28"/>
      <w:szCs w:val="28"/>
      <w:lang w:eastAsia="en-US"/>
    </w:rPr>
  </w:style>
  <w:style w:type="paragraph" w:customStyle="1" w:styleId="52">
    <w:name w:val="Основной текст (5)"/>
    <w:basedOn w:val="a"/>
    <w:link w:val="51"/>
    <w:rsid w:val="00FB0D3A"/>
    <w:pPr>
      <w:widowControl w:val="0"/>
      <w:shd w:val="clear" w:color="auto" w:fill="FFFFFF"/>
      <w:spacing w:before="300" w:line="317" w:lineRule="exact"/>
      <w:jc w:val="both"/>
    </w:pPr>
    <w:rPr>
      <w:b/>
      <w:bCs/>
      <w:sz w:val="28"/>
      <w:szCs w:val="28"/>
      <w:lang w:eastAsia="en-US"/>
    </w:rPr>
  </w:style>
  <w:style w:type="paragraph" w:customStyle="1" w:styleId="71">
    <w:name w:val="Основной текст (7)"/>
    <w:basedOn w:val="a"/>
    <w:link w:val="7Exact"/>
    <w:rsid w:val="00FB0D3A"/>
    <w:pPr>
      <w:widowControl w:val="0"/>
      <w:shd w:val="clear" w:color="auto" w:fill="FFFFFF"/>
      <w:spacing w:line="0" w:lineRule="atLeast"/>
    </w:pPr>
    <w:rPr>
      <w:rFonts w:ascii="Georgia" w:eastAsia="Georgia" w:hAnsi="Georgia" w:cs="Georgia"/>
      <w:sz w:val="17"/>
      <w:szCs w:val="17"/>
      <w:lang w:eastAsia="en-US"/>
    </w:rPr>
  </w:style>
  <w:style w:type="paragraph" w:customStyle="1" w:styleId="afe">
    <w:name w:val="Подпись к таблице"/>
    <w:basedOn w:val="a"/>
    <w:link w:val="afd"/>
    <w:rsid w:val="00FB0D3A"/>
    <w:pPr>
      <w:widowControl w:val="0"/>
      <w:shd w:val="clear" w:color="auto" w:fill="FFFFFF"/>
      <w:spacing w:line="307" w:lineRule="exact"/>
      <w:ind w:hanging="1820"/>
    </w:pPr>
    <w:rPr>
      <w:rFonts w:ascii="Courier New" w:eastAsia="Courier New" w:hAnsi="Courier New" w:cs="Courier New"/>
      <w:sz w:val="26"/>
      <w:szCs w:val="26"/>
      <w:lang w:eastAsia="en-US"/>
    </w:rPr>
  </w:style>
  <w:style w:type="paragraph" w:customStyle="1" w:styleId="2d">
    <w:name w:val="Подпись к таблице (2)"/>
    <w:basedOn w:val="a"/>
    <w:link w:val="2c"/>
    <w:rsid w:val="00FB0D3A"/>
    <w:pPr>
      <w:widowControl w:val="0"/>
      <w:shd w:val="clear" w:color="auto" w:fill="FFFFFF"/>
      <w:spacing w:line="307" w:lineRule="exact"/>
      <w:jc w:val="right"/>
    </w:pPr>
    <w:rPr>
      <w:sz w:val="28"/>
      <w:szCs w:val="28"/>
      <w:lang w:eastAsia="en-US"/>
    </w:rPr>
  </w:style>
  <w:style w:type="paragraph" w:customStyle="1" w:styleId="36">
    <w:name w:val="Подпись к таблице (3)"/>
    <w:basedOn w:val="a"/>
    <w:link w:val="35"/>
    <w:rsid w:val="00FB0D3A"/>
    <w:pPr>
      <w:widowControl w:val="0"/>
      <w:shd w:val="clear" w:color="auto" w:fill="FFFFFF"/>
      <w:spacing w:line="322" w:lineRule="exact"/>
      <w:jc w:val="center"/>
    </w:pPr>
    <w:rPr>
      <w:b/>
      <w:bCs/>
      <w:sz w:val="28"/>
      <w:szCs w:val="28"/>
      <w:lang w:eastAsia="en-US"/>
    </w:rPr>
  </w:style>
  <w:style w:type="paragraph" w:customStyle="1" w:styleId="ConsPlusTitle">
    <w:name w:val="ConsPlusTitle"/>
    <w:uiPriority w:val="99"/>
    <w:rsid w:val="00FB0D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
    <w:name w:val="caption"/>
    <w:basedOn w:val="a"/>
    <w:uiPriority w:val="99"/>
    <w:qFormat/>
    <w:rsid w:val="00FB0D3A"/>
    <w:pPr>
      <w:jc w:val="center"/>
    </w:pPr>
    <w:rPr>
      <w:sz w:val="32"/>
      <w:szCs w:val="20"/>
    </w:rPr>
  </w:style>
  <w:style w:type="character" w:customStyle="1" w:styleId="FontStyle12">
    <w:name w:val="Font Style12"/>
    <w:uiPriority w:val="99"/>
    <w:rsid w:val="00FB0D3A"/>
    <w:rPr>
      <w:rFonts w:ascii="Times New Roman" w:hAnsi="Times New Roman" w:cs="Times New Roman"/>
      <w:b/>
      <w:bCs/>
      <w:sz w:val="24"/>
      <w:szCs w:val="24"/>
    </w:rPr>
  </w:style>
  <w:style w:type="table" w:styleId="aff0">
    <w:name w:val="Table Grid"/>
    <w:basedOn w:val="a1"/>
    <w:uiPriority w:val="99"/>
    <w:rsid w:val="00FB0D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uiPriority w:val="99"/>
    <w:rsid w:val="00FB0D3A"/>
  </w:style>
  <w:style w:type="character" w:styleId="aff1">
    <w:name w:val="Emphasis"/>
    <w:uiPriority w:val="99"/>
    <w:qFormat/>
    <w:rsid w:val="00FB0D3A"/>
    <w:rPr>
      <w:i/>
      <w:iCs/>
    </w:rPr>
  </w:style>
  <w:style w:type="character" w:customStyle="1" w:styleId="16">
    <w:name w:val="Нижний колонтитул Знак1"/>
    <w:basedOn w:val="a0"/>
    <w:uiPriority w:val="99"/>
    <w:semiHidden/>
    <w:rsid w:val="00FB0D3A"/>
    <w:rPr>
      <w:rFonts w:ascii="Times New Roman" w:eastAsia="Times New Roman" w:hAnsi="Times New Roman" w:cs="Times New Roman"/>
      <w:sz w:val="24"/>
      <w:szCs w:val="24"/>
      <w:lang w:eastAsia="ru-RU"/>
    </w:rPr>
  </w:style>
  <w:style w:type="paragraph" w:customStyle="1" w:styleId="p5">
    <w:name w:val="p5"/>
    <w:basedOn w:val="a"/>
    <w:uiPriority w:val="99"/>
    <w:rsid w:val="00FB0D3A"/>
    <w:pPr>
      <w:spacing w:before="100" w:beforeAutospacing="1" w:after="100" w:afterAutospacing="1"/>
    </w:pPr>
  </w:style>
  <w:style w:type="paragraph" w:customStyle="1" w:styleId="p6">
    <w:name w:val="p6"/>
    <w:basedOn w:val="a"/>
    <w:uiPriority w:val="99"/>
    <w:rsid w:val="00FB0D3A"/>
    <w:pPr>
      <w:spacing w:before="100" w:beforeAutospacing="1" w:after="100" w:afterAutospacing="1"/>
    </w:pPr>
  </w:style>
  <w:style w:type="paragraph" w:customStyle="1" w:styleId="p4">
    <w:name w:val="p4"/>
    <w:basedOn w:val="a"/>
    <w:uiPriority w:val="99"/>
    <w:rsid w:val="00FB0D3A"/>
    <w:pPr>
      <w:spacing w:before="100" w:beforeAutospacing="1" w:after="100" w:afterAutospacing="1"/>
    </w:pPr>
  </w:style>
  <w:style w:type="character" w:customStyle="1" w:styleId="s2">
    <w:name w:val="s2"/>
    <w:basedOn w:val="a0"/>
    <w:uiPriority w:val="99"/>
    <w:rsid w:val="00FB0D3A"/>
  </w:style>
  <w:style w:type="paragraph" w:customStyle="1" w:styleId="p3">
    <w:name w:val="p3"/>
    <w:basedOn w:val="a"/>
    <w:uiPriority w:val="99"/>
    <w:rsid w:val="00FB0D3A"/>
    <w:pPr>
      <w:spacing w:before="100" w:beforeAutospacing="1" w:after="100" w:afterAutospacing="1"/>
    </w:pPr>
  </w:style>
  <w:style w:type="paragraph" w:customStyle="1" w:styleId="p7">
    <w:name w:val="p7"/>
    <w:basedOn w:val="a"/>
    <w:uiPriority w:val="99"/>
    <w:rsid w:val="00FB0D3A"/>
    <w:pPr>
      <w:spacing w:before="100" w:beforeAutospacing="1" w:after="100" w:afterAutospacing="1"/>
    </w:pPr>
  </w:style>
  <w:style w:type="paragraph" w:customStyle="1" w:styleId="aff2">
    <w:name w:val="Знак Знак"/>
    <w:basedOn w:val="a"/>
    <w:rsid w:val="00FB0D3A"/>
    <w:pPr>
      <w:spacing w:after="160" w:line="240" w:lineRule="exact"/>
    </w:pPr>
    <w:rPr>
      <w:rFonts w:ascii="Verdana" w:hAnsi="Verdana"/>
      <w:sz w:val="20"/>
      <w:szCs w:val="20"/>
      <w:lang w:val="en-US" w:eastAsia="en-US"/>
    </w:rPr>
  </w:style>
  <w:style w:type="paragraph" w:customStyle="1" w:styleId="Style4">
    <w:name w:val="Style4"/>
    <w:basedOn w:val="a"/>
    <w:uiPriority w:val="99"/>
    <w:rsid w:val="00FB0D3A"/>
    <w:pPr>
      <w:widowControl w:val="0"/>
      <w:autoSpaceDE w:val="0"/>
      <w:autoSpaceDN w:val="0"/>
      <w:adjustRightInd w:val="0"/>
      <w:spacing w:line="488" w:lineRule="exact"/>
      <w:ind w:firstLine="715"/>
      <w:jc w:val="both"/>
    </w:pPr>
    <w:rPr>
      <w:sz w:val="20"/>
    </w:rPr>
  </w:style>
  <w:style w:type="character" w:customStyle="1" w:styleId="FontStyle13">
    <w:name w:val="Font Style13"/>
    <w:uiPriority w:val="99"/>
    <w:rsid w:val="00FB0D3A"/>
    <w:rPr>
      <w:rFonts w:ascii="Times New Roman" w:hAnsi="Times New Roman" w:cs="Times New Roman"/>
      <w:sz w:val="26"/>
      <w:szCs w:val="26"/>
    </w:rPr>
  </w:style>
  <w:style w:type="paragraph" w:customStyle="1" w:styleId="p8">
    <w:name w:val="p8"/>
    <w:basedOn w:val="a"/>
    <w:uiPriority w:val="99"/>
    <w:rsid w:val="00FB0D3A"/>
    <w:pPr>
      <w:spacing w:before="100" w:beforeAutospacing="1" w:after="100" w:afterAutospacing="1"/>
    </w:pPr>
  </w:style>
  <w:style w:type="paragraph" w:customStyle="1" w:styleId="p9">
    <w:name w:val="p9"/>
    <w:basedOn w:val="a"/>
    <w:uiPriority w:val="99"/>
    <w:rsid w:val="00FB0D3A"/>
    <w:pPr>
      <w:spacing w:before="100" w:beforeAutospacing="1" w:after="100" w:afterAutospacing="1"/>
    </w:pPr>
  </w:style>
  <w:style w:type="character" w:customStyle="1" w:styleId="s3">
    <w:name w:val="s3"/>
    <w:basedOn w:val="a0"/>
    <w:uiPriority w:val="99"/>
    <w:rsid w:val="00FB0D3A"/>
  </w:style>
  <w:style w:type="paragraph" w:customStyle="1" w:styleId="p10">
    <w:name w:val="p10"/>
    <w:basedOn w:val="a"/>
    <w:uiPriority w:val="99"/>
    <w:rsid w:val="00FB0D3A"/>
    <w:pPr>
      <w:spacing w:before="100" w:beforeAutospacing="1" w:after="100" w:afterAutospacing="1"/>
    </w:pPr>
  </w:style>
  <w:style w:type="character" w:customStyle="1" w:styleId="s4">
    <w:name w:val="s4"/>
    <w:basedOn w:val="a0"/>
    <w:uiPriority w:val="99"/>
    <w:rsid w:val="00FB0D3A"/>
  </w:style>
  <w:style w:type="paragraph" w:customStyle="1" w:styleId="p11">
    <w:name w:val="p11"/>
    <w:basedOn w:val="a"/>
    <w:uiPriority w:val="99"/>
    <w:rsid w:val="00FB0D3A"/>
    <w:pPr>
      <w:spacing w:before="100" w:beforeAutospacing="1" w:after="100" w:afterAutospacing="1"/>
    </w:pPr>
  </w:style>
  <w:style w:type="paragraph" w:customStyle="1" w:styleId="p12">
    <w:name w:val="p12"/>
    <w:basedOn w:val="a"/>
    <w:uiPriority w:val="99"/>
    <w:rsid w:val="00FB0D3A"/>
    <w:pPr>
      <w:spacing w:before="100" w:beforeAutospacing="1" w:after="100" w:afterAutospacing="1"/>
    </w:pPr>
  </w:style>
  <w:style w:type="paragraph" w:customStyle="1" w:styleId="p13">
    <w:name w:val="p13"/>
    <w:basedOn w:val="a"/>
    <w:uiPriority w:val="99"/>
    <w:rsid w:val="00FB0D3A"/>
    <w:pPr>
      <w:spacing w:before="100" w:beforeAutospacing="1" w:after="100" w:afterAutospacing="1"/>
    </w:pPr>
  </w:style>
  <w:style w:type="paragraph" w:customStyle="1" w:styleId="p14">
    <w:name w:val="p14"/>
    <w:basedOn w:val="a"/>
    <w:uiPriority w:val="99"/>
    <w:rsid w:val="00FB0D3A"/>
    <w:pPr>
      <w:spacing w:before="100" w:beforeAutospacing="1" w:after="100" w:afterAutospacing="1"/>
    </w:pPr>
  </w:style>
  <w:style w:type="character" w:customStyle="1" w:styleId="s5">
    <w:name w:val="s5"/>
    <w:basedOn w:val="a0"/>
    <w:uiPriority w:val="99"/>
    <w:rsid w:val="00FB0D3A"/>
  </w:style>
  <w:style w:type="paragraph" w:customStyle="1" w:styleId="p1">
    <w:name w:val="p1"/>
    <w:basedOn w:val="a"/>
    <w:uiPriority w:val="99"/>
    <w:rsid w:val="00FB0D3A"/>
    <w:pPr>
      <w:spacing w:before="100" w:beforeAutospacing="1" w:after="100" w:afterAutospacing="1"/>
    </w:pPr>
  </w:style>
  <w:style w:type="paragraph" w:customStyle="1" w:styleId="p17">
    <w:name w:val="p17"/>
    <w:basedOn w:val="a"/>
    <w:uiPriority w:val="99"/>
    <w:rsid w:val="00FB0D3A"/>
    <w:pPr>
      <w:spacing w:before="100" w:beforeAutospacing="1" w:after="100" w:afterAutospacing="1"/>
    </w:pPr>
  </w:style>
  <w:style w:type="paragraph" w:customStyle="1" w:styleId="p19">
    <w:name w:val="p19"/>
    <w:basedOn w:val="a"/>
    <w:uiPriority w:val="99"/>
    <w:rsid w:val="00FB0D3A"/>
    <w:pPr>
      <w:spacing w:before="100" w:beforeAutospacing="1" w:after="100" w:afterAutospacing="1"/>
    </w:pPr>
  </w:style>
  <w:style w:type="paragraph" w:customStyle="1" w:styleId="p20">
    <w:name w:val="p20"/>
    <w:basedOn w:val="a"/>
    <w:uiPriority w:val="99"/>
    <w:rsid w:val="00FB0D3A"/>
    <w:pPr>
      <w:spacing w:before="100" w:beforeAutospacing="1" w:after="100" w:afterAutospacing="1"/>
    </w:pPr>
  </w:style>
  <w:style w:type="character" w:customStyle="1" w:styleId="s6">
    <w:name w:val="s6"/>
    <w:basedOn w:val="a0"/>
    <w:uiPriority w:val="99"/>
    <w:rsid w:val="00FB0D3A"/>
  </w:style>
  <w:style w:type="paragraph" w:customStyle="1" w:styleId="p21">
    <w:name w:val="p21"/>
    <w:basedOn w:val="a"/>
    <w:uiPriority w:val="99"/>
    <w:rsid w:val="00FB0D3A"/>
    <w:pPr>
      <w:spacing w:before="100" w:beforeAutospacing="1" w:after="100" w:afterAutospacing="1"/>
    </w:pPr>
  </w:style>
  <w:style w:type="character" w:customStyle="1" w:styleId="s7">
    <w:name w:val="s7"/>
    <w:basedOn w:val="a0"/>
    <w:uiPriority w:val="99"/>
    <w:rsid w:val="00FB0D3A"/>
  </w:style>
  <w:style w:type="paragraph" w:customStyle="1" w:styleId="p22">
    <w:name w:val="p22"/>
    <w:basedOn w:val="a"/>
    <w:uiPriority w:val="99"/>
    <w:rsid w:val="00FB0D3A"/>
    <w:pPr>
      <w:spacing w:before="100" w:beforeAutospacing="1" w:after="100" w:afterAutospacing="1"/>
    </w:pPr>
  </w:style>
  <w:style w:type="paragraph" w:customStyle="1" w:styleId="p23">
    <w:name w:val="p23"/>
    <w:basedOn w:val="a"/>
    <w:uiPriority w:val="99"/>
    <w:rsid w:val="00FB0D3A"/>
    <w:pPr>
      <w:spacing w:before="100" w:beforeAutospacing="1" w:after="100" w:afterAutospacing="1"/>
    </w:pPr>
  </w:style>
  <w:style w:type="paragraph" w:customStyle="1" w:styleId="p24">
    <w:name w:val="p24"/>
    <w:basedOn w:val="a"/>
    <w:uiPriority w:val="99"/>
    <w:rsid w:val="00FB0D3A"/>
    <w:pPr>
      <w:spacing w:before="100" w:beforeAutospacing="1" w:after="100" w:afterAutospacing="1"/>
    </w:pPr>
  </w:style>
  <w:style w:type="paragraph" w:customStyle="1" w:styleId="p25">
    <w:name w:val="p25"/>
    <w:basedOn w:val="a"/>
    <w:uiPriority w:val="99"/>
    <w:rsid w:val="00FB0D3A"/>
    <w:pPr>
      <w:spacing w:before="100" w:beforeAutospacing="1" w:after="100" w:afterAutospacing="1"/>
    </w:pPr>
  </w:style>
  <w:style w:type="paragraph" w:customStyle="1" w:styleId="p26">
    <w:name w:val="p26"/>
    <w:basedOn w:val="a"/>
    <w:uiPriority w:val="99"/>
    <w:rsid w:val="00FB0D3A"/>
    <w:pPr>
      <w:spacing w:before="100" w:beforeAutospacing="1" w:after="100" w:afterAutospacing="1"/>
    </w:pPr>
  </w:style>
  <w:style w:type="paragraph" w:customStyle="1" w:styleId="p27">
    <w:name w:val="p27"/>
    <w:basedOn w:val="a"/>
    <w:uiPriority w:val="99"/>
    <w:rsid w:val="00FB0D3A"/>
    <w:pPr>
      <w:spacing w:before="100" w:beforeAutospacing="1" w:after="100" w:afterAutospacing="1"/>
    </w:pPr>
  </w:style>
  <w:style w:type="paragraph" w:customStyle="1" w:styleId="p28">
    <w:name w:val="p28"/>
    <w:basedOn w:val="a"/>
    <w:uiPriority w:val="99"/>
    <w:rsid w:val="00FB0D3A"/>
    <w:pPr>
      <w:spacing w:before="100" w:beforeAutospacing="1" w:after="100" w:afterAutospacing="1"/>
    </w:pPr>
  </w:style>
  <w:style w:type="paragraph" w:customStyle="1" w:styleId="p15">
    <w:name w:val="p15"/>
    <w:basedOn w:val="a"/>
    <w:uiPriority w:val="99"/>
    <w:rsid w:val="00FB0D3A"/>
    <w:pPr>
      <w:spacing w:before="100" w:beforeAutospacing="1" w:after="100" w:afterAutospacing="1"/>
    </w:pPr>
  </w:style>
  <w:style w:type="paragraph" w:customStyle="1" w:styleId="p18">
    <w:name w:val="p18"/>
    <w:basedOn w:val="a"/>
    <w:uiPriority w:val="99"/>
    <w:rsid w:val="00FB0D3A"/>
    <w:pPr>
      <w:spacing w:before="100" w:beforeAutospacing="1" w:after="100" w:afterAutospacing="1"/>
    </w:pPr>
  </w:style>
  <w:style w:type="character" w:customStyle="1" w:styleId="s8">
    <w:name w:val="s8"/>
    <w:basedOn w:val="a0"/>
    <w:uiPriority w:val="99"/>
    <w:rsid w:val="00FB0D3A"/>
  </w:style>
  <w:style w:type="paragraph" w:customStyle="1" w:styleId="ConsPlusNonformat">
    <w:name w:val="ConsPlusNonformat"/>
    <w:uiPriority w:val="99"/>
    <w:rsid w:val="00FB0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7">
    <w:name w:val="Body Text 3"/>
    <w:basedOn w:val="a"/>
    <w:link w:val="38"/>
    <w:uiPriority w:val="99"/>
    <w:unhideWhenUsed/>
    <w:rsid w:val="00FB0D3A"/>
    <w:pPr>
      <w:spacing w:after="120"/>
    </w:pPr>
    <w:rPr>
      <w:sz w:val="16"/>
      <w:szCs w:val="16"/>
    </w:rPr>
  </w:style>
  <w:style w:type="character" w:customStyle="1" w:styleId="38">
    <w:name w:val="Основной текст 3 Знак"/>
    <w:basedOn w:val="a0"/>
    <w:link w:val="37"/>
    <w:uiPriority w:val="99"/>
    <w:rsid w:val="00FB0D3A"/>
    <w:rPr>
      <w:rFonts w:ascii="Times New Roman" w:eastAsia="Times New Roman" w:hAnsi="Times New Roman" w:cs="Times New Roman"/>
      <w:sz w:val="16"/>
      <w:szCs w:val="16"/>
      <w:lang w:eastAsia="ru-RU"/>
    </w:rPr>
  </w:style>
  <w:style w:type="paragraph" w:customStyle="1" w:styleId="ConsNormal">
    <w:name w:val="ConsNormal"/>
    <w:uiPriority w:val="99"/>
    <w:rsid w:val="00FB0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endnote text"/>
    <w:basedOn w:val="a"/>
    <w:link w:val="aff4"/>
    <w:uiPriority w:val="99"/>
    <w:semiHidden/>
    <w:rsid w:val="00FB0D3A"/>
    <w:rPr>
      <w:sz w:val="20"/>
      <w:szCs w:val="20"/>
    </w:rPr>
  </w:style>
  <w:style w:type="character" w:customStyle="1" w:styleId="aff4">
    <w:name w:val="Текст концевой сноски Знак"/>
    <w:basedOn w:val="a0"/>
    <w:link w:val="aff3"/>
    <w:uiPriority w:val="99"/>
    <w:semiHidden/>
    <w:rsid w:val="00FB0D3A"/>
    <w:rPr>
      <w:rFonts w:ascii="Times New Roman" w:eastAsia="Times New Roman" w:hAnsi="Times New Roman" w:cs="Times New Roman"/>
      <w:sz w:val="20"/>
      <w:szCs w:val="20"/>
      <w:lang w:eastAsia="ru-RU"/>
    </w:rPr>
  </w:style>
  <w:style w:type="paragraph" w:customStyle="1" w:styleId="ConsPlusCell">
    <w:name w:val="ConsPlusCell"/>
    <w:uiPriority w:val="99"/>
    <w:rsid w:val="00FB0D3A"/>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17">
    <w:name w:val="Обычный1"/>
    <w:uiPriority w:val="99"/>
    <w:rsid w:val="00FB0D3A"/>
    <w:p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rsid w:val="00FB0D3A"/>
    <w:rPr>
      <w:rFonts w:ascii="Arial" w:eastAsia="Times New Roman" w:hAnsi="Arial" w:cs="Arial"/>
      <w:sz w:val="20"/>
      <w:szCs w:val="20"/>
      <w:lang w:eastAsia="ru-RU"/>
    </w:rPr>
  </w:style>
  <w:style w:type="paragraph" w:customStyle="1" w:styleId="paragraph">
    <w:name w:val="paragraph"/>
    <w:basedOn w:val="a"/>
    <w:uiPriority w:val="99"/>
    <w:rsid w:val="00FB0D3A"/>
  </w:style>
  <w:style w:type="character" w:customStyle="1" w:styleId="spellingerror">
    <w:name w:val="spellingerror"/>
    <w:basedOn w:val="a0"/>
    <w:uiPriority w:val="99"/>
    <w:rsid w:val="00FB0D3A"/>
  </w:style>
  <w:style w:type="character" w:customStyle="1" w:styleId="normaltextrun1">
    <w:name w:val="normaltextrun1"/>
    <w:basedOn w:val="a0"/>
    <w:uiPriority w:val="99"/>
    <w:rsid w:val="00FB0D3A"/>
  </w:style>
  <w:style w:type="character" w:customStyle="1" w:styleId="eop">
    <w:name w:val="eop"/>
    <w:basedOn w:val="a0"/>
    <w:uiPriority w:val="99"/>
    <w:rsid w:val="00FB0D3A"/>
  </w:style>
  <w:style w:type="paragraph" w:customStyle="1" w:styleId="textbody">
    <w:name w:val="textbody"/>
    <w:basedOn w:val="a"/>
    <w:uiPriority w:val="99"/>
    <w:rsid w:val="00FB0D3A"/>
    <w:pPr>
      <w:spacing w:before="100" w:beforeAutospacing="1" w:after="100" w:afterAutospacing="1"/>
    </w:pPr>
  </w:style>
  <w:style w:type="paragraph" w:customStyle="1" w:styleId="ConsPlusTitlePage">
    <w:name w:val="ConsPlusTitlePage"/>
    <w:uiPriority w:val="99"/>
    <w:rsid w:val="00FB0D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5">
    <w:name w:val="адрес"/>
    <w:basedOn w:val="a"/>
    <w:uiPriority w:val="99"/>
    <w:rsid w:val="00FB0D3A"/>
    <w:pPr>
      <w:spacing w:line="240" w:lineRule="atLeast"/>
      <w:ind w:left="5103"/>
    </w:pPr>
    <w:rPr>
      <w:sz w:val="28"/>
      <w:szCs w:val="20"/>
    </w:rPr>
  </w:style>
  <w:style w:type="paragraph" w:customStyle="1" w:styleId="p16">
    <w:name w:val="p16"/>
    <w:basedOn w:val="a"/>
    <w:uiPriority w:val="99"/>
    <w:rsid w:val="00FB0D3A"/>
    <w:pPr>
      <w:spacing w:before="100" w:beforeAutospacing="1" w:after="100" w:afterAutospacing="1"/>
    </w:pPr>
  </w:style>
  <w:style w:type="paragraph" w:styleId="18">
    <w:name w:val="toc 1"/>
    <w:basedOn w:val="a"/>
    <w:next w:val="a"/>
    <w:autoRedefine/>
    <w:uiPriority w:val="99"/>
    <w:unhideWhenUsed/>
    <w:rsid w:val="00FB0D3A"/>
    <w:pPr>
      <w:widowControl w:val="0"/>
      <w:autoSpaceDE w:val="0"/>
      <w:autoSpaceDN w:val="0"/>
      <w:adjustRightInd w:val="0"/>
      <w:jc w:val="both"/>
    </w:pPr>
    <w:rPr>
      <w:sz w:val="20"/>
      <w:szCs w:val="20"/>
    </w:rPr>
  </w:style>
  <w:style w:type="paragraph" w:customStyle="1" w:styleId="xl26">
    <w:name w:val="xl26"/>
    <w:basedOn w:val="a"/>
    <w:uiPriority w:val="99"/>
    <w:rsid w:val="00FB0D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paragraph" w:customStyle="1" w:styleId="western">
    <w:name w:val="western"/>
    <w:basedOn w:val="a"/>
    <w:uiPriority w:val="99"/>
    <w:rsid w:val="00FB0D3A"/>
    <w:pPr>
      <w:spacing w:before="100" w:beforeAutospacing="1" w:after="100" w:afterAutospacing="1"/>
    </w:pPr>
  </w:style>
  <w:style w:type="paragraph" w:customStyle="1" w:styleId="xl33">
    <w:name w:val="xl33"/>
    <w:basedOn w:val="a"/>
    <w:uiPriority w:val="99"/>
    <w:rsid w:val="00FB0D3A"/>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2e">
    <w:name w:val="Знак Знак2"/>
    <w:basedOn w:val="a"/>
    <w:uiPriority w:val="99"/>
    <w:rsid w:val="00FB0D3A"/>
    <w:pPr>
      <w:spacing w:after="160" w:line="240" w:lineRule="exact"/>
    </w:pPr>
    <w:rPr>
      <w:rFonts w:ascii="Verdana" w:hAnsi="Verdana" w:cs="Verdana"/>
      <w:sz w:val="20"/>
      <w:szCs w:val="20"/>
      <w:lang w:val="en-US" w:eastAsia="en-US"/>
    </w:rPr>
  </w:style>
  <w:style w:type="character" w:customStyle="1" w:styleId="b-headerbuttons">
    <w:name w:val="b-header__buttons"/>
    <w:basedOn w:val="a0"/>
    <w:uiPriority w:val="99"/>
    <w:rsid w:val="00FB0D3A"/>
  </w:style>
  <w:style w:type="character" w:customStyle="1" w:styleId="b-buttoninner">
    <w:name w:val="b-button__inner"/>
    <w:basedOn w:val="a0"/>
    <w:uiPriority w:val="99"/>
    <w:rsid w:val="00FB0D3A"/>
  </w:style>
  <w:style w:type="character" w:customStyle="1" w:styleId="b-buttontext">
    <w:name w:val="b-button__text"/>
    <w:basedOn w:val="a0"/>
    <w:uiPriority w:val="99"/>
    <w:rsid w:val="00FB0D3A"/>
  </w:style>
  <w:style w:type="character" w:customStyle="1" w:styleId="b-headertitle">
    <w:name w:val="b-header__title"/>
    <w:basedOn w:val="a0"/>
    <w:uiPriority w:val="99"/>
    <w:rsid w:val="00FB0D3A"/>
  </w:style>
  <w:style w:type="character" w:customStyle="1" w:styleId="js-downloads-folder-name">
    <w:name w:val="js-downloads-folder-name"/>
    <w:basedOn w:val="a0"/>
    <w:uiPriority w:val="99"/>
    <w:rsid w:val="00FB0D3A"/>
  </w:style>
  <w:style w:type="character" w:customStyle="1" w:styleId="z-">
    <w:name w:val="z-Начало формы Знак"/>
    <w:basedOn w:val="a0"/>
    <w:link w:val="z-0"/>
    <w:uiPriority w:val="99"/>
    <w:semiHidden/>
    <w:rsid w:val="00FB0D3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0D3A"/>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FB0D3A"/>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0D3A"/>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0D3A"/>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FB0D3A"/>
    <w:rPr>
      <w:rFonts w:ascii="Arial" w:eastAsia="Times New Roman" w:hAnsi="Arial" w:cs="Arial"/>
      <w:vanish/>
      <w:sz w:val="16"/>
      <w:szCs w:val="16"/>
      <w:lang w:eastAsia="ru-RU"/>
    </w:rPr>
  </w:style>
  <w:style w:type="character" w:customStyle="1" w:styleId="b-pseudo-link">
    <w:name w:val="b-pseudo-link"/>
    <w:basedOn w:val="a0"/>
    <w:uiPriority w:val="99"/>
    <w:rsid w:val="00FB0D3A"/>
  </w:style>
  <w:style w:type="character" w:customStyle="1" w:styleId="s11">
    <w:name w:val="s11"/>
    <w:basedOn w:val="a0"/>
    <w:uiPriority w:val="99"/>
    <w:rsid w:val="00FB0D3A"/>
    <w:rPr>
      <w:b/>
      <w:bCs/>
    </w:rPr>
  </w:style>
  <w:style w:type="character" w:customStyle="1" w:styleId="s21">
    <w:name w:val="s21"/>
    <w:basedOn w:val="a0"/>
    <w:uiPriority w:val="99"/>
    <w:rsid w:val="00FB0D3A"/>
    <w:rPr>
      <w:b/>
      <w:bCs/>
      <w:color w:val="000000"/>
    </w:rPr>
  </w:style>
  <w:style w:type="character" w:customStyle="1" w:styleId="s31">
    <w:name w:val="s31"/>
    <w:basedOn w:val="a0"/>
    <w:uiPriority w:val="99"/>
    <w:rsid w:val="00FB0D3A"/>
    <w:rPr>
      <w:color w:val="000000"/>
    </w:rPr>
  </w:style>
  <w:style w:type="paragraph" w:customStyle="1" w:styleId="p2">
    <w:name w:val="p2"/>
    <w:basedOn w:val="a"/>
    <w:uiPriority w:val="99"/>
    <w:rsid w:val="00FB0D3A"/>
    <w:pPr>
      <w:spacing w:before="100" w:beforeAutospacing="1" w:after="100" w:afterAutospacing="1"/>
    </w:pPr>
  </w:style>
  <w:style w:type="character" w:customStyle="1" w:styleId="s41">
    <w:name w:val="s41"/>
    <w:basedOn w:val="a0"/>
    <w:uiPriority w:val="99"/>
    <w:rsid w:val="00FB0D3A"/>
    <w:rPr>
      <w:b/>
      <w:bCs/>
      <w:color w:val="0000FF"/>
    </w:rPr>
  </w:style>
  <w:style w:type="character" w:customStyle="1" w:styleId="s51">
    <w:name w:val="s51"/>
    <w:basedOn w:val="a0"/>
    <w:uiPriority w:val="99"/>
    <w:rsid w:val="00FB0D3A"/>
    <w:rPr>
      <w:b/>
      <w:bCs/>
      <w:color w:val="0000FF"/>
    </w:rPr>
  </w:style>
  <w:style w:type="character" w:customStyle="1" w:styleId="s16">
    <w:name w:val="s16"/>
    <w:basedOn w:val="a0"/>
    <w:uiPriority w:val="99"/>
    <w:rsid w:val="00FB0D3A"/>
    <w:rPr>
      <w:b/>
      <w:bCs/>
    </w:rPr>
  </w:style>
  <w:style w:type="character" w:customStyle="1" w:styleId="s61">
    <w:name w:val="s61"/>
    <w:basedOn w:val="a0"/>
    <w:uiPriority w:val="99"/>
    <w:rsid w:val="00FB0D3A"/>
    <w:rPr>
      <w:rFonts w:ascii="Times New Roman" w:hAnsi="Times New Roman" w:cs="Times New Roman" w:hint="default"/>
    </w:rPr>
  </w:style>
  <w:style w:type="character" w:customStyle="1" w:styleId="s71">
    <w:name w:val="s71"/>
    <w:basedOn w:val="a0"/>
    <w:uiPriority w:val="99"/>
    <w:rsid w:val="00FB0D3A"/>
    <w:rPr>
      <w:sz w:val="22"/>
      <w:szCs w:val="22"/>
    </w:rPr>
  </w:style>
  <w:style w:type="character" w:customStyle="1" w:styleId="s81">
    <w:name w:val="s81"/>
    <w:basedOn w:val="a0"/>
    <w:uiPriority w:val="99"/>
    <w:rsid w:val="00FB0D3A"/>
  </w:style>
  <w:style w:type="character" w:customStyle="1" w:styleId="s91">
    <w:name w:val="s91"/>
    <w:basedOn w:val="a0"/>
    <w:uiPriority w:val="99"/>
    <w:rsid w:val="00FB0D3A"/>
  </w:style>
  <w:style w:type="character" w:customStyle="1" w:styleId="s101">
    <w:name w:val="s101"/>
    <w:basedOn w:val="a0"/>
    <w:uiPriority w:val="99"/>
    <w:rsid w:val="00FB0D3A"/>
  </w:style>
  <w:style w:type="character" w:customStyle="1" w:styleId="s111">
    <w:name w:val="s111"/>
    <w:basedOn w:val="a0"/>
    <w:uiPriority w:val="99"/>
    <w:rsid w:val="00FB0D3A"/>
  </w:style>
  <w:style w:type="character" w:customStyle="1" w:styleId="s121">
    <w:name w:val="s121"/>
    <w:basedOn w:val="a0"/>
    <w:uiPriority w:val="99"/>
    <w:rsid w:val="00FB0D3A"/>
    <w:rPr>
      <w:b/>
      <w:bCs/>
      <w:color w:val="FF0000"/>
    </w:rPr>
  </w:style>
  <w:style w:type="character" w:customStyle="1" w:styleId="s131">
    <w:name w:val="s131"/>
    <w:basedOn w:val="a0"/>
    <w:uiPriority w:val="99"/>
    <w:rsid w:val="00FB0D3A"/>
    <w:rPr>
      <w:color w:val="000000"/>
    </w:rPr>
  </w:style>
  <w:style w:type="character" w:customStyle="1" w:styleId="s141">
    <w:name w:val="s141"/>
    <w:basedOn w:val="a0"/>
    <w:uiPriority w:val="99"/>
    <w:rsid w:val="00FB0D3A"/>
  </w:style>
  <w:style w:type="character" w:customStyle="1" w:styleId="s151">
    <w:name w:val="s151"/>
    <w:basedOn w:val="a0"/>
    <w:uiPriority w:val="99"/>
    <w:rsid w:val="00FB0D3A"/>
    <w:rPr>
      <w:b/>
      <w:bCs/>
      <w:sz w:val="24"/>
      <w:szCs w:val="24"/>
    </w:rPr>
  </w:style>
  <w:style w:type="character" w:customStyle="1" w:styleId="s110">
    <w:name w:val="s110"/>
    <w:basedOn w:val="a0"/>
    <w:uiPriority w:val="99"/>
    <w:rsid w:val="00FB0D3A"/>
    <w:rPr>
      <w:b/>
      <w:bCs/>
    </w:rPr>
  </w:style>
  <w:style w:type="character" w:customStyle="1" w:styleId="s161">
    <w:name w:val="s161"/>
    <w:basedOn w:val="a0"/>
    <w:uiPriority w:val="99"/>
    <w:rsid w:val="00FB0D3A"/>
    <w:rPr>
      <w:i/>
      <w:iCs/>
    </w:rPr>
  </w:style>
  <w:style w:type="character" w:customStyle="1" w:styleId="s171">
    <w:name w:val="s171"/>
    <w:basedOn w:val="a0"/>
    <w:uiPriority w:val="99"/>
    <w:rsid w:val="00FB0D3A"/>
    <w:rPr>
      <w:color w:val="000000"/>
    </w:rPr>
  </w:style>
  <w:style w:type="character" w:customStyle="1" w:styleId="s181">
    <w:name w:val="s181"/>
    <w:basedOn w:val="a0"/>
    <w:uiPriority w:val="99"/>
    <w:rsid w:val="00FB0D3A"/>
  </w:style>
  <w:style w:type="character" w:customStyle="1" w:styleId="s191">
    <w:name w:val="s191"/>
    <w:basedOn w:val="a0"/>
    <w:uiPriority w:val="99"/>
    <w:rsid w:val="00FB0D3A"/>
    <w:rPr>
      <w:b/>
      <w:bCs/>
      <w:sz w:val="24"/>
      <w:szCs w:val="24"/>
    </w:rPr>
  </w:style>
  <w:style w:type="paragraph" w:customStyle="1" w:styleId="19">
    <w:name w:val="Знак1 Знак Знак Знак Знак Знак Знак"/>
    <w:basedOn w:val="a"/>
    <w:uiPriority w:val="99"/>
    <w:rsid w:val="00FB0D3A"/>
    <w:pPr>
      <w:spacing w:before="100" w:beforeAutospacing="1" w:after="100" w:afterAutospacing="1"/>
    </w:pPr>
    <w:rPr>
      <w:rFonts w:ascii="Tahoma" w:hAnsi="Tahoma" w:cs="Tahoma"/>
      <w:sz w:val="20"/>
      <w:szCs w:val="20"/>
      <w:lang w:val="en-US" w:eastAsia="en-US"/>
    </w:rPr>
  </w:style>
  <w:style w:type="paragraph" w:customStyle="1" w:styleId="Default">
    <w:name w:val="Default"/>
    <w:uiPriority w:val="99"/>
    <w:rsid w:val="00FB0D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6">
    <w:name w:val="адресат"/>
    <w:basedOn w:val="a"/>
    <w:next w:val="a"/>
    <w:uiPriority w:val="99"/>
    <w:rsid w:val="00FB0D3A"/>
    <w:pPr>
      <w:autoSpaceDE w:val="0"/>
      <w:autoSpaceDN w:val="0"/>
      <w:jc w:val="center"/>
    </w:pPr>
    <w:rPr>
      <w:sz w:val="30"/>
      <w:szCs w:val="30"/>
    </w:rPr>
  </w:style>
  <w:style w:type="character" w:customStyle="1" w:styleId="b-button">
    <w:name w:val="b-button"/>
    <w:basedOn w:val="a0"/>
    <w:uiPriority w:val="99"/>
    <w:rsid w:val="00FB0D3A"/>
  </w:style>
  <w:style w:type="paragraph" w:customStyle="1" w:styleId="b2">
    <w:name w:val="b2"/>
    <w:basedOn w:val="a"/>
    <w:uiPriority w:val="99"/>
    <w:rsid w:val="00FB0D3A"/>
    <w:pPr>
      <w:spacing w:before="284" w:after="328"/>
      <w:ind w:left="539" w:right="386"/>
    </w:pPr>
  </w:style>
  <w:style w:type="paragraph" w:customStyle="1" w:styleId="t1">
    <w:name w:val="t1"/>
    <w:basedOn w:val="a"/>
    <w:uiPriority w:val="99"/>
    <w:rsid w:val="00FB0D3A"/>
    <w:pPr>
      <w:spacing w:before="100" w:beforeAutospacing="1" w:after="100" w:afterAutospacing="1"/>
    </w:pPr>
  </w:style>
  <w:style w:type="paragraph" w:customStyle="1" w:styleId="r1">
    <w:name w:val="r1"/>
    <w:basedOn w:val="a"/>
    <w:uiPriority w:val="99"/>
    <w:rsid w:val="00FB0D3A"/>
    <w:pPr>
      <w:spacing w:before="100" w:beforeAutospacing="1" w:after="100" w:afterAutospacing="1"/>
    </w:pPr>
  </w:style>
  <w:style w:type="paragraph" w:customStyle="1" w:styleId="td1">
    <w:name w:val="td1"/>
    <w:basedOn w:val="a"/>
    <w:uiPriority w:val="99"/>
    <w:rsid w:val="00FB0D3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
    <w:name w:val="td2"/>
    <w:basedOn w:val="a"/>
    <w:uiPriority w:val="99"/>
    <w:rsid w:val="00FB0D3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
    <w:name w:val="td3"/>
    <w:basedOn w:val="a"/>
    <w:uiPriority w:val="99"/>
    <w:rsid w:val="00FB0D3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uiPriority w:val="99"/>
    <w:rsid w:val="00FB0D3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uiPriority w:val="99"/>
    <w:rsid w:val="00FB0D3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r2">
    <w:name w:val="r2"/>
    <w:basedOn w:val="a"/>
    <w:uiPriority w:val="99"/>
    <w:rsid w:val="00FB0D3A"/>
    <w:pPr>
      <w:spacing w:before="100" w:beforeAutospacing="1" w:after="100" w:afterAutospacing="1"/>
    </w:pPr>
  </w:style>
  <w:style w:type="paragraph" w:customStyle="1" w:styleId="r3">
    <w:name w:val="r3"/>
    <w:basedOn w:val="a"/>
    <w:uiPriority w:val="99"/>
    <w:rsid w:val="00FB0D3A"/>
    <w:pPr>
      <w:spacing w:before="100" w:beforeAutospacing="1" w:after="100" w:afterAutospacing="1"/>
    </w:pPr>
  </w:style>
  <w:style w:type="paragraph" w:customStyle="1" w:styleId="r4">
    <w:name w:val="r4"/>
    <w:basedOn w:val="a"/>
    <w:uiPriority w:val="99"/>
    <w:rsid w:val="00FB0D3A"/>
    <w:pPr>
      <w:spacing w:before="100" w:beforeAutospacing="1" w:after="100" w:afterAutospacing="1"/>
    </w:pPr>
  </w:style>
  <w:style w:type="paragraph" w:customStyle="1" w:styleId="r5">
    <w:name w:val="r5"/>
    <w:basedOn w:val="a"/>
    <w:uiPriority w:val="99"/>
    <w:rsid w:val="00FB0D3A"/>
    <w:pPr>
      <w:spacing w:before="100" w:beforeAutospacing="1" w:after="100" w:afterAutospacing="1"/>
    </w:pPr>
  </w:style>
  <w:style w:type="paragraph" w:customStyle="1" w:styleId="r6">
    <w:name w:val="r6"/>
    <w:basedOn w:val="a"/>
    <w:uiPriority w:val="99"/>
    <w:rsid w:val="00FB0D3A"/>
    <w:pPr>
      <w:spacing w:before="100" w:beforeAutospacing="1" w:after="100" w:afterAutospacing="1"/>
    </w:pPr>
  </w:style>
  <w:style w:type="paragraph" w:customStyle="1" w:styleId="r7">
    <w:name w:val="r7"/>
    <w:basedOn w:val="a"/>
    <w:uiPriority w:val="99"/>
    <w:rsid w:val="00FB0D3A"/>
    <w:pPr>
      <w:spacing w:before="100" w:beforeAutospacing="1" w:after="100" w:afterAutospacing="1"/>
    </w:pPr>
  </w:style>
  <w:style w:type="paragraph" w:customStyle="1" w:styleId="r8">
    <w:name w:val="r8"/>
    <w:basedOn w:val="a"/>
    <w:uiPriority w:val="99"/>
    <w:rsid w:val="00FB0D3A"/>
    <w:pPr>
      <w:spacing w:before="100" w:beforeAutospacing="1" w:after="100" w:afterAutospacing="1"/>
    </w:pPr>
  </w:style>
  <w:style w:type="paragraph" w:customStyle="1" w:styleId="r9">
    <w:name w:val="r9"/>
    <w:basedOn w:val="a"/>
    <w:uiPriority w:val="99"/>
    <w:rsid w:val="00FB0D3A"/>
    <w:pPr>
      <w:spacing w:before="100" w:beforeAutospacing="1" w:after="100" w:afterAutospacing="1"/>
    </w:pPr>
  </w:style>
  <w:style w:type="paragraph" w:customStyle="1" w:styleId="r10">
    <w:name w:val="r10"/>
    <w:basedOn w:val="a"/>
    <w:uiPriority w:val="99"/>
    <w:rsid w:val="00FB0D3A"/>
    <w:pPr>
      <w:spacing w:before="100" w:beforeAutospacing="1" w:after="100" w:afterAutospacing="1"/>
    </w:pPr>
  </w:style>
  <w:style w:type="paragraph" w:customStyle="1" w:styleId="r11">
    <w:name w:val="r11"/>
    <w:basedOn w:val="a"/>
    <w:uiPriority w:val="99"/>
    <w:rsid w:val="00FB0D3A"/>
    <w:pPr>
      <w:spacing w:before="100" w:beforeAutospacing="1" w:after="100" w:afterAutospacing="1"/>
    </w:pPr>
  </w:style>
  <w:style w:type="paragraph" w:customStyle="1" w:styleId="r12">
    <w:name w:val="r12"/>
    <w:basedOn w:val="a"/>
    <w:uiPriority w:val="99"/>
    <w:rsid w:val="00FB0D3A"/>
    <w:pPr>
      <w:spacing w:before="100" w:beforeAutospacing="1" w:after="100" w:afterAutospacing="1"/>
    </w:pPr>
  </w:style>
  <w:style w:type="paragraph" w:customStyle="1" w:styleId="r13">
    <w:name w:val="r13"/>
    <w:basedOn w:val="a"/>
    <w:uiPriority w:val="99"/>
    <w:rsid w:val="00FB0D3A"/>
    <w:pPr>
      <w:spacing w:before="100" w:beforeAutospacing="1" w:after="100" w:afterAutospacing="1"/>
    </w:pPr>
  </w:style>
  <w:style w:type="paragraph" w:customStyle="1" w:styleId="r14">
    <w:name w:val="r14"/>
    <w:basedOn w:val="a"/>
    <w:uiPriority w:val="99"/>
    <w:rsid w:val="00FB0D3A"/>
    <w:pPr>
      <w:spacing w:before="100" w:beforeAutospacing="1" w:after="100" w:afterAutospacing="1"/>
    </w:pPr>
  </w:style>
  <w:style w:type="paragraph" w:customStyle="1" w:styleId="r15">
    <w:name w:val="r15"/>
    <w:basedOn w:val="a"/>
    <w:uiPriority w:val="99"/>
    <w:rsid w:val="00FB0D3A"/>
    <w:pPr>
      <w:spacing w:before="100" w:beforeAutospacing="1" w:after="100" w:afterAutospacing="1"/>
    </w:pPr>
  </w:style>
  <w:style w:type="paragraph" w:customStyle="1" w:styleId="r16">
    <w:name w:val="r16"/>
    <w:basedOn w:val="a"/>
    <w:uiPriority w:val="99"/>
    <w:rsid w:val="00FB0D3A"/>
    <w:pPr>
      <w:spacing w:before="100" w:beforeAutospacing="1" w:after="100" w:afterAutospacing="1"/>
    </w:pPr>
  </w:style>
  <w:style w:type="paragraph" w:customStyle="1" w:styleId="r17">
    <w:name w:val="r17"/>
    <w:basedOn w:val="a"/>
    <w:uiPriority w:val="99"/>
    <w:rsid w:val="00FB0D3A"/>
    <w:pPr>
      <w:spacing w:before="100" w:beforeAutospacing="1" w:after="100" w:afterAutospacing="1"/>
    </w:pPr>
  </w:style>
  <w:style w:type="paragraph" w:customStyle="1" w:styleId="r18">
    <w:name w:val="r18"/>
    <w:basedOn w:val="a"/>
    <w:uiPriority w:val="99"/>
    <w:rsid w:val="00FB0D3A"/>
    <w:pPr>
      <w:spacing w:before="100" w:beforeAutospacing="1" w:after="100" w:afterAutospacing="1"/>
    </w:pPr>
  </w:style>
  <w:style w:type="paragraph" w:customStyle="1" w:styleId="r19">
    <w:name w:val="r19"/>
    <w:basedOn w:val="a"/>
    <w:uiPriority w:val="99"/>
    <w:rsid w:val="00FB0D3A"/>
    <w:pPr>
      <w:spacing w:before="100" w:beforeAutospacing="1" w:after="100" w:afterAutospacing="1"/>
    </w:pPr>
  </w:style>
  <w:style w:type="paragraph" w:customStyle="1" w:styleId="r20">
    <w:name w:val="r20"/>
    <w:basedOn w:val="a"/>
    <w:uiPriority w:val="99"/>
    <w:rsid w:val="00FB0D3A"/>
    <w:pPr>
      <w:spacing w:before="100" w:beforeAutospacing="1" w:after="100" w:afterAutospacing="1"/>
    </w:pPr>
  </w:style>
  <w:style w:type="paragraph" w:customStyle="1" w:styleId="r21">
    <w:name w:val="r21"/>
    <w:basedOn w:val="a"/>
    <w:uiPriority w:val="99"/>
    <w:rsid w:val="00FB0D3A"/>
    <w:pPr>
      <w:spacing w:before="100" w:beforeAutospacing="1" w:after="100" w:afterAutospacing="1"/>
    </w:pPr>
  </w:style>
  <w:style w:type="paragraph" w:customStyle="1" w:styleId="r22">
    <w:name w:val="r22"/>
    <w:basedOn w:val="a"/>
    <w:uiPriority w:val="99"/>
    <w:rsid w:val="00FB0D3A"/>
    <w:pPr>
      <w:spacing w:before="100" w:beforeAutospacing="1" w:after="100" w:afterAutospacing="1"/>
    </w:pPr>
  </w:style>
  <w:style w:type="paragraph" w:customStyle="1" w:styleId="r23">
    <w:name w:val="r23"/>
    <w:basedOn w:val="a"/>
    <w:uiPriority w:val="99"/>
    <w:rsid w:val="00FB0D3A"/>
    <w:pPr>
      <w:spacing w:before="100" w:beforeAutospacing="1" w:after="100" w:afterAutospacing="1"/>
    </w:pPr>
  </w:style>
  <w:style w:type="paragraph" w:customStyle="1" w:styleId="r24">
    <w:name w:val="r24"/>
    <w:basedOn w:val="a"/>
    <w:uiPriority w:val="99"/>
    <w:rsid w:val="00FB0D3A"/>
    <w:pPr>
      <w:spacing w:before="100" w:beforeAutospacing="1" w:after="100" w:afterAutospacing="1"/>
    </w:pPr>
  </w:style>
  <w:style w:type="paragraph" w:customStyle="1" w:styleId="r25">
    <w:name w:val="r25"/>
    <w:basedOn w:val="a"/>
    <w:uiPriority w:val="99"/>
    <w:rsid w:val="00FB0D3A"/>
    <w:pPr>
      <w:spacing w:before="100" w:beforeAutospacing="1" w:after="100" w:afterAutospacing="1"/>
    </w:pPr>
  </w:style>
  <w:style w:type="paragraph" w:customStyle="1" w:styleId="r26">
    <w:name w:val="r26"/>
    <w:basedOn w:val="a"/>
    <w:uiPriority w:val="99"/>
    <w:rsid w:val="00FB0D3A"/>
    <w:pPr>
      <w:spacing w:before="100" w:beforeAutospacing="1" w:after="100" w:afterAutospacing="1"/>
    </w:pPr>
  </w:style>
  <w:style w:type="paragraph" w:customStyle="1" w:styleId="r27">
    <w:name w:val="r27"/>
    <w:basedOn w:val="a"/>
    <w:uiPriority w:val="99"/>
    <w:rsid w:val="00FB0D3A"/>
    <w:pPr>
      <w:spacing w:before="100" w:beforeAutospacing="1" w:after="100" w:afterAutospacing="1"/>
    </w:pPr>
  </w:style>
  <w:style w:type="character" w:customStyle="1" w:styleId="s9">
    <w:name w:val="s9"/>
    <w:basedOn w:val="a0"/>
    <w:uiPriority w:val="99"/>
    <w:rsid w:val="00FB0D3A"/>
  </w:style>
  <w:style w:type="character" w:customStyle="1" w:styleId="s10">
    <w:name w:val="s10"/>
    <w:basedOn w:val="a0"/>
    <w:uiPriority w:val="99"/>
    <w:rsid w:val="00FB0D3A"/>
  </w:style>
  <w:style w:type="character" w:customStyle="1" w:styleId="s12">
    <w:name w:val="s12"/>
    <w:basedOn w:val="a0"/>
    <w:uiPriority w:val="99"/>
    <w:rsid w:val="00FB0D3A"/>
  </w:style>
  <w:style w:type="character" w:customStyle="1" w:styleId="s13">
    <w:name w:val="s13"/>
    <w:basedOn w:val="a0"/>
    <w:uiPriority w:val="99"/>
    <w:rsid w:val="00FB0D3A"/>
  </w:style>
  <w:style w:type="character" w:customStyle="1" w:styleId="s14">
    <w:name w:val="s14"/>
    <w:basedOn w:val="a0"/>
    <w:uiPriority w:val="99"/>
    <w:rsid w:val="00FB0D3A"/>
  </w:style>
  <w:style w:type="character" w:customStyle="1" w:styleId="s15">
    <w:name w:val="s15"/>
    <w:basedOn w:val="a0"/>
    <w:uiPriority w:val="99"/>
    <w:rsid w:val="00FB0D3A"/>
  </w:style>
  <w:style w:type="character" w:customStyle="1" w:styleId="s17">
    <w:name w:val="s17"/>
    <w:basedOn w:val="a0"/>
    <w:uiPriority w:val="99"/>
    <w:rsid w:val="00FB0D3A"/>
  </w:style>
  <w:style w:type="character" w:customStyle="1" w:styleId="s18">
    <w:name w:val="s18"/>
    <w:basedOn w:val="a0"/>
    <w:uiPriority w:val="99"/>
    <w:rsid w:val="00FB0D3A"/>
  </w:style>
  <w:style w:type="character" w:customStyle="1" w:styleId="s19">
    <w:name w:val="s19"/>
    <w:basedOn w:val="a0"/>
    <w:uiPriority w:val="99"/>
    <w:rsid w:val="00FB0D3A"/>
  </w:style>
  <w:style w:type="character" w:customStyle="1" w:styleId="b-button-group">
    <w:name w:val="b-button-group"/>
    <w:basedOn w:val="a0"/>
    <w:uiPriority w:val="99"/>
    <w:rsid w:val="00FB0D3A"/>
  </w:style>
  <w:style w:type="character" w:customStyle="1" w:styleId="b-pagerinactive">
    <w:name w:val="b-pager__inactive"/>
    <w:basedOn w:val="a0"/>
    <w:uiPriority w:val="99"/>
    <w:rsid w:val="00FB0D3A"/>
  </w:style>
  <w:style w:type="character" w:customStyle="1" w:styleId="b-pageractive">
    <w:name w:val="b-pager__active"/>
    <w:basedOn w:val="a0"/>
    <w:uiPriority w:val="99"/>
    <w:rsid w:val="00FB0D3A"/>
  </w:style>
  <w:style w:type="paragraph" w:customStyle="1" w:styleId="tekstob">
    <w:name w:val="tekstob"/>
    <w:basedOn w:val="a"/>
    <w:uiPriority w:val="99"/>
    <w:rsid w:val="00FB0D3A"/>
    <w:pPr>
      <w:spacing w:before="100" w:beforeAutospacing="1" w:after="100" w:afterAutospacing="1"/>
    </w:pPr>
  </w:style>
  <w:style w:type="character" w:customStyle="1" w:styleId="WW8Num1z0">
    <w:name w:val="WW8Num1z0"/>
    <w:uiPriority w:val="99"/>
    <w:rsid w:val="00FB0D3A"/>
  </w:style>
  <w:style w:type="character" w:customStyle="1" w:styleId="WW8Num1z1">
    <w:name w:val="WW8Num1z1"/>
    <w:uiPriority w:val="99"/>
    <w:rsid w:val="00FB0D3A"/>
  </w:style>
  <w:style w:type="character" w:customStyle="1" w:styleId="WW8Num1z2">
    <w:name w:val="WW8Num1z2"/>
    <w:uiPriority w:val="99"/>
    <w:rsid w:val="00FB0D3A"/>
  </w:style>
  <w:style w:type="character" w:customStyle="1" w:styleId="WW8Num1z3">
    <w:name w:val="WW8Num1z3"/>
    <w:uiPriority w:val="99"/>
    <w:rsid w:val="00FB0D3A"/>
  </w:style>
  <w:style w:type="character" w:customStyle="1" w:styleId="WW8Num1z4">
    <w:name w:val="WW8Num1z4"/>
    <w:uiPriority w:val="99"/>
    <w:rsid w:val="00FB0D3A"/>
  </w:style>
  <w:style w:type="character" w:customStyle="1" w:styleId="WW8Num1z5">
    <w:name w:val="WW8Num1z5"/>
    <w:uiPriority w:val="99"/>
    <w:rsid w:val="00FB0D3A"/>
  </w:style>
  <w:style w:type="character" w:customStyle="1" w:styleId="WW8Num1z6">
    <w:name w:val="WW8Num1z6"/>
    <w:uiPriority w:val="99"/>
    <w:rsid w:val="00FB0D3A"/>
  </w:style>
  <w:style w:type="character" w:customStyle="1" w:styleId="WW8Num1z7">
    <w:name w:val="WW8Num1z7"/>
    <w:uiPriority w:val="99"/>
    <w:rsid w:val="00FB0D3A"/>
  </w:style>
  <w:style w:type="character" w:customStyle="1" w:styleId="WW8Num1z8">
    <w:name w:val="WW8Num1z8"/>
    <w:uiPriority w:val="99"/>
    <w:rsid w:val="00FB0D3A"/>
  </w:style>
  <w:style w:type="character" w:customStyle="1" w:styleId="2f">
    <w:name w:val="Основной шрифт абзаца2"/>
    <w:uiPriority w:val="99"/>
    <w:rsid w:val="00FB0D3A"/>
  </w:style>
  <w:style w:type="character" w:customStyle="1" w:styleId="1a">
    <w:name w:val="Основной шрифт абзаца1"/>
    <w:uiPriority w:val="99"/>
    <w:rsid w:val="00FB0D3A"/>
  </w:style>
  <w:style w:type="paragraph" w:customStyle="1" w:styleId="aff7">
    <w:name w:val="Заголовок"/>
    <w:basedOn w:val="a"/>
    <w:next w:val="ae"/>
    <w:uiPriority w:val="99"/>
    <w:rsid w:val="00FB0D3A"/>
    <w:pPr>
      <w:keepNext/>
      <w:suppressAutoHyphens/>
      <w:spacing w:before="240" w:after="120"/>
    </w:pPr>
    <w:rPr>
      <w:rFonts w:ascii="Liberation Sans" w:eastAsia="Microsoft YaHei" w:hAnsi="Liberation Sans" w:cs="Arial"/>
      <w:sz w:val="28"/>
      <w:szCs w:val="28"/>
      <w:lang w:eastAsia="zh-CN"/>
    </w:rPr>
  </w:style>
  <w:style w:type="paragraph" w:styleId="aff8">
    <w:name w:val="List"/>
    <w:basedOn w:val="ae"/>
    <w:uiPriority w:val="99"/>
    <w:rsid w:val="00FB0D3A"/>
    <w:pPr>
      <w:suppressAutoHyphens/>
    </w:pPr>
    <w:rPr>
      <w:rFonts w:cs="Arial"/>
      <w:lang w:eastAsia="zh-CN"/>
    </w:rPr>
  </w:style>
  <w:style w:type="paragraph" w:customStyle="1" w:styleId="2f0">
    <w:name w:val="Указатель2"/>
    <w:basedOn w:val="a"/>
    <w:uiPriority w:val="99"/>
    <w:rsid w:val="00FB0D3A"/>
    <w:pPr>
      <w:suppressLineNumbers/>
      <w:suppressAutoHyphens/>
    </w:pPr>
    <w:rPr>
      <w:rFonts w:cs="Arial"/>
      <w:lang w:eastAsia="zh-CN"/>
    </w:rPr>
  </w:style>
  <w:style w:type="paragraph" w:customStyle="1" w:styleId="2f1">
    <w:name w:val="Название объекта2"/>
    <w:basedOn w:val="a"/>
    <w:uiPriority w:val="99"/>
    <w:rsid w:val="00FB0D3A"/>
    <w:pPr>
      <w:suppressLineNumbers/>
      <w:suppressAutoHyphens/>
      <w:spacing w:before="120" w:after="120"/>
    </w:pPr>
    <w:rPr>
      <w:rFonts w:cs="Arial"/>
      <w:i/>
      <w:iCs/>
      <w:lang w:eastAsia="zh-CN"/>
    </w:rPr>
  </w:style>
  <w:style w:type="paragraph" w:customStyle="1" w:styleId="1b">
    <w:name w:val="Указатель1"/>
    <w:basedOn w:val="a"/>
    <w:uiPriority w:val="99"/>
    <w:rsid w:val="00FB0D3A"/>
    <w:pPr>
      <w:suppressLineNumbers/>
      <w:suppressAutoHyphens/>
    </w:pPr>
    <w:rPr>
      <w:rFonts w:cs="Arial"/>
      <w:lang w:eastAsia="zh-CN"/>
    </w:rPr>
  </w:style>
  <w:style w:type="paragraph" w:customStyle="1" w:styleId="1c">
    <w:name w:val="Название объекта1"/>
    <w:basedOn w:val="a"/>
    <w:uiPriority w:val="99"/>
    <w:rsid w:val="00FB0D3A"/>
    <w:pPr>
      <w:suppressAutoHyphens/>
      <w:jc w:val="center"/>
    </w:pPr>
    <w:rPr>
      <w:sz w:val="32"/>
      <w:szCs w:val="20"/>
      <w:lang w:eastAsia="zh-CN"/>
    </w:rPr>
  </w:style>
  <w:style w:type="paragraph" w:customStyle="1" w:styleId="210">
    <w:name w:val="Основной текст 21"/>
    <w:basedOn w:val="a"/>
    <w:uiPriority w:val="99"/>
    <w:rsid w:val="00FB0D3A"/>
    <w:pPr>
      <w:suppressAutoHyphens/>
      <w:jc w:val="both"/>
    </w:pPr>
    <w:rPr>
      <w:sz w:val="28"/>
      <w:lang w:eastAsia="zh-CN"/>
    </w:rPr>
  </w:style>
  <w:style w:type="paragraph" w:customStyle="1" w:styleId="aff9">
    <w:name w:val="Содержимое таблицы"/>
    <w:basedOn w:val="a"/>
    <w:uiPriority w:val="99"/>
    <w:rsid w:val="00FB0D3A"/>
    <w:pPr>
      <w:suppressLineNumbers/>
      <w:suppressAutoHyphens/>
    </w:pPr>
    <w:rPr>
      <w:lang w:eastAsia="zh-CN"/>
    </w:rPr>
  </w:style>
  <w:style w:type="paragraph" w:customStyle="1" w:styleId="affa">
    <w:name w:val="Заголовок таблицы"/>
    <w:basedOn w:val="aff9"/>
    <w:uiPriority w:val="99"/>
    <w:rsid w:val="00FB0D3A"/>
    <w:pPr>
      <w:jc w:val="center"/>
    </w:pPr>
    <w:rPr>
      <w:b/>
      <w:bCs/>
    </w:rPr>
  </w:style>
  <w:style w:type="character" w:styleId="affb">
    <w:name w:val="FollowedHyperlink"/>
    <w:uiPriority w:val="99"/>
    <w:semiHidden/>
    <w:unhideWhenUsed/>
    <w:rsid w:val="00FB0D3A"/>
    <w:rPr>
      <w:color w:val="800080"/>
      <w:u w:val="single"/>
    </w:rPr>
  </w:style>
  <w:style w:type="paragraph" w:customStyle="1" w:styleId="xl63">
    <w:name w:val="xl63"/>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64">
    <w:name w:val="xl64"/>
    <w:basedOn w:val="a"/>
    <w:uiPriority w:val="99"/>
    <w:rsid w:val="00FB0D3A"/>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65">
    <w:name w:val="xl65"/>
    <w:basedOn w:val="a"/>
    <w:uiPriority w:val="99"/>
    <w:rsid w:val="00FB0D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66">
    <w:name w:val="xl66"/>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67">
    <w:name w:val="xl67"/>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68">
    <w:name w:val="xl68"/>
    <w:basedOn w:val="a"/>
    <w:uiPriority w:val="99"/>
    <w:rsid w:val="00FB0D3A"/>
    <w:pPr>
      <w:shd w:val="clear" w:color="000000" w:fill="FFFFFF"/>
      <w:spacing w:before="100" w:beforeAutospacing="1" w:after="100" w:afterAutospacing="1"/>
    </w:pPr>
  </w:style>
  <w:style w:type="paragraph" w:customStyle="1" w:styleId="xl69">
    <w:name w:val="xl69"/>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uiPriority w:val="99"/>
    <w:rsid w:val="00FB0D3A"/>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2">
    <w:name w:val="xl72"/>
    <w:basedOn w:val="a"/>
    <w:uiPriority w:val="99"/>
    <w:rsid w:val="00FB0D3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3">
    <w:name w:val="xl73"/>
    <w:basedOn w:val="a"/>
    <w:uiPriority w:val="99"/>
    <w:rsid w:val="00FB0D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4">
    <w:name w:val="xl74"/>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75">
    <w:name w:val="xl75"/>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6">
    <w:name w:val="xl76"/>
    <w:basedOn w:val="a"/>
    <w:uiPriority w:val="99"/>
    <w:rsid w:val="00FB0D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7">
    <w:name w:val="xl77"/>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78">
    <w:name w:val="xl78"/>
    <w:basedOn w:val="a"/>
    <w:uiPriority w:val="99"/>
    <w:rsid w:val="00FB0D3A"/>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9">
    <w:name w:val="xl79"/>
    <w:basedOn w:val="a"/>
    <w:uiPriority w:val="99"/>
    <w:rsid w:val="00FB0D3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81">
    <w:name w:val="xl81"/>
    <w:basedOn w:val="a"/>
    <w:uiPriority w:val="99"/>
    <w:rsid w:val="00FB0D3A"/>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82">
    <w:name w:val="xl82"/>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rPr>
  </w:style>
  <w:style w:type="paragraph" w:customStyle="1" w:styleId="xl84">
    <w:name w:val="xl84"/>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85">
    <w:name w:val="xl85"/>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rPr>
  </w:style>
  <w:style w:type="paragraph" w:customStyle="1" w:styleId="xl86">
    <w:name w:val="xl86"/>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rPr>
  </w:style>
  <w:style w:type="paragraph" w:customStyle="1" w:styleId="xl88">
    <w:name w:val="xl88"/>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rPr>
  </w:style>
  <w:style w:type="paragraph" w:customStyle="1" w:styleId="xl89">
    <w:name w:val="xl89"/>
    <w:basedOn w:val="a"/>
    <w:uiPriority w:val="99"/>
    <w:rsid w:val="00FB0D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0">
    <w:name w:val="xl90"/>
    <w:basedOn w:val="a"/>
    <w:uiPriority w:val="99"/>
    <w:rsid w:val="00FB0D3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1">
    <w:name w:val="xl91"/>
    <w:basedOn w:val="a"/>
    <w:uiPriority w:val="99"/>
    <w:rsid w:val="00FB0D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a"/>
    <w:uiPriority w:val="99"/>
    <w:rsid w:val="00FB0D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uiPriority w:val="99"/>
    <w:rsid w:val="00FB0D3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a"/>
    <w:uiPriority w:val="99"/>
    <w:rsid w:val="00FB0D3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uiPriority w:val="99"/>
    <w:rsid w:val="00FB0D3A"/>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96">
    <w:name w:val="xl96"/>
    <w:basedOn w:val="a"/>
    <w:uiPriority w:val="99"/>
    <w:rsid w:val="00FB0D3A"/>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97">
    <w:name w:val="xl97"/>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98">
    <w:name w:val="xl98"/>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100">
    <w:name w:val="xl100"/>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1">
    <w:name w:val="xl101"/>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102">
    <w:name w:val="xl102"/>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3">
    <w:name w:val="xl103"/>
    <w:basedOn w:val="a"/>
    <w:uiPriority w:val="99"/>
    <w:rsid w:val="00FB0D3A"/>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rPr>
  </w:style>
  <w:style w:type="paragraph" w:customStyle="1" w:styleId="xl104">
    <w:name w:val="xl104"/>
    <w:basedOn w:val="a"/>
    <w:uiPriority w:val="99"/>
    <w:rsid w:val="00FB0D3A"/>
    <w:pPr>
      <w:shd w:val="clear" w:color="000000" w:fill="FFFFFF"/>
      <w:spacing w:before="100" w:beforeAutospacing="1" w:after="100" w:afterAutospacing="1"/>
      <w:jc w:val="center"/>
    </w:pPr>
    <w:rPr>
      <w:rFonts w:ascii="Arial" w:hAnsi="Arial" w:cs="Arial"/>
    </w:rPr>
  </w:style>
  <w:style w:type="paragraph" w:customStyle="1" w:styleId="xl105">
    <w:name w:val="xl105"/>
    <w:basedOn w:val="a"/>
    <w:uiPriority w:val="99"/>
    <w:rsid w:val="00FB0D3A"/>
    <w:pPr>
      <w:shd w:val="clear" w:color="000000" w:fill="FFFFFF"/>
      <w:spacing w:before="100" w:beforeAutospacing="1" w:after="100" w:afterAutospacing="1"/>
      <w:jc w:val="right"/>
      <w:textAlignment w:val="center"/>
    </w:pPr>
    <w:rPr>
      <w:rFonts w:ascii="Arial" w:hAnsi="Arial" w:cs="Arial"/>
    </w:rPr>
  </w:style>
  <w:style w:type="paragraph" w:customStyle="1" w:styleId="xl106">
    <w:name w:val="xl106"/>
    <w:basedOn w:val="a"/>
    <w:uiPriority w:val="99"/>
    <w:rsid w:val="00FB0D3A"/>
    <w:pPr>
      <w:shd w:val="clear" w:color="000000" w:fill="FFFFFF"/>
      <w:spacing w:before="100" w:beforeAutospacing="1" w:after="100" w:afterAutospacing="1"/>
      <w:jc w:val="center"/>
      <w:textAlignment w:val="center"/>
    </w:pPr>
    <w:rPr>
      <w:rFonts w:ascii="Arial" w:hAnsi="Arial" w:cs="Arial"/>
      <w:b/>
      <w:bCs/>
    </w:rPr>
  </w:style>
  <w:style w:type="paragraph" w:customStyle="1" w:styleId="xl107">
    <w:name w:val="xl107"/>
    <w:basedOn w:val="a"/>
    <w:uiPriority w:val="99"/>
    <w:rsid w:val="00FB0D3A"/>
    <w:pPr>
      <w:pBdr>
        <w:bottom w:val="single" w:sz="4" w:space="0" w:color="000000"/>
      </w:pBdr>
      <w:shd w:val="clear" w:color="000000" w:fill="FFFFFF"/>
      <w:spacing w:before="100" w:beforeAutospacing="1" w:after="100" w:afterAutospacing="1"/>
      <w:jc w:val="right"/>
      <w:textAlignment w:val="bottom"/>
    </w:pPr>
    <w:rPr>
      <w:rFonts w:ascii="Arial" w:hAnsi="Arial" w:cs="Arial"/>
    </w:rPr>
  </w:style>
  <w:style w:type="numbering" w:customStyle="1" w:styleId="1d">
    <w:name w:val="Нет списка1"/>
    <w:next w:val="a2"/>
    <w:uiPriority w:val="99"/>
    <w:semiHidden/>
    <w:unhideWhenUsed/>
    <w:rsid w:val="00FB0D3A"/>
  </w:style>
  <w:style w:type="character" w:customStyle="1" w:styleId="2f2">
    <w:name w:val="Нижний колонтитул Знак2"/>
    <w:basedOn w:val="a0"/>
    <w:uiPriority w:val="99"/>
    <w:locked/>
    <w:rsid w:val="00FB0D3A"/>
    <w:rPr>
      <w:rFonts w:ascii="Times New Roman" w:hAnsi="Times New Roman" w:cs="Times New Roman"/>
      <w:sz w:val="24"/>
      <w:szCs w:val="24"/>
      <w:lang w:val="x-none" w:eastAsia="ru-RU"/>
    </w:rPr>
  </w:style>
  <w:style w:type="character" w:customStyle="1" w:styleId="39">
    <w:name w:val="Нижний колонтитул Знак3"/>
    <w:basedOn w:val="a0"/>
    <w:uiPriority w:val="99"/>
    <w:semiHidden/>
    <w:rsid w:val="00FB0D3A"/>
    <w:rPr>
      <w:rFonts w:ascii="Times New Roman" w:hAnsi="Times New Roman" w:cs="Times New Roman"/>
      <w:sz w:val="24"/>
      <w:szCs w:val="24"/>
    </w:rPr>
  </w:style>
  <w:style w:type="character" w:customStyle="1" w:styleId="z-20">
    <w:name w:val="z-Начало формы Знак2"/>
    <w:basedOn w:val="a0"/>
    <w:uiPriority w:val="99"/>
    <w:semiHidden/>
    <w:locked/>
    <w:rsid w:val="00FB0D3A"/>
    <w:rPr>
      <w:rFonts w:ascii="Arial" w:hAnsi="Arial" w:cs="Arial"/>
      <w:vanish/>
      <w:sz w:val="16"/>
      <w:szCs w:val="16"/>
      <w:lang w:val="x-none" w:eastAsia="ru-RU"/>
    </w:rPr>
  </w:style>
  <w:style w:type="character" w:customStyle="1" w:styleId="z-30">
    <w:name w:val="z-Начало формы Знак3"/>
    <w:basedOn w:val="a0"/>
    <w:uiPriority w:val="99"/>
    <w:semiHidden/>
    <w:rsid w:val="00FB0D3A"/>
    <w:rPr>
      <w:rFonts w:ascii="Arial" w:hAnsi="Arial" w:cs="Arial"/>
      <w:vanish/>
      <w:sz w:val="16"/>
      <w:szCs w:val="16"/>
    </w:rPr>
  </w:style>
  <w:style w:type="character" w:customStyle="1" w:styleId="z-21">
    <w:name w:val="z-Конец формы Знак2"/>
    <w:basedOn w:val="a0"/>
    <w:uiPriority w:val="99"/>
    <w:semiHidden/>
    <w:locked/>
    <w:rsid w:val="00FB0D3A"/>
    <w:rPr>
      <w:rFonts w:ascii="Arial" w:hAnsi="Arial" w:cs="Arial"/>
      <w:vanish/>
      <w:sz w:val="16"/>
      <w:szCs w:val="16"/>
      <w:lang w:val="x-none" w:eastAsia="ru-RU"/>
    </w:rPr>
  </w:style>
  <w:style w:type="character" w:customStyle="1" w:styleId="z-31">
    <w:name w:val="z-Конец формы Знак3"/>
    <w:basedOn w:val="a0"/>
    <w:uiPriority w:val="99"/>
    <w:semiHidden/>
    <w:rsid w:val="00FB0D3A"/>
    <w:rPr>
      <w:rFonts w:ascii="Arial" w:hAnsi="Arial" w:cs="Arial"/>
      <w:vanish/>
      <w:sz w:val="16"/>
      <w:szCs w:val="16"/>
    </w:rPr>
  </w:style>
  <w:style w:type="character" w:customStyle="1" w:styleId="3a">
    <w:name w:val="Знак Знак3"/>
    <w:uiPriority w:val="99"/>
    <w:rsid w:val="00FB0D3A"/>
    <w:rPr>
      <w:sz w:val="24"/>
      <w:lang w:val="ru-RU" w:eastAsia="x-none"/>
    </w:rPr>
  </w:style>
  <w:style w:type="paragraph" w:customStyle="1" w:styleId="2111">
    <w:name w:val="Знак2 Знак Знак1 Знак1 Знак Знак Знак Знак Знак Знак Знак Знак Знак Знак Знак Знак1"/>
    <w:basedOn w:val="a"/>
    <w:uiPriority w:val="99"/>
    <w:rsid w:val="00FB0D3A"/>
    <w:pPr>
      <w:suppressAutoHyphens/>
      <w:spacing w:after="160" w:line="240" w:lineRule="exact"/>
    </w:pPr>
    <w:rPr>
      <w:rFonts w:ascii="Verdana" w:hAnsi="Verdana" w:cs="Verdan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D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B0D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B0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FB0D3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B0D3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FB0D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FB0D3A"/>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iPriority w:val="99"/>
    <w:unhideWhenUsed/>
    <w:qFormat/>
    <w:rsid w:val="00FB0D3A"/>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unhideWhenUsed/>
    <w:qFormat/>
    <w:rsid w:val="00FB0D3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D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FB0D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B0D3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FB0D3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FB0D3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FB0D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9"/>
    <w:rsid w:val="00FB0D3A"/>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9"/>
    <w:rsid w:val="00FB0D3A"/>
    <w:rPr>
      <w:rFonts w:asciiTheme="majorHAnsi" w:eastAsiaTheme="majorEastAsia" w:hAnsiTheme="majorHAnsi" w:cstheme="majorBidi"/>
      <w:i/>
      <w:iCs/>
      <w:color w:val="404040" w:themeColor="text1" w:themeTint="BF"/>
      <w:sz w:val="20"/>
      <w:szCs w:val="20"/>
      <w:lang w:eastAsia="ru-RU"/>
    </w:rPr>
  </w:style>
  <w:style w:type="paragraph" w:styleId="31">
    <w:name w:val="Body Text Indent 3"/>
    <w:basedOn w:val="a"/>
    <w:link w:val="32"/>
    <w:uiPriority w:val="99"/>
    <w:rsid w:val="00FB0D3A"/>
    <w:pPr>
      <w:ind w:firstLine="720"/>
      <w:jc w:val="both"/>
    </w:pPr>
    <w:rPr>
      <w:sz w:val="28"/>
    </w:rPr>
  </w:style>
  <w:style w:type="character" w:customStyle="1" w:styleId="32">
    <w:name w:val="Основной текст с отступом 3 Знак"/>
    <w:basedOn w:val="a0"/>
    <w:link w:val="31"/>
    <w:uiPriority w:val="99"/>
    <w:rsid w:val="00FB0D3A"/>
    <w:rPr>
      <w:rFonts w:ascii="Times New Roman" w:eastAsia="Times New Roman" w:hAnsi="Times New Roman" w:cs="Times New Roman"/>
      <w:sz w:val="28"/>
      <w:szCs w:val="24"/>
      <w:lang w:eastAsia="ru-RU"/>
    </w:rPr>
  </w:style>
  <w:style w:type="paragraph" w:styleId="a3">
    <w:name w:val="Subtitle"/>
    <w:basedOn w:val="a"/>
    <w:link w:val="a4"/>
    <w:qFormat/>
    <w:rsid w:val="00FB0D3A"/>
    <w:pPr>
      <w:jc w:val="center"/>
    </w:pPr>
    <w:rPr>
      <w:sz w:val="32"/>
      <w:szCs w:val="20"/>
    </w:rPr>
  </w:style>
  <w:style w:type="character" w:customStyle="1" w:styleId="a4">
    <w:name w:val="Подзаголовок Знак"/>
    <w:basedOn w:val="a0"/>
    <w:link w:val="a3"/>
    <w:rsid w:val="00FB0D3A"/>
    <w:rPr>
      <w:rFonts w:ascii="Times New Roman" w:eastAsia="Times New Roman" w:hAnsi="Times New Roman" w:cs="Times New Roman"/>
      <w:sz w:val="32"/>
      <w:szCs w:val="20"/>
      <w:lang w:eastAsia="ru-RU"/>
    </w:rPr>
  </w:style>
  <w:style w:type="paragraph" w:styleId="a5">
    <w:name w:val="header"/>
    <w:aliases w:val="ВерхКолонтитул"/>
    <w:basedOn w:val="a"/>
    <w:link w:val="a6"/>
    <w:rsid w:val="00FB0D3A"/>
    <w:pPr>
      <w:tabs>
        <w:tab w:val="center" w:pos="4153"/>
        <w:tab w:val="right" w:pos="8306"/>
      </w:tabs>
    </w:pPr>
    <w:rPr>
      <w:sz w:val="28"/>
      <w:szCs w:val="20"/>
    </w:rPr>
  </w:style>
  <w:style w:type="character" w:customStyle="1" w:styleId="a6">
    <w:name w:val="Верхний колонтитул Знак"/>
    <w:aliases w:val="ВерхКолонтитул Знак"/>
    <w:basedOn w:val="a0"/>
    <w:link w:val="a5"/>
    <w:rsid w:val="00FB0D3A"/>
    <w:rPr>
      <w:rFonts w:ascii="Times New Roman" w:eastAsia="Times New Roman" w:hAnsi="Times New Roman" w:cs="Times New Roman"/>
      <w:sz w:val="28"/>
      <w:szCs w:val="20"/>
      <w:lang w:eastAsia="ru-RU"/>
    </w:rPr>
  </w:style>
  <w:style w:type="paragraph" w:styleId="a7">
    <w:name w:val="Balloon Text"/>
    <w:basedOn w:val="a"/>
    <w:link w:val="a8"/>
    <w:uiPriority w:val="99"/>
    <w:unhideWhenUsed/>
    <w:rsid w:val="00FB0D3A"/>
    <w:rPr>
      <w:rFonts w:ascii="Tahoma" w:hAnsi="Tahoma" w:cs="Tahoma"/>
      <w:sz w:val="16"/>
      <w:szCs w:val="16"/>
    </w:rPr>
  </w:style>
  <w:style w:type="character" w:customStyle="1" w:styleId="a8">
    <w:name w:val="Текст выноски Знак"/>
    <w:basedOn w:val="a0"/>
    <w:link w:val="a7"/>
    <w:uiPriority w:val="99"/>
    <w:rsid w:val="00FB0D3A"/>
    <w:rPr>
      <w:rFonts w:ascii="Tahoma" w:eastAsia="Times New Roman" w:hAnsi="Tahoma" w:cs="Tahoma"/>
      <w:sz w:val="16"/>
      <w:szCs w:val="16"/>
      <w:lang w:eastAsia="ru-RU"/>
    </w:rPr>
  </w:style>
  <w:style w:type="paragraph" w:styleId="a9">
    <w:name w:val="No Spacing"/>
    <w:link w:val="aa"/>
    <w:uiPriority w:val="1"/>
    <w:qFormat/>
    <w:rsid w:val="00FB0D3A"/>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FB0D3A"/>
    <w:rPr>
      <w:rFonts w:ascii="Times New Roman" w:eastAsia="Times New Roman" w:hAnsi="Times New Roman" w:cs="Times New Roman"/>
      <w:sz w:val="24"/>
      <w:szCs w:val="24"/>
      <w:lang w:eastAsia="ru-RU"/>
    </w:rPr>
  </w:style>
  <w:style w:type="paragraph" w:customStyle="1" w:styleId="11">
    <w:name w:val="Без интервала1"/>
    <w:link w:val="NoSpacingChar"/>
    <w:uiPriority w:val="99"/>
    <w:qFormat/>
    <w:rsid w:val="00FB0D3A"/>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
    <w:uiPriority w:val="99"/>
    <w:locked/>
    <w:rsid w:val="00FB0D3A"/>
    <w:rPr>
      <w:rFonts w:ascii="Times New Roman" w:eastAsia="Times New Roman" w:hAnsi="Times New Roman" w:cs="Times New Roman"/>
      <w:szCs w:val="20"/>
      <w:lang w:eastAsia="ru-RU"/>
    </w:rPr>
  </w:style>
  <w:style w:type="character" w:styleId="ab">
    <w:name w:val="Strong"/>
    <w:basedOn w:val="a0"/>
    <w:uiPriority w:val="22"/>
    <w:qFormat/>
    <w:rsid w:val="00FB0D3A"/>
    <w:rPr>
      <w:b/>
      <w:bCs/>
    </w:rPr>
  </w:style>
  <w:style w:type="paragraph" w:styleId="ac">
    <w:name w:val="Normal (Web)"/>
    <w:aliases w:val="Обычный (Web) Знак,Обычный (Web) Знак Знак,Обычный (Web)"/>
    <w:basedOn w:val="a"/>
    <w:link w:val="ad"/>
    <w:uiPriority w:val="99"/>
    <w:unhideWhenUsed/>
    <w:rsid w:val="00FB0D3A"/>
    <w:pPr>
      <w:spacing w:before="100" w:beforeAutospacing="1" w:after="100" w:afterAutospacing="1"/>
    </w:pPr>
  </w:style>
  <w:style w:type="character" w:customStyle="1" w:styleId="ad">
    <w:name w:val="Обычный (веб) Знак"/>
    <w:aliases w:val="Обычный (Web) Знак Знак1,Обычный (Web) Знак Знак Знак,Обычный (Web) Знак1"/>
    <w:basedOn w:val="a0"/>
    <w:link w:val="ac"/>
    <w:uiPriority w:val="99"/>
    <w:rsid w:val="00FB0D3A"/>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B0D3A"/>
  </w:style>
  <w:style w:type="paragraph" w:styleId="ae">
    <w:name w:val="Body Text"/>
    <w:basedOn w:val="a"/>
    <w:link w:val="af"/>
    <w:unhideWhenUsed/>
    <w:rsid w:val="00FB0D3A"/>
    <w:pPr>
      <w:spacing w:after="120"/>
    </w:pPr>
  </w:style>
  <w:style w:type="character" w:customStyle="1" w:styleId="af">
    <w:name w:val="Основной текст Знак"/>
    <w:basedOn w:val="a0"/>
    <w:link w:val="ae"/>
    <w:rsid w:val="00FB0D3A"/>
    <w:rPr>
      <w:rFonts w:ascii="Times New Roman" w:eastAsia="Times New Roman" w:hAnsi="Times New Roman" w:cs="Times New Roman"/>
      <w:sz w:val="24"/>
      <w:szCs w:val="24"/>
      <w:lang w:eastAsia="ru-RU"/>
    </w:rPr>
  </w:style>
  <w:style w:type="paragraph" w:styleId="af0">
    <w:name w:val="List Paragraph"/>
    <w:aliases w:val="Самый обычный"/>
    <w:basedOn w:val="a"/>
    <w:link w:val="af1"/>
    <w:uiPriority w:val="99"/>
    <w:qFormat/>
    <w:rsid w:val="00FB0D3A"/>
    <w:pPr>
      <w:ind w:left="720"/>
      <w:contextualSpacing/>
    </w:pPr>
  </w:style>
  <w:style w:type="character" w:customStyle="1" w:styleId="af1">
    <w:name w:val="Абзац списка Знак"/>
    <w:aliases w:val="Самый обычный Знак"/>
    <w:link w:val="af0"/>
    <w:uiPriority w:val="99"/>
    <w:locked/>
    <w:rsid w:val="00FB0D3A"/>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FB0D3A"/>
    <w:pPr>
      <w:spacing w:after="120" w:line="480" w:lineRule="auto"/>
      <w:ind w:left="283"/>
    </w:pPr>
  </w:style>
  <w:style w:type="character" w:customStyle="1" w:styleId="22">
    <w:name w:val="Основной текст с отступом 2 Знак"/>
    <w:basedOn w:val="a0"/>
    <w:link w:val="21"/>
    <w:uiPriority w:val="99"/>
    <w:rsid w:val="00FB0D3A"/>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FB0D3A"/>
    <w:pPr>
      <w:spacing w:after="120" w:line="480" w:lineRule="auto"/>
    </w:pPr>
  </w:style>
  <w:style w:type="character" w:customStyle="1" w:styleId="24">
    <w:name w:val="Основной текст 2 Знак"/>
    <w:basedOn w:val="a0"/>
    <w:link w:val="23"/>
    <w:uiPriority w:val="99"/>
    <w:rsid w:val="00FB0D3A"/>
    <w:rPr>
      <w:rFonts w:ascii="Times New Roman" w:eastAsia="Times New Roman" w:hAnsi="Times New Roman" w:cs="Times New Roman"/>
      <w:sz w:val="24"/>
      <w:szCs w:val="24"/>
      <w:lang w:eastAsia="ru-RU"/>
    </w:rPr>
  </w:style>
  <w:style w:type="paragraph" w:customStyle="1" w:styleId="Style3">
    <w:name w:val="Style3"/>
    <w:basedOn w:val="a"/>
    <w:rsid w:val="00FB0D3A"/>
    <w:pPr>
      <w:widowControl w:val="0"/>
      <w:autoSpaceDE w:val="0"/>
      <w:autoSpaceDN w:val="0"/>
      <w:adjustRightInd w:val="0"/>
      <w:spacing w:line="276" w:lineRule="exact"/>
    </w:pPr>
  </w:style>
  <w:style w:type="character" w:customStyle="1" w:styleId="61">
    <w:name w:val="Основной текст (6)_"/>
    <w:link w:val="62"/>
    <w:locked/>
    <w:rsid w:val="00FB0D3A"/>
    <w:rPr>
      <w:rFonts w:ascii="Times New Roman" w:hAnsi="Times New Roman" w:cs="Times New Roman"/>
      <w:noProof/>
      <w:sz w:val="8"/>
      <w:szCs w:val="8"/>
      <w:shd w:val="clear" w:color="auto" w:fill="FFFFFF"/>
    </w:rPr>
  </w:style>
  <w:style w:type="paragraph" w:customStyle="1" w:styleId="62">
    <w:name w:val="Основной текст (6)"/>
    <w:basedOn w:val="a"/>
    <w:link w:val="61"/>
    <w:rsid w:val="00FB0D3A"/>
    <w:pPr>
      <w:shd w:val="clear" w:color="auto" w:fill="FFFFFF"/>
      <w:spacing w:line="240" w:lineRule="atLeast"/>
    </w:pPr>
    <w:rPr>
      <w:rFonts w:eastAsiaTheme="minorHAnsi"/>
      <w:noProof/>
      <w:sz w:val="8"/>
      <w:szCs w:val="8"/>
      <w:lang w:eastAsia="en-US"/>
    </w:rPr>
  </w:style>
  <w:style w:type="paragraph" w:customStyle="1" w:styleId="rtejustify">
    <w:name w:val="rtejustify"/>
    <w:basedOn w:val="a"/>
    <w:rsid w:val="00FB0D3A"/>
    <w:pPr>
      <w:spacing w:before="100" w:beforeAutospacing="1" w:after="100" w:afterAutospacing="1"/>
    </w:pPr>
  </w:style>
  <w:style w:type="paragraph" w:styleId="af2">
    <w:name w:val="Body Text Indent"/>
    <w:aliases w:val="Основной текст 1,текст,Нумерованный список !!,Надин стиль"/>
    <w:basedOn w:val="a"/>
    <w:link w:val="af3"/>
    <w:uiPriority w:val="99"/>
    <w:unhideWhenUsed/>
    <w:rsid w:val="00FB0D3A"/>
    <w:pPr>
      <w:spacing w:after="120"/>
      <w:ind w:left="283"/>
    </w:pPr>
  </w:style>
  <w:style w:type="character" w:customStyle="1" w:styleId="af3">
    <w:name w:val="Основной текст с отступом Знак"/>
    <w:aliases w:val="Основной текст 1 Знак,текст Знак,Нумерованный список !! Знак,Надин стиль Знак"/>
    <w:basedOn w:val="a0"/>
    <w:link w:val="af2"/>
    <w:uiPriority w:val="99"/>
    <w:rsid w:val="00FB0D3A"/>
    <w:rPr>
      <w:rFonts w:ascii="Times New Roman" w:eastAsia="Times New Roman" w:hAnsi="Times New Roman" w:cs="Times New Roman"/>
      <w:sz w:val="24"/>
      <w:szCs w:val="24"/>
      <w:lang w:eastAsia="ru-RU"/>
    </w:rPr>
  </w:style>
  <w:style w:type="paragraph" w:styleId="af4">
    <w:name w:val="Title"/>
    <w:basedOn w:val="a"/>
    <w:link w:val="af5"/>
    <w:uiPriority w:val="99"/>
    <w:qFormat/>
    <w:rsid w:val="00FB0D3A"/>
    <w:pPr>
      <w:jc w:val="center"/>
    </w:pPr>
    <w:rPr>
      <w:sz w:val="28"/>
      <w:szCs w:val="20"/>
    </w:rPr>
  </w:style>
  <w:style w:type="character" w:customStyle="1" w:styleId="af5">
    <w:name w:val="Название Знак"/>
    <w:basedOn w:val="a0"/>
    <w:link w:val="af4"/>
    <w:uiPriority w:val="99"/>
    <w:rsid w:val="00FB0D3A"/>
    <w:rPr>
      <w:rFonts w:ascii="Times New Roman" w:eastAsia="Times New Roman" w:hAnsi="Times New Roman" w:cs="Times New Roman"/>
      <w:sz w:val="28"/>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0D3A"/>
    <w:pPr>
      <w:spacing w:after="160" w:line="240" w:lineRule="exact"/>
    </w:pPr>
    <w:rPr>
      <w:rFonts w:ascii="Verdana" w:hAnsi="Verdana"/>
      <w:sz w:val="20"/>
      <w:szCs w:val="20"/>
      <w:lang w:val="en-US" w:eastAsia="en-US"/>
    </w:rPr>
  </w:style>
  <w:style w:type="paragraph" w:customStyle="1" w:styleId="12">
    <w:name w:val="Знак Знак1"/>
    <w:basedOn w:val="a"/>
    <w:uiPriority w:val="99"/>
    <w:rsid w:val="00FB0D3A"/>
    <w:pPr>
      <w:spacing w:after="160" w:line="240" w:lineRule="exact"/>
    </w:pPr>
    <w:rPr>
      <w:rFonts w:ascii="Verdana" w:hAnsi="Verdana"/>
      <w:sz w:val="20"/>
      <w:szCs w:val="20"/>
      <w:lang w:val="en-US" w:eastAsia="en-US"/>
    </w:rPr>
  </w:style>
  <w:style w:type="character" w:styleId="af6">
    <w:name w:val="page number"/>
    <w:basedOn w:val="a0"/>
    <w:rsid w:val="00FB0D3A"/>
  </w:style>
  <w:style w:type="character" w:customStyle="1" w:styleId="af7">
    <w:name w:val="Основной текст_"/>
    <w:basedOn w:val="a0"/>
    <w:link w:val="13"/>
    <w:rsid w:val="00FB0D3A"/>
    <w:rPr>
      <w:sz w:val="27"/>
      <w:szCs w:val="27"/>
      <w:shd w:val="clear" w:color="auto" w:fill="FFFFFF"/>
    </w:rPr>
  </w:style>
  <w:style w:type="paragraph" w:customStyle="1" w:styleId="13">
    <w:name w:val="Основной текст1"/>
    <w:basedOn w:val="a"/>
    <w:link w:val="af7"/>
    <w:rsid w:val="00FB0D3A"/>
    <w:pPr>
      <w:shd w:val="clear" w:color="auto" w:fill="FFFFFF"/>
      <w:spacing w:line="326" w:lineRule="exact"/>
      <w:jc w:val="both"/>
    </w:pPr>
    <w:rPr>
      <w:rFonts w:asciiTheme="minorHAnsi" w:eastAsiaTheme="minorHAnsi" w:hAnsiTheme="minorHAnsi" w:cstheme="minorBidi"/>
      <w:sz w:val="27"/>
      <w:szCs w:val="27"/>
      <w:lang w:eastAsia="en-US"/>
    </w:rPr>
  </w:style>
  <w:style w:type="paragraph" w:customStyle="1" w:styleId="ConsPlusNormal">
    <w:name w:val="ConsPlusNormal"/>
    <w:link w:val="ConsPlusNormal0"/>
    <w:rsid w:val="00FB0D3A"/>
    <w:pPr>
      <w:autoSpaceDE w:val="0"/>
      <w:autoSpaceDN w:val="0"/>
      <w:adjustRightInd w:val="0"/>
      <w:spacing w:after="0" w:line="240" w:lineRule="auto"/>
    </w:pPr>
    <w:rPr>
      <w:rFonts w:ascii="Arial" w:eastAsia="Times New Roman" w:hAnsi="Arial" w:cs="Arial"/>
      <w:sz w:val="20"/>
      <w:szCs w:val="20"/>
      <w:lang w:eastAsia="ru-RU"/>
    </w:rPr>
  </w:style>
  <w:style w:type="character" w:styleId="af8">
    <w:name w:val="Hyperlink"/>
    <w:basedOn w:val="a0"/>
    <w:uiPriority w:val="99"/>
    <w:rsid w:val="00FB0D3A"/>
    <w:rPr>
      <w:color w:val="0000FF"/>
      <w:u w:val="single"/>
    </w:rPr>
  </w:style>
  <w:style w:type="paragraph" w:styleId="af9">
    <w:name w:val="footer"/>
    <w:basedOn w:val="a"/>
    <w:link w:val="afa"/>
    <w:uiPriority w:val="99"/>
    <w:unhideWhenUsed/>
    <w:rsid w:val="00FB0D3A"/>
    <w:pPr>
      <w:tabs>
        <w:tab w:val="center" w:pos="4677"/>
        <w:tab w:val="right" w:pos="9355"/>
      </w:tabs>
      <w:suppressAutoHyphens/>
    </w:pPr>
    <w:rPr>
      <w:rFonts w:ascii="Arial Unicode MS" w:eastAsia="Arial Unicode MS" w:hAnsi="Arial Unicode MS" w:cs="Arial Unicode MS"/>
      <w:color w:val="000000"/>
      <w:lang w:eastAsia="ar-SA"/>
    </w:rPr>
  </w:style>
  <w:style w:type="character" w:customStyle="1" w:styleId="afa">
    <w:name w:val="Нижний колонтитул Знак"/>
    <w:basedOn w:val="a0"/>
    <w:link w:val="af9"/>
    <w:uiPriority w:val="99"/>
    <w:rsid w:val="00FB0D3A"/>
    <w:rPr>
      <w:rFonts w:ascii="Arial Unicode MS" w:eastAsia="Arial Unicode MS" w:hAnsi="Arial Unicode MS" w:cs="Arial Unicode MS"/>
      <w:color w:val="000000"/>
      <w:sz w:val="24"/>
      <w:szCs w:val="24"/>
      <w:lang w:eastAsia="ar-SA"/>
    </w:rPr>
  </w:style>
  <w:style w:type="character" w:customStyle="1" w:styleId="2Exact">
    <w:name w:val="Основной текст (2) Exact"/>
    <w:basedOn w:val="a0"/>
    <w:rsid w:val="00FB0D3A"/>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_"/>
    <w:basedOn w:val="a0"/>
    <w:link w:val="34"/>
    <w:rsid w:val="00FB0D3A"/>
    <w:rPr>
      <w:rFonts w:ascii="Times New Roman" w:eastAsia="Times New Roman" w:hAnsi="Times New Roman" w:cs="Times New Roman"/>
      <w:shd w:val="clear" w:color="auto" w:fill="FFFFFF"/>
    </w:rPr>
  </w:style>
  <w:style w:type="character" w:customStyle="1" w:styleId="14">
    <w:name w:val="Заголовок №1_"/>
    <w:basedOn w:val="a0"/>
    <w:link w:val="15"/>
    <w:rsid w:val="00FB0D3A"/>
    <w:rPr>
      <w:rFonts w:ascii="Times New Roman" w:eastAsia="Times New Roman" w:hAnsi="Times New Roman" w:cs="Times New Roman"/>
      <w:b/>
      <w:bCs/>
      <w:sz w:val="32"/>
      <w:szCs w:val="32"/>
      <w:shd w:val="clear" w:color="auto" w:fill="FFFFFF"/>
    </w:rPr>
  </w:style>
  <w:style w:type="character" w:customStyle="1" w:styleId="41">
    <w:name w:val="Основной текст (4)_"/>
    <w:basedOn w:val="a0"/>
    <w:link w:val="42"/>
    <w:rsid w:val="00FB0D3A"/>
    <w:rPr>
      <w:rFonts w:ascii="Times New Roman" w:eastAsia="Times New Roman" w:hAnsi="Times New Roman" w:cs="Times New Roman"/>
      <w:b/>
      <w:bCs/>
      <w:sz w:val="32"/>
      <w:szCs w:val="32"/>
      <w:shd w:val="clear" w:color="auto" w:fill="FFFFFF"/>
    </w:rPr>
  </w:style>
  <w:style w:type="character" w:customStyle="1" w:styleId="25">
    <w:name w:val="Основной текст (2)_"/>
    <w:basedOn w:val="a0"/>
    <w:rsid w:val="00FB0D3A"/>
    <w:rPr>
      <w:rFonts w:ascii="Times New Roman" w:eastAsia="Times New Roman" w:hAnsi="Times New Roman" w:cs="Times New Roman"/>
      <w:b w:val="0"/>
      <w:bCs w:val="0"/>
      <w:i w:val="0"/>
      <w:iCs w:val="0"/>
      <w:smallCaps w:val="0"/>
      <w:strike w:val="0"/>
      <w:sz w:val="28"/>
      <w:szCs w:val="28"/>
      <w:u w:val="none"/>
    </w:rPr>
  </w:style>
  <w:style w:type="character" w:customStyle="1" w:styleId="26">
    <w:name w:val="Номер заголовка №2_"/>
    <w:basedOn w:val="a0"/>
    <w:link w:val="27"/>
    <w:rsid w:val="00FB0D3A"/>
    <w:rPr>
      <w:rFonts w:ascii="Times New Roman" w:eastAsia="Times New Roman" w:hAnsi="Times New Roman" w:cs="Times New Roman"/>
      <w:b/>
      <w:bCs/>
      <w:sz w:val="28"/>
      <w:szCs w:val="28"/>
      <w:shd w:val="clear" w:color="auto" w:fill="FFFFFF"/>
    </w:rPr>
  </w:style>
  <w:style w:type="character" w:customStyle="1" w:styleId="28">
    <w:name w:val="Заголовок №2_"/>
    <w:basedOn w:val="a0"/>
    <w:link w:val="29"/>
    <w:rsid w:val="00FB0D3A"/>
    <w:rPr>
      <w:rFonts w:ascii="Times New Roman" w:eastAsia="Times New Roman" w:hAnsi="Times New Roman" w:cs="Times New Roman"/>
      <w:b/>
      <w:bCs/>
      <w:sz w:val="28"/>
      <w:szCs w:val="28"/>
      <w:shd w:val="clear" w:color="auto" w:fill="FFFFFF"/>
    </w:rPr>
  </w:style>
  <w:style w:type="character" w:customStyle="1" w:styleId="afb">
    <w:name w:val="Колонтитул_"/>
    <w:basedOn w:val="a0"/>
    <w:rsid w:val="00FB0D3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FB0D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FB0D3A"/>
    <w:rPr>
      <w:rFonts w:ascii="Times New Roman" w:eastAsia="Times New Roman" w:hAnsi="Times New Roman" w:cs="Times New Roman"/>
      <w:b/>
      <w:bCs/>
      <w:sz w:val="28"/>
      <w:szCs w:val="28"/>
      <w:shd w:val="clear" w:color="auto" w:fill="FFFFFF"/>
    </w:rPr>
  </w:style>
  <w:style w:type="character" w:customStyle="1" w:styleId="2a">
    <w:name w:val="Основной текст (2)"/>
    <w:basedOn w:val="25"/>
    <w:rsid w:val="00FB0D3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Exact">
    <w:name w:val="Основной текст (6) Exact"/>
    <w:basedOn w:val="a0"/>
    <w:rsid w:val="00FB0D3A"/>
    <w:rPr>
      <w:rFonts w:ascii="Times New Roman" w:eastAsia="Times New Roman" w:hAnsi="Times New Roman" w:cs="Times New Roman"/>
      <w:sz w:val="26"/>
      <w:szCs w:val="26"/>
      <w:shd w:val="clear" w:color="auto" w:fill="FFFFFF"/>
    </w:rPr>
  </w:style>
  <w:style w:type="character" w:customStyle="1" w:styleId="6Exact0">
    <w:name w:val="Основной текст (6) + Полужирный;Курсив Exact"/>
    <w:basedOn w:val="6Exact"/>
    <w:rsid w:val="00FB0D3A"/>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14ptExact">
    <w:name w:val="Основной текст (6) + 14 pt Exact"/>
    <w:basedOn w:val="6Exact"/>
    <w:rsid w:val="00FB0D3A"/>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7Exact">
    <w:name w:val="Основной текст (7) Exact"/>
    <w:basedOn w:val="a0"/>
    <w:link w:val="71"/>
    <w:rsid w:val="00FB0D3A"/>
    <w:rPr>
      <w:rFonts w:ascii="Georgia" w:eastAsia="Georgia" w:hAnsi="Georgia" w:cs="Georgia"/>
      <w:sz w:val="17"/>
      <w:szCs w:val="17"/>
      <w:shd w:val="clear" w:color="auto" w:fill="FFFFFF"/>
    </w:rPr>
  </w:style>
  <w:style w:type="character" w:customStyle="1" w:styleId="7TimesNewRoman14ptExact">
    <w:name w:val="Основной текст (7) + Times New Roman;14 pt Exact"/>
    <w:basedOn w:val="7Exact"/>
    <w:rsid w:val="00FB0D3A"/>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Georgia85ptExact">
    <w:name w:val="Основной текст (2) + Georgia;8;5 pt Exact"/>
    <w:basedOn w:val="25"/>
    <w:rsid w:val="00FB0D3A"/>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style>
  <w:style w:type="character" w:customStyle="1" w:styleId="2Candara10pt">
    <w:name w:val="Основной текст (2) + Candara;10 pt"/>
    <w:basedOn w:val="25"/>
    <w:rsid w:val="00FB0D3A"/>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afd">
    <w:name w:val="Подпись к таблице_"/>
    <w:basedOn w:val="a0"/>
    <w:link w:val="afe"/>
    <w:rsid w:val="00FB0D3A"/>
    <w:rPr>
      <w:rFonts w:ascii="Courier New" w:eastAsia="Courier New" w:hAnsi="Courier New" w:cs="Courier New"/>
      <w:sz w:val="26"/>
      <w:szCs w:val="26"/>
      <w:shd w:val="clear" w:color="auto" w:fill="FFFFFF"/>
    </w:rPr>
  </w:style>
  <w:style w:type="character" w:customStyle="1" w:styleId="2CourierNew13pt">
    <w:name w:val="Основной текст (2) + Courier New;13 pt"/>
    <w:basedOn w:val="25"/>
    <w:rsid w:val="00FB0D3A"/>
    <w:rPr>
      <w:rFonts w:ascii="Courier New" w:eastAsia="Courier New" w:hAnsi="Courier New" w:cs="Courier New"/>
      <w:b w:val="0"/>
      <w:bCs w:val="0"/>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Малые прописные"/>
    <w:basedOn w:val="25"/>
    <w:rsid w:val="00FB0D3A"/>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Georgia85pt">
    <w:name w:val="Основной текст (2) + Georgia;8;5 pt"/>
    <w:basedOn w:val="25"/>
    <w:rsid w:val="00FB0D3A"/>
    <w:rPr>
      <w:rFonts w:ascii="Georgia" w:eastAsia="Georgia" w:hAnsi="Georgia" w:cs="Georgia"/>
      <w:b w:val="0"/>
      <w:bCs w:val="0"/>
      <w:i w:val="0"/>
      <w:iCs w:val="0"/>
      <w:smallCaps w:val="0"/>
      <w:strike w:val="0"/>
      <w:color w:val="000000"/>
      <w:spacing w:val="0"/>
      <w:w w:val="100"/>
      <w:position w:val="0"/>
      <w:sz w:val="17"/>
      <w:szCs w:val="17"/>
      <w:u w:val="none"/>
      <w:lang w:val="ru-RU" w:eastAsia="ru-RU" w:bidi="ru-RU"/>
    </w:rPr>
  </w:style>
  <w:style w:type="character" w:customStyle="1" w:styleId="2c">
    <w:name w:val="Подпись к таблице (2)_"/>
    <w:basedOn w:val="a0"/>
    <w:link w:val="2d"/>
    <w:rsid w:val="00FB0D3A"/>
    <w:rPr>
      <w:rFonts w:ascii="Times New Roman" w:eastAsia="Times New Roman" w:hAnsi="Times New Roman" w:cs="Times New Roman"/>
      <w:sz w:val="28"/>
      <w:szCs w:val="28"/>
      <w:shd w:val="clear" w:color="auto" w:fill="FFFFFF"/>
    </w:rPr>
  </w:style>
  <w:style w:type="character" w:customStyle="1" w:styleId="2115pt0pt">
    <w:name w:val="Основной текст (2) + 11;5 pt;Полужирный;Курсив;Интервал 0 pt"/>
    <w:basedOn w:val="25"/>
    <w:rsid w:val="00FB0D3A"/>
    <w:rPr>
      <w:rFonts w:ascii="Times New Roman" w:eastAsia="Times New Roman" w:hAnsi="Times New Roman" w:cs="Times New Roman"/>
      <w:b/>
      <w:bCs/>
      <w:i/>
      <w:iCs/>
      <w:smallCaps w:val="0"/>
      <w:strike w:val="0"/>
      <w:color w:val="000000"/>
      <w:spacing w:val="-10"/>
      <w:w w:val="100"/>
      <w:position w:val="0"/>
      <w:sz w:val="23"/>
      <w:szCs w:val="23"/>
      <w:u w:val="none"/>
      <w:lang w:val="ru-RU" w:eastAsia="ru-RU" w:bidi="ru-RU"/>
    </w:rPr>
  </w:style>
  <w:style w:type="character" w:customStyle="1" w:styleId="2115pt">
    <w:name w:val="Основной текст (2) + 11;5 pt;Полужирный;Курсив"/>
    <w:basedOn w:val="25"/>
    <w:rsid w:val="00FB0D3A"/>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Малые прописные"/>
    <w:basedOn w:val="25"/>
    <w:rsid w:val="00FB0D3A"/>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10pt">
    <w:name w:val="Основной текст (2) + 10 pt"/>
    <w:basedOn w:val="25"/>
    <w:rsid w:val="00FB0D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Georgia85pt0">
    <w:name w:val="Основной текст (2) + Georgia;8;5 pt;Малые прописные"/>
    <w:basedOn w:val="25"/>
    <w:rsid w:val="00FB0D3A"/>
    <w:rPr>
      <w:rFonts w:ascii="Georgia" w:eastAsia="Georgia" w:hAnsi="Georgia" w:cs="Georgia"/>
      <w:b w:val="0"/>
      <w:bCs w:val="0"/>
      <w:i w:val="0"/>
      <w:iCs w:val="0"/>
      <w:smallCaps/>
      <w:strike w:val="0"/>
      <w:color w:val="000000"/>
      <w:spacing w:val="0"/>
      <w:w w:val="100"/>
      <w:position w:val="0"/>
      <w:sz w:val="17"/>
      <w:szCs w:val="17"/>
      <w:u w:val="none"/>
      <w:lang w:val="ru-RU" w:eastAsia="ru-RU" w:bidi="ru-RU"/>
    </w:rPr>
  </w:style>
  <w:style w:type="character" w:customStyle="1" w:styleId="35">
    <w:name w:val="Подпись к таблице (3)_"/>
    <w:basedOn w:val="a0"/>
    <w:link w:val="36"/>
    <w:rsid w:val="00FB0D3A"/>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FB0D3A"/>
    <w:pPr>
      <w:widowControl w:val="0"/>
      <w:shd w:val="clear" w:color="auto" w:fill="FFFFFF"/>
      <w:spacing w:line="278" w:lineRule="exact"/>
      <w:jc w:val="right"/>
    </w:pPr>
    <w:rPr>
      <w:sz w:val="22"/>
      <w:szCs w:val="22"/>
      <w:lang w:eastAsia="en-US"/>
    </w:rPr>
  </w:style>
  <w:style w:type="paragraph" w:customStyle="1" w:styleId="15">
    <w:name w:val="Заголовок №1"/>
    <w:basedOn w:val="a"/>
    <w:link w:val="14"/>
    <w:rsid w:val="00FB0D3A"/>
    <w:pPr>
      <w:widowControl w:val="0"/>
      <w:shd w:val="clear" w:color="auto" w:fill="FFFFFF"/>
      <w:spacing w:before="540" w:after="60" w:line="0" w:lineRule="atLeast"/>
      <w:jc w:val="center"/>
      <w:outlineLvl w:val="0"/>
    </w:pPr>
    <w:rPr>
      <w:b/>
      <w:bCs/>
      <w:sz w:val="32"/>
      <w:szCs w:val="32"/>
      <w:lang w:eastAsia="en-US"/>
    </w:rPr>
  </w:style>
  <w:style w:type="paragraph" w:customStyle="1" w:styleId="42">
    <w:name w:val="Основной текст (4)"/>
    <w:basedOn w:val="a"/>
    <w:link w:val="41"/>
    <w:rsid w:val="00FB0D3A"/>
    <w:pPr>
      <w:widowControl w:val="0"/>
      <w:shd w:val="clear" w:color="auto" w:fill="FFFFFF"/>
      <w:spacing w:before="420" w:after="540" w:line="0" w:lineRule="atLeast"/>
      <w:ind w:firstLine="1100"/>
    </w:pPr>
    <w:rPr>
      <w:b/>
      <w:bCs/>
      <w:sz w:val="32"/>
      <w:szCs w:val="32"/>
      <w:lang w:eastAsia="en-US"/>
    </w:rPr>
  </w:style>
  <w:style w:type="paragraph" w:customStyle="1" w:styleId="27">
    <w:name w:val="Номер заголовка №2"/>
    <w:basedOn w:val="a"/>
    <w:link w:val="26"/>
    <w:rsid w:val="00FB0D3A"/>
    <w:pPr>
      <w:widowControl w:val="0"/>
      <w:shd w:val="clear" w:color="auto" w:fill="FFFFFF"/>
      <w:spacing w:before="300" w:after="420" w:line="0" w:lineRule="atLeast"/>
      <w:outlineLvl w:val="1"/>
    </w:pPr>
    <w:rPr>
      <w:b/>
      <w:bCs/>
      <w:sz w:val="28"/>
      <w:szCs w:val="28"/>
      <w:lang w:eastAsia="en-US"/>
    </w:rPr>
  </w:style>
  <w:style w:type="paragraph" w:customStyle="1" w:styleId="29">
    <w:name w:val="Заголовок №2"/>
    <w:basedOn w:val="a"/>
    <w:link w:val="28"/>
    <w:rsid w:val="00FB0D3A"/>
    <w:pPr>
      <w:widowControl w:val="0"/>
      <w:shd w:val="clear" w:color="auto" w:fill="FFFFFF"/>
      <w:spacing w:before="420" w:line="322" w:lineRule="exact"/>
      <w:jc w:val="both"/>
      <w:outlineLvl w:val="1"/>
    </w:pPr>
    <w:rPr>
      <w:b/>
      <w:bCs/>
      <w:sz w:val="28"/>
      <w:szCs w:val="28"/>
      <w:lang w:eastAsia="en-US"/>
    </w:rPr>
  </w:style>
  <w:style w:type="paragraph" w:customStyle="1" w:styleId="52">
    <w:name w:val="Основной текст (5)"/>
    <w:basedOn w:val="a"/>
    <w:link w:val="51"/>
    <w:rsid w:val="00FB0D3A"/>
    <w:pPr>
      <w:widowControl w:val="0"/>
      <w:shd w:val="clear" w:color="auto" w:fill="FFFFFF"/>
      <w:spacing w:before="300" w:line="317" w:lineRule="exact"/>
      <w:jc w:val="both"/>
    </w:pPr>
    <w:rPr>
      <w:b/>
      <w:bCs/>
      <w:sz w:val="28"/>
      <w:szCs w:val="28"/>
      <w:lang w:eastAsia="en-US"/>
    </w:rPr>
  </w:style>
  <w:style w:type="paragraph" w:customStyle="1" w:styleId="71">
    <w:name w:val="Основной текст (7)"/>
    <w:basedOn w:val="a"/>
    <w:link w:val="7Exact"/>
    <w:rsid w:val="00FB0D3A"/>
    <w:pPr>
      <w:widowControl w:val="0"/>
      <w:shd w:val="clear" w:color="auto" w:fill="FFFFFF"/>
      <w:spacing w:line="0" w:lineRule="atLeast"/>
    </w:pPr>
    <w:rPr>
      <w:rFonts w:ascii="Georgia" w:eastAsia="Georgia" w:hAnsi="Georgia" w:cs="Georgia"/>
      <w:sz w:val="17"/>
      <w:szCs w:val="17"/>
      <w:lang w:eastAsia="en-US"/>
    </w:rPr>
  </w:style>
  <w:style w:type="paragraph" w:customStyle="1" w:styleId="afe">
    <w:name w:val="Подпись к таблице"/>
    <w:basedOn w:val="a"/>
    <w:link w:val="afd"/>
    <w:rsid w:val="00FB0D3A"/>
    <w:pPr>
      <w:widowControl w:val="0"/>
      <w:shd w:val="clear" w:color="auto" w:fill="FFFFFF"/>
      <w:spacing w:line="307" w:lineRule="exact"/>
      <w:ind w:hanging="1820"/>
    </w:pPr>
    <w:rPr>
      <w:rFonts w:ascii="Courier New" w:eastAsia="Courier New" w:hAnsi="Courier New" w:cs="Courier New"/>
      <w:sz w:val="26"/>
      <w:szCs w:val="26"/>
      <w:lang w:eastAsia="en-US"/>
    </w:rPr>
  </w:style>
  <w:style w:type="paragraph" w:customStyle="1" w:styleId="2d">
    <w:name w:val="Подпись к таблице (2)"/>
    <w:basedOn w:val="a"/>
    <w:link w:val="2c"/>
    <w:rsid w:val="00FB0D3A"/>
    <w:pPr>
      <w:widowControl w:val="0"/>
      <w:shd w:val="clear" w:color="auto" w:fill="FFFFFF"/>
      <w:spacing w:line="307" w:lineRule="exact"/>
      <w:jc w:val="right"/>
    </w:pPr>
    <w:rPr>
      <w:sz w:val="28"/>
      <w:szCs w:val="28"/>
      <w:lang w:eastAsia="en-US"/>
    </w:rPr>
  </w:style>
  <w:style w:type="paragraph" w:customStyle="1" w:styleId="36">
    <w:name w:val="Подпись к таблице (3)"/>
    <w:basedOn w:val="a"/>
    <w:link w:val="35"/>
    <w:rsid w:val="00FB0D3A"/>
    <w:pPr>
      <w:widowControl w:val="0"/>
      <w:shd w:val="clear" w:color="auto" w:fill="FFFFFF"/>
      <w:spacing w:line="322" w:lineRule="exact"/>
      <w:jc w:val="center"/>
    </w:pPr>
    <w:rPr>
      <w:b/>
      <w:bCs/>
      <w:sz w:val="28"/>
      <w:szCs w:val="28"/>
      <w:lang w:eastAsia="en-US"/>
    </w:rPr>
  </w:style>
  <w:style w:type="paragraph" w:customStyle="1" w:styleId="ConsPlusTitle">
    <w:name w:val="ConsPlusTitle"/>
    <w:uiPriority w:val="99"/>
    <w:rsid w:val="00FB0D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
    <w:name w:val="caption"/>
    <w:basedOn w:val="a"/>
    <w:uiPriority w:val="99"/>
    <w:qFormat/>
    <w:rsid w:val="00FB0D3A"/>
    <w:pPr>
      <w:jc w:val="center"/>
    </w:pPr>
    <w:rPr>
      <w:sz w:val="32"/>
      <w:szCs w:val="20"/>
    </w:rPr>
  </w:style>
  <w:style w:type="character" w:customStyle="1" w:styleId="FontStyle12">
    <w:name w:val="Font Style12"/>
    <w:uiPriority w:val="99"/>
    <w:rsid w:val="00FB0D3A"/>
    <w:rPr>
      <w:rFonts w:ascii="Times New Roman" w:hAnsi="Times New Roman" w:cs="Times New Roman"/>
      <w:b/>
      <w:bCs/>
      <w:sz w:val="24"/>
      <w:szCs w:val="24"/>
    </w:rPr>
  </w:style>
  <w:style w:type="table" w:styleId="aff0">
    <w:name w:val="Table Grid"/>
    <w:basedOn w:val="a1"/>
    <w:uiPriority w:val="99"/>
    <w:rsid w:val="00FB0D3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uiPriority w:val="99"/>
    <w:rsid w:val="00FB0D3A"/>
  </w:style>
  <w:style w:type="character" w:styleId="aff1">
    <w:name w:val="Emphasis"/>
    <w:uiPriority w:val="99"/>
    <w:qFormat/>
    <w:rsid w:val="00FB0D3A"/>
    <w:rPr>
      <w:i/>
      <w:iCs/>
    </w:rPr>
  </w:style>
  <w:style w:type="character" w:customStyle="1" w:styleId="16">
    <w:name w:val="Нижний колонтитул Знак1"/>
    <w:basedOn w:val="a0"/>
    <w:uiPriority w:val="99"/>
    <w:semiHidden/>
    <w:rsid w:val="00FB0D3A"/>
    <w:rPr>
      <w:rFonts w:ascii="Times New Roman" w:eastAsia="Times New Roman" w:hAnsi="Times New Roman" w:cs="Times New Roman"/>
      <w:sz w:val="24"/>
      <w:szCs w:val="24"/>
      <w:lang w:eastAsia="ru-RU"/>
    </w:rPr>
  </w:style>
  <w:style w:type="paragraph" w:customStyle="1" w:styleId="p5">
    <w:name w:val="p5"/>
    <w:basedOn w:val="a"/>
    <w:uiPriority w:val="99"/>
    <w:rsid w:val="00FB0D3A"/>
    <w:pPr>
      <w:spacing w:before="100" w:beforeAutospacing="1" w:after="100" w:afterAutospacing="1"/>
    </w:pPr>
  </w:style>
  <w:style w:type="paragraph" w:customStyle="1" w:styleId="p6">
    <w:name w:val="p6"/>
    <w:basedOn w:val="a"/>
    <w:uiPriority w:val="99"/>
    <w:rsid w:val="00FB0D3A"/>
    <w:pPr>
      <w:spacing w:before="100" w:beforeAutospacing="1" w:after="100" w:afterAutospacing="1"/>
    </w:pPr>
  </w:style>
  <w:style w:type="paragraph" w:customStyle="1" w:styleId="p4">
    <w:name w:val="p4"/>
    <w:basedOn w:val="a"/>
    <w:uiPriority w:val="99"/>
    <w:rsid w:val="00FB0D3A"/>
    <w:pPr>
      <w:spacing w:before="100" w:beforeAutospacing="1" w:after="100" w:afterAutospacing="1"/>
    </w:pPr>
  </w:style>
  <w:style w:type="character" w:customStyle="1" w:styleId="s2">
    <w:name w:val="s2"/>
    <w:basedOn w:val="a0"/>
    <w:uiPriority w:val="99"/>
    <w:rsid w:val="00FB0D3A"/>
  </w:style>
  <w:style w:type="paragraph" w:customStyle="1" w:styleId="p3">
    <w:name w:val="p3"/>
    <w:basedOn w:val="a"/>
    <w:uiPriority w:val="99"/>
    <w:rsid w:val="00FB0D3A"/>
    <w:pPr>
      <w:spacing w:before="100" w:beforeAutospacing="1" w:after="100" w:afterAutospacing="1"/>
    </w:pPr>
  </w:style>
  <w:style w:type="paragraph" w:customStyle="1" w:styleId="p7">
    <w:name w:val="p7"/>
    <w:basedOn w:val="a"/>
    <w:uiPriority w:val="99"/>
    <w:rsid w:val="00FB0D3A"/>
    <w:pPr>
      <w:spacing w:before="100" w:beforeAutospacing="1" w:after="100" w:afterAutospacing="1"/>
    </w:pPr>
  </w:style>
  <w:style w:type="paragraph" w:customStyle="1" w:styleId="aff2">
    <w:name w:val="Знак Знак"/>
    <w:basedOn w:val="a"/>
    <w:rsid w:val="00FB0D3A"/>
    <w:pPr>
      <w:spacing w:after="160" w:line="240" w:lineRule="exact"/>
    </w:pPr>
    <w:rPr>
      <w:rFonts w:ascii="Verdana" w:hAnsi="Verdana"/>
      <w:sz w:val="20"/>
      <w:szCs w:val="20"/>
      <w:lang w:val="en-US" w:eastAsia="en-US"/>
    </w:rPr>
  </w:style>
  <w:style w:type="paragraph" w:customStyle="1" w:styleId="Style4">
    <w:name w:val="Style4"/>
    <w:basedOn w:val="a"/>
    <w:uiPriority w:val="99"/>
    <w:rsid w:val="00FB0D3A"/>
    <w:pPr>
      <w:widowControl w:val="0"/>
      <w:autoSpaceDE w:val="0"/>
      <w:autoSpaceDN w:val="0"/>
      <w:adjustRightInd w:val="0"/>
      <w:spacing w:line="488" w:lineRule="exact"/>
      <w:ind w:firstLine="715"/>
      <w:jc w:val="both"/>
    </w:pPr>
    <w:rPr>
      <w:sz w:val="20"/>
    </w:rPr>
  </w:style>
  <w:style w:type="character" w:customStyle="1" w:styleId="FontStyle13">
    <w:name w:val="Font Style13"/>
    <w:uiPriority w:val="99"/>
    <w:rsid w:val="00FB0D3A"/>
    <w:rPr>
      <w:rFonts w:ascii="Times New Roman" w:hAnsi="Times New Roman" w:cs="Times New Roman"/>
      <w:sz w:val="26"/>
      <w:szCs w:val="26"/>
    </w:rPr>
  </w:style>
  <w:style w:type="paragraph" w:customStyle="1" w:styleId="p8">
    <w:name w:val="p8"/>
    <w:basedOn w:val="a"/>
    <w:uiPriority w:val="99"/>
    <w:rsid w:val="00FB0D3A"/>
    <w:pPr>
      <w:spacing w:before="100" w:beforeAutospacing="1" w:after="100" w:afterAutospacing="1"/>
    </w:pPr>
  </w:style>
  <w:style w:type="paragraph" w:customStyle="1" w:styleId="p9">
    <w:name w:val="p9"/>
    <w:basedOn w:val="a"/>
    <w:uiPriority w:val="99"/>
    <w:rsid w:val="00FB0D3A"/>
    <w:pPr>
      <w:spacing w:before="100" w:beforeAutospacing="1" w:after="100" w:afterAutospacing="1"/>
    </w:pPr>
  </w:style>
  <w:style w:type="character" w:customStyle="1" w:styleId="s3">
    <w:name w:val="s3"/>
    <w:basedOn w:val="a0"/>
    <w:uiPriority w:val="99"/>
    <w:rsid w:val="00FB0D3A"/>
  </w:style>
  <w:style w:type="paragraph" w:customStyle="1" w:styleId="p10">
    <w:name w:val="p10"/>
    <w:basedOn w:val="a"/>
    <w:uiPriority w:val="99"/>
    <w:rsid w:val="00FB0D3A"/>
    <w:pPr>
      <w:spacing w:before="100" w:beforeAutospacing="1" w:after="100" w:afterAutospacing="1"/>
    </w:pPr>
  </w:style>
  <w:style w:type="character" w:customStyle="1" w:styleId="s4">
    <w:name w:val="s4"/>
    <w:basedOn w:val="a0"/>
    <w:uiPriority w:val="99"/>
    <w:rsid w:val="00FB0D3A"/>
  </w:style>
  <w:style w:type="paragraph" w:customStyle="1" w:styleId="p11">
    <w:name w:val="p11"/>
    <w:basedOn w:val="a"/>
    <w:uiPriority w:val="99"/>
    <w:rsid w:val="00FB0D3A"/>
    <w:pPr>
      <w:spacing w:before="100" w:beforeAutospacing="1" w:after="100" w:afterAutospacing="1"/>
    </w:pPr>
  </w:style>
  <w:style w:type="paragraph" w:customStyle="1" w:styleId="p12">
    <w:name w:val="p12"/>
    <w:basedOn w:val="a"/>
    <w:uiPriority w:val="99"/>
    <w:rsid w:val="00FB0D3A"/>
    <w:pPr>
      <w:spacing w:before="100" w:beforeAutospacing="1" w:after="100" w:afterAutospacing="1"/>
    </w:pPr>
  </w:style>
  <w:style w:type="paragraph" w:customStyle="1" w:styleId="p13">
    <w:name w:val="p13"/>
    <w:basedOn w:val="a"/>
    <w:uiPriority w:val="99"/>
    <w:rsid w:val="00FB0D3A"/>
    <w:pPr>
      <w:spacing w:before="100" w:beforeAutospacing="1" w:after="100" w:afterAutospacing="1"/>
    </w:pPr>
  </w:style>
  <w:style w:type="paragraph" w:customStyle="1" w:styleId="p14">
    <w:name w:val="p14"/>
    <w:basedOn w:val="a"/>
    <w:uiPriority w:val="99"/>
    <w:rsid w:val="00FB0D3A"/>
    <w:pPr>
      <w:spacing w:before="100" w:beforeAutospacing="1" w:after="100" w:afterAutospacing="1"/>
    </w:pPr>
  </w:style>
  <w:style w:type="character" w:customStyle="1" w:styleId="s5">
    <w:name w:val="s5"/>
    <w:basedOn w:val="a0"/>
    <w:uiPriority w:val="99"/>
    <w:rsid w:val="00FB0D3A"/>
  </w:style>
  <w:style w:type="paragraph" w:customStyle="1" w:styleId="p1">
    <w:name w:val="p1"/>
    <w:basedOn w:val="a"/>
    <w:uiPriority w:val="99"/>
    <w:rsid w:val="00FB0D3A"/>
    <w:pPr>
      <w:spacing w:before="100" w:beforeAutospacing="1" w:after="100" w:afterAutospacing="1"/>
    </w:pPr>
  </w:style>
  <w:style w:type="paragraph" w:customStyle="1" w:styleId="p17">
    <w:name w:val="p17"/>
    <w:basedOn w:val="a"/>
    <w:uiPriority w:val="99"/>
    <w:rsid w:val="00FB0D3A"/>
    <w:pPr>
      <w:spacing w:before="100" w:beforeAutospacing="1" w:after="100" w:afterAutospacing="1"/>
    </w:pPr>
  </w:style>
  <w:style w:type="paragraph" w:customStyle="1" w:styleId="p19">
    <w:name w:val="p19"/>
    <w:basedOn w:val="a"/>
    <w:uiPriority w:val="99"/>
    <w:rsid w:val="00FB0D3A"/>
    <w:pPr>
      <w:spacing w:before="100" w:beforeAutospacing="1" w:after="100" w:afterAutospacing="1"/>
    </w:pPr>
  </w:style>
  <w:style w:type="paragraph" w:customStyle="1" w:styleId="p20">
    <w:name w:val="p20"/>
    <w:basedOn w:val="a"/>
    <w:uiPriority w:val="99"/>
    <w:rsid w:val="00FB0D3A"/>
    <w:pPr>
      <w:spacing w:before="100" w:beforeAutospacing="1" w:after="100" w:afterAutospacing="1"/>
    </w:pPr>
  </w:style>
  <w:style w:type="character" w:customStyle="1" w:styleId="s6">
    <w:name w:val="s6"/>
    <w:basedOn w:val="a0"/>
    <w:uiPriority w:val="99"/>
    <w:rsid w:val="00FB0D3A"/>
  </w:style>
  <w:style w:type="paragraph" w:customStyle="1" w:styleId="p21">
    <w:name w:val="p21"/>
    <w:basedOn w:val="a"/>
    <w:uiPriority w:val="99"/>
    <w:rsid w:val="00FB0D3A"/>
    <w:pPr>
      <w:spacing w:before="100" w:beforeAutospacing="1" w:after="100" w:afterAutospacing="1"/>
    </w:pPr>
  </w:style>
  <w:style w:type="character" w:customStyle="1" w:styleId="s7">
    <w:name w:val="s7"/>
    <w:basedOn w:val="a0"/>
    <w:uiPriority w:val="99"/>
    <w:rsid w:val="00FB0D3A"/>
  </w:style>
  <w:style w:type="paragraph" w:customStyle="1" w:styleId="p22">
    <w:name w:val="p22"/>
    <w:basedOn w:val="a"/>
    <w:uiPriority w:val="99"/>
    <w:rsid w:val="00FB0D3A"/>
    <w:pPr>
      <w:spacing w:before="100" w:beforeAutospacing="1" w:after="100" w:afterAutospacing="1"/>
    </w:pPr>
  </w:style>
  <w:style w:type="paragraph" w:customStyle="1" w:styleId="p23">
    <w:name w:val="p23"/>
    <w:basedOn w:val="a"/>
    <w:uiPriority w:val="99"/>
    <w:rsid w:val="00FB0D3A"/>
    <w:pPr>
      <w:spacing w:before="100" w:beforeAutospacing="1" w:after="100" w:afterAutospacing="1"/>
    </w:pPr>
  </w:style>
  <w:style w:type="paragraph" w:customStyle="1" w:styleId="p24">
    <w:name w:val="p24"/>
    <w:basedOn w:val="a"/>
    <w:uiPriority w:val="99"/>
    <w:rsid w:val="00FB0D3A"/>
    <w:pPr>
      <w:spacing w:before="100" w:beforeAutospacing="1" w:after="100" w:afterAutospacing="1"/>
    </w:pPr>
  </w:style>
  <w:style w:type="paragraph" w:customStyle="1" w:styleId="p25">
    <w:name w:val="p25"/>
    <w:basedOn w:val="a"/>
    <w:uiPriority w:val="99"/>
    <w:rsid w:val="00FB0D3A"/>
    <w:pPr>
      <w:spacing w:before="100" w:beforeAutospacing="1" w:after="100" w:afterAutospacing="1"/>
    </w:pPr>
  </w:style>
  <w:style w:type="paragraph" w:customStyle="1" w:styleId="p26">
    <w:name w:val="p26"/>
    <w:basedOn w:val="a"/>
    <w:uiPriority w:val="99"/>
    <w:rsid w:val="00FB0D3A"/>
    <w:pPr>
      <w:spacing w:before="100" w:beforeAutospacing="1" w:after="100" w:afterAutospacing="1"/>
    </w:pPr>
  </w:style>
  <w:style w:type="paragraph" w:customStyle="1" w:styleId="p27">
    <w:name w:val="p27"/>
    <w:basedOn w:val="a"/>
    <w:uiPriority w:val="99"/>
    <w:rsid w:val="00FB0D3A"/>
    <w:pPr>
      <w:spacing w:before="100" w:beforeAutospacing="1" w:after="100" w:afterAutospacing="1"/>
    </w:pPr>
  </w:style>
  <w:style w:type="paragraph" w:customStyle="1" w:styleId="p28">
    <w:name w:val="p28"/>
    <w:basedOn w:val="a"/>
    <w:uiPriority w:val="99"/>
    <w:rsid w:val="00FB0D3A"/>
    <w:pPr>
      <w:spacing w:before="100" w:beforeAutospacing="1" w:after="100" w:afterAutospacing="1"/>
    </w:pPr>
  </w:style>
  <w:style w:type="paragraph" w:customStyle="1" w:styleId="p15">
    <w:name w:val="p15"/>
    <w:basedOn w:val="a"/>
    <w:uiPriority w:val="99"/>
    <w:rsid w:val="00FB0D3A"/>
    <w:pPr>
      <w:spacing w:before="100" w:beforeAutospacing="1" w:after="100" w:afterAutospacing="1"/>
    </w:pPr>
  </w:style>
  <w:style w:type="paragraph" w:customStyle="1" w:styleId="p18">
    <w:name w:val="p18"/>
    <w:basedOn w:val="a"/>
    <w:uiPriority w:val="99"/>
    <w:rsid w:val="00FB0D3A"/>
    <w:pPr>
      <w:spacing w:before="100" w:beforeAutospacing="1" w:after="100" w:afterAutospacing="1"/>
    </w:pPr>
  </w:style>
  <w:style w:type="character" w:customStyle="1" w:styleId="s8">
    <w:name w:val="s8"/>
    <w:basedOn w:val="a0"/>
    <w:uiPriority w:val="99"/>
    <w:rsid w:val="00FB0D3A"/>
  </w:style>
  <w:style w:type="paragraph" w:customStyle="1" w:styleId="ConsPlusNonformat">
    <w:name w:val="ConsPlusNonformat"/>
    <w:uiPriority w:val="99"/>
    <w:rsid w:val="00FB0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7">
    <w:name w:val="Body Text 3"/>
    <w:basedOn w:val="a"/>
    <w:link w:val="38"/>
    <w:uiPriority w:val="99"/>
    <w:unhideWhenUsed/>
    <w:rsid w:val="00FB0D3A"/>
    <w:pPr>
      <w:spacing w:after="120"/>
    </w:pPr>
    <w:rPr>
      <w:sz w:val="16"/>
      <w:szCs w:val="16"/>
    </w:rPr>
  </w:style>
  <w:style w:type="character" w:customStyle="1" w:styleId="38">
    <w:name w:val="Основной текст 3 Знак"/>
    <w:basedOn w:val="a0"/>
    <w:link w:val="37"/>
    <w:uiPriority w:val="99"/>
    <w:rsid w:val="00FB0D3A"/>
    <w:rPr>
      <w:rFonts w:ascii="Times New Roman" w:eastAsia="Times New Roman" w:hAnsi="Times New Roman" w:cs="Times New Roman"/>
      <w:sz w:val="16"/>
      <w:szCs w:val="16"/>
      <w:lang w:eastAsia="ru-RU"/>
    </w:rPr>
  </w:style>
  <w:style w:type="paragraph" w:customStyle="1" w:styleId="ConsNormal">
    <w:name w:val="ConsNormal"/>
    <w:uiPriority w:val="99"/>
    <w:rsid w:val="00FB0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3">
    <w:name w:val="endnote text"/>
    <w:basedOn w:val="a"/>
    <w:link w:val="aff4"/>
    <w:uiPriority w:val="99"/>
    <w:semiHidden/>
    <w:rsid w:val="00FB0D3A"/>
    <w:rPr>
      <w:sz w:val="20"/>
      <w:szCs w:val="20"/>
    </w:rPr>
  </w:style>
  <w:style w:type="character" w:customStyle="1" w:styleId="aff4">
    <w:name w:val="Текст концевой сноски Знак"/>
    <w:basedOn w:val="a0"/>
    <w:link w:val="aff3"/>
    <w:uiPriority w:val="99"/>
    <w:semiHidden/>
    <w:rsid w:val="00FB0D3A"/>
    <w:rPr>
      <w:rFonts w:ascii="Times New Roman" w:eastAsia="Times New Roman" w:hAnsi="Times New Roman" w:cs="Times New Roman"/>
      <w:sz w:val="20"/>
      <w:szCs w:val="20"/>
      <w:lang w:eastAsia="ru-RU"/>
    </w:rPr>
  </w:style>
  <w:style w:type="paragraph" w:customStyle="1" w:styleId="ConsPlusCell">
    <w:name w:val="ConsPlusCell"/>
    <w:uiPriority w:val="99"/>
    <w:rsid w:val="00FB0D3A"/>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17">
    <w:name w:val="Обычный1"/>
    <w:uiPriority w:val="99"/>
    <w:rsid w:val="00FB0D3A"/>
    <w:p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rsid w:val="00FB0D3A"/>
    <w:rPr>
      <w:rFonts w:ascii="Arial" w:eastAsia="Times New Roman" w:hAnsi="Arial" w:cs="Arial"/>
      <w:sz w:val="20"/>
      <w:szCs w:val="20"/>
      <w:lang w:eastAsia="ru-RU"/>
    </w:rPr>
  </w:style>
  <w:style w:type="paragraph" w:customStyle="1" w:styleId="paragraph">
    <w:name w:val="paragraph"/>
    <w:basedOn w:val="a"/>
    <w:uiPriority w:val="99"/>
    <w:rsid w:val="00FB0D3A"/>
  </w:style>
  <w:style w:type="character" w:customStyle="1" w:styleId="spellingerror">
    <w:name w:val="spellingerror"/>
    <w:basedOn w:val="a0"/>
    <w:uiPriority w:val="99"/>
    <w:rsid w:val="00FB0D3A"/>
  </w:style>
  <w:style w:type="character" w:customStyle="1" w:styleId="normaltextrun1">
    <w:name w:val="normaltextrun1"/>
    <w:basedOn w:val="a0"/>
    <w:uiPriority w:val="99"/>
    <w:rsid w:val="00FB0D3A"/>
  </w:style>
  <w:style w:type="character" w:customStyle="1" w:styleId="eop">
    <w:name w:val="eop"/>
    <w:basedOn w:val="a0"/>
    <w:uiPriority w:val="99"/>
    <w:rsid w:val="00FB0D3A"/>
  </w:style>
  <w:style w:type="paragraph" w:customStyle="1" w:styleId="textbody">
    <w:name w:val="textbody"/>
    <w:basedOn w:val="a"/>
    <w:uiPriority w:val="99"/>
    <w:rsid w:val="00FB0D3A"/>
    <w:pPr>
      <w:spacing w:before="100" w:beforeAutospacing="1" w:after="100" w:afterAutospacing="1"/>
    </w:pPr>
  </w:style>
  <w:style w:type="paragraph" w:customStyle="1" w:styleId="ConsPlusTitlePage">
    <w:name w:val="ConsPlusTitlePage"/>
    <w:uiPriority w:val="99"/>
    <w:rsid w:val="00FB0D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5">
    <w:name w:val="адрес"/>
    <w:basedOn w:val="a"/>
    <w:uiPriority w:val="99"/>
    <w:rsid w:val="00FB0D3A"/>
    <w:pPr>
      <w:spacing w:line="240" w:lineRule="atLeast"/>
      <w:ind w:left="5103"/>
    </w:pPr>
    <w:rPr>
      <w:sz w:val="28"/>
      <w:szCs w:val="20"/>
    </w:rPr>
  </w:style>
  <w:style w:type="paragraph" w:customStyle="1" w:styleId="p16">
    <w:name w:val="p16"/>
    <w:basedOn w:val="a"/>
    <w:uiPriority w:val="99"/>
    <w:rsid w:val="00FB0D3A"/>
    <w:pPr>
      <w:spacing w:before="100" w:beforeAutospacing="1" w:after="100" w:afterAutospacing="1"/>
    </w:pPr>
  </w:style>
  <w:style w:type="paragraph" w:styleId="18">
    <w:name w:val="toc 1"/>
    <w:basedOn w:val="a"/>
    <w:next w:val="a"/>
    <w:autoRedefine/>
    <w:uiPriority w:val="99"/>
    <w:unhideWhenUsed/>
    <w:rsid w:val="00FB0D3A"/>
    <w:pPr>
      <w:widowControl w:val="0"/>
      <w:autoSpaceDE w:val="0"/>
      <w:autoSpaceDN w:val="0"/>
      <w:adjustRightInd w:val="0"/>
      <w:jc w:val="both"/>
    </w:pPr>
    <w:rPr>
      <w:sz w:val="20"/>
      <w:szCs w:val="20"/>
    </w:rPr>
  </w:style>
  <w:style w:type="paragraph" w:customStyle="1" w:styleId="xl26">
    <w:name w:val="xl26"/>
    <w:basedOn w:val="a"/>
    <w:uiPriority w:val="99"/>
    <w:rsid w:val="00FB0D3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rPr>
  </w:style>
  <w:style w:type="paragraph" w:customStyle="1" w:styleId="western">
    <w:name w:val="western"/>
    <w:basedOn w:val="a"/>
    <w:uiPriority w:val="99"/>
    <w:rsid w:val="00FB0D3A"/>
    <w:pPr>
      <w:spacing w:before="100" w:beforeAutospacing="1" w:after="100" w:afterAutospacing="1"/>
    </w:pPr>
  </w:style>
  <w:style w:type="paragraph" w:customStyle="1" w:styleId="xl33">
    <w:name w:val="xl33"/>
    <w:basedOn w:val="a"/>
    <w:uiPriority w:val="99"/>
    <w:rsid w:val="00FB0D3A"/>
    <w:pPr>
      <w:pBdr>
        <w:left w:val="single" w:sz="8" w:space="0" w:color="auto"/>
        <w:right w:val="single" w:sz="8" w:space="0" w:color="auto"/>
      </w:pBdr>
      <w:spacing w:before="100" w:beforeAutospacing="1" w:after="100" w:afterAutospacing="1"/>
      <w:jc w:val="center"/>
      <w:textAlignment w:val="top"/>
    </w:pPr>
    <w:rPr>
      <w:b/>
      <w:bCs/>
    </w:rPr>
  </w:style>
  <w:style w:type="paragraph" w:customStyle="1" w:styleId="2e">
    <w:name w:val="Знак Знак2"/>
    <w:basedOn w:val="a"/>
    <w:uiPriority w:val="99"/>
    <w:rsid w:val="00FB0D3A"/>
    <w:pPr>
      <w:spacing w:after="160" w:line="240" w:lineRule="exact"/>
    </w:pPr>
    <w:rPr>
      <w:rFonts w:ascii="Verdana" w:hAnsi="Verdana" w:cs="Verdana"/>
      <w:sz w:val="20"/>
      <w:szCs w:val="20"/>
      <w:lang w:val="en-US" w:eastAsia="en-US"/>
    </w:rPr>
  </w:style>
  <w:style w:type="character" w:customStyle="1" w:styleId="b-headerbuttons">
    <w:name w:val="b-header__buttons"/>
    <w:basedOn w:val="a0"/>
    <w:uiPriority w:val="99"/>
    <w:rsid w:val="00FB0D3A"/>
  </w:style>
  <w:style w:type="character" w:customStyle="1" w:styleId="b-buttoninner">
    <w:name w:val="b-button__inner"/>
    <w:basedOn w:val="a0"/>
    <w:uiPriority w:val="99"/>
    <w:rsid w:val="00FB0D3A"/>
  </w:style>
  <w:style w:type="character" w:customStyle="1" w:styleId="b-buttontext">
    <w:name w:val="b-button__text"/>
    <w:basedOn w:val="a0"/>
    <w:uiPriority w:val="99"/>
    <w:rsid w:val="00FB0D3A"/>
  </w:style>
  <w:style w:type="character" w:customStyle="1" w:styleId="b-headertitle">
    <w:name w:val="b-header__title"/>
    <w:basedOn w:val="a0"/>
    <w:uiPriority w:val="99"/>
    <w:rsid w:val="00FB0D3A"/>
  </w:style>
  <w:style w:type="character" w:customStyle="1" w:styleId="js-downloads-folder-name">
    <w:name w:val="js-downloads-folder-name"/>
    <w:basedOn w:val="a0"/>
    <w:uiPriority w:val="99"/>
    <w:rsid w:val="00FB0D3A"/>
  </w:style>
  <w:style w:type="character" w:customStyle="1" w:styleId="z-">
    <w:name w:val="z-Начало формы Знак"/>
    <w:basedOn w:val="a0"/>
    <w:link w:val="z-0"/>
    <w:uiPriority w:val="99"/>
    <w:semiHidden/>
    <w:rsid w:val="00FB0D3A"/>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FB0D3A"/>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FB0D3A"/>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FB0D3A"/>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FB0D3A"/>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FB0D3A"/>
    <w:rPr>
      <w:rFonts w:ascii="Arial" w:eastAsia="Times New Roman" w:hAnsi="Arial" w:cs="Arial"/>
      <w:vanish/>
      <w:sz w:val="16"/>
      <w:szCs w:val="16"/>
      <w:lang w:eastAsia="ru-RU"/>
    </w:rPr>
  </w:style>
  <w:style w:type="character" w:customStyle="1" w:styleId="b-pseudo-link">
    <w:name w:val="b-pseudo-link"/>
    <w:basedOn w:val="a0"/>
    <w:uiPriority w:val="99"/>
    <w:rsid w:val="00FB0D3A"/>
  </w:style>
  <w:style w:type="character" w:customStyle="1" w:styleId="s11">
    <w:name w:val="s11"/>
    <w:basedOn w:val="a0"/>
    <w:uiPriority w:val="99"/>
    <w:rsid w:val="00FB0D3A"/>
    <w:rPr>
      <w:b/>
      <w:bCs/>
    </w:rPr>
  </w:style>
  <w:style w:type="character" w:customStyle="1" w:styleId="s21">
    <w:name w:val="s21"/>
    <w:basedOn w:val="a0"/>
    <w:uiPriority w:val="99"/>
    <w:rsid w:val="00FB0D3A"/>
    <w:rPr>
      <w:b/>
      <w:bCs/>
      <w:color w:val="000000"/>
    </w:rPr>
  </w:style>
  <w:style w:type="character" w:customStyle="1" w:styleId="s31">
    <w:name w:val="s31"/>
    <w:basedOn w:val="a0"/>
    <w:uiPriority w:val="99"/>
    <w:rsid w:val="00FB0D3A"/>
    <w:rPr>
      <w:color w:val="000000"/>
    </w:rPr>
  </w:style>
  <w:style w:type="paragraph" w:customStyle="1" w:styleId="p2">
    <w:name w:val="p2"/>
    <w:basedOn w:val="a"/>
    <w:uiPriority w:val="99"/>
    <w:rsid w:val="00FB0D3A"/>
    <w:pPr>
      <w:spacing w:before="100" w:beforeAutospacing="1" w:after="100" w:afterAutospacing="1"/>
    </w:pPr>
  </w:style>
  <w:style w:type="character" w:customStyle="1" w:styleId="s41">
    <w:name w:val="s41"/>
    <w:basedOn w:val="a0"/>
    <w:uiPriority w:val="99"/>
    <w:rsid w:val="00FB0D3A"/>
    <w:rPr>
      <w:b/>
      <w:bCs/>
      <w:color w:val="0000FF"/>
    </w:rPr>
  </w:style>
  <w:style w:type="character" w:customStyle="1" w:styleId="s51">
    <w:name w:val="s51"/>
    <w:basedOn w:val="a0"/>
    <w:uiPriority w:val="99"/>
    <w:rsid w:val="00FB0D3A"/>
    <w:rPr>
      <w:b/>
      <w:bCs/>
      <w:color w:val="0000FF"/>
    </w:rPr>
  </w:style>
  <w:style w:type="character" w:customStyle="1" w:styleId="s16">
    <w:name w:val="s16"/>
    <w:basedOn w:val="a0"/>
    <w:uiPriority w:val="99"/>
    <w:rsid w:val="00FB0D3A"/>
    <w:rPr>
      <w:b/>
      <w:bCs/>
    </w:rPr>
  </w:style>
  <w:style w:type="character" w:customStyle="1" w:styleId="s61">
    <w:name w:val="s61"/>
    <w:basedOn w:val="a0"/>
    <w:uiPriority w:val="99"/>
    <w:rsid w:val="00FB0D3A"/>
    <w:rPr>
      <w:rFonts w:ascii="Times New Roman" w:hAnsi="Times New Roman" w:cs="Times New Roman" w:hint="default"/>
    </w:rPr>
  </w:style>
  <w:style w:type="character" w:customStyle="1" w:styleId="s71">
    <w:name w:val="s71"/>
    <w:basedOn w:val="a0"/>
    <w:uiPriority w:val="99"/>
    <w:rsid w:val="00FB0D3A"/>
    <w:rPr>
      <w:sz w:val="22"/>
      <w:szCs w:val="22"/>
    </w:rPr>
  </w:style>
  <w:style w:type="character" w:customStyle="1" w:styleId="s81">
    <w:name w:val="s81"/>
    <w:basedOn w:val="a0"/>
    <w:uiPriority w:val="99"/>
    <w:rsid w:val="00FB0D3A"/>
  </w:style>
  <w:style w:type="character" w:customStyle="1" w:styleId="s91">
    <w:name w:val="s91"/>
    <w:basedOn w:val="a0"/>
    <w:uiPriority w:val="99"/>
    <w:rsid w:val="00FB0D3A"/>
  </w:style>
  <w:style w:type="character" w:customStyle="1" w:styleId="s101">
    <w:name w:val="s101"/>
    <w:basedOn w:val="a0"/>
    <w:uiPriority w:val="99"/>
    <w:rsid w:val="00FB0D3A"/>
  </w:style>
  <w:style w:type="character" w:customStyle="1" w:styleId="s111">
    <w:name w:val="s111"/>
    <w:basedOn w:val="a0"/>
    <w:uiPriority w:val="99"/>
    <w:rsid w:val="00FB0D3A"/>
  </w:style>
  <w:style w:type="character" w:customStyle="1" w:styleId="s121">
    <w:name w:val="s121"/>
    <w:basedOn w:val="a0"/>
    <w:uiPriority w:val="99"/>
    <w:rsid w:val="00FB0D3A"/>
    <w:rPr>
      <w:b/>
      <w:bCs/>
      <w:color w:val="FF0000"/>
    </w:rPr>
  </w:style>
  <w:style w:type="character" w:customStyle="1" w:styleId="s131">
    <w:name w:val="s131"/>
    <w:basedOn w:val="a0"/>
    <w:uiPriority w:val="99"/>
    <w:rsid w:val="00FB0D3A"/>
    <w:rPr>
      <w:color w:val="000000"/>
    </w:rPr>
  </w:style>
  <w:style w:type="character" w:customStyle="1" w:styleId="s141">
    <w:name w:val="s141"/>
    <w:basedOn w:val="a0"/>
    <w:uiPriority w:val="99"/>
    <w:rsid w:val="00FB0D3A"/>
  </w:style>
  <w:style w:type="character" w:customStyle="1" w:styleId="s151">
    <w:name w:val="s151"/>
    <w:basedOn w:val="a0"/>
    <w:uiPriority w:val="99"/>
    <w:rsid w:val="00FB0D3A"/>
    <w:rPr>
      <w:b/>
      <w:bCs/>
      <w:sz w:val="24"/>
      <w:szCs w:val="24"/>
    </w:rPr>
  </w:style>
  <w:style w:type="character" w:customStyle="1" w:styleId="s110">
    <w:name w:val="s110"/>
    <w:basedOn w:val="a0"/>
    <w:uiPriority w:val="99"/>
    <w:rsid w:val="00FB0D3A"/>
    <w:rPr>
      <w:b/>
      <w:bCs/>
    </w:rPr>
  </w:style>
  <w:style w:type="character" w:customStyle="1" w:styleId="s161">
    <w:name w:val="s161"/>
    <w:basedOn w:val="a0"/>
    <w:uiPriority w:val="99"/>
    <w:rsid w:val="00FB0D3A"/>
    <w:rPr>
      <w:i/>
      <w:iCs/>
    </w:rPr>
  </w:style>
  <w:style w:type="character" w:customStyle="1" w:styleId="s171">
    <w:name w:val="s171"/>
    <w:basedOn w:val="a0"/>
    <w:uiPriority w:val="99"/>
    <w:rsid w:val="00FB0D3A"/>
    <w:rPr>
      <w:color w:val="000000"/>
    </w:rPr>
  </w:style>
  <w:style w:type="character" w:customStyle="1" w:styleId="s181">
    <w:name w:val="s181"/>
    <w:basedOn w:val="a0"/>
    <w:uiPriority w:val="99"/>
    <w:rsid w:val="00FB0D3A"/>
  </w:style>
  <w:style w:type="character" w:customStyle="1" w:styleId="s191">
    <w:name w:val="s191"/>
    <w:basedOn w:val="a0"/>
    <w:uiPriority w:val="99"/>
    <w:rsid w:val="00FB0D3A"/>
    <w:rPr>
      <w:b/>
      <w:bCs/>
      <w:sz w:val="24"/>
      <w:szCs w:val="24"/>
    </w:rPr>
  </w:style>
  <w:style w:type="paragraph" w:customStyle="1" w:styleId="19">
    <w:name w:val="Знак1 Знак Знак Знак Знак Знак Знак"/>
    <w:basedOn w:val="a"/>
    <w:uiPriority w:val="99"/>
    <w:rsid w:val="00FB0D3A"/>
    <w:pPr>
      <w:spacing w:before="100" w:beforeAutospacing="1" w:after="100" w:afterAutospacing="1"/>
    </w:pPr>
    <w:rPr>
      <w:rFonts w:ascii="Tahoma" w:hAnsi="Tahoma" w:cs="Tahoma"/>
      <w:sz w:val="20"/>
      <w:szCs w:val="20"/>
      <w:lang w:val="en-US" w:eastAsia="en-US"/>
    </w:rPr>
  </w:style>
  <w:style w:type="paragraph" w:customStyle="1" w:styleId="Default">
    <w:name w:val="Default"/>
    <w:uiPriority w:val="99"/>
    <w:rsid w:val="00FB0D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6">
    <w:name w:val="адресат"/>
    <w:basedOn w:val="a"/>
    <w:next w:val="a"/>
    <w:uiPriority w:val="99"/>
    <w:rsid w:val="00FB0D3A"/>
    <w:pPr>
      <w:autoSpaceDE w:val="0"/>
      <w:autoSpaceDN w:val="0"/>
      <w:jc w:val="center"/>
    </w:pPr>
    <w:rPr>
      <w:sz w:val="30"/>
      <w:szCs w:val="30"/>
    </w:rPr>
  </w:style>
  <w:style w:type="character" w:customStyle="1" w:styleId="b-button">
    <w:name w:val="b-button"/>
    <w:basedOn w:val="a0"/>
    <w:uiPriority w:val="99"/>
    <w:rsid w:val="00FB0D3A"/>
  </w:style>
  <w:style w:type="paragraph" w:customStyle="1" w:styleId="b2">
    <w:name w:val="b2"/>
    <w:basedOn w:val="a"/>
    <w:uiPriority w:val="99"/>
    <w:rsid w:val="00FB0D3A"/>
    <w:pPr>
      <w:spacing w:before="284" w:after="328"/>
      <w:ind w:left="539" w:right="386"/>
    </w:pPr>
  </w:style>
  <w:style w:type="paragraph" w:customStyle="1" w:styleId="t1">
    <w:name w:val="t1"/>
    <w:basedOn w:val="a"/>
    <w:uiPriority w:val="99"/>
    <w:rsid w:val="00FB0D3A"/>
    <w:pPr>
      <w:spacing w:before="100" w:beforeAutospacing="1" w:after="100" w:afterAutospacing="1"/>
    </w:pPr>
  </w:style>
  <w:style w:type="paragraph" w:customStyle="1" w:styleId="r1">
    <w:name w:val="r1"/>
    <w:basedOn w:val="a"/>
    <w:uiPriority w:val="99"/>
    <w:rsid w:val="00FB0D3A"/>
    <w:pPr>
      <w:spacing w:before="100" w:beforeAutospacing="1" w:after="100" w:afterAutospacing="1"/>
    </w:pPr>
  </w:style>
  <w:style w:type="paragraph" w:customStyle="1" w:styleId="td1">
    <w:name w:val="td1"/>
    <w:basedOn w:val="a"/>
    <w:uiPriority w:val="99"/>
    <w:rsid w:val="00FB0D3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
    <w:name w:val="td2"/>
    <w:basedOn w:val="a"/>
    <w:uiPriority w:val="99"/>
    <w:rsid w:val="00FB0D3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
    <w:name w:val="td3"/>
    <w:basedOn w:val="a"/>
    <w:uiPriority w:val="99"/>
    <w:rsid w:val="00FB0D3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uiPriority w:val="99"/>
    <w:rsid w:val="00FB0D3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uiPriority w:val="99"/>
    <w:rsid w:val="00FB0D3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r2">
    <w:name w:val="r2"/>
    <w:basedOn w:val="a"/>
    <w:uiPriority w:val="99"/>
    <w:rsid w:val="00FB0D3A"/>
    <w:pPr>
      <w:spacing w:before="100" w:beforeAutospacing="1" w:after="100" w:afterAutospacing="1"/>
    </w:pPr>
  </w:style>
  <w:style w:type="paragraph" w:customStyle="1" w:styleId="r3">
    <w:name w:val="r3"/>
    <w:basedOn w:val="a"/>
    <w:uiPriority w:val="99"/>
    <w:rsid w:val="00FB0D3A"/>
    <w:pPr>
      <w:spacing w:before="100" w:beforeAutospacing="1" w:after="100" w:afterAutospacing="1"/>
    </w:pPr>
  </w:style>
  <w:style w:type="paragraph" w:customStyle="1" w:styleId="r4">
    <w:name w:val="r4"/>
    <w:basedOn w:val="a"/>
    <w:uiPriority w:val="99"/>
    <w:rsid w:val="00FB0D3A"/>
    <w:pPr>
      <w:spacing w:before="100" w:beforeAutospacing="1" w:after="100" w:afterAutospacing="1"/>
    </w:pPr>
  </w:style>
  <w:style w:type="paragraph" w:customStyle="1" w:styleId="r5">
    <w:name w:val="r5"/>
    <w:basedOn w:val="a"/>
    <w:uiPriority w:val="99"/>
    <w:rsid w:val="00FB0D3A"/>
    <w:pPr>
      <w:spacing w:before="100" w:beforeAutospacing="1" w:after="100" w:afterAutospacing="1"/>
    </w:pPr>
  </w:style>
  <w:style w:type="paragraph" w:customStyle="1" w:styleId="r6">
    <w:name w:val="r6"/>
    <w:basedOn w:val="a"/>
    <w:uiPriority w:val="99"/>
    <w:rsid w:val="00FB0D3A"/>
    <w:pPr>
      <w:spacing w:before="100" w:beforeAutospacing="1" w:after="100" w:afterAutospacing="1"/>
    </w:pPr>
  </w:style>
  <w:style w:type="paragraph" w:customStyle="1" w:styleId="r7">
    <w:name w:val="r7"/>
    <w:basedOn w:val="a"/>
    <w:uiPriority w:val="99"/>
    <w:rsid w:val="00FB0D3A"/>
    <w:pPr>
      <w:spacing w:before="100" w:beforeAutospacing="1" w:after="100" w:afterAutospacing="1"/>
    </w:pPr>
  </w:style>
  <w:style w:type="paragraph" w:customStyle="1" w:styleId="r8">
    <w:name w:val="r8"/>
    <w:basedOn w:val="a"/>
    <w:uiPriority w:val="99"/>
    <w:rsid w:val="00FB0D3A"/>
    <w:pPr>
      <w:spacing w:before="100" w:beforeAutospacing="1" w:after="100" w:afterAutospacing="1"/>
    </w:pPr>
  </w:style>
  <w:style w:type="paragraph" w:customStyle="1" w:styleId="r9">
    <w:name w:val="r9"/>
    <w:basedOn w:val="a"/>
    <w:uiPriority w:val="99"/>
    <w:rsid w:val="00FB0D3A"/>
    <w:pPr>
      <w:spacing w:before="100" w:beforeAutospacing="1" w:after="100" w:afterAutospacing="1"/>
    </w:pPr>
  </w:style>
  <w:style w:type="paragraph" w:customStyle="1" w:styleId="r10">
    <w:name w:val="r10"/>
    <w:basedOn w:val="a"/>
    <w:uiPriority w:val="99"/>
    <w:rsid w:val="00FB0D3A"/>
    <w:pPr>
      <w:spacing w:before="100" w:beforeAutospacing="1" w:after="100" w:afterAutospacing="1"/>
    </w:pPr>
  </w:style>
  <w:style w:type="paragraph" w:customStyle="1" w:styleId="r11">
    <w:name w:val="r11"/>
    <w:basedOn w:val="a"/>
    <w:uiPriority w:val="99"/>
    <w:rsid w:val="00FB0D3A"/>
    <w:pPr>
      <w:spacing w:before="100" w:beforeAutospacing="1" w:after="100" w:afterAutospacing="1"/>
    </w:pPr>
  </w:style>
  <w:style w:type="paragraph" w:customStyle="1" w:styleId="r12">
    <w:name w:val="r12"/>
    <w:basedOn w:val="a"/>
    <w:uiPriority w:val="99"/>
    <w:rsid w:val="00FB0D3A"/>
    <w:pPr>
      <w:spacing w:before="100" w:beforeAutospacing="1" w:after="100" w:afterAutospacing="1"/>
    </w:pPr>
  </w:style>
  <w:style w:type="paragraph" w:customStyle="1" w:styleId="r13">
    <w:name w:val="r13"/>
    <w:basedOn w:val="a"/>
    <w:uiPriority w:val="99"/>
    <w:rsid w:val="00FB0D3A"/>
    <w:pPr>
      <w:spacing w:before="100" w:beforeAutospacing="1" w:after="100" w:afterAutospacing="1"/>
    </w:pPr>
  </w:style>
  <w:style w:type="paragraph" w:customStyle="1" w:styleId="r14">
    <w:name w:val="r14"/>
    <w:basedOn w:val="a"/>
    <w:uiPriority w:val="99"/>
    <w:rsid w:val="00FB0D3A"/>
    <w:pPr>
      <w:spacing w:before="100" w:beforeAutospacing="1" w:after="100" w:afterAutospacing="1"/>
    </w:pPr>
  </w:style>
  <w:style w:type="paragraph" w:customStyle="1" w:styleId="r15">
    <w:name w:val="r15"/>
    <w:basedOn w:val="a"/>
    <w:uiPriority w:val="99"/>
    <w:rsid w:val="00FB0D3A"/>
    <w:pPr>
      <w:spacing w:before="100" w:beforeAutospacing="1" w:after="100" w:afterAutospacing="1"/>
    </w:pPr>
  </w:style>
  <w:style w:type="paragraph" w:customStyle="1" w:styleId="r16">
    <w:name w:val="r16"/>
    <w:basedOn w:val="a"/>
    <w:uiPriority w:val="99"/>
    <w:rsid w:val="00FB0D3A"/>
    <w:pPr>
      <w:spacing w:before="100" w:beforeAutospacing="1" w:after="100" w:afterAutospacing="1"/>
    </w:pPr>
  </w:style>
  <w:style w:type="paragraph" w:customStyle="1" w:styleId="r17">
    <w:name w:val="r17"/>
    <w:basedOn w:val="a"/>
    <w:uiPriority w:val="99"/>
    <w:rsid w:val="00FB0D3A"/>
    <w:pPr>
      <w:spacing w:before="100" w:beforeAutospacing="1" w:after="100" w:afterAutospacing="1"/>
    </w:pPr>
  </w:style>
  <w:style w:type="paragraph" w:customStyle="1" w:styleId="r18">
    <w:name w:val="r18"/>
    <w:basedOn w:val="a"/>
    <w:uiPriority w:val="99"/>
    <w:rsid w:val="00FB0D3A"/>
    <w:pPr>
      <w:spacing w:before="100" w:beforeAutospacing="1" w:after="100" w:afterAutospacing="1"/>
    </w:pPr>
  </w:style>
  <w:style w:type="paragraph" w:customStyle="1" w:styleId="r19">
    <w:name w:val="r19"/>
    <w:basedOn w:val="a"/>
    <w:uiPriority w:val="99"/>
    <w:rsid w:val="00FB0D3A"/>
    <w:pPr>
      <w:spacing w:before="100" w:beforeAutospacing="1" w:after="100" w:afterAutospacing="1"/>
    </w:pPr>
  </w:style>
  <w:style w:type="paragraph" w:customStyle="1" w:styleId="r20">
    <w:name w:val="r20"/>
    <w:basedOn w:val="a"/>
    <w:uiPriority w:val="99"/>
    <w:rsid w:val="00FB0D3A"/>
    <w:pPr>
      <w:spacing w:before="100" w:beforeAutospacing="1" w:after="100" w:afterAutospacing="1"/>
    </w:pPr>
  </w:style>
  <w:style w:type="paragraph" w:customStyle="1" w:styleId="r21">
    <w:name w:val="r21"/>
    <w:basedOn w:val="a"/>
    <w:uiPriority w:val="99"/>
    <w:rsid w:val="00FB0D3A"/>
    <w:pPr>
      <w:spacing w:before="100" w:beforeAutospacing="1" w:after="100" w:afterAutospacing="1"/>
    </w:pPr>
  </w:style>
  <w:style w:type="paragraph" w:customStyle="1" w:styleId="r22">
    <w:name w:val="r22"/>
    <w:basedOn w:val="a"/>
    <w:uiPriority w:val="99"/>
    <w:rsid w:val="00FB0D3A"/>
    <w:pPr>
      <w:spacing w:before="100" w:beforeAutospacing="1" w:after="100" w:afterAutospacing="1"/>
    </w:pPr>
  </w:style>
  <w:style w:type="paragraph" w:customStyle="1" w:styleId="r23">
    <w:name w:val="r23"/>
    <w:basedOn w:val="a"/>
    <w:uiPriority w:val="99"/>
    <w:rsid w:val="00FB0D3A"/>
    <w:pPr>
      <w:spacing w:before="100" w:beforeAutospacing="1" w:after="100" w:afterAutospacing="1"/>
    </w:pPr>
  </w:style>
  <w:style w:type="paragraph" w:customStyle="1" w:styleId="r24">
    <w:name w:val="r24"/>
    <w:basedOn w:val="a"/>
    <w:uiPriority w:val="99"/>
    <w:rsid w:val="00FB0D3A"/>
    <w:pPr>
      <w:spacing w:before="100" w:beforeAutospacing="1" w:after="100" w:afterAutospacing="1"/>
    </w:pPr>
  </w:style>
  <w:style w:type="paragraph" w:customStyle="1" w:styleId="r25">
    <w:name w:val="r25"/>
    <w:basedOn w:val="a"/>
    <w:uiPriority w:val="99"/>
    <w:rsid w:val="00FB0D3A"/>
    <w:pPr>
      <w:spacing w:before="100" w:beforeAutospacing="1" w:after="100" w:afterAutospacing="1"/>
    </w:pPr>
  </w:style>
  <w:style w:type="paragraph" w:customStyle="1" w:styleId="r26">
    <w:name w:val="r26"/>
    <w:basedOn w:val="a"/>
    <w:uiPriority w:val="99"/>
    <w:rsid w:val="00FB0D3A"/>
    <w:pPr>
      <w:spacing w:before="100" w:beforeAutospacing="1" w:after="100" w:afterAutospacing="1"/>
    </w:pPr>
  </w:style>
  <w:style w:type="paragraph" w:customStyle="1" w:styleId="r27">
    <w:name w:val="r27"/>
    <w:basedOn w:val="a"/>
    <w:uiPriority w:val="99"/>
    <w:rsid w:val="00FB0D3A"/>
    <w:pPr>
      <w:spacing w:before="100" w:beforeAutospacing="1" w:after="100" w:afterAutospacing="1"/>
    </w:pPr>
  </w:style>
  <w:style w:type="character" w:customStyle="1" w:styleId="s9">
    <w:name w:val="s9"/>
    <w:basedOn w:val="a0"/>
    <w:uiPriority w:val="99"/>
    <w:rsid w:val="00FB0D3A"/>
  </w:style>
  <w:style w:type="character" w:customStyle="1" w:styleId="s10">
    <w:name w:val="s10"/>
    <w:basedOn w:val="a0"/>
    <w:uiPriority w:val="99"/>
    <w:rsid w:val="00FB0D3A"/>
  </w:style>
  <w:style w:type="character" w:customStyle="1" w:styleId="s12">
    <w:name w:val="s12"/>
    <w:basedOn w:val="a0"/>
    <w:uiPriority w:val="99"/>
    <w:rsid w:val="00FB0D3A"/>
  </w:style>
  <w:style w:type="character" w:customStyle="1" w:styleId="s13">
    <w:name w:val="s13"/>
    <w:basedOn w:val="a0"/>
    <w:uiPriority w:val="99"/>
    <w:rsid w:val="00FB0D3A"/>
  </w:style>
  <w:style w:type="character" w:customStyle="1" w:styleId="s14">
    <w:name w:val="s14"/>
    <w:basedOn w:val="a0"/>
    <w:uiPriority w:val="99"/>
    <w:rsid w:val="00FB0D3A"/>
  </w:style>
  <w:style w:type="character" w:customStyle="1" w:styleId="s15">
    <w:name w:val="s15"/>
    <w:basedOn w:val="a0"/>
    <w:uiPriority w:val="99"/>
    <w:rsid w:val="00FB0D3A"/>
  </w:style>
  <w:style w:type="character" w:customStyle="1" w:styleId="s17">
    <w:name w:val="s17"/>
    <w:basedOn w:val="a0"/>
    <w:uiPriority w:val="99"/>
    <w:rsid w:val="00FB0D3A"/>
  </w:style>
  <w:style w:type="character" w:customStyle="1" w:styleId="s18">
    <w:name w:val="s18"/>
    <w:basedOn w:val="a0"/>
    <w:uiPriority w:val="99"/>
    <w:rsid w:val="00FB0D3A"/>
  </w:style>
  <w:style w:type="character" w:customStyle="1" w:styleId="s19">
    <w:name w:val="s19"/>
    <w:basedOn w:val="a0"/>
    <w:uiPriority w:val="99"/>
    <w:rsid w:val="00FB0D3A"/>
  </w:style>
  <w:style w:type="character" w:customStyle="1" w:styleId="b-button-group">
    <w:name w:val="b-button-group"/>
    <w:basedOn w:val="a0"/>
    <w:uiPriority w:val="99"/>
    <w:rsid w:val="00FB0D3A"/>
  </w:style>
  <w:style w:type="character" w:customStyle="1" w:styleId="b-pagerinactive">
    <w:name w:val="b-pager__inactive"/>
    <w:basedOn w:val="a0"/>
    <w:uiPriority w:val="99"/>
    <w:rsid w:val="00FB0D3A"/>
  </w:style>
  <w:style w:type="character" w:customStyle="1" w:styleId="b-pageractive">
    <w:name w:val="b-pager__active"/>
    <w:basedOn w:val="a0"/>
    <w:uiPriority w:val="99"/>
    <w:rsid w:val="00FB0D3A"/>
  </w:style>
  <w:style w:type="paragraph" w:customStyle="1" w:styleId="tekstob">
    <w:name w:val="tekstob"/>
    <w:basedOn w:val="a"/>
    <w:uiPriority w:val="99"/>
    <w:rsid w:val="00FB0D3A"/>
    <w:pPr>
      <w:spacing w:before="100" w:beforeAutospacing="1" w:after="100" w:afterAutospacing="1"/>
    </w:pPr>
  </w:style>
  <w:style w:type="character" w:customStyle="1" w:styleId="WW8Num1z0">
    <w:name w:val="WW8Num1z0"/>
    <w:uiPriority w:val="99"/>
    <w:rsid w:val="00FB0D3A"/>
  </w:style>
  <w:style w:type="character" w:customStyle="1" w:styleId="WW8Num1z1">
    <w:name w:val="WW8Num1z1"/>
    <w:uiPriority w:val="99"/>
    <w:rsid w:val="00FB0D3A"/>
  </w:style>
  <w:style w:type="character" w:customStyle="1" w:styleId="WW8Num1z2">
    <w:name w:val="WW8Num1z2"/>
    <w:uiPriority w:val="99"/>
    <w:rsid w:val="00FB0D3A"/>
  </w:style>
  <w:style w:type="character" w:customStyle="1" w:styleId="WW8Num1z3">
    <w:name w:val="WW8Num1z3"/>
    <w:uiPriority w:val="99"/>
    <w:rsid w:val="00FB0D3A"/>
  </w:style>
  <w:style w:type="character" w:customStyle="1" w:styleId="WW8Num1z4">
    <w:name w:val="WW8Num1z4"/>
    <w:uiPriority w:val="99"/>
    <w:rsid w:val="00FB0D3A"/>
  </w:style>
  <w:style w:type="character" w:customStyle="1" w:styleId="WW8Num1z5">
    <w:name w:val="WW8Num1z5"/>
    <w:uiPriority w:val="99"/>
    <w:rsid w:val="00FB0D3A"/>
  </w:style>
  <w:style w:type="character" w:customStyle="1" w:styleId="WW8Num1z6">
    <w:name w:val="WW8Num1z6"/>
    <w:uiPriority w:val="99"/>
    <w:rsid w:val="00FB0D3A"/>
  </w:style>
  <w:style w:type="character" w:customStyle="1" w:styleId="WW8Num1z7">
    <w:name w:val="WW8Num1z7"/>
    <w:uiPriority w:val="99"/>
    <w:rsid w:val="00FB0D3A"/>
  </w:style>
  <w:style w:type="character" w:customStyle="1" w:styleId="WW8Num1z8">
    <w:name w:val="WW8Num1z8"/>
    <w:uiPriority w:val="99"/>
    <w:rsid w:val="00FB0D3A"/>
  </w:style>
  <w:style w:type="character" w:customStyle="1" w:styleId="2f">
    <w:name w:val="Основной шрифт абзаца2"/>
    <w:uiPriority w:val="99"/>
    <w:rsid w:val="00FB0D3A"/>
  </w:style>
  <w:style w:type="character" w:customStyle="1" w:styleId="1a">
    <w:name w:val="Основной шрифт абзаца1"/>
    <w:uiPriority w:val="99"/>
    <w:rsid w:val="00FB0D3A"/>
  </w:style>
  <w:style w:type="paragraph" w:customStyle="1" w:styleId="aff7">
    <w:name w:val="Заголовок"/>
    <w:basedOn w:val="a"/>
    <w:next w:val="ae"/>
    <w:uiPriority w:val="99"/>
    <w:rsid w:val="00FB0D3A"/>
    <w:pPr>
      <w:keepNext/>
      <w:suppressAutoHyphens/>
      <w:spacing w:before="240" w:after="120"/>
    </w:pPr>
    <w:rPr>
      <w:rFonts w:ascii="Liberation Sans" w:eastAsia="Microsoft YaHei" w:hAnsi="Liberation Sans" w:cs="Arial"/>
      <w:sz w:val="28"/>
      <w:szCs w:val="28"/>
      <w:lang w:eastAsia="zh-CN"/>
    </w:rPr>
  </w:style>
  <w:style w:type="paragraph" w:styleId="aff8">
    <w:name w:val="List"/>
    <w:basedOn w:val="ae"/>
    <w:uiPriority w:val="99"/>
    <w:rsid w:val="00FB0D3A"/>
    <w:pPr>
      <w:suppressAutoHyphens/>
    </w:pPr>
    <w:rPr>
      <w:rFonts w:cs="Arial"/>
      <w:lang w:eastAsia="zh-CN"/>
    </w:rPr>
  </w:style>
  <w:style w:type="paragraph" w:customStyle="1" w:styleId="2f0">
    <w:name w:val="Указатель2"/>
    <w:basedOn w:val="a"/>
    <w:uiPriority w:val="99"/>
    <w:rsid w:val="00FB0D3A"/>
    <w:pPr>
      <w:suppressLineNumbers/>
      <w:suppressAutoHyphens/>
    </w:pPr>
    <w:rPr>
      <w:rFonts w:cs="Arial"/>
      <w:lang w:eastAsia="zh-CN"/>
    </w:rPr>
  </w:style>
  <w:style w:type="paragraph" w:customStyle="1" w:styleId="2f1">
    <w:name w:val="Название объекта2"/>
    <w:basedOn w:val="a"/>
    <w:uiPriority w:val="99"/>
    <w:rsid w:val="00FB0D3A"/>
    <w:pPr>
      <w:suppressLineNumbers/>
      <w:suppressAutoHyphens/>
      <w:spacing w:before="120" w:after="120"/>
    </w:pPr>
    <w:rPr>
      <w:rFonts w:cs="Arial"/>
      <w:i/>
      <w:iCs/>
      <w:lang w:eastAsia="zh-CN"/>
    </w:rPr>
  </w:style>
  <w:style w:type="paragraph" w:customStyle="1" w:styleId="1b">
    <w:name w:val="Указатель1"/>
    <w:basedOn w:val="a"/>
    <w:uiPriority w:val="99"/>
    <w:rsid w:val="00FB0D3A"/>
    <w:pPr>
      <w:suppressLineNumbers/>
      <w:suppressAutoHyphens/>
    </w:pPr>
    <w:rPr>
      <w:rFonts w:cs="Arial"/>
      <w:lang w:eastAsia="zh-CN"/>
    </w:rPr>
  </w:style>
  <w:style w:type="paragraph" w:customStyle="1" w:styleId="1c">
    <w:name w:val="Название объекта1"/>
    <w:basedOn w:val="a"/>
    <w:uiPriority w:val="99"/>
    <w:rsid w:val="00FB0D3A"/>
    <w:pPr>
      <w:suppressAutoHyphens/>
      <w:jc w:val="center"/>
    </w:pPr>
    <w:rPr>
      <w:sz w:val="32"/>
      <w:szCs w:val="20"/>
      <w:lang w:eastAsia="zh-CN"/>
    </w:rPr>
  </w:style>
  <w:style w:type="paragraph" w:customStyle="1" w:styleId="210">
    <w:name w:val="Основной текст 21"/>
    <w:basedOn w:val="a"/>
    <w:uiPriority w:val="99"/>
    <w:rsid w:val="00FB0D3A"/>
    <w:pPr>
      <w:suppressAutoHyphens/>
      <w:jc w:val="both"/>
    </w:pPr>
    <w:rPr>
      <w:sz w:val="28"/>
      <w:lang w:eastAsia="zh-CN"/>
    </w:rPr>
  </w:style>
  <w:style w:type="paragraph" w:customStyle="1" w:styleId="aff9">
    <w:name w:val="Содержимое таблицы"/>
    <w:basedOn w:val="a"/>
    <w:uiPriority w:val="99"/>
    <w:rsid w:val="00FB0D3A"/>
    <w:pPr>
      <w:suppressLineNumbers/>
      <w:suppressAutoHyphens/>
    </w:pPr>
    <w:rPr>
      <w:lang w:eastAsia="zh-CN"/>
    </w:rPr>
  </w:style>
  <w:style w:type="paragraph" w:customStyle="1" w:styleId="affa">
    <w:name w:val="Заголовок таблицы"/>
    <w:basedOn w:val="aff9"/>
    <w:uiPriority w:val="99"/>
    <w:rsid w:val="00FB0D3A"/>
    <w:pPr>
      <w:jc w:val="center"/>
    </w:pPr>
    <w:rPr>
      <w:b/>
      <w:bCs/>
    </w:rPr>
  </w:style>
  <w:style w:type="character" w:styleId="affb">
    <w:name w:val="FollowedHyperlink"/>
    <w:uiPriority w:val="99"/>
    <w:semiHidden/>
    <w:unhideWhenUsed/>
    <w:rsid w:val="00FB0D3A"/>
    <w:rPr>
      <w:color w:val="800080"/>
      <w:u w:val="single"/>
    </w:rPr>
  </w:style>
  <w:style w:type="paragraph" w:customStyle="1" w:styleId="xl63">
    <w:name w:val="xl63"/>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64">
    <w:name w:val="xl64"/>
    <w:basedOn w:val="a"/>
    <w:uiPriority w:val="99"/>
    <w:rsid w:val="00FB0D3A"/>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65">
    <w:name w:val="xl65"/>
    <w:basedOn w:val="a"/>
    <w:uiPriority w:val="99"/>
    <w:rsid w:val="00FB0D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66">
    <w:name w:val="xl66"/>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67">
    <w:name w:val="xl67"/>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68">
    <w:name w:val="xl68"/>
    <w:basedOn w:val="a"/>
    <w:uiPriority w:val="99"/>
    <w:rsid w:val="00FB0D3A"/>
    <w:pPr>
      <w:shd w:val="clear" w:color="000000" w:fill="FFFFFF"/>
      <w:spacing w:before="100" w:beforeAutospacing="1" w:after="100" w:afterAutospacing="1"/>
    </w:pPr>
  </w:style>
  <w:style w:type="paragraph" w:customStyle="1" w:styleId="xl69">
    <w:name w:val="xl69"/>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uiPriority w:val="99"/>
    <w:rsid w:val="00FB0D3A"/>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2">
    <w:name w:val="xl72"/>
    <w:basedOn w:val="a"/>
    <w:uiPriority w:val="99"/>
    <w:rsid w:val="00FB0D3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3">
    <w:name w:val="xl73"/>
    <w:basedOn w:val="a"/>
    <w:uiPriority w:val="99"/>
    <w:rsid w:val="00FB0D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4">
    <w:name w:val="xl74"/>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75">
    <w:name w:val="xl75"/>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6">
    <w:name w:val="xl76"/>
    <w:basedOn w:val="a"/>
    <w:uiPriority w:val="99"/>
    <w:rsid w:val="00FB0D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77">
    <w:name w:val="xl77"/>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78">
    <w:name w:val="xl78"/>
    <w:basedOn w:val="a"/>
    <w:uiPriority w:val="99"/>
    <w:rsid w:val="00FB0D3A"/>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79">
    <w:name w:val="xl79"/>
    <w:basedOn w:val="a"/>
    <w:uiPriority w:val="99"/>
    <w:rsid w:val="00FB0D3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80">
    <w:name w:val="xl80"/>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style>
  <w:style w:type="paragraph" w:customStyle="1" w:styleId="xl81">
    <w:name w:val="xl81"/>
    <w:basedOn w:val="a"/>
    <w:uiPriority w:val="99"/>
    <w:rsid w:val="00FB0D3A"/>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82">
    <w:name w:val="xl82"/>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rPr>
  </w:style>
  <w:style w:type="paragraph" w:customStyle="1" w:styleId="xl84">
    <w:name w:val="xl84"/>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rPr>
  </w:style>
  <w:style w:type="paragraph" w:customStyle="1" w:styleId="xl85">
    <w:name w:val="xl85"/>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rPr>
  </w:style>
  <w:style w:type="paragraph" w:customStyle="1" w:styleId="xl86">
    <w:name w:val="xl86"/>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rPr>
  </w:style>
  <w:style w:type="paragraph" w:customStyle="1" w:styleId="xl88">
    <w:name w:val="xl88"/>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rPr>
  </w:style>
  <w:style w:type="paragraph" w:customStyle="1" w:styleId="xl89">
    <w:name w:val="xl89"/>
    <w:basedOn w:val="a"/>
    <w:uiPriority w:val="99"/>
    <w:rsid w:val="00FB0D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0">
    <w:name w:val="xl90"/>
    <w:basedOn w:val="a"/>
    <w:uiPriority w:val="99"/>
    <w:rsid w:val="00FB0D3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rPr>
  </w:style>
  <w:style w:type="paragraph" w:customStyle="1" w:styleId="xl91">
    <w:name w:val="xl91"/>
    <w:basedOn w:val="a"/>
    <w:uiPriority w:val="99"/>
    <w:rsid w:val="00FB0D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2">
    <w:name w:val="xl92"/>
    <w:basedOn w:val="a"/>
    <w:uiPriority w:val="99"/>
    <w:rsid w:val="00FB0D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uiPriority w:val="99"/>
    <w:rsid w:val="00FB0D3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4">
    <w:name w:val="xl94"/>
    <w:basedOn w:val="a"/>
    <w:uiPriority w:val="99"/>
    <w:rsid w:val="00FB0D3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uiPriority w:val="99"/>
    <w:rsid w:val="00FB0D3A"/>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96">
    <w:name w:val="xl96"/>
    <w:basedOn w:val="a"/>
    <w:uiPriority w:val="99"/>
    <w:rsid w:val="00FB0D3A"/>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97">
    <w:name w:val="xl97"/>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rPr>
  </w:style>
  <w:style w:type="paragraph" w:customStyle="1" w:styleId="xl98">
    <w:name w:val="xl98"/>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rPr>
  </w:style>
  <w:style w:type="paragraph" w:customStyle="1" w:styleId="xl100">
    <w:name w:val="xl100"/>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1">
    <w:name w:val="xl101"/>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rPr>
  </w:style>
  <w:style w:type="paragraph" w:customStyle="1" w:styleId="xl102">
    <w:name w:val="xl102"/>
    <w:basedOn w:val="a"/>
    <w:uiPriority w:val="99"/>
    <w:rsid w:val="00FB0D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03">
    <w:name w:val="xl103"/>
    <w:basedOn w:val="a"/>
    <w:uiPriority w:val="99"/>
    <w:rsid w:val="00FB0D3A"/>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rPr>
  </w:style>
  <w:style w:type="paragraph" w:customStyle="1" w:styleId="xl104">
    <w:name w:val="xl104"/>
    <w:basedOn w:val="a"/>
    <w:uiPriority w:val="99"/>
    <w:rsid w:val="00FB0D3A"/>
    <w:pPr>
      <w:shd w:val="clear" w:color="000000" w:fill="FFFFFF"/>
      <w:spacing w:before="100" w:beforeAutospacing="1" w:after="100" w:afterAutospacing="1"/>
      <w:jc w:val="center"/>
    </w:pPr>
    <w:rPr>
      <w:rFonts w:ascii="Arial" w:hAnsi="Arial" w:cs="Arial"/>
    </w:rPr>
  </w:style>
  <w:style w:type="paragraph" w:customStyle="1" w:styleId="xl105">
    <w:name w:val="xl105"/>
    <w:basedOn w:val="a"/>
    <w:uiPriority w:val="99"/>
    <w:rsid w:val="00FB0D3A"/>
    <w:pPr>
      <w:shd w:val="clear" w:color="000000" w:fill="FFFFFF"/>
      <w:spacing w:before="100" w:beforeAutospacing="1" w:after="100" w:afterAutospacing="1"/>
      <w:jc w:val="right"/>
      <w:textAlignment w:val="center"/>
    </w:pPr>
    <w:rPr>
      <w:rFonts w:ascii="Arial" w:hAnsi="Arial" w:cs="Arial"/>
    </w:rPr>
  </w:style>
  <w:style w:type="paragraph" w:customStyle="1" w:styleId="xl106">
    <w:name w:val="xl106"/>
    <w:basedOn w:val="a"/>
    <w:uiPriority w:val="99"/>
    <w:rsid w:val="00FB0D3A"/>
    <w:pPr>
      <w:shd w:val="clear" w:color="000000" w:fill="FFFFFF"/>
      <w:spacing w:before="100" w:beforeAutospacing="1" w:after="100" w:afterAutospacing="1"/>
      <w:jc w:val="center"/>
      <w:textAlignment w:val="center"/>
    </w:pPr>
    <w:rPr>
      <w:rFonts w:ascii="Arial" w:hAnsi="Arial" w:cs="Arial"/>
      <w:b/>
      <w:bCs/>
    </w:rPr>
  </w:style>
  <w:style w:type="paragraph" w:customStyle="1" w:styleId="xl107">
    <w:name w:val="xl107"/>
    <w:basedOn w:val="a"/>
    <w:uiPriority w:val="99"/>
    <w:rsid w:val="00FB0D3A"/>
    <w:pPr>
      <w:pBdr>
        <w:bottom w:val="single" w:sz="4" w:space="0" w:color="000000"/>
      </w:pBdr>
      <w:shd w:val="clear" w:color="000000" w:fill="FFFFFF"/>
      <w:spacing w:before="100" w:beforeAutospacing="1" w:after="100" w:afterAutospacing="1"/>
      <w:jc w:val="right"/>
      <w:textAlignment w:val="bottom"/>
    </w:pPr>
    <w:rPr>
      <w:rFonts w:ascii="Arial" w:hAnsi="Arial" w:cs="Arial"/>
    </w:rPr>
  </w:style>
  <w:style w:type="numbering" w:customStyle="1" w:styleId="1d">
    <w:name w:val="Нет списка1"/>
    <w:next w:val="a2"/>
    <w:uiPriority w:val="99"/>
    <w:semiHidden/>
    <w:unhideWhenUsed/>
    <w:rsid w:val="00FB0D3A"/>
  </w:style>
  <w:style w:type="character" w:customStyle="1" w:styleId="2f2">
    <w:name w:val="Нижний колонтитул Знак2"/>
    <w:basedOn w:val="a0"/>
    <w:uiPriority w:val="99"/>
    <w:locked/>
    <w:rsid w:val="00FB0D3A"/>
    <w:rPr>
      <w:rFonts w:ascii="Times New Roman" w:hAnsi="Times New Roman" w:cs="Times New Roman"/>
      <w:sz w:val="24"/>
      <w:szCs w:val="24"/>
      <w:lang w:val="x-none" w:eastAsia="ru-RU"/>
    </w:rPr>
  </w:style>
  <w:style w:type="character" w:customStyle="1" w:styleId="39">
    <w:name w:val="Нижний колонтитул Знак3"/>
    <w:basedOn w:val="a0"/>
    <w:uiPriority w:val="99"/>
    <w:semiHidden/>
    <w:rsid w:val="00FB0D3A"/>
    <w:rPr>
      <w:rFonts w:ascii="Times New Roman" w:hAnsi="Times New Roman" w:cs="Times New Roman"/>
      <w:sz w:val="24"/>
      <w:szCs w:val="24"/>
    </w:rPr>
  </w:style>
  <w:style w:type="character" w:customStyle="1" w:styleId="z-20">
    <w:name w:val="z-Начало формы Знак2"/>
    <w:basedOn w:val="a0"/>
    <w:uiPriority w:val="99"/>
    <w:semiHidden/>
    <w:locked/>
    <w:rsid w:val="00FB0D3A"/>
    <w:rPr>
      <w:rFonts w:ascii="Arial" w:hAnsi="Arial" w:cs="Arial"/>
      <w:vanish/>
      <w:sz w:val="16"/>
      <w:szCs w:val="16"/>
      <w:lang w:val="x-none" w:eastAsia="ru-RU"/>
    </w:rPr>
  </w:style>
  <w:style w:type="character" w:customStyle="1" w:styleId="z-30">
    <w:name w:val="z-Начало формы Знак3"/>
    <w:basedOn w:val="a0"/>
    <w:uiPriority w:val="99"/>
    <w:semiHidden/>
    <w:rsid w:val="00FB0D3A"/>
    <w:rPr>
      <w:rFonts w:ascii="Arial" w:hAnsi="Arial" w:cs="Arial"/>
      <w:vanish/>
      <w:sz w:val="16"/>
      <w:szCs w:val="16"/>
    </w:rPr>
  </w:style>
  <w:style w:type="character" w:customStyle="1" w:styleId="z-21">
    <w:name w:val="z-Конец формы Знак2"/>
    <w:basedOn w:val="a0"/>
    <w:uiPriority w:val="99"/>
    <w:semiHidden/>
    <w:locked/>
    <w:rsid w:val="00FB0D3A"/>
    <w:rPr>
      <w:rFonts w:ascii="Arial" w:hAnsi="Arial" w:cs="Arial"/>
      <w:vanish/>
      <w:sz w:val="16"/>
      <w:szCs w:val="16"/>
      <w:lang w:val="x-none" w:eastAsia="ru-RU"/>
    </w:rPr>
  </w:style>
  <w:style w:type="character" w:customStyle="1" w:styleId="z-31">
    <w:name w:val="z-Конец формы Знак3"/>
    <w:basedOn w:val="a0"/>
    <w:uiPriority w:val="99"/>
    <w:semiHidden/>
    <w:rsid w:val="00FB0D3A"/>
    <w:rPr>
      <w:rFonts w:ascii="Arial" w:hAnsi="Arial" w:cs="Arial"/>
      <w:vanish/>
      <w:sz w:val="16"/>
      <w:szCs w:val="16"/>
    </w:rPr>
  </w:style>
  <w:style w:type="character" w:customStyle="1" w:styleId="3a">
    <w:name w:val="Знак Знак3"/>
    <w:uiPriority w:val="99"/>
    <w:rsid w:val="00FB0D3A"/>
    <w:rPr>
      <w:sz w:val="24"/>
      <w:lang w:val="ru-RU" w:eastAsia="x-none"/>
    </w:rPr>
  </w:style>
  <w:style w:type="paragraph" w:customStyle="1" w:styleId="2111">
    <w:name w:val="Знак2 Знак Знак1 Знак1 Знак Знак Знак Знак Знак Знак Знак Знак Знак Знак Знак Знак1"/>
    <w:basedOn w:val="a"/>
    <w:uiPriority w:val="99"/>
    <w:rsid w:val="00FB0D3A"/>
    <w:pPr>
      <w:suppressAutoHyphens/>
      <w:spacing w:after="160" w:line="240" w:lineRule="exact"/>
    </w:pPr>
    <w:rPr>
      <w:rFonts w:ascii="Verdana" w:hAnsi="Verdana" w:cs="Verdan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C4662ADF167B3BD3457A02A42CA76669522E805A67F92F8AE7454887945BC4948BC96B3E884E87D5BDA48FCD4O9v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25</Pages>
  <Words>10529</Words>
  <Characters>60019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2020-06-23T08:26:00Z</dcterms:created>
  <dcterms:modified xsi:type="dcterms:W3CDTF">2020-06-30T12:11:00Z</dcterms:modified>
</cp:coreProperties>
</file>