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42666" w:rsidTr="00F15BB9">
        <w:trPr>
          <w:cantSplit/>
          <w:trHeight w:val="1293"/>
          <w:jc w:val="center"/>
        </w:trPr>
        <w:tc>
          <w:tcPr>
            <w:tcW w:w="4608" w:type="dxa"/>
          </w:tcPr>
          <w:p w:rsidR="00642666" w:rsidRPr="009C31E2" w:rsidRDefault="00642666" w:rsidP="00F15BB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E21BD05" wp14:editId="1F5D63ED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666" w:rsidRDefault="00642666" w:rsidP="00642666">
      <w:pPr>
        <w:pStyle w:val="a3"/>
        <w:ind w:right="-94"/>
      </w:pPr>
      <w:r>
        <w:t xml:space="preserve">СОВЕТ  ДЕПУТАТОВ    </w:t>
      </w:r>
    </w:p>
    <w:p w:rsidR="00642666" w:rsidRDefault="00642666" w:rsidP="00642666">
      <w:pPr>
        <w:pStyle w:val="a3"/>
        <w:ind w:right="-94"/>
      </w:pPr>
      <w:r>
        <w:t>ДОБРИНСКОГО МУНИЦИПАЛЬНОГО РАЙОНА</w:t>
      </w:r>
    </w:p>
    <w:p w:rsidR="00642666" w:rsidRDefault="00642666" w:rsidP="0064266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42666" w:rsidRDefault="00642666" w:rsidP="00642666">
      <w:pPr>
        <w:ind w:right="-94"/>
        <w:jc w:val="center"/>
        <w:rPr>
          <w:sz w:val="28"/>
        </w:rPr>
      </w:pPr>
      <w:r>
        <w:rPr>
          <w:sz w:val="28"/>
        </w:rPr>
        <w:t xml:space="preserve">47-я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642666" w:rsidRDefault="00642666" w:rsidP="00642666">
      <w:pPr>
        <w:ind w:right="-94"/>
        <w:jc w:val="center"/>
        <w:rPr>
          <w:sz w:val="32"/>
        </w:rPr>
      </w:pPr>
    </w:p>
    <w:p w:rsidR="00642666" w:rsidRDefault="00642666" w:rsidP="00642666">
      <w:pPr>
        <w:ind w:right="-94"/>
        <w:jc w:val="center"/>
        <w:rPr>
          <w:sz w:val="32"/>
        </w:rPr>
      </w:pPr>
    </w:p>
    <w:p w:rsidR="00642666" w:rsidRPr="00F63CB3" w:rsidRDefault="00642666" w:rsidP="00642666">
      <w:pPr>
        <w:pStyle w:val="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642666" w:rsidRDefault="00642666" w:rsidP="00642666">
      <w:pPr>
        <w:pStyle w:val="1"/>
        <w:jc w:val="center"/>
      </w:pPr>
    </w:p>
    <w:p w:rsidR="00642666" w:rsidRPr="00F63CB3" w:rsidRDefault="00642666" w:rsidP="0064266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63CB3">
        <w:rPr>
          <w:sz w:val="28"/>
          <w:szCs w:val="28"/>
        </w:rPr>
        <w:t xml:space="preserve">г.                          </w:t>
      </w:r>
      <w:r>
        <w:rPr>
          <w:sz w:val="28"/>
          <w:szCs w:val="28"/>
        </w:rPr>
        <w:t xml:space="preserve">    </w:t>
      </w:r>
      <w:r w:rsidRPr="00F63CB3">
        <w:rPr>
          <w:sz w:val="28"/>
          <w:szCs w:val="28"/>
        </w:rPr>
        <w:t xml:space="preserve">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330-</w:t>
      </w:r>
      <w:r w:rsidRPr="00F63CB3">
        <w:rPr>
          <w:sz w:val="28"/>
          <w:szCs w:val="28"/>
        </w:rPr>
        <w:t>рс</w:t>
      </w:r>
    </w:p>
    <w:p w:rsidR="00642666" w:rsidRDefault="00642666" w:rsidP="00642666">
      <w:pPr>
        <w:rPr>
          <w:bCs/>
          <w:sz w:val="28"/>
        </w:rPr>
      </w:pPr>
    </w:p>
    <w:p w:rsidR="00642666" w:rsidRDefault="00642666" w:rsidP="00642666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>О прогнозном плане (программ</w:t>
      </w:r>
      <w:r>
        <w:rPr>
          <w:b/>
          <w:sz w:val="28"/>
          <w:szCs w:val="28"/>
        </w:rPr>
        <w:t>е</w:t>
      </w:r>
      <w:r w:rsidRPr="00233207">
        <w:rPr>
          <w:b/>
          <w:sz w:val="28"/>
          <w:szCs w:val="28"/>
        </w:rPr>
        <w:t xml:space="preserve">) приватизации </w:t>
      </w:r>
      <w:proofErr w:type="gramStart"/>
      <w:r w:rsidRPr="00233207">
        <w:rPr>
          <w:b/>
          <w:sz w:val="28"/>
          <w:szCs w:val="28"/>
        </w:rPr>
        <w:t>муниципального</w:t>
      </w:r>
      <w:proofErr w:type="gramEnd"/>
    </w:p>
    <w:p w:rsidR="00642666" w:rsidRDefault="00642666" w:rsidP="00642666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 xml:space="preserve">имущества </w:t>
      </w:r>
      <w:proofErr w:type="spellStart"/>
      <w:r w:rsidRPr="00233207">
        <w:rPr>
          <w:b/>
          <w:sz w:val="28"/>
          <w:szCs w:val="28"/>
        </w:rPr>
        <w:t>Добринского</w:t>
      </w:r>
      <w:proofErr w:type="spellEnd"/>
      <w:r w:rsidRPr="00233207">
        <w:rPr>
          <w:b/>
          <w:sz w:val="28"/>
          <w:szCs w:val="28"/>
        </w:rPr>
        <w:t xml:space="preserve"> муниципального района на 20</w:t>
      </w:r>
      <w:r>
        <w:rPr>
          <w:b/>
          <w:sz w:val="28"/>
          <w:szCs w:val="28"/>
        </w:rPr>
        <w:t>20</w:t>
      </w:r>
      <w:r w:rsidRPr="00233207">
        <w:rPr>
          <w:b/>
          <w:sz w:val="28"/>
          <w:szCs w:val="28"/>
        </w:rPr>
        <w:t xml:space="preserve"> год</w:t>
      </w:r>
    </w:p>
    <w:p w:rsidR="00642666" w:rsidRDefault="00642666" w:rsidP="00642666">
      <w:pPr>
        <w:tabs>
          <w:tab w:val="left" w:pos="2505"/>
        </w:tabs>
        <w:ind w:firstLine="851"/>
        <w:jc w:val="center"/>
        <w:rPr>
          <w:b/>
          <w:sz w:val="28"/>
          <w:szCs w:val="28"/>
        </w:rPr>
      </w:pPr>
    </w:p>
    <w:p w:rsidR="00642666" w:rsidRDefault="00642666" w:rsidP="00642666">
      <w:pPr>
        <w:tabs>
          <w:tab w:val="left" w:pos="2505"/>
        </w:tabs>
        <w:ind w:firstLine="851"/>
        <w:jc w:val="center"/>
        <w:rPr>
          <w:b/>
          <w:sz w:val="28"/>
          <w:szCs w:val="28"/>
        </w:rPr>
      </w:pPr>
    </w:p>
    <w:p w:rsidR="00642666" w:rsidRDefault="00642666" w:rsidP="00642666">
      <w:pPr>
        <w:tabs>
          <w:tab w:val="left" w:pos="813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утверждении 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2020 год, руководствуясь Федеральным Законом от 21.12.2001 №178-ФЗ «О приватизации государственного и муниципального имущества»,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642666" w:rsidRPr="00BF686A" w:rsidRDefault="00642666" w:rsidP="00642666">
      <w:pPr>
        <w:tabs>
          <w:tab w:val="left" w:pos="8130"/>
        </w:tabs>
        <w:ind w:firstLine="851"/>
        <w:jc w:val="both"/>
        <w:rPr>
          <w:b/>
          <w:sz w:val="28"/>
          <w:szCs w:val="28"/>
        </w:rPr>
      </w:pPr>
      <w:r w:rsidRPr="00BF686A">
        <w:rPr>
          <w:b/>
          <w:sz w:val="28"/>
          <w:szCs w:val="28"/>
        </w:rPr>
        <w:t>РЕШИЛ:</w:t>
      </w:r>
    </w:p>
    <w:p w:rsidR="00642666" w:rsidRDefault="00642666" w:rsidP="00642666">
      <w:pPr>
        <w:tabs>
          <w:tab w:val="left" w:pos="8130"/>
        </w:tabs>
        <w:ind w:firstLine="851"/>
        <w:jc w:val="both"/>
        <w:rPr>
          <w:sz w:val="28"/>
          <w:szCs w:val="28"/>
        </w:rPr>
      </w:pPr>
    </w:p>
    <w:p w:rsidR="00642666" w:rsidRDefault="00642666" w:rsidP="00642666">
      <w:pPr>
        <w:tabs>
          <w:tab w:val="left" w:pos="81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прогнозный план (программу)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2020 год согласно приложению.</w:t>
      </w:r>
    </w:p>
    <w:p w:rsidR="00642666" w:rsidRDefault="00642666" w:rsidP="00642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642666" w:rsidRPr="00CD2F38" w:rsidRDefault="00642666" w:rsidP="00642666">
      <w:pPr>
        <w:tabs>
          <w:tab w:val="left" w:pos="81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26D2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642666" w:rsidRDefault="00642666" w:rsidP="00642666">
      <w:pPr>
        <w:tabs>
          <w:tab w:val="left" w:pos="8130"/>
        </w:tabs>
        <w:ind w:firstLine="851"/>
        <w:jc w:val="both"/>
        <w:rPr>
          <w:sz w:val="28"/>
          <w:szCs w:val="28"/>
        </w:rPr>
      </w:pPr>
    </w:p>
    <w:p w:rsidR="00642666" w:rsidRDefault="00642666" w:rsidP="00642666">
      <w:pPr>
        <w:tabs>
          <w:tab w:val="left" w:pos="8130"/>
        </w:tabs>
        <w:ind w:firstLine="851"/>
        <w:jc w:val="both"/>
        <w:rPr>
          <w:sz w:val="28"/>
          <w:szCs w:val="28"/>
        </w:rPr>
      </w:pPr>
    </w:p>
    <w:p w:rsidR="00642666" w:rsidRDefault="00642666" w:rsidP="00642666">
      <w:pPr>
        <w:tabs>
          <w:tab w:val="left" w:pos="8130"/>
        </w:tabs>
        <w:ind w:firstLine="851"/>
        <w:jc w:val="both"/>
        <w:rPr>
          <w:sz w:val="28"/>
          <w:szCs w:val="28"/>
        </w:rPr>
      </w:pPr>
    </w:p>
    <w:p w:rsidR="00642666" w:rsidRPr="003D6F63" w:rsidRDefault="00642666" w:rsidP="00642666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642666" w:rsidRDefault="00642666" w:rsidP="00642666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642666" w:rsidRDefault="00642666" w:rsidP="00642666">
      <w:pPr>
        <w:ind w:firstLine="851"/>
        <w:jc w:val="both"/>
        <w:rPr>
          <w:b/>
          <w:sz w:val="28"/>
          <w:szCs w:val="28"/>
        </w:rPr>
      </w:pPr>
    </w:p>
    <w:p w:rsidR="00642666" w:rsidRDefault="00642666" w:rsidP="00642666">
      <w:pPr>
        <w:ind w:firstLine="5220"/>
        <w:rPr>
          <w:bCs/>
        </w:rPr>
      </w:pPr>
      <w:r w:rsidRPr="00E64CF7">
        <w:rPr>
          <w:bCs/>
        </w:rPr>
        <w:t xml:space="preserve">             </w:t>
      </w:r>
    </w:p>
    <w:p w:rsidR="00642666" w:rsidRDefault="00642666" w:rsidP="00642666">
      <w:pPr>
        <w:ind w:firstLine="5220"/>
        <w:rPr>
          <w:bCs/>
        </w:rPr>
      </w:pPr>
    </w:p>
    <w:p w:rsidR="002259F1" w:rsidRDefault="002259F1" w:rsidP="00642666">
      <w:pPr>
        <w:ind w:firstLine="5220"/>
        <w:rPr>
          <w:bCs/>
        </w:rPr>
      </w:pPr>
    </w:p>
    <w:p w:rsidR="002259F1" w:rsidRDefault="002259F1" w:rsidP="00642666">
      <w:pPr>
        <w:ind w:firstLine="5220"/>
        <w:rPr>
          <w:bCs/>
        </w:rPr>
      </w:pPr>
      <w:bookmarkStart w:id="0" w:name="_GoBack"/>
      <w:bookmarkEnd w:id="0"/>
    </w:p>
    <w:p w:rsidR="00642666" w:rsidRDefault="00642666" w:rsidP="00642666">
      <w:pPr>
        <w:ind w:firstLine="5220"/>
        <w:rPr>
          <w:bCs/>
        </w:rPr>
      </w:pPr>
    </w:p>
    <w:p w:rsidR="00642666" w:rsidRPr="00E64CF7" w:rsidRDefault="00642666" w:rsidP="00642666">
      <w:pPr>
        <w:ind w:firstLine="5220"/>
        <w:rPr>
          <w:bCs/>
        </w:rPr>
      </w:pPr>
      <w:r>
        <w:rPr>
          <w:bCs/>
        </w:rPr>
        <w:lastRenderedPageBreak/>
        <w:t xml:space="preserve">                     </w:t>
      </w:r>
      <w:r w:rsidRPr="00E64CF7">
        <w:rPr>
          <w:bCs/>
        </w:rPr>
        <w:t xml:space="preserve"> Приложение </w:t>
      </w:r>
    </w:p>
    <w:p w:rsidR="00642666" w:rsidRDefault="00642666" w:rsidP="00642666">
      <w:pPr>
        <w:ind w:firstLine="5220"/>
        <w:rPr>
          <w:bCs/>
        </w:rPr>
      </w:pPr>
      <w:r>
        <w:rPr>
          <w:bCs/>
        </w:rPr>
        <w:t xml:space="preserve">        </w:t>
      </w:r>
      <w:r w:rsidRPr="00E64CF7">
        <w:rPr>
          <w:bCs/>
        </w:rPr>
        <w:t xml:space="preserve">к решению </w:t>
      </w:r>
      <w:r>
        <w:rPr>
          <w:bCs/>
        </w:rPr>
        <w:t>Совета депутатов</w:t>
      </w:r>
    </w:p>
    <w:p w:rsidR="00642666" w:rsidRPr="00E64CF7" w:rsidRDefault="00642666" w:rsidP="00642666">
      <w:pPr>
        <w:ind w:firstLine="5220"/>
      </w:pPr>
      <w:proofErr w:type="spellStart"/>
      <w:r>
        <w:rPr>
          <w:bCs/>
        </w:rPr>
        <w:t>Добринского</w:t>
      </w:r>
      <w:proofErr w:type="spellEnd"/>
      <w:r>
        <w:rPr>
          <w:bCs/>
        </w:rPr>
        <w:t xml:space="preserve"> муниципального района</w:t>
      </w:r>
    </w:p>
    <w:p w:rsidR="00642666" w:rsidRPr="00E64CF7" w:rsidRDefault="00642666" w:rsidP="00642666">
      <w:pPr>
        <w:ind w:firstLine="5220"/>
      </w:pPr>
      <w:r>
        <w:t xml:space="preserve">            </w:t>
      </w:r>
      <w:r w:rsidRPr="00E64CF7">
        <w:t xml:space="preserve">от </w:t>
      </w:r>
      <w:r>
        <w:t>10</w:t>
      </w:r>
      <w:r w:rsidRPr="00E64CF7">
        <w:t>.02.2020г. №</w:t>
      </w:r>
      <w:r>
        <w:t>330-</w:t>
      </w:r>
      <w:r w:rsidRPr="00E64CF7">
        <w:t>р</w:t>
      </w:r>
      <w:r>
        <w:t>с</w:t>
      </w:r>
    </w:p>
    <w:p w:rsidR="00642666" w:rsidRDefault="00642666" w:rsidP="00642666">
      <w:pPr>
        <w:jc w:val="center"/>
        <w:rPr>
          <w:bCs/>
          <w:sz w:val="28"/>
        </w:rPr>
      </w:pPr>
    </w:p>
    <w:p w:rsidR="00642666" w:rsidRDefault="00642666" w:rsidP="00642666">
      <w:pPr>
        <w:jc w:val="center"/>
        <w:rPr>
          <w:bCs/>
          <w:sz w:val="28"/>
        </w:rPr>
      </w:pPr>
    </w:p>
    <w:p w:rsidR="00642666" w:rsidRDefault="00642666" w:rsidP="00642666">
      <w:pPr>
        <w:jc w:val="center"/>
        <w:rPr>
          <w:bCs/>
          <w:sz w:val="28"/>
        </w:rPr>
      </w:pPr>
    </w:p>
    <w:p w:rsidR="00642666" w:rsidRDefault="00642666" w:rsidP="00642666">
      <w:pPr>
        <w:jc w:val="center"/>
        <w:rPr>
          <w:b/>
          <w:sz w:val="28"/>
          <w:szCs w:val="28"/>
        </w:rPr>
      </w:pPr>
      <w:r w:rsidRPr="006A0296">
        <w:rPr>
          <w:b/>
          <w:sz w:val="28"/>
          <w:szCs w:val="28"/>
        </w:rPr>
        <w:t xml:space="preserve">Прогнозный план (программа) приватизации муниципального имущества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</w:t>
      </w:r>
      <w:r w:rsidRPr="006A0296">
        <w:rPr>
          <w:b/>
          <w:sz w:val="28"/>
          <w:szCs w:val="28"/>
        </w:rPr>
        <w:t>муниципального района на 2020 год</w:t>
      </w:r>
    </w:p>
    <w:p w:rsidR="00642666" w:rsidRDefault="00642666" w:rsidP="00642666">
      <w:pPr>
        <w:jc w:val="center"/>
        <w:rPr>
          <w:b/>
          <w:sz w:val="28"/>
          <w:szCs w:val="28"/>
        </w:rPr>
      </w:pPr>
    </w:p>
    <w:p w:rsidR="00642666" w:rsidRPr="006A0296" w:rsidRDefault="00642666" w:rsidP="00642666">
      <w:pPr>
        <w:jc w:val="center"/>
        <w:rPr>
          <w:b/>
          <w:sz w:val="28"/>
          <w:szCs w:val="28"/>
        </w:rPr>
      </w:pPr>
    </w:p>
    <w:p w:rsidR="00642666" w:rsidRPr="00086545" w:rsidRDefault="00642666" w:rsidP="00642666">
      <w:pPr>
        <w:jc w:val="center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61"/>
        <w:gridCol w:w="5537"/>
        <w:gridCol w:w="3173"/>
      </w:tblGrid>
      <w:tr w:rsidR="00642666" w:rsidTr="00F15BB9">
        <w:tc>
          <w:tcPr>
            <w:tcW w:w="828" w:type="dxa"/>
          </w:tcPr>
          <w:p w:rsidR="00642666" w:rsidRDefault="00642666" w:rsidP="00F15B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  <w:proofErr w:type="gramStart"/>
            <w:r>
              <w:rPr>
                <w:bCs/>
                <w:sz w:val="28"/>
              </w:rPr>
              <w:t>п</w:t>
            </w:r>
            <w:proofErr w:type="gramEnd"/>
            <w:r>
              <w:rPr>
                <w:bCs/>
                <w:sz w:val="28"/>
              </w:rPr>
              <w:t>/п</w:t>
            </w:r>
          </w:p>
        </w:tc>
        <w:tc>
          <w:tcPr>
            <w:tcW w:w="5741" w:type="dxa"/>
          </w:tcPr>
          <w:p w:rsidR="00642666" w:rsidRDefault="00642666" w:rsidP="00F15B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имущества</w:t>
            </w:r>
          </w:p>
        </w:tc>
        <w:tc>
          <w:tcPr>
            <w:tcW w:w="3285" w:type="dxa"/>
          </w:tcPr>
          <w:p w:rsidR="00642666" w:rsidRDefault="00642666" w:rsidP="00F15B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Предложение срока приватизации</w:t>
            </w:r>
          </w:p>
        </w:tc>
      </w:tr>
      <w:tr w:rsidR="00642666" w:rsidTr="00F15BB9">
        <w:tc>
          <w:tcPr>
            <w:tcW w:w="828" w:type="dxa"/>
          </w:tcPr>
          <w:p w:rsidR="00642666" w:rsidRDefault="00642666" w:rsidP="00F15B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5741" w:type="dxa"/>
          </w:tcPr>
          <w:p w:rsidR="00642666" w:rsidRDefault="00642666" w:rsidP="00F15BB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Марка, модель ТС: ПАЗ 32053-70, год изготовления ТС:2008.</w:t>
            </w:r>
          </w:p>
          <w:p w:rsidR="00642666" w:rsidRPr="00E64CF7" w:rsidRDefault="00642666" w:rsidP="00F15BB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(тип ТС): автобус для перевозки детей, категория ТС:</w:t>
            </w:r>
            <w:r>
              <w:rPr>
                <w:bCs/>
                <w:sz w:val="28"/>
                <w:lang w:val="en-US"/>
              </w:rPr>
              <w:t>D</w:t>
            </w:r>
            <w:r>
              <w:rPr>
                <w:bCs/>
                <w:sz w:val="28"/>
              </w:rPr>
              <w:t>, идентификационный номер (</w:t>
            </w:r>
            <w:r>
              <w:rPr>
                <w:bCs/>
                <w:sz w:val="28"/>
                <w:lang w:val="en-US"/>
              </w:rPr>
              <w:t>VIN</w:t>
            </w:r>
            <w:r w:rsidRPr="00E64CF7">
              <w:rPr>
                <w:bCs/>
                <w:sz w:val="28"/>
              </w:rPr>
              <w:t xml:space="preserve">) </w:t>
            </w:r>
            <w:r>
              <w:rPr>
                <w:bCs/>
                <w:sz w:val="28"/>
                <w:lang w:val="en-US"/>
              </w:rPr>
              <w:t>XIM</w:t>
            </w:r>
            <w:r w:rsidRPr="00E64CF7">
              <w:rPr>
                <w:bCs/>
                <w:sz w:val="28"/>
              </w:rPr>
              <w:t>3205</w:t>
            </w:r>
            <w:r>
              <w:rPr>
                <w:bCs/>
                <w:sz w:val="28"/>
                <w:lang w:val="en-US"/>
              </w:rPr>
              <w:t>CX</w:t>
            </w:r>
            <w:r w:rsidRPr="00E64CF7">
              <w:rPr>
                <w:bCs/>
                <w:sz w:val="28"/>
              </w:rPr>
              <w:t>80005854</w:t>
            </w:r>
            <w:r>
              <w:rPr>
                <w:bCs/>
                <w:sz w:val="28"/>
              </w:rPr>
              <w:t>, модель, № двигателя 523400 81012980, шасси (рама) №- отсутствует, кузов (кабина, прицеп)</w:t>
            </w:r>
            <w:r w:rsidRPr="00E64CF7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№</w:t>
            </w:r>
            <w:r>
              <w:rPr>
                <w:bCs/>
                <w:sz w:val="28"/>
                <w:lang w:val="en-US"/>
              </w:rPr>
              <w:t>XIM</w:t>
            </w:r>
            <w:r w:rsidRPr="00E64CF7">
              <w:rPr>
                <w:bCs/>
                <w:sz w:val="28"/>
              </w:rPr>
              <w:t>3205</w:t>
            </w:r>
            <w:r>
              <w:rPr>
                <w:bCs/>
                <w:sz w:val="28"/>
                <w:lang w:val="en-US"/>
              </w:rPr>
              <w:t>CX</w:t>
            </w:r>
            <w:r w:rsidRPr="00E64CF7">
              <w:rPr>
                <w:bCs/>
                <w:sz w:val="28"/>
              </w:rPr>
              <w:t>80005854</w:t>
            </w:r>
            <w:r>
              <w:rPr>
                <w:bCs/>
                <w:sz w:val="28"/>
              </w:rPr>
              <w:t>, цвет кузова (кабины, прицепа) -желтый.</w:t>
            </w:r>
          </w:p>
        </w:tc>
        <w:tc>
          <w:tcPr>
            <w:tcW w:w="3285" w:type="dxa"/>
          </w:tcPr>
          <w:p w:rsidR="00642666" w:rsidRDefault="00642666" w:rsidP="00F15BB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1-й/2-й квартал</w:t>
            </w:r>
          </w:p>
        </w:tc>
      </w:tr>
    </w:tbl>
    <w:p w:rsidR="00642666" w:rsidRDefault="00642666" w:rsidP="00642666">
      <w:pPr>
        <w:ind w:firstLine="851"/>
        <w:jc w:val="both"/>
        <w:rPr>
          <w:b/>
          <w:sz w:val="28"/>
          <w:szCs w:val="28"/>
        </w:rPr>
      </w:pPr>
    </w:p>
    <w:p w:rsidR="00642666" w:rsidRDefault="00642666" w:rsidP="00642666">
      <w:pPr>
        <w:ind w:firstLine="851"/>
        <w:jc w:val="both"/>
        <w:rPr>
          <w:b/>
          <w:sz w:val="28"/>
          <w:szCs w:val="28"/>
        </w:rPr>
      </w:pPr>
    </w:p>
    <w:p w:rsidR="00642666" w:rsidRDefault="00642666" w:rsidP="00642666">
      <w:pPr>
        <w:ind w:firstLine="851"/>
        <w:jc w:val="both"/>
        <w:rPr>
          <w:b/>
          <w:sz w:val="28"/>
          <w:szCs w:val="28"/>
        </w:rPr>
      </w:pPr>
    </w:p>
    <w:p w:rsidR="00642666" w:rsidRDefault="00642666" w:rsidP="00642666">
      <w:pPr>
        <w:ind w:firstLine="851"/>
        <w:jc w:val="both"/>
        <w:rPr>
          <w:b/>
          <w:sz w:val="28"/>
          <w:szCs w:val="28"/>
        </w:rPr>
      </w:pPr>
    </w:p>
    <w:p w:rsidR="00642666" w:rsidRDefault="00642666" w:rsidP="00642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642666" w:rsidRDefault="00642666" w:rsidP="0064266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</w:t>
      </w:r>
      <w:proofErr w:type="spellStart"/>
      <w:r>
        <w:rPr>
          <w:b/>
          <w:sz w:val="28"/>
          <w:szCs w:val="28"/>
        </w:rPr>
        <w:t>С.П.</w:t>
      </w:r>
      <w:proofErr w:type="gramStart"/>
      <w:r>
        <w:rPr>
          <w:b/>
          <w:sz w:val="28"/>
          <w:szCs w:val="28"/>
        </w:rPr>
        <w:t>Москворецкий</w:t>
      </w:r>
      <w:proofErr w:type="spellEnd"/>
      <w:proofErr w:type="gramEnd"/>
      <w:r>
        <w:rPr>
          <w:b/>
          <w:sz w:val="28"/>
          <w:szCs w:val="28"/>
        </w:rPr>
        <w:t xml:space="preserve">                                </w:t>
      </w:r>
    </w:p>
    <w:p w:rsidR="00642666" w:rsidRDefault="00642666" w:rsidP="00642666">
      <w:pPr>
        <w:ind w:firstLine="851"/>
        <w:jc w:val="both"/>
        <w:rPr>
          <w:b/>
          <w:sz w:val="28"/>
          <w:szCs w:val="28"/>
        </w:rPr>
      </w:pPr>
    </w:p>
    <w:p w:rsidR="00642666" w:rsidRDefault="00642666" w:rsidP="00642666">
      <w:pPr>
        <w:ind w:firstLine="851"/>
        <w:jc w:val="both"/>
        <w:rPr>
          <w:b/>
          <w:sz w:val="28"/>
          <w:szCs w:val="28"/>
        </w:rPr>
      </w:pPr>
    </w:p>
    <w:p w:rsidR="00642666" w:rsidRDefault="00642666" w:rsidP="00642666">
      <w:pPr>
        <w:ind w:firstLine="851"/>
        <w:jc w:val="both"/>
        <w:rPr>
          <w:b/>
          <w:sz w:val="28"/>
          <w:szCs w:val="28"/>
        </w:rPr>
      </w:pPr>
    </w:p>
    <w:p w:rsidR="00642666" w:rsidRDefault="00642666" w:rsidP="00642666">
      <w:pPr>
        <w:ind w:firstLine="851"/>
        <w:jc w:val="both"/>
        <w:rPr>
          <w:b/>
          <w:sz w:val="28"/>
          <w:szCs w:val="28"/>
        </w:rPr>
      </w:pPr>
    </w:p>
    <w:p w:rsidR="00642666" w:rsidRDefault="00642666" w:rsidP="00642666">
      <w:pPr>
        <w:ind w:firstLine="851"/>
        <w:jc w:val="both"/>
        <w:rPr>
          <w:b/>
          <w:sz w:val="28"/>
          <w:szCs w:val="28"/>
        </w:rPr>
      </w:pPr>
    </w:p>
    <w:p w:rsidR="00642666" w:rsidRDefault="00642666" w:rsidP="00642666">
      <w:pPr>
        <w:ind w:firstLine="851"/>
        <w:jc w:val="both"/>
        <w:rPr>
          <w:b/>
          <w:sz w:val="28"/>
          <w:szCs w:val="28"/>
        </w:rPr>
      </w:pPr>
    </w:p>
    <w:p w:rsidR="00642666" w:rsidRDefault="00642666" w:rsidP="00642666">
      <w:pPr>
        <w:ind w:firstLine="851"/>
        <w:jc w:val="both"/>
        <w:rPr>
          <w:b/>
          <w:sz w:val="28"/>
          <w:szCs w:val="28"/>
        </w:rPr>
      </w:pPr>
    </w:p>
    <w:p w:rsidR="00642666" w:rsidRDefault="00642666" w:rsidP="00642666">
      <w:pPr>
        <w:ind w:firstLine="851"/>
        <w:jc w:val="both"/>
        <w:rPr>
          <w:b/>
          <w:sz w:val="28"/>
          <w:szCs w:val="28"/>
        </w:rPr>
      </w:pPr>
    </w:p>
    <w:p w:rsidR="00642666" w:rsidRDefault="00642666" w:rsidP="00642666">
      <w:pPr>
        <w:ind w:firstLine="851"/>
        <w:jc w:val="both"/>
        <w:rPr>
          <w:b/>
          <w:sz w:val="28"/>
          <w:szCs w:val="28"/>
        </w:rPr>
      </w:pPr>
    </w:p>
    <w:p w:rsidR="00642666" w:rsidRDefault="00642666" w:rsidP="00642666">
      <w:pPr>
        <w:ind w:firstLine="851"/>
        <w:jc w:val="both"/>
        <w:rPr>
          <w:b/>
          <w:sz w:val="28"/>
          <w:szCs w:val="28"/>
        </w:rPr>
      </w:pPr>
    </w:p>
    <w:p w:rsidR="002C7425" w:rsidRDefault="002C7425"/>
    <w:sectPr w:rsidR="002C7425" w:rsidSect="006426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66"/>
    <w:rsid w:val="002259F1"/>
    <w:rsid w:val="002C7425"/>
    <w:rsid w:val="0064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2666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64266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426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64266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26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6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2666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64266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426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64266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26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2020-02-13T08:18:00Z</dcterms:created>
  <dcterms:modified xsi:type="dcterms:W3CDTF">2020-02-14T06:49:00Z</dcterms:modified>
</cp:coreProperties>
</file>