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5CA" w:rsidRDefault="003005CA"/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3538DB" w:rsidRPr="005E7224" w:rsidTr="00791DE3">
        <w:trPr>
          <w:cantSplit/>
          <w:trHeight w:val="1293"/>
        </w:trPr>
        <w:tc>
          <w:tcPr>
            <w:tcW w:w="9411" w:type="dxa"/>
          </w:tcPr>
          <w:p w:rsidR="003538DB" w:rsidRPr="00B0140F" w:rsidRDefault="003538DB" w:rsidP="00791DE3">
            <w:pPr>
              <w:rPr>
                <w:rFonts w:asciiTheme="minorHAnsi" w:hAnsiTheme="minorHAnsi"/>
                <w:sz w:val="32"/>
                <w:szCs w:val="32"/>
              </w:rPr>
            </w:pPr>
            <w:r w:rsidRPr="00B0140F">
              <w:rPr>
                <w:rFonts w:asciiTheme="minorHAnsi" w:hAnsiTheme="minorHAnsi"/>
                <w:sz w:val="32"/>
                <w:szCs w:val="32"/>
              </w:rPr>
              <w:t xml:space="preserve">                                                          </w:t>
            </w:r>
            <w:r w:rsidRPr="00B0140F">
              <w:rPr>
                <w:noProof/>
                <w:sz w:val="32"/>
                <w:szCs w:val="32"/>
              </w:rPr>
              <w:drawing>
                <wp:inline distT="0" distB="0" distL="0" distR="0" wp14:anchorId="1C629934" wp14:editId="0D9C2547">
                  <wp:extent cx="539750" cy="679450"/>
                  <wp:effectExtent l="0" t="0" r="0" b="6350"/>
                  <wp:docPr id="4" name="Рисунок 4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38DB" w:rsidRPr="00B0140F" w:rsidRDefault="003538DB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СОВЕТ ДЕПУТАТОВ</w:t>
            </w:r>
          </w:p>
          <w:p w:rsidR="003538DB" w:rsidRPr="00B0140F" w:rsidRDefault="003538DB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ДОБРИНСКОГО МУНИЦИПАЛЬНОГО ОКРУГА</w:t>
            </w:r>
          </w:p>
          <w:p w:rsidR="003538DB" w:rsidRPr="00B0140F" w:rsidRDefault="003538DB" w:rsidP="00791DE3">
            <w:pPr>
              <w:jc w:val="center"/>
              <w:rPr>
                <w:sz w:val="32"/>
                <w:szCs w:val="32"/>
              </w:rPr>
            </w:pPr>
            <w:r w:rsidRPr="00B0140F">
              <w:rPr>
                <w:sz w:val="32"/>
                <w:szCs w:val="32"/>
              </w:rPr>
              <w:t>Липецкой области Российской Федерации</w:t>
            </w:r>
          </w:p>
          <w:p w:rsidR="003538DB" w:rsidRPr="00B0140F" w:rsidRDefault="003538DB" w:rsidP="00791DE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en-US"/>
              </w:rPr>
              <w:t>XII</w:t>
            </w:r>
            <w:r w:rsidRPr="00B0140F">
              <w:rPr>
                <w:sz w:val="32"/>
                <w:szCs w:val="32"/>
              </w:rPr>
              <w:t xml:space="preserve">-я сессия </w:t>
            </w:r>
            <w:r w:rsidRPr="00B0140F">
              <w:rPr>
                <w:sz w:val="32"/>
                <w:szCs w:val="32"/>
                <w:lang w:val="en-US"/>
              </w:rPr>
              <w:t>I</w:t>
            </w:r>
            <w:r w:rsidRPr="00B0140F">
              <w:rPr>
                <w:sz w:val="32"/>
                <w:szCs w:val="32"/>
              </w:rPr>
              <w:t>-го созыва</w:t>
            </w:r>
          </w:p>
          <w:p w:rsidR="003538DB" w:rsidRPr="005E7224" w:rsidRDefault="003538DB" w:rsidP="00791DE3">
            <w:pPr>
              <w:jc w:val="center"/>
              <w:rPr>
                <w:rFonts w:ascii="NTHarmonica" w:hAnsi="NTHarmonica"/>
                <w:sz w:val="32"/>
                <w:szCs w:val="32"/>
              </w:rPr>
            </w:pPr>
          </w:p>
        </w:tc>
      </w:tr>
    </w:tbl>
    <w:p w:rsidR="003538DB" w:rsidRDefault="003538DB" w:rsidP="003538DB">
      <w:pPr>
        <w:ind w:right="-1"/>
        <w:jc w:val="center"/>
        <w:rPr>
          <w:sz w:val="28"/>
        </w:rPr>
      </w:pPr>
    </w:p>
    <w:p w:rsidR="003538DB" w:rsidRPr="00E93BAB" w:rsidRDefault="003538DB" w:rsidP="003538DB">
      <w:pPr>
        <w:ind w:right="-1"/>
        <w:jc w:val="center"/>
        <w:rPr>
          <w:sz w:val="20"/>
          <w:szCs w:val="20"/>
        </w:rPr>
      </w:pPr>
    </w:p>
    <w:p w:rsidR="003538DB" w:rsidRPr="005E7224" w:rsidRDefault="003538DB" w:rsidP="003538DB">
      <w:pPr>
        <w:keepNext/>
        <w:keepLines/>
        <w:spacing w:before="40"/>
        <w:ind w:right="-1"/>
        <w:jc w:val="center"/>
        <w:outlineLvl w:val="6"/>
        <w:rPr>
          <w:b/>
          <w:i/>
          <w:kern w:val="2"/>
          <w:sz w:val="44"/>
          <w:szCs w:val="22"/>
          <w:lang w:eastAsia="en-US"/>
          <w14:ligatures w14:val="standardContextual"/>
        </w:rPr>
      </w:pPr>
      <w:r w:rsidRPr="005E7224">
        <w:rPr>
          <w:b/>
          <w:kern w:val="2"/>
          <w:sz w:val="44"/>
          <w:szCs w:val="22"/>
          <w:lang w:eastAsia="en-US"/>
          <w14:ligatures w14:val="standardContextual"/>
        </w:rPr>
        <w:t>РЕШЕНИЕ</w:t>
      </w:r>
    </w:p>
    <w:p w:rsidR="003538DB" w:rsidRPr="005E7224" w:rsidRDefault="003538DB" w:rsidP="003538DB">
      <w:pPr>
        <w:tabs>
          <w:tab w:val="left" w:pos="2270"/>
        </w:tabs>
        <w:ind w:right="-1"/>
        <w:jc w:val="center"/>
      </w:pPr>
    </w:p>
    <w:p w:rsidR="003005CA" w:rsidRDefault="003538DB" w:rsidP="003538DB">
      <w:pPr>
        <w:spacing w:after="120"/>
        <w:ind w:right="-1"/>
        <w:rPr>
          <w:sz w:val="28"/>
          <w:szCs w:val="28"/>
        </w:rPr>
      </w:pPr>
      <w:r w:rsidRPr="00AC797B">
        <w:rPr>
          <w:sz w:val="28"/>
          <w:szCs w:val="28"/>
        </w:rPr>
        <w:t>0</w:t>
      </w:r>
      <w:r>
        <w:rPr>
          <w:sz w:val="28"/>
          <w:szCs w:val="28"/>
        </w:rPr>
        <w:t xml:space="preserve">2.07.2026г.         </w:t>
      </w:r>
      <w:r w:rsidRPr="005E7224">
        <w:rPr>
          <w:sz w:val="28"/>
          <w:szCs w:val="28"/>
        </w:rPr>
        <w:t xml:space="preserve">                           </w:t>
      </w:r>
      <w:proofErr w:type="spellStart"/>
      <w:r w:rsidRPr="005E7224">
        <w:rPr>
          <w:sz w:val="28"/>
          <w:szCs w:val="28"/>
        </w:rPr>
        <w:t>п</w:t>
      </w:r>
      <w:proofErr w:type="gramStart"/>
      <w:r w:rsidRPr="005E7224">
        <w:rPr>
          <w:sz w:val="28"/>
          <w:szCs w:val="28"/>
        </w:rPr>
        <w:t>.Д</w:t>
      </w:r>
      <w:proofErr w:type="gramEnd"/>
      <w:r w:rsidRPr="005E7224">
        <w:rPr>
          <w:sz w:val="28"/>
          <w:szCs w:val="28"/>
        </w:rPr>
        <w:t>обринка</w:t>
      </w:r>
      <w:proofErr w:type="spellEnd"/>
      <w:r w:rsidRPr="005E7224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</w:t>
      </w:r>
      <w:r w:rsidRPr="005E72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5E7224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</w:t>
      </w:r>
      <w:r w:rsidR="000A2B22">
        <w:rPr>
          <w:sz w:val="28"/>
          <w:szCs w:val="28"/>
        </w:rPr>
        <w:t>291</w:t>
      </w:r>
      <w:r>
        <w:rPr>
          <w:sz w:val="28"/>
          <w:szCs w:val="28"/>
        </w:rPr>
        <w:t>-рс</w:t>
      </w:r>
      <w:r w:rsidRPr="005E7224">
        <w:rPr>
          <w:sz w:val="28"/>
          <w:szCs w:val="28"/>
        </w:rPr>
        <w:t xml:space="preserve"> </w:t>
      </w:r>
    </w:p>
    <w:p w:rsidR="003538DB" w:rsidRPr="003005CA" w:rsidRDefault="003538DB" w:rsidP="003538DB">
      <w:pPr>
        <w:spacing w:after="120"/>
        <w:ind w:right="-1"/>
        <w:rPr>
          <w:sz w:val="16"/>
          <w:szCs w:val="16"/>
        </w:rPr>
      </w:pPr>
      <w:r w:rsidRPr="005E7224">
        <w:rPr>
          <w:sz w:val="28"/>
          <w:szCs w:val="28"/>
        </w:rPr>
        <w:t xml:space="preserve">  </w:t>
      </w:r>
      <w:bookmarkStart w:id="0" w:name="_GoBack"/>
      <w:bookmarkEnd w:id="0"/>
    </w:p>
    <w:p w:rsidR="003538DB" w:rsidRPr="005977AE" w:rsidRDefault="003538DB" w:rsidP="003538DB">
      <w:pPr>
        <w:contextualSpacing/>
        <w:jc w:val="center"/>
        <w:rPr>
          <w:b/>
          <w:sz w:val="28"/>
          <w:szCs w:val="28"/>
        </w:rPr>
      </w:pPr>
      <w:r w:rsidRPr="005977AE">
        <w:rPr>
          <w:b/>
          <w:sz w:val="28"/>
          <w:szCs w:val="28"/>
        </w:rPr>
        <w:t xml:space="preserve">О внесении изменений в состав постоянной комиссии по экономике, бюджету, муниципальной собственности и социальным вопросам Совета депутатов </w:t>
      </w:r>
      <w:proofErr w:type="spellStart"/>
      <w:r w:rsidRPr="005977AE">
        <w:rPr>
          <w:b/>
          <w:sz w:val="28"/>
          <w:szCs w:val="28"/>
        </w:rPr>
        <w:t>Добринского</w:t>
      </w:r>
      <w:proofErr w:type="spellEnd"/>
      <w:r w:rsidRPr="005977AE">
        <w:rPr>
          <w:b/>
          <w:sz w:val="28"/>
          <w:szCs w:val="28"/>
        </w:rPr>
        <w:t xml:space="preserve"> муниципального округа Липецкой области Российской Федерации первого созыва</w:t>
      </w:r>
    </w:p>
    <w:p w:rsidR="003538DB" w:rsidRPr="00C82CB6" w:rsidRDefault="003538DB" w:rsidP="003538DB">
      <w:pPr>
        <w:pStyle w:val="a3"/>
        <w:jc w:val="both"/>
        <w:rPr>
          <w:b/>
          <w:bCs/>
          <w:sz w:val="28"/>
          <w:szCs w:val="28"/>
        </w:rPr>
      </w:pP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94"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депутата Совета депутатов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076E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4AF" w:rsidRPr="00D014AF">
        <w:rPr>
          <w:rFonts w:ascii="Times New Roman" w:hAnsi="Times New Roman" w:cs="Times New Roman"/>
          <w:sz w:val="28"/>
          <w:szCs w:val="28"/>
        </w:rPr>
        <w:t>округа</w:t>
      </w:r>
      <w:r w:rsidR="00D014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6E94">
        <w:rPr>
          <w:rFonts w:ascii="Times New Roman" w:hAnsi="Times New Roman" w:cs="Times New Roman"/>
          <w:sz w:val="28"/>
          <w:szCs w:val="28"/>
        </w:rPr>
        <w:t xml:space="preserve">Липецкой области Российской Федерации первого созыва по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избирательному округу №3 Злобина Анатолия Валерьевича, руководствуясь Регламентом Совета  депутатов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</w:t>
      </w:r>
      <w:hyperlink r:id="rId6" w:history="1">
        <w:r w:rsidRPr="00076E94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076E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 учитывая решение постоянной комиссии по законодательству, правовым вопросам, местному самоуправлению и вопросам депутатской этики, Совет депутатов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6E94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94">
        <w:rPr>
          <w:rFonts w:ascii="Times New Roman" w:hAnsi="Times New Roman" w:cs="Times New Roman"/>
          <w:sz w:val="28"/>
          <w:szCs w:val="28"/>
        </w:rPr>
        <w:t xml:space="preserve">1.Внести в состав постоянной комиссии по экономике, бюджету, муниципальной собственности и социальным вопросам Совета депутатов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 первого </w:t>
      </w:r>
      <w:proofErr w:type="gramStart"/>
      <w:r w:rsidRPr="00076E94">
        <w:rPr>
          <w:rFonts w:ascii="Times New Roman" w:hAnsi="Times New Roman" w:cs="Times New Roman"/>
          <w:sz w:val="28"/>
          <w:szCs w:val="28"/>
        </w:rPr>
        <w:t>созыва</w:t>
      </w:r>
      <w:proofErr w:type="gramEnd"/>
      <w:r w:rsidRPr="00076E94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94">
        <w:rPr>
          <w:rFonts w:ascii="Times New Roman" w:hAnsi="Times New Roman" w:cs="Times New Roman"/>
          <w:sz w:val="28"/>
          <w:szCs w:val="28"/>
        </w:rPr>
        <w:t xml:space="preserve">1.1.Исключить из состава постоянной комиссии Злобина Анатолия Валерьевича, депутата по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избирательному округу №3;</w:t>
      </w: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94">
        <w:rPr>
          <w:rFonts w:ascii="Times New Roman" w:hAnsi="Times New Roman" w:cs="Times New Roman"/>
          <w:sz w:val="28"/>
          <w:szCs w:val="28"/>
        </w:rPr>
        <w:t xml:space="preserve">1.2.Включить в состав постоянной комиссии Никишина Дмитрия Александровича, депутата по </w:t>
      </w:r>
      <w:proofErr w:type="spellStart"/>
      <w:r w:rsidRPr="00076E94">
        <w:rPr>
          <w:rFonts w:ascii="Times New Roman" w:hAnsi="Times New Roman" w:cs="Times New Roman"/>
          <w:sz w:val="28"/>
          <w:szCs w:val="28"/>
        </w:rPr>
        <w:t>четырехмандатному</w:t>
      </w:r>
      <w:proofErr w:type="spellEnd"/>
      <w:r w:rsidRPr="00076E94">
        <w:rPr>
          <w:rFonts w:ascii="Times New Roman" w:hAnsi="Times New Roman" w:cs="Times New Roman"/>
          <w:sz w:val="28"/>
          <w:szCs w:val="28"/>
        </w:rPr>
        <w:t xml:space="preserve"> избирательному округу №2.</w:t>
      </w:r>
    </w:p>
    <w:p w:rsidR="003538DB" w:rsidRPr="00076E94" w:rsidRDefault="003538DB" w:rsidP="003538D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E94">
        <w:rPr>
          <w:rFonts w:ascii="Times New Roman" w:hAnsi="Times New Roman" w:cs="Times New Roman"/>
          <w:sz w:val="28"/>
          <w:szCs w:val="28"/>
        </w:rPr>
        <w:t>2.Настоящее решение вступает в силу со дня его принятия.</w:t>
      </w:r>
    </w:p>
    <w:p w:rsidR="003538DB" w:rsidRDefault="003538DB" w:rsidP="003538DB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6E94">
        <w:rPr>
          <w:rFonts w:ascii="Times New Roman" w:hAnsi="Times New Roman" w:cs="Times New Roman"/>
          <w:b/>
          <w:bCs/>
          <w:sz w:val="28"/>
          <w:szCs w:val="28"/>
        </w:rPr>
        <w:t>Председатель Совета депутатов</w:t>
      </w:r>
    </w:p>
    <w:p w:rsidR="003538DB" w:rsidRPr="00076E94" w:rsidRDefault="003538DB" w:rsidP="003538DB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76E94">
        <w:rPr>
          <w:rFonts w:ascii="Times New Roman" w:hAnsi="Times New Roman" w:cs="Times New Roman"/>
          <w:b/>
          <w:bCs/>
          <w:sz w:val="28"/>
          <w:szCs w:val="28"/>
        </w:rPr>
        <w:t>Добринского</w:t>
      </w:r>
      <w:proofErr w:type="spellEnd"/>
      <w:r w:rsidRPr="00076E94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 w:rsidRPr="00076E94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С.С. Григорьев</w:t>
      </w:r>
    </w:p>
    <w:sectPr w:rsidR="003538DB" w:rsidRPr="00076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8DB"/>
    <w:rsid w:val="000A2B22"/>
    <w:rsid w:val="003005CA"/>
    <w:rsid w:val="003538DB"/>
    <w:rsid w:val="00D014AF"/>
    <w:rsid w:val="00D8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38D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538DB"/>
  </w:style>
  <w:style w:type="paragraph" w:styleId="a5">
    <w:name w:val="Balloon Text"/>
    <w:basedOn w:val="a"/>
    <w:link w:val="a6"/>
    <w:uiPriority w:val="99"/>
    <w:semiHidden/>
    <w:unhideWhenUsed/>
    <w:rsid w:val="003538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8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38DB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538DB"/>
  </w:style>
  <w:style w:type="paragraph" w:styleId="a5">
    <w:name w:val="Balloon Text"/>
    <w:basedOn w:val="a"/>
    <w:link w:val="a6"/>
    <w:uiPriority w:val="99"/>
    <w:semiHidden/>
    <w:unhideWhenUsed/>
    <w:rsid w:val="003538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38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0&amp;n=13972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4</cp:revision>
  <dcterms:created xsi:type="dcterms:W3CDTF">2026-06-24T12:02:00Z</dcterms:created>
  <dcterms:modified xsi:type="dcterms:W3CDTF">2026-07-02T05:54:00Z</dcterms:modified>
</cp:coreProperties>
</file>