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BA3D4D" w:rsidTr="004C7C00">
        <w:trPr>
          <w:cantSplit/>
          <w:trHeight w:val="1293"/>
          <w:jc w:val="center"/>
        </w:trPr>
        <w:tc>
          <w:tcPr>
            <w:tcW w:w="4608" w:type="dxa"/>
          </w:tcPr>
          <w:p w:rsidR="00BA3D4D" w:rsidRDefault="00BA3D4D" w:rsidP="004C7C00">
            <w:pPr>
              <w:spacing w:before="240" w:line="240" w:lineRule="atLeast"/>
              <w:ind w:right="-94"/>
              <w:jc w:val="center"/>
              <w:rPr>
                <w:rFonts w:ascii="NTHarmonica" w:hAnsi="NTHarmonica"/>
                <w:b/>
              </w:rPr>
            </w:pPr>
            <w:r>
              <w:rPr>
                <w:b/>
                <w:noProof/>
              </w:rPr>
              <w:drawing>
                <wp:inline distT="0" distB="0" distL="0" distR="0" wp14:anchorId="02D4B85B" wp14:editId="35B11C41">
                  <wp:extent cx="539750" cy="679450"/>
                  <wp:effectExtent l="0" t="0" r="0" b="6350"/>
                  <wp:docPr id="9" name="Рисунок 9"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BA3D4D" w:rsidRDefault="00BA3D4D" w:rsidP="00BA3D4D">
      <w:pPr>
        <w:pStyle w:val="a4"/>
        <w:ind w:right="-94"/>
      </w:pPr>
      <w:r>
        <w:t>СОВЕТ  ДЕПУТАТОВ</w:t>
      </w:r>
    </w:p>
    <w:p w:rsidR="00BA3D4D" w:rsidRDefault="00BA3D4D" w:rsidP="00BA3D4D">
      <w:pPr>
        <w:pStyle w:val="a4"/>
        <w:ind w:right="-94"/>
      </w:pPr>
      <w:r>
        <w:t>ДОБРИНСКОГО МУНИЦИПАЛЬНОГО РАЙОНА</w:t>
      </w:r>
    </w:p>
    <w:p w:rsidR="00BA3D4D" w:rsidRDefault="00BA3D4D" w:rsidP="00BA3D4D">
      <w:pPr>
        <w:ind w:right="-94"/>
        <w:jc w:val="center"/>
        <w:rPr>
          <w:sz w:val="32"/>
        </w:rPr>
      </w:pPr>
      <w:r>
        <w:rPr>
          <w:sz w:val="32"/>
        </w:rPr>
        <w:t>Липецкой области</w:t>
      </w:r>
    </w:p>
    <w:p w:rsidR="00BA3D4D" w:rsidRDefault="00BA3D4D" w:rsidP="00BA3D4D">
      <w:pPr>
        <w:ind w:right="-94"/>
        <w:jc w:val="center"/>
        <w:rPr>
          <w:sz w:val="28"/>
        </w:rPr>
      </w:pPr>
      <w:r>
        <w:rPr>
          <w:sz w:val="28"/>
        </w:rPr>
        <w:t xml:space="preserve">17-я сессия </w:t>
      </w:r>
      <w:r>
        <w:rPr>
          <w:sz w:val="28"/>
          <w:lang w:val="en-US"/>
        </w:rPr>
        <w:t>VI</w:t>
      </w:r>
      <w:r>
        <w:rPr>
          <w:sz w:val="28"/>
        </w:rPr>
        <w:t>-го созыва</w:t>
      </w:r>
    </w:p>
    <w:p w:rsidR="00BA3D4D" w:rsidRDefault="00BA3D4D" w:rsidP="00BA3D4D">
      <w:pPr>
        <w:ind w:right="-94"/>
        <w:jc w:val="center"/>
        <w:rPr>
          <w:sz w:val="32"/>
        </w:rPr>
      </w:pPr>
    </w:p>
    <w:p w:rsidR="00BA3D4D" w:rsidRDefault="00BA3D4D" w:rsidP="00BA3D4D">
      <w:pPr>
        <w:ind w:right="-94"/>
        <w:jc w:val="center"/>
        <w:rPr>
          <w:sz w:val="32"/>
        </w:rPr>
      </w:pPr>
    </w:p>
    <w:p w:rsidR="00BA3D4D" w:rsidRPr="00354087" w:rsidRDefault="00BA3D4D" w:rsidP="00BA3D4D">
      <w:pPr>
        <w:pStyle w:val="7"/>
        <w:ind w:right="-94"/>
        <w:jc w:val="center"/>
        <w:rPr>
          <w:rFonts w:ascii="Times New Roman" w:hAnsi="Times New Roman" w:cs="Times New Roman"/>
          <w:b/>
          <w:i w:val="0"/>
          <w:sz w:val="44"/>
        </w:rPr>
      </w:pPr>
      <w:r w:rsidRPr="00354087">
        <w:rPr>
          <w:rFonts w:ascii="Times New Roman" w:hAnsi="Times New Roman" w:cs="Times New Roman"/>
          <w:b/>
          <w:i w:val="0"/>
          <w:sz w:val="44"/>
        </w:rPr>
        <w:t>РЕШЕНИЕ</w:t>
      </w:r>
    </w:p>
    <w:p w:rsidR="00BA3D4D" w:rsidRPr="00354087" w:rsidRDefault="00BA3D4D" w:rsidP="00BA3D4D">
      <w:pPr>
        <w:pStyle w:val="a6"/>
        <w:tabs>
          <w:tab w:val="clear" w:pos="4153"/>
          <w:tab w:val="clear" w:pos="8306"/>
        </w:tabs>
        <w:ind w:right="-94"/>
        <w:jc w:val="center"/>
        <w:rPr>
          <w:b/>
        </w:rPr>
      </w:pPr>
    </w:p>
    <w:p w:rsidR="00BA3D4D" w:rsidRPr="00354087" w:rsidRDefault="00BA3D4D" w:rsidP="00BA3D4D">
      <w:pPr>
        <w:pStyle w:val="3"/>
        <w:ind w:left="0"/>
        <w:jc w:val="center"/>
        <w:rPr>
          <w:sz w:val="28"/>
          <w:szCs w:val="28"/>
        </w:rPr>
      </w:pPr>
      <w:r>
        <w:rPr>
          <w:sz w:val="28"/>
          <w:szCs w:val="28"/>
        </w:rPr>
        <w:t>1</w:t>
      </w:r>
      <w:r w:rsidRPr="00354087">
        <w:rPr>
          <w:sz w:val="28"/>
          <w:szCs w:val="28"/>
        </w:rPr>
        <w:t>0.02.201</w:t>
      </w:r>
      <w:r>
        <w:rPr>
          <w:sz w:val="28"/>
          <w:szCs w:val="28"/>
        </w:rPr>
        <w:t>7</w:t>
      </w:r>
      <w:r w:rsidRPr="00354087">
        <w:rPr>
          <w:sz w:val="28"/>
          <w:szCs w:val="28"/>
        </w:rPr>
        <w:t xml:space="preserve">г.                                  </w:t>
      </w:r>
      <w:proofErr w:type="spellStart"/>
      <w:r w:rsidRPr="00354087">
        <w:rPr>
          <w:sz w:val="28"/>
          <w:szCs w:val="28"/>
        </w:rPr>
        <w:t>п</w:t>
      </w:r>
      <w:proofErr w:type="gramStart"/>
      <w:r w:rsidRPr="00354087">
        <w:rPr>
          <w:sz w:val="28"/>
          <w:szCs w:val="28"/>
        </w:rPr>
        <w:t>.Д</w:t>
      </w:r>
      <w:proofErr w:type="gramEnd"/>
      <w:r w:rsidRPr="00354087">
        <w:rPr>
          <w:sz w:val="28"/>
          <w:szCs w:val="28"/>
        </w:rPr>
        <w:t>обринка</w:t>
      </w:r>
      <w:proofErr w:type="spellEnd"/>
      <w:r w:rsidRPr="00354087">
        <w:rPr>
          <w:sz w:val="28"/>
          <w:szCs w:val="28"/>
        </w:rPr>
        <w:tab/>
        <w:t xml:space="preserve">                                   №</w:t>
      </w:r>
      <w:r>
        <w:rPr>
          <w:sz w:val="28"/>
          <w:szCs w:val="28"/>
        </w:rPr>
        <w:t>135</w:t>
      </w:r>
      <w:r w:rsidRPr="00354087">
        <w:rPr>
          <w:sz w:val="28"/>
          <w:szCs w:val="28"/>
        </w:rPr>
        <w:t>-рс</w:t>
      </w:r>
    </w:p>
    <w:p w:rsidR="00BA3D4D" w:rsidRDefault="00BA3D4D" w:rsidP="00BA3D4D">
      <w:pPr>
        <w:tabs>
          <w:tab w:val="left" w:pos="2505"/>
        </w:tabs>
        <w:jc w:val="center"/>
        <w:rPr>
          <w:b/>
          <w:bCs/>
          <w:sz w:val="28"/>
        </w:rPr>
      </w:pPr>
    </w:p>
    <w:p w:rsidR="00BA3D4D" w:rsidRDefault="00BA3D4D" w:rsidP="00BA3D4D">
      <w:pPr>
        <w:jc w:val="center"/>
        <w:rPr>
          <w:b/>
          <w:sz w:val="28"/>
          <w:szCs w:val="28"/>
        </w:rPr>
      </w:pPr>
    </w:p>
    <w:p w:rsidR="00BA3D4D" w:rsidRDefault="00BA3D4D" w:rsidP="00BA3D4D">
      <w:pPr>
        <w:pStyle w:val="ConsPlusTitle"/>
        <w:jc w:val="center"/>
        <w:rPr>
          <w:bCs w:val="0"/>
          <w:sz w:val="28"/>
          <w:szCs w:val="28"/>
        </w:rPr>
      </w:pPr>
      <w:r w:rsidRPr="00FB47CF">
        <w:rPr>
          <w:bCs w:val="0"/>
          <w:sz w:val="28"/>
          <w:szCs w:val="28"/>
        </w:rPr>
        <w:t xml:space="preserve">О Положении </w:t>
      </w:r>
      <w:r>
        <w:rPr>
          <w:bCs w:val="0"/>
          <w:sz w:val="28"/>
          <w:szCs w:val="28"/>
        </w:rPr>
        <w:t>«О</w:t>
      </w:r>
      <w:r w:rsidRPr="00FB47CF">
        <w:rPr>
          <w:bCs w:val="0"/>
          <w:sz w:val="28"/>
          <w:szCs w:val="28"/>
        </w:rPr>
        <w:t xml:space="preserve">б осуществлении </w:t>
      </w:r>
      <w:proofErr w:type="gramStart"/>
      <w:r w:rsidRPr="00FB47CF">
        <w:rPr>
          <w:bCs w:val="0"/>
          <w:sz w:val="28"/>
          <w:szCs w:val="28"/>
        </w:rPr>
        <w:t>муниципального</w:t>
      </w:r>
      <w:proofErr w:type="gramEnd"/>
      <w:r w:rsidRPr="00FB47CF">
        <w:rPr>
          <w:bCs w:val="0"/>
          <w:sz w:val="28"/>
          <w:szCs w:val="28"/>
        </w:rPr>
        <w:t xml:space="preserve"> земельного</w:t>
      </w:r>
    </w:p>
    <w:p w:rsidR="00BA3D4D" w:rsidRDefault="00BA3D4D" w:rsidP="00BA3D4D">
      <w:pPr>
        <w:pStyle w:val="ConsPlusTitle"/>
        <w:jc w:val="center"/>
        <w:rPr>
          <w:bCs w:val="0"/>
          <w:sz w:val="28"/>
          <w:szCs w:val="28"/>
        </w:rPr>
      </w:pPr>
      <w:r w:rsidRPr="00FB47CF">
        <w:rPr>
          <w:bCs w:val="0"/>
          <w:sz w:val="28"/>
          <w:szCs w:val="28"/>
        </w:rPr>
        <w:t xml:space="preserve">контроля на территории </w:t>
      </w:r>
      <w:proofErr w:type="spellStart"/>
      <w:r w:rsidRPr="00FB47CF">
        <w:rPr>
          <w:bCs w:val="0"/>
          <w:sz w:val="28"/>
          <w:szCs w:val="28"/>
        </w:rPr>
        <w:t>Добринского</w:t>
      </w:r>
      <w:proofErr w:type="spellEnd"/>
      <w:r w:rsidRPr="00FB47CF">
        <w:rPr>
          <w:bCs w:val="0"/>
          <w:sz w:val="28"/>
          <w:szCs w:val="28"/>
        </w:rPr>
        <w:t xml:space="preserve"> муниципального района Липецкой области</w:t>
      </w:r>
      <w:r>
        <w:rPr>
          <w:bCs w:val="0"/>
          <w:sz w:val="28"/>
          <w:szCs w:val="28"/>
        </w:rPr>
        <w:t>»</w:t>
      </w:r>
    </w:p>
    <w:p w:rsidR="00BA3D4D" w:rsidRDefault="00BA3D4D" w:rsidP="00BA3D4D">
      <w:pPr>
        <w:pStyle w:val="ConsPlusTitle"/>
        <w:jc w:val="center"/>
        <w:rPr>
          <w:bCs w:val="0"/>
          <w:sz w:val="28"/>
          <w:szCs w:val="28"/>
        </w:rPr>
      </w:pPr>
    </w:p>
    <w:p w:rsidR="00BA3D4D" w:rsidRPr="00A80F4F" w:rsidRDefault="00BA3D4D" w:rsidP="00BA3D4D">
      <w:pPr>
        <w:pStyle w:val="ConsPlusTitle"/>
        <w:ind w:firstLine="708"/>
        <w:jc w:val="both"/>
        <w:rPr>
          <w:b w:val="0"/>
          <w:bCs w:val="0"/>
          <w:sz w:val="28"/>
          <w:szCs w:val="28"/>
        </w:rPr>
      </w:pPr>
      <w:proofErr w:type="gramStart"/>
      <w:r w:rsidRPr="00A80F4F">
        <w:rPr>
          <w:b w:val="0"/>
          <w:bCs w:val="0"/>
          <w:sz w:val="28"/>
          <w:szCs w:val="28"/>
        </w:rPr>
        <w:t xml:space="preserve">Рассмотрев проект Положения </w:t>
      </w:r>
      <w:r>
        <w:rPr>
          <w:b w:val="0"/>
          <w:bCs w:val="0"/>
          <w:sz w:val="28"/>
          <w:szCs w:val="28"/>
        </w:rPr>
        <w:t>«О</w:t>
      </w:r>
      <w:r w:rsidRPr="00A80F4F">
        <w:rPr>
          <w:b w:val="0"/>
          <w:bCs w:val="0"/>
          <w:sz w:val="28"/>
          <w:szCs w:val="28"/>
        </w:rPr>
        <w:t xml:space="preserve">б осуществлении муниципального земельного контроля на территории </w:t>
      </w:r>
      <w:proofErr w:type="spellStart"/>
      <w:r w:rsidRPr="00A80F4F">
        <w:rPr>
          <w:b w:val="0"/>
          <w:bCs w:val="0"/>
          <w:sz w:val="28"/>
          <w:szCs w:val="28"/>
        </w:rPr>
        <w:t>Добринского</w:t>
      </w:r>
      <w:proofErr w:type="spellEnd"/>
      <w:r w:rsidRPr="00A80F4F">
        <w:rPr>
          <w:b w:val="0"/>
          <w:bCs w:val="0"/>
          <w:sz w:val="28"/>
          <w:szCs w:val="28"/>
        </w:rPr>
        <w:t xml:space="preserve"> муниципального района Липецкой области</w:t>
      </w:r>
      <w:r>
        <w:rPr>
          <w:b w:val="0"/>
          <w:bCs w:val="0"/>
          <w:sz w:val="28"/>
          <w:szCs w:val="28"/>
        </w:rPr>
        <w:t>»</w:t>
      </w:r>
      <w:r w:rsidRPr="00A80F4F">
        <w:rPr>
          <w:b w:val="0"/>
          <w:bCs w:val="0"/>
          <w:sz w:val="28"/>
          <w:szCs w:val="28"/>
        </w:rPr>
        <w:t xml:space="preserve">, представленный администрацией района, руководствуясь ст.27 Устава </w:t>
      </w:r>
      <w:proofErr w:type="spellStart"/>
      <w:r w:rsidRPr="00A80F4F">
        <w:rPr>
          <w:b w:val="0"/>
          <w:bCs w:val="0"/>
          <w:sz w:val="28"/>
          <w:szCs w:val="28"/>
        </w:rPr>
        <w:t>Добринского</w:t>
      </w:r>
      <w:proofErr w:type="spellEnd"/>
      <w:r w:rsidRPr="00A80F4F">
        <w:rPr>
          <w:b w:val="0"/>
          <w:bCs w:val="0"/>
          <w:sz w:val="28"/>
          <w:szCs w:val="28"/>
        </w:rPr>
        <w:t xml:space="preserve"> муниципального района</w:t>
      </w:r>
      <w:r>
        <w:rPr>
          <w:b w:val="0"/>
          <w:bCs w:val="0"/>
          <w:sz w:val="28"/>
          <w:szCs w:val="28"/>
        </w:rPr>
        <w:t xml:space="preserve">, </w:t>
      </w:r>
      <w:r w:rsidRPr="00A80F4F">
        <w:rPr>
          <w:b w:val="0"/>
          <w:bCs w:val="0"/>
          <w:sz w:val="28"/>
          <w:szCs w:val="28"/>
        </w:rPr>
        <w:t xml:space="preserve"> </w:t>
      </w:r>
      <w:r w:rsidRPr="00FB47CF">
        <w:rPr>
          <w:b w:val="0"/>
          <w:sz w:val="28"/>
          <w:szCs w:val="28"/>
        </w:rPr>
        <w:t>учитывая совместное решение постоянных комиссий по правовым вопросам, местному самоуправлению и работе с депутатами и по вопросам  агропромышленного комплекса, земельных отношений и экологии,</w:t>
      </w:r>
      <w:r>
        <w:rPr>
          <w:sz w:val="28"/>
          <w:szCs w:val="28"/>
        </w:rPr>
        <w:t xml:space="preserve"> </w:t>
      </w:r>
      <w:r w:rsidRPr="00A80F4F">
        <w:rPr>
          <w:b w:val="0"/>
          <w:bCs w:val="0"/>
          <w:sz w:val="28"/>
          <w:szCs w:val="28"/>
        </w:rPr>
        <w:t xml:space="preserve">Совет депутатов </w:t>
      </w:r>
      <w:proofErr w:type="spellStart"/>
      <w:r w:rsidRPr="00A80F4F">
        <w:rPr>
          <w:b w:val="0"/>
          <w:bCs w:val="0"/>
          <w:sz w:val="28"/>
          <w:szCs w:val="28"/>
        </w:rPr>
        <w:t>Добринского</w:t>
      </w:r>
      <w:proofErr w:type="spellEnd"/>
      <w:r w:rsidRPr="00A80F4F">
        <w:rPr>
          <w:b w:val="0"/>
          <w:bCs w:val="0"/>
          <w:sz w:val="28"/>
          <w:szCs w:val="28"/>
        </w:rPr>
        <w:t xml:space="preserve"> муниципального района</w:t>
      </w:r>
      <w:proofErr w:type="gramEnd"/>
    </w:p>
    <w:p w:rsidR="00BA3D4D" w:rsidRDefault="00BA3D4D" w:rsidP="00BA3D4D">
      <w:pPr>
        <w:ind w:firstLine="900"/>
        <w:rPr>
          <w:b/>
          <w:sz w:val="28"/>
          <w:szCs w:val="28"/>
        </w:rPr>
      </w:pPr>
      <w:r w:rsidRPr="007D2855">
        <w:rPr>
          <w:b/>
          <w:sz w:val="28"/>
          <w:szCs w:val="28"/>
        </w:rPr>
        <w:t>РЕШИЛ:</w:t>
      </w:r>
    </w:p>
    <w:p w:rsidR="00BA3D4D" w:rsidRPr="007D2855" w:rsidRDefault="00BA3D4D" w:rsidP="00BA3D4D">
      <w:pPr>
        <w:ind w:firstLine="900"/>
        <w:rPr>
          <w:b/>
          <w:sz w:val="28"/>
          <w:szCs w:val="28"/>
        </w:rPr>
      </w:pPr>
    </w:p>
    <w:p w:rsidR="00BA3D4D" w:rsidRPr="00145523" w:rsidRDefault="00BA3D4D" w:rsidP="00BA3D4D">
      <w:pPr>
        <w:pStyle w:val="ConsPlusNormal"/>
        <w:ind w:firstLine="851"/>
        <w:jc w:val="both"/>
        <w:rPr>
          <w:color w:val="000000" w:themeColor="text1"/>
          <w:sz w:val="28"/>
          <w:szCs w:val="28"/>
        </w:rPr>
      </w:pPr>
      <w:r w:rsidRPr="00C1473D">
        <w:rPr>
          <w:sz w:val="28"/>
          <w:szCs w:val="28"/>
        </w:rPr>
        <w:t xml:space="preserve">1.Принять </w:t>
      </w:r>
      <w:hyperlink w:anchor="Par31" w:history="1">
        <w:r w:rsidRPr="00145523">
          <w:rPr>
            <w:color w:val="000000" w:themeColor="text1"/>
            <w:sz w:val="28"/>
            <w:szCs w:val="28"/>
          </w:rPr>
          <w:t>Положение</w:t>
        </w:r>
      </w:hyperlink>
      <w:r w:rsidRPr="00145523">
        <w:rPr>
          <w:color w:val="000000" w:themeColor="text1"/>
          <w:sz w:val="28"/>
          <w:szCs w:val="28"/>
        </w:rPr>
        <w:t xml:space="preserve"> </w:t>
      </w:r>
      <w:r>
        <w:rPr>
          <w:color w:val="000000" w:themeColor="text1"/>
          <w:sz w:val="28"/>
          <w:szCs w:val="28"/>
        </w:rPr>
        <w:t>«О</w:t>
      </w:r>
      <w:r w:rsidRPr="00A80F4F">
        <w:rPr>
          <w:sz w:val="28"/>
          <w:szCs w:val="28"/>
        </w:rPr>
        <w:t xml:space="preserve">б осуществлении муниципального земельного контроля на территории </w:t>
      </w:r>
      <w:proofErr w:type="spellStart"/>
      <w:r w:rsidRPr="00A80F4F">
        <w:rPr>
          <w:sz w:val="28"/>
          <w:szCs w:val="28"/>
        </w:rPr>
        <w:t>Добринского</w:t>
      </w:r>
      <w:proofErr w:type="spellEnd"/>
      <w:r w:rsidRPr="00A80F4F">
        <w:rPr>
          <w:sz w:val="28"/>
          <w:szCs w:val="28"/>
        </w:rPr>
        <w:t xml:space="preserve"> муниципального района Липецкой области</w:t>
      </w:r>
      <w:r>
        <w:rPr>
          <w:sz w:val="28"/>
          <w:szCs w:val="28"/>
        </w:rPr>
        <w:t>»</w:t>
      </w:r>
      <w:r w:rsidRPr="00145523">
        <w:rPr>
          <w:color w:val="000000" w:themeColor="text1"/>
          <w:sz w:val="28"/>
          <w:szCs w:val="28"/>
        </w:rPr>
        <w:t xml:space="preserve"> (прилагается).</w:t>
      </w:r>
    </w:p>
    <w:p w:rsidR="00BA3D4D" w:rsidRPr="00145523" w:rsidRDefault="00BA3D4D" w:rsidP="00BA3D4D">
      <w:pPr>
        <w:ind w:firstLine="708"/>
        <w:jc w:val="both"/>
        <w:rPr>
          <w:color w:val="000000" w:themeColor="text1"/>
          <w:sz w:val="28"/>
          <w:szCs w:val="28"/>
        </w:rPr>
      </w:pPr>
      <w:r>
        <w:rPr>
          <w:color w:val="000000" w:themeColor="text1"/>
          <w:sz w:val="28"/>
          <w:szCs w:val="28"/>
        </w:rPr>
        <w:t xml:space="preserve">  2</w:t>
      </w:r>
      <w:r w:rsidRPr="00145523">
        <w:rPr>
          <w:color w:val="000000" w:themeColor="text1"/>
          <w:sz w:val="28"/>
          <w:szCs w:val="28"/>
        </w:rPr>
        <w:t xml:space="preserve">.Направить указанный нормативный правовой акт главе </w:t>
      </w:r>
      <w:proofErr w:type="spellStart"/>
      <w:r w:rsidRPr="00145523">
        <w:rPr>
          <w:color w:val="000000" w:themeColor="text1"/>
          <w:sz w:val="28"/>
          <w:szCs w:val="28"/>
        </w:rPr>
        <w:t>Добринского</w:t>
      </w:r>
      <w:proofErr w:type="spellEnd"/>
      <w:r w:rsidRPr="00145523">
        <w:rPr>
          <w:color w:val="000000" w:themeColor="text1"/>
          <w:sz w:val="28"/>
          <w:szCs w:val="28"/>
        </w:rPr>
        <w:t xml:space="preserve"> муниципального района для подписания и официального опубликования. </w:t>
      </w:r>
    </w:p>
    <w:p w:rsidR="00BA3D4D" w:rsidRDefault="00BA3D4D" w:rsidP="00BA3D4D">
      <w:pPr>
        <w:pStyle w:val="ConsPlusNormal"/>
        <w:ind w:firstLine="851"/>
        <w:jc w:val="both"/>
        <w:rPr>
          <w:sz w:val="28"/>
          <w:szCs w:val="28"/>
        </w:rPr>
      </w:pPr>
      <w:r>
        <w:rPr>
          <w:sz w:val="28"/>
          <w:szCs w:val="28"/>
        </w:rPr>
        <w:t>3</w:t>
      </w:r>
      <w:r w:rsidRPr="00C1473D">
        <w:rPr>
          <w:sz w:val="28"/>
          <w:szCs w:val="28"/>
        </w:rPr>
        <w:t xml:space="preserve">.Настоящее решение вступает в силу со дня его </w:t>
      </w:r>
      <w:r>
        <w:rPr>
          <w:sz w:val="28"/>
          <w:szCs w:val="28"/>
        </w:rPr>
        <w:t xml:space="preserve">официального </w:t>
      </w:r>
      <w:r w:rsidRPr="00C1473D">
        <w:rPr>
          <w:sz w:val="28"/>
          <w:szCs w:val="28"/>
        </w:rPr>
        <w:t>опубликования.</w:t>
      </w:r>
    </w:p>
    <w:p w:rsidR="00BA3D4D" w:rsidRDefault="00BA3D4D" w:rsidP="00BA3D4D">
      <w:pPr>
        <w:jc w:val="both"/>
        <w:rPr>
          <w:b/>
          <w:sz w:val="28"/>
          <w:szCs w:val="28"/>
        </w:rPr>
      </w:pPr>
    </w:p>
    <w:p w:rsidR="00BA3D4D" w:rsidRDefault="00BA3D4D" w:rsidP="00BA3D4D">
      <w:pPr>
        <w:jc w:val="both"/>
        <w:rPr>
          <w:b/>
          <w:sz w:val="28"/>
          <w:szCs w:val="28"/>
        </w:rPr>
      </w:pPr>
    </w:p>
    <w:p w:rsidR="00BA3D4D" w:rsidRDefault="00BA3D4D" w:rsidP="00BA3D4D">
      <w:pPr>
        <w:jc w:val="both"/>
        <w:rPr>
          <w:b/>
          <w:sz w:val="28"/>
          <w:szCs w:val="28"/>
        </w:rPr>
      </w:pPr>
    </w:p>
    <w:p w:rsidR="00BA3D4D" w:rsidRDefault="00BA3D4D" w:rsidP="00BA3D4D">
      <w:pPr>
        <w:pStyle w:val="1"/>
        <w:jc w:val="both"/>
        <w:rPr>
          <w:b/>
          <w:sz w:val="28"/>
          <w:szCs w:val="28"/>
        </w:rPr>
      </w:pPr>
      <w:r>
        <w:rPr>
          <w:b/>
          <w:sz w:val="28"/>
          <w:szCs w:val="28"/>
        </w:rPr>
        <w:t>Председатель Совета депутатов</w:t>
      </w:r>
    </w:p>
    <w:p w:rsidR="00BA3D4D" w:rsidRDefault="00BA3D4D" w:rsidP="00BA3D4D">
      <w:pPr>
        <w:pStyle w:val="1"/>
        <w:jc w:val="both"/>
        <w:rPr>
          <w:b/>
          <w:sz w:val="28"/>
          <w:szCs w:val="28"/>
        </w:rPr>
      </w:pPr>
      <w:proofErr w:type="spellStart"/>
      <w:r>
        <w:rPr>
          <w:b/>
          <w:sz w:val="28"/>
          <w:szCs w:val="28"/>
        </w:rPr>
        <w:t>Добринского</w:t>
      </w:r>
      <w:proofErr w:type="spellEnd"/>
      <w:r>
        <w:rPr>
          <w:b/>
          <w:sz w:val="28"/>
          <w:szCs w:val="28"/>
        </w:rPr>
        <w:t xml:space="preserve">  муниципального района</w:t>
      </w:r>
      <w:r>
        <w:rPr>
          <w:b/>
          <w:sz w:val="28"/>
          <w:szCs w:val="28"/>
        </w:rPr>
        <w:tab/>
      </w:r>
      <w:r>
        <w:rPr>
          <w:b/>
          <w:sz w:val="28"/>
          <w:szCs w:val="28"/>
        </w:rPr>
        <w:tab/>
      </w:r>
      <w:r>
        <w:rPr>
          <w:b/>
          <w:sz w:val="28"/>
          <w:szCs w:val="28"/>
        </w:rPr>
        <w:tab/>
        <w:t xml:space="preserve">                   </w:t>
      </w:r>
      <w:proofErr w:type="spellStart"/>
      <w:r>
        <w:rPr>
          <w:b/>
          <w:sz w:val="28"/>
          <w:szCs w:val="28"/>
        </w:rPr>
        <w:t>М.Б.Денисов</w:t>
      </w:r>
      <w:proofErr w:type="spellEnd"/>
    </w:p>
    <w:p w:rsidR="00BA3D4D" w:rsidRDefault="00BA3D4D" w:rsidP="00BA3D4D">
      <w:pPr>
        <w:pStyle w:val="1"/>
        <w:jc w:val="both"/>
        <w:rPr>
          <w:b/>
          <w:sz w:val="28"/>
          <w:szCs w:val="28"/>
        </w:rPr>
      </w:pPr>
    </w:p>
    <w:p w:rsidR="00BA3D4D" w:rsidRDefault="00BA3D4D" w:rsidP="00BA3D4D">
      <w:pPr>
        <w:jc w:val="both"/>
        <w:rPr>
          <w:b/>
          <w:sz w:val="28"/>
          <w:szCs w:val="28"/>
        </w:rPr>
      </w:pPr>
    </w:p>
    <w:p w:rsidR="00BA3D4D" w:rsidRDefault="00BA3D4D" w:rsidP="00BA3D4D">
      <w:pPr>
        <w:jc w:val="both"/>
        <w:rPr>
          <w:b/>
          <w:sz w:val="28"/>
          <w:szCs w:val="28"/>
        </w:rPr>
      </w:pPr>
    </w:p>
    <w:p w:rsidR="00BA3D4D" w:rsidRPr="00FB47CF" w:rsidRDefault="00BA3D4D" w:rsidP="00BA3D4D">
      <w:pPr>
        <w:pStyle w:val="a3"/>
      </w:pPr>
      <w:bookmarkStart w:id="0" w:name="_GoBack"/>
      <w:bookmarkEnd w:id="0"/>
      <w:r>
        <w:lastRenderedPageBreak/>
        <w:t xml:space="preserve">                                                                                                         </w:t>
      </w:r>
      <w:r w:rsidRPr="00FB47CF">
        <w:t>Принято</w:t>
      </w:r>
    </w:p>
    <w:p w:rsidR="00BA3D4D" w:rsidRPr="00FB47CF" w:rsidRDefault="00BA3D4D" w:rsidP="00BA3D4D">
      <w:pPr>
        <w:pStyle w:val="a3"/>
      </w:pPr>
      <w:r w:rsidRPr="00FB47CF">
        <w:t xml:space="preserve">                                                                      </w:t>
      </w:r>
      <w:r>
        <w:t xml:space="preserve">         </w:t>
      </w:r>
      <w:r w:rsidRPr="00FB47CF">
        <w:t xml:space="preserve">  </w:t>
      </w:r>
      <w:r>
        <w:t xml:space="preserve">   </w:t>
      </w:r>
      <w:r w:rsidRPr="00FB47CF">
        <w:t xml:space="preserve">      решением Совета депутатов </w:t>
      </w:r>
    </w:p>
    <w:p w:rsidR="00BA3D4D" w:rsidRPr="00FB47CF" w:rsidRDefault="00BA3D4D" w:rsidP="00BA3D4D">
      <w:pPr>
        <w:pStyle w:val="a3"/>
      </w:pPr>
      <w:r w:rsidRPr="00FB47CF">
        <w:t xml:space="preserve">                                                                </w:t>
      </w:r>
      <w:r>
        <w:t xml:space="preserve">              </w:t>
      </w:r>
      <w:r w:rsidRPr="00FB47CF">
        <w:t xml:space="preserve">    </w:t>
      </w:r>
      <w:proofErr w:type="spellStart"/>
      <w:r w:rsidRPr="00FB47CF">
        <w:t>Добринского</w:t>
      </w:r>
      <w:proofErr w:type="spellEnd"/>
      <w:r w:rsidRPr="00FB47CF">
        <w:t xml:space="preserve"> муниципального района</w:t>
      </w:r>
    </w:p>
    <w:p w:rsidR="00BA3D4D" w:rsidRPr="00FB47CF" w:rsidRDefault="00BA3D4D" w:rsidP="00BA3D4D">
      <w:pPr>
        <w:pStyle w:val="a3"/>
      </w:pPr>
      <w:r w:rsidRPr="00FB47CF">
        <w:t xml:space="preserve">                                                                                 </w:t>
      </w:r>
      <w:r>
        <w:t xml:space="preserve">             </w:t>
      </w:r>
      <w:r w:rsidRPr="00FB47CF">
        <w:t xml:space="preserve">     от 10.02.2017г. №</w:t>
      </w:r>
      <w:r>
        <w:t>135</w:t>
      </w:r>
      <w:r w:rsidRPr="00FB47CF">
        <w:t>-рс</w:t>
      </w:r>
    </w:p>
    <w:p w:rsidR="00BA3D4D" w:rsidRDefault="00BA3D4D" w:rsidP="00BA3D4D">
      <w:pPr>
        <w:jc w:val="both"/>
        <w:rPr>
          <w:b/>
          <w:sz w:val="28"/>
          <w:szCs w:val="28"/>
        </w:rPr>
      </w:pPr>
    </w:p>
    <w:p w:rsidR="00BA3D4D" w:rsidRPr="00822151" w:rsidRDefault="00BA3D4D" w:rsidP="00BA3D4D">
      <w:pPr>
        <w:ind w:firstLine="709"/>
        <w:jc w:val="center"/>
        <w:outlineLvl w:val="0"/>
        <w:rPr>
          <w:b/>
          <w:bCs/>
          <w:kern w:val="32"/>
        </w:rPr>
      </w:pPr>
      <w:r w:rsidRPr="00822151">
        <w:rPr>
          <w:b/>
          <w:bCs/>
          <w:kern w:val="32"/>
        </w:rPr>
        <w:t>ПОЛОЖЕНИЕ</w:t>
      </w:r>
    </w:p>
    <w:p w:rsidR="00BA3D4D" w:rsidRDefault="00BA3D4D" w:rsidP="00BA3D4D">
      <w:pPr>
        <w:ind w:firstLine="709"/>
        <w:jc w:val="center"/>
        <w:outlineLvl w:val="0"/>
        <w:rPr>
          <w:b/>
          <w:bCs/>
          <w:kern w:val="32"/>
        </w:rPr>
      </w:pPr>
      <w:r w:rsidRPr="00822151">
        <w:rPr>
          <w:b/>
          <w:bCs/>
          <w:kern w:val="32"/>
        </w:rPr>
        <w:t xml:space="preserve">ОБ ОСУЩЕСТВЛЕНИИ МУНИЦИПАЛЬНОГО ЗЕМЕЛЬНОГО КОНТРОЛЯ НА ТЕРРИТОРИИ ДОБРИНСКОГО МУНИЦИПАЛЬНОГО РАЙОНА </w:t>
      </w:r>
    </w:p>
    <w:p w:rsidR="00BA3D4D" w:rsidRDefault="00BA3D4D" w:rsidP="00BA3D4D">
      <w:pPr>
        <w:ind w:firstLine="709"/>
        <w:jc w:val="center"/>
        <w:outlineLvl w:val="0"/>
        <w:rPr>
          <w:b/>
          <w:bCs/>
          <w:kern w:val="32"/>
        </w:rPr>
      </w:pPr>
      <w:r w:rsidRPr="00822151">
        <w:rPr>
          <w:b/>
          <w:bCs/>
          <w:kern w:val="32"/>
        </w:rPr>
        <w:t>ЛИПЕЦКОЙ ОБЛАСТИ</w:t>
      </w:r>
    </w:p>
    <w:p w:rsidR="00BA3D4D" w:rsidRDefault="00BA3D4D" w:rsidP="00BA3D4D">
      <w:pPr>
        <w:ind w:firstLine="709"/>
        <w:jc w:val="center"/>
        <w:outlineLvl w:val="0"/>
        <w:rPr>
          <w:b/>
          <w:bCs/>
          <w:kern w:val="32"/>
        </w:rPr>
      </w:pPr>
    </w:p>
    <w:p w:rsidR="00BA3D4D" w:rsidRPr="00822151" w:rsidRDefault="00BA3D4D" w:rsidP="00BA3D4D">
      <w:pPr>
        <w:ind w:firstLine="709"/>
        <w:jc w:val="center"/>
        <w:outlineLvl w:val="0"/>
        <w:rPr>
          <w:b/>
          <w:bCs/>
          <w:kern w:val="32"/>
        </w:rPr>
      </w:pPr>
    </w:p>
    <w:p w:rsidR="00BA3D4D" w:rsidRPr="00890E77" w:rsidRDefault="00BA3D4D" w:rsidP="00BA3D4D">
      <w:pPr>
        <w:widowControl w:val="0"/>
        <w:autoSpaceDE w:val="0"/>
        <w:autoSpaceDN w:val="0"/>
        <w:adjustRightInd w:val="0"/>
        <w:ind w:firstLine="709"/>
        <w:jc w:val="both"/>
        <w:rPr>
          <w:sz w:val="28"/>
          <w:szCs w:val="28"/>
        </w:rPr>
      </w:pPr>
      <w:proofErr w:type="gramStart"/>
      <w:r w:rsidRPr="00890E77">
        <w:rPr>
          <w:sz w:val="28"/>
          <w:szCs w:val="28"/>
        </w:rPr>
        <w:t xml:space="preserve">Настоящее Положение разработано в соответствии с Конституцией Российской Федерации, Земельным кодексом Российской Федерации, Гражданским кодексом Российской Федерации, Федеральными законами </w:t>
      </w:r>
      <w:hyperlink r:id="rId6" w:history="1">
        <w:r w:rsidRPr="00890E77">
          <w:rPr>
            <w:sz w:val="28"/>
            <w:szCs w:val="28"/>
          </w:rPr>
          <w:t xml:space="preserve">от 06.10.2003 N 131-ФЗ </w:t>
        </w:r>
      </w:hyperlink>
      <w:r w:rsidRPr="00890E77">
        <w:rPr>
          <w:sz w:val="28"/>
          <w:szCs w:val="28"/>
        </w:rPr>
        <w:t xml:space="preserve"> "Об общих принципах организации местного самоуправления в Российской Федерации", </w:t>
      </w:r>
      <w:hyperlink r:id="rId7" w:history="1">
        <w:r w:rsidRPr="00890E77">
          <w:rPr>
            <w:sz w:val="28"/>
            <w:szCs w:val="28"/>
          </w:rPr>
          <w:t xml:space="preserve">от 26.12.2008 N294-ФЗ </w:t>
        </w:r>
      </w:hyperlink>
      <w:r w:rsidRPr="00890E77">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30.06.06.2010 г. № 489 «Об</w:t>
      </w:r>
      <w:proofErr w:type="gramEnd"/>
      <w:r w:rsidRPr="00890E77">
        <w:rPr>
          <w:sz w:val="28"/>
          <w:szCs w:val="28"/>
        </w:rPr>
        <w:t xml:space="preserve"> </w:t>
      </w:r>
      <w:proofErr w:type="gramStart"/>
      <w:r w:rsidRPr="00890E77">
        <w:rPr>
          <w:sz w:val="28"/>
          <w:szCs w:val="28"/>
        </w:rPr>
        <w:t xml:space="preserve">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8" w:history="1">
        <w:r w:rsidRPr="00890E77">
          <w:rPr>
            <w:sz w:val="28"/>
            <w:szCs w:val="28"/>
          </w:rPr>
          <w:t>Приказом</w:t>
        </w:r>
      </w:hyperlink>
      <w:r w:rsidRPr="00890E77">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г. №1515 «Об</w:t>
      </w:r>
      <w:proofErr w:type="gramEnd"/>
      <w:r w:rsidRPr="00890E77">
        <w:rPr>
          <w:sz w:val="28"/>
          <w:szCs w:val="28"/>
        </w:rPr>
        <w:t xml:space="preserve"> </w:t>
      </w:r>
      <w:proofErr w:type="gramStart"/>
      <w:r w:rsidRPr="00890E77">
        <w:rPr>
          <w:sz w:val="28"/>
          <w:szCs w:val="28"/>
        </w:rPr>
        <w:t xml:space="preserve">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Законом Липецкой области от 11.11.2015 г. № 460-ОЗ «О порядке осуществления  муниципального земельного контроля на территории Липецкой области», </w:t>
      </w:r>
      <w:hyperlink r:id="rId9" w:history="1">
        <w:r w:rsidRPr="00890E77">
          <w:rPr>
            <w:sz w:val="28"/>
            <w:szCs w:val="28"/>
          </w:rPr>
          <w:t xml:space="preserve">Уставом </w:t>
        </w:r>
        <w:proofErr w:type="spellStart"/>
        <w:r w:rsidRPr="00890E77">
          <w:rPr>
            <w:sz w:val="28"/>
            <w:szCs w:val="28"/>
          </w:rPr>
          <w:t>Добринского</w:t>
        </w:r>
        <w:proofErr w:type="spellEnd"/>
        <w:r w:rsidRPr="00890E77">
          <w:rPr>
            <w:sz w:val="28"/>
            <w:szCs w:val="28"/>
          </w:rPr>
          <w:t xml:space="preserve"> муниципального района Липецкой области Российской Федерации</w:t>
        </w:r>
      </w:hyperlink>
      <w:r w:rsidRPr="00890E77">
        <w:rPr>
          <w:sz w:val="28"/>
          <w:szCs w:val="28"/>
        </w:rPr>
        <w:t>.</w:t>
      </w:r>
      <w:proofErr w:type="gramEnd"/>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1. Общие положения</w:t>
      </w:r>
    </w:p>
    <w:p w:rsidR="00BA3D4D" w:rsidRPr="00890E77" w:rsidRDefault="00BA3D4D" w:rsidP="00BA3D4D">
      <w:pPr>
        <w:ind w:firstLine="709"/>
        <w:jc w:val="both"/>
        <w:rPr>
          <w:color w:val="000000"/>
          <w:sz w:val="28"/>
          <w:szCs w:val="28"/>
        </w:rPr>
      </w:pPr>
      <w:r w:rsidRPr="00890E77">
        <w:rPr>
          <w:color w:val="000000"/>
          <w:sz w:val="28"/>
          <w:szCs w:val="28"/>
        </w:rPr>
        <w:t>1.1. 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земельных правоотношений.</w:t>
      </w:r>
    </w:p>
    <w:p w:rsidR="00BA3D4D" w:rsidRPr="00890E77" w:rsidRDefault="00BA3D4D" w:rsidP="00BA3D4D">
      <w:pPr>
        <w:ind w:firstLine="709"/>
        <w:jc w:val="both"/>
        <w:rPr>
          <w:sz w:val="28"/>
          <w:szCs w:val="28"/>
        </w:rPr>
      </w:pPr>
      <w:r w:rsidRPr="00890E77">
        <w:rPr>
          <w:sz w:val="28"/>
          <w:szCs w:val="28"/>
        </w:rPr>
        <w:t xml:space="preserve">  1.2. Муниципальный земельный </w:t>
      </w:r>
      <w:proofErr w:type="gramStart"/>
      <w:r w:rsidRPr="00890E77">
        <w:rPr>
          <w:sz w:val="28"/>
          <w:szCs w:val="28"/>
        </w:rPr>
        <w:t>контроль за</w:t>
      </w:r>
      <w:proofErr w:type="gramEnd"/>
      <w:r w:rsidRPr="00890E77">
        <w:rPr>
          <w:sz w:val="28"/>
          <w:szCs w:val="28"/>
        </w:rPr>
        <w:t xml:space="preserve"> использованием земель на территории </w:t>
      </w:r>
      <w:proofErr w:type="spellStart"/>
      <w:r w:rsidRPr="00890E77">
        <w:rPr>
          <w:sz w:val="28"/>
          <w:szCs w:val="28"/>
        </w:rPr>
        <w:t>Добринского</w:t>
      </w:r>
      <w:proofErr w:type="spellEnd"/>
      <w:r w:rsidRPr="00890E77">
        <w:rPr>
          <w:sz w:val="28"/>
          <w:szCs w:val="28"/>
        </w:rPr>
        <w:t xml:space="preserve"> муниципального района осуществляется в соответствии с законодательством Российской Федерации </w:t>
      </w:r>
      <w:r w:rsidRPr="00890E77">
        <w:rPr>
          <w:color w:val="000000"/>
          <w:sz w:val="28"/>
          <w:szCs w:val="28"/>
        </w:rPr>
        <w:t xml:space="preserve">и в порядке, </w:t>
      </w:r>
      <w:r w:rsidRPr="00890E77">
        <w:rPr>
          <w:color w:val="000000"/>
          <w:sz w:val="28"/>
          <w:szCs w:val="28"/>
        </w:rPr>
        <w:lastRenderedPageBreak/>
        <w:t>установленном нормативными правовыми актами Липецкой области</w:t>
      </w:r>
      <w:r w:rsidRPr="00890E77">
        <w:rPr>
          <w:sz w:val="28"/>
          <w:szCs w:val="28"/>
        </w:rPr>
        <w:t xml:space="preserve">, а также принятыми в соответствии с ними нормативными правовыми актами </w:t>
      </w:r>
      <w:proofErr w:type="spellStart"/>
      <w:r w:rsidRPr="00890E77">
        <w:rPr>
          <w:sz w:val="28"/>
          <w:szCs w:val="28"/>
        </w:rPr>
        <w:t>Добринского</w:t>
      </w:r>
      <w:proofErr w:type="spellEnd"/>
      <w:r w:rsidRPr="00890E77">
        <w:rPr>
          <w:sz w:val="28"/>
          <w:szCs w:val="28"/>
        </w:rPr>
        <w:t xml:space="preserve"> муниципального района.</w:t>
      </w:r>
    </w:p>
    <w:p w:rsidR="00BA3D4D" w:rsidRPr="00890E77" w:rsidRDefault="00BA3D4D" w:rsidP="00BA3D4D">
      <w:pPr>
        <w:widowControl w:val="0"/>
        <w:autoSpaceDE w:val="0"/>
        <w:autoSpaceDN w:val="0"/>
        <w:adjustRightInd w:val="0"/>
        <w:ind w:firstLine="709"/>
        <w:jc w:val="both"/>
        <w:rPr>
          <w:color w:val="000000"/>
          <w:sz w:val="28"/>
          <w:szCs w:val="28"/>
        </w:rPr>
      </w:pPr>
      <w:r w:rsidRPr="00890E77">
        <w:rPr>
          <w:color w:val="000000"/>
          <w:sz w:val="28"/>
          <w:szCs w:val="28"/>
        </w:rPr>
        <w:t xml:space="preserve">Объектом муниципального земельного контроля в целом выступают отношения, складывающиеся в сфере владения, пользования и охраны земель на территории муниципального образования - </w:t>
      </w:r>
      <w:proofErr w:type="spellStart"/>
      <w:r w:rsidRPr="00890E77">
        <w:rPr>
          <w:color w:val="000000"/>
          <w:sz w:val="28"/>
          <w:szCs w:val="28"/>
        </w:rPr>
        <w:t>Добринский</w:t>
      </w:r>
      <w:proofErr w:type="spellEnd"/>
      <w:r w:rsidRPr="00890E77">
        <w:rPr>
          <w:color w:val="000000"/>
          <w:sz w:val="28"/>
          <w:szCs w:val="28"/>
        </w:rPr>
        <w:t xml:space="preserve"> муниципальный район Липецкой области.</w:t>
      </w:r>
    </w:p>
    <w:p w:rsidR="00BA3D4D" w:rsidRPr="00890E77" w:rsidRDefault="00BA3D4D" w:rsidP="00BA3D4D">
      <w:pPr>
        <w:widowControl w:val="0"/>
        <w:autoSpaceDE w:val="0"/>
        <w:autoSpaceDN w:val="0"/>
        <w:adjustRightInd w:val="0"/>
        <w:ind w:firstLine="709"/>
        <w:jc w:val="both"/>
        <w:rPr>
          <w:color w:val="000000"/>
          <w:sz w:val="28"/>
          <w:szCs w:val="28"/>
        </w:rPr>
      </w:pPr>
      <w:r w:rsidRPr="00890E77">
        <w:rPr>
          <w:color w:val="000000"/>
          <w:sz w:val="28"/>
          <w:szCs w:val="28"/>
        </w:rPr>
        <w:t xml:space="preserve">Предметом муниципального земельного контроля являются земли и земельные участки на территории муниципального образования - </w:t>
      </w:r>
      <w:proofErr w:type="spellStart"/>
      <w:r w:rsidRPr="00890E77">
        <w:rPr>
          <w:color w:val="000000"/>
          <w:sz w:val="28"/>
          <w:szCs w:val="28"/>
        </w:rPr>
        <w:t>Добринский</w:t>
      </w:r>
      <w:proofErr w:type="spellEnd"/>
      <w:r w:rsidRPr="00890E77">
        <w:rPr>
          <w:color w:val="000000"/>
          <w:sz w:val="28"/>
          <w:szCs w:val="28"/>
        </w:rPr>
        <w:t xml:space="preserve"> муниципальный район Липецкой области Российской Федерации.</w:t>
      </w:r>
    </w:p>
    <w:p w:rsidR="00BA3D4D" w:rsidRPr="00890E77" w:rsidRDefault="00BA3D4D" w:rsidP="00BA3D4D">
      <w:pPr>
        <w:ind w:firstLine="709"/>
        <w:jc w:val="both"/>
        <w:rPr>
          <w:sz w:val="28"/>
          <w:szCs w:val="28"/>
        </w:rPr>
      </w:pPr>
      <w:r w:rsidRPr="00890E77">
        <w:rPr>
          <w:sz w:val="28"/>
          <w:szCs w:val="28"/>
        </w:rPr>
        <w:t>1.3. Задачей муниципального земельного контроля является обеспечение соблюдения юридическими лицами, индивидуальными предпринимателями и гражданами требований по использованию земель, установленных земельным законодательством Российской Федерации и нормативно-правовыми актами органов местного самоуправления.</w:t>
      </w:r>
    </w:p>
    <w:p w:rsidR="00BA3D4D" w:rsidRPr="00890E77" w:rsidRDefault="00BA3D4D" w:rsidP="00BA3D4D">
      <w:pPr>
        <w:ind w:firstLine="709"/>
        <w:jc w:val="both"/>
        <w:rPr>
          <w:sz w:val="28"/>
          <w:szCs w:val="28"/>
        </w:rPr>
      </w:pPr>
      <w:r w:rsidRPr="00890E77">
        <w:rPr>
          <w:sz w:val="28"/>
          <w:szCs w:val="28"/>
        </w:rPr>
        <w:t xml:space="preserve">1.4. Муниципальный земельный контроль осуществляется во взаимодействии с межмуниципальным отделом по </w:t>
      </w:r>
      <w:proofErr w:type="spellStart"/>
      <w:r w:rsidRPr="00890E77">
        <w:rPr>
          <w:sz w:val="28"/>
          <w:szCs w:val="28"/>
        </w:rPr>
        <w:t>Добринскому</w:t>
      </w:r>
      <w:proofErr w:type="spellEnd"/>
      <w:r w:rsidRPr="00890E77">
        <w:rPr>
          <w:sz w:val="28"/>
          <w:szCs w:val="28"/>
        </w:rPr>
        <w:t xml:space="preserve"> району Управления Федеральной службы государственной регистрации, кадастра и картографии по Липецкой области.</w:t>
      </w:r>
    </w:p>
    <w:p w:rsidR="00BA3D4D" w:rsidRPr="00890E77" w:rsidRDefault="00BA3D4D" w:rsidP="00BA3D4D">
      <w:pPr>
        <w:ind w:firstLine="709"/>
        <w:jc w:val="both"/>
        <w:rPr>
          <w:sz w:val="28"/>
          <w:szCs w:val="28"/>
        </w:rPr>
      </w:pPr>
      <w:r w:rsidRPr="00890E77">
        <w:rPr>
          <w:sz w:val="28"/>
          <w:szCs w:val="28"/>
        </w:rPr>
        <w:t>1.5. Муниципальный земельный контроль осуществляет должностное лицо, уполномоченное распоряжением администрации района (далее - муниципальный инспектор).</w:t>
      </w:r>
    </w:p>
    <w:p w:rsidR="00BA3D4D" w:rsidRPr="00890E77" w:rsidRDefault="00BA3D4D" w:rsidP="00BA3D4D">
      <w:pPr>
        <w:ind w:firstLine="709"/>
        <w:jc w:val="both"/>
        <w:rPr>
          <w:sz w:val="28"/>
          <w:szCs w:val="28"/>
        </w:rPr>
      </w:pPr>
      <w:r w:rsidRPr="00890E77">
        <w:rPr>
          <w:sz w:val="28"/>
          <w:szCs w:val="28"/>
        </w:rPr>
        <w:t>1.6. Муниципальный инспектор, осуществляющий муниципальный земельный контроль, имеет служебное удостоверение.</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2. Функции и права муниципального инспектора при осуществлении муниципального земельного контроля</w:t>
      </w:r>
    </w:p>
    <w:p w:rsidR="00BA3D4D" w:rsidRPr="00890E77" w:rsidRDefault="00BA3D4D" w:rsidP="00BA3D4D">
      <w:pPr>
        <w:ind w:firstLine="709"/>
        <w:jc w:val="both"/>
        <w:rPr>
          <w:sz w:val="28"/>
          <w:szCs w:val="28"/>
        </w:rPr>
      </w:pPr>
      <w:r w:rsidRPr="00890E77">
        <w:rPr>
          <w:sz w:val="28"/>
          <w:szCs w:val="28"/>
        </w:rPr>
        <w:t xml:space="preserve">2.1. В соответствии с задачами муниципального земельного контроля муниципальный инспектор осуществляет муниципальный земельный контроль </w:t>
      </w:r>
      <w:proofErr w:type="gramStart"/>
      <w:r w:rsidRPr="00890E77">
        <w:rPr>
          <w:sz w:val="28"/>
          <w:szCs w:val="28"/>
        </w:rPr>
        <w:t>за</w:t>
      </w:r>
      <w:proofErr w:type="gramEnd"/>
      <w:r w:rsidRPr="00890E77">
        <w:rPr>
          <w:sz w:val="28"/>
          <w:szCs w:val="28"/>
        </w:rPr>
        <w:t>:</w:t>
      </w:r>
    </w:p>
    <w:p w:rsidR="00BA3D4D" w:rsidRPr="00890E77" w:rsidRDefault="00BA3D4D" w:rsidP="00BA3D4D">
      <w:pPr>
        <w:ind w:firstLine="709"/>
        <w:jc w:val="both"/>
        <w:rPr>
          <w:sz w:val="28"/>
          <w:szCs w:val="28"/>
        </w:rPr>
      </w:pPr>
      <w:r w:rsidRPr="00890E77">
        <w:rPr>
          <w:sz w:val="28"/>
          <w:szCs w:val="28"/>
        </w:rPr>
        <w:t>-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BA3D4D" w:rsidRPr="00890E77" w:rsidRDefault="00BA3D4D" w:rsidP="00BA3D4D">
      <w:pPr>
        <w:ind w:firstLine="709"/>
        <w:jc w:val="both"/>
        <w:rPr>
          <w:sz w:val="28"/>
          <w:szCs w:val="28"/>
        </w:rPr>
      </w:pPr>
      <w:r w:rsidRPr="00890E77">
        <w:rPr>
          <w:sz w:val="28"/>
          <w:szCs w:val="28"/>
        </w:rPr>
        <w:t>-    порядком переуступки права пользования землей;</w:t>
      </w:r>
    </w:p>
    <w:p w:rsidR="00BA3D4D" w:rsidRPr="00890E77" w:rsidRDefault="00BA3D4D" w:rsidP="00BA3D4D">
      <w:pPr>
        <w:ind w:firstLine="709"/>
        <w:jc w:val="both"/>
        <w:rPr>
          <w:sz w:val="28"/>
          <w:szCs w:val="28"/>
        </w:rPr>
      </w:pPr>
      <w:r w:rsidRPr="00890E77">
        <w:rPr>
          <w:sz w:val="28"/>
          <w:szCs w:val="28"/>
        </w:rPr>
        <w:t>- выполнением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BA3D4D" w:rsidRPr="00890E77" w:rsidRDefault="00BA3D4D" w:rsidP="00BA3D4D">
      <w:pPr>
        <w:ind w:firstLine="709"/>
        <w:jc w:val="both"/>
        <w:rPr>
          <w:sz w:val="28"/>
          <w:szCs w:val="28"/>
        </w:rPr>
      </w:pPr>
      <w:r w:rsidRPr="00890E77">
        <w:rPr>
          <w:sz w:val="28"/>
          <w:szCs w:val="28"/>
        </w:rPr>
        <w:t>-   выполнением требований о наличии и сохранности межевых знаков границ земельных участков;</w:t>
      </w:r>
    </w:p>
    <w:p w:rsidR="00BA3D4D" w:rsidRPr="00890E77" w:rsidRDefault="00BA3D4D" w:rsidP="00BA3D4D">
      <w:pPr>
        <w:ind w:firstLine="709"/>
        <w:jc w:val="both"/>
        <w:rPr>
          <w:sz w:val="28"/>
          <w:szCs w:val="28"/>
        </w:rPr>
      </w:pPr>
      <w:r w:rsidRPr="00890E77">
        <w:rPr>
          <w:sz w:val="28"/>
          <w:szCs w:val="28"/>
        </w:rPr>
        <w:t>-  порядком предоставления сведений о состоянии земель;</w:t>
      </w:r>
    </w:p>
    <w:p w:rsidR="00BA3D4D" w:rsidRPr="00890E77" w:rsidRDefault="00BA3D4D" w:rsidP="00BA3D4D">
      <w:pPr>
        <w:ind w:firstLine="709"/>
        <w:jc w:val="both"/>
        <w:rPr>
          <w:sz w:val="28"/>
          <w:szCs w:val="28"/>
        </w:rPr>
      </w:pPr>
      <w:r w:rsidRPr="00890E77">
        <w:rPr>
          <w:sz w:val="28"/>
          <w:szCs w:val="28"/>
        </w:rPr>
        <w:t>-  устранением нарушений в области земельных отношений;</w:t>
      </w:r>
    </w:p>
    <w:p w:rsidR="00BA3D4D" w:rsidRPr="00890E77" w:rsidRDefault="00BA3D4D" w:rsidP="00BA3D4D">
      <w:pPr>
        <w:ind w:firstLine="709"/>
        <w:jc w:val="both"/>
        <w:rPr>
          <w:sz w:val="28"/>
          <w:szCs w:val="28"/>
        </w:rPr>
      </w:pPr>
      <w:r w:rsidRPr="00890E77">
        <w:rPr>
          <w:sz w:val="28"/>
          <w:szCs w:val="28"/>
        </w:rPr>
        <w:lastRenderedPageBreak/>
        <w:t>- выполнением иных требований земельного законодательства по вопросам использования земель в пределах установленной сферы деятельности.</w:t>
      </w:r>
    </w:p>
    <w:p w:rsidR="00BA3D4D" w:rsidRPr="00890E77" w:rsidRDefault="00BA3D4D" w:rsidP="00BA3D4D">
      <w:pPr>
        <w:ind w:firstLine="709"/>
        <w:jc w:val="both"/>
        <w:rPr>
          <w:sz w:val="28"/>
          <w:szCs w:val="28"/>
        </w:rPr>
      </w:pPr>
      <w:r w:rsidRPr="00890E77">
        <w:rPr>
          <w:sz w:val="28"/>
          <w:szCs w:val="28"/>
        </w:rPr>
        <w:t>2.2. Муниципальный инспектор имеет право:</w:t>
      </w:r>
    </w:p>
    <w:p w:rsidR="00BA3D4D" w:rsidRPr="00890E77" w:rsidRDefault="00BA3D4D" w:rsidP="00BA3D4D">
      <w:pPr>
        <w:ind w:firstLine="709"/>
        <w:jc w:val="both"/>
        <w:rPr>
          <w:sz w:val="28"/>
          <w:szCs w:val="28"/>
        </w:rPr>
      </w:pPr>
      <w:r w:rsidRPr="00890E77">
        <w:rPr>
          <w:sz w:val="28"/>
          <w:szCs w:val="28"/>
        </w:rPr>
        <w:t xml:space="preserve">2.2.1. Осуществлять муниципальный земельный </w:t>
      </w:r>
      <w:proofErr w:type="gramStart"/>
      <w:r w:rsidRPr="00890E77">
        <w:rPr>
          <w:sz w:val="28"/>
          <w:szCs w:val="28"/>
        </w:rPr>
        <w:t>контроль за</w:t>
      </w:r>
      <w:proofErr w:type="gramEnd"/>
      <w:r w:rsidRPr="00890E77">
        <w:rPr>
          <w:sz w:val="28"/>
          <w:szCs w:val="28"/>
        </w:rPr>
        <w:t xml:space="preserve"> использованием земель на территории </w:t>
      </w:r>
      <w:proofErr w:type="spellStart"/>
      <w:r w:rsidRPr="00890E77">
        <w:rPr>
          <w:sz w:val="28"/>
          <w:szCs w:val="28"/>
        </w:rPr>
        <w:t>Добринского</w:t>
      </w:r>
      <w:proofErr w:type="spellEnd"/>
      <w:r w:rsidRPr="00890E77">
        <w:rPr>
          <w:sz w:val="28"/>
          <w:szCs w:val="28"/>
        </w:rPr>
        <w:t xml:space="preserve"> муниципального района в соответствии с законодательством Российской Федерации и в порядке, установленном настоящим Положением.</w:t>
      </w:r>
    </w:p>
    <w:p w:rsidR="00BA3D4D" w:rsidRPr="00890E77" w:rsidRDefault="00BA3D4D" w:rsidP="00BA3D4D">
      <w:pPr>
        <w:ind w:firstLine="709"/>
        <w:jc w:val="both"/>
        <w:rPr>
          <w:color w:val="000000"/>
          <w:sz w:val="28"/>
          <w:szCs w:val="28"/>
        </w:rPr>
      </w:pPr>
      <w:r w:rsidRPr="00890E77">
        <w:rPr>
          <w:sz w:val="28"/>
          <w:szCs w:val="28"/>
        </w:rPr>
        <w:t xml:space="preserve">2.2.2. </w:t>
      </w:r>
      <w:proofErr w:type="gramStart"/>
      <w:r w:rsidRPr="00890E77">
        <w:rPr>
          <w:sz w:val="28"/>
          <w:szCs w:val="28"/>
        </w:rPr>
        <w:t xml:space="preserve">Составлять по результатам проверок акты проверок (далее - Акт) с обязательным ознакомлением с ним юридических лиц, индивидуальных предпринимателей и граждан, использующих земельные участки, </w:t>
      </w:r>
      <w:r w:rsidRPr="00890E77">
        <w:rPr>
          <w:color w:val="000000"/>
          <w:sz w:val="28"/>
          <w:szCs w:val="28"/>
        </w:rPr>
        <w:t xml:space="preserve">в пределах полномочий, предусмотренных законодательством Российской Федерации, выдавать предписания администрации района об устранении выявленных нарушений с указанием сроков их устранения и (или) о проведении мероприятий по предотвращению причинения </w:t>
      </w:r>
      <w:r w:rsidRPr="00890E77">
        <w:rPr>
          <w:sz w:val="28"/>
          <w:szCs w:val="28"/>
        </w:rPr>
        <w:t>вреда жизни, здоровью граждан, вреда животным, растениям, окружающей среде, объектам</w:t>
      </w:r>
      <w:proofErr w:type="gramEnd"/>
      <w:r w:rsidRPr="00890E77">
        <w:rPr>
          <w:sz w:val="28"/>
          <w:szCs w:val="28"/>
        </w:rPr>
        <w:t xml:space="preserve"> </w:t>
      </w:r>
      <w:proofErr w:type="gramStart"/>
      <w:r w:rsidRPr="00890E77">
        <w:rPr>
          <w:sz w:val="28"/>
          <w:szCs w:val="28"/>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890E77">
        <w:rPr>
          <w:sz w:val="28"/>
          <w:szCs w:val="28"/>
        </w:rPr>
        <w:t xml:space="preserve"> последствий причинения такого вреда</w:t>
      </w:r>
      <w:r w:rsidRPr="00890E77">
        <w:rPr>
          <w:color w:val="000000"/>
          <w:sz w:val="28"/>
          <w:szCs w:val="28"/>
        </w:rPr>
        <w:t>, а также других мероприятий, предусмотренных федеральными законами (далее - Предписание).</w:t>
      </w:r>
    </w:p>
    <w:p w:rsidR="00BA3D4D" w:rsidRPr="00890E77" w:rsidRDefault="00BA3D4D" w:rsidP="00BA3D4D">
      <w:pPr>
        <w:ind w:firstLine="709"/>
        <w:jc w:val="both"/>
        <w:rPr>
          <w:sz w:val="28"/>
          <w:szCs w:val="28"/>
        </w:rPr>
      </w:pPr>
      <w:r w:rsidRPr="00890E77">
        <w:rPr>
          <w:sz w:val="28"/>
          <w:szCs w:val="28"/>
        </w:rPr>
        <w:t>2.2.3. Обследовать земельные участки, находящиеся в собственности, владении, пользовании, аренде либо самовольно занятые земельные участки.</w:t>
      </w:r>
    </w:p>
    <w:p w:rsidR="00BA3D4D" w:rsidRPr="00890E77" w:rsidRDefault="00BA3D4D" w:rsidP="00BA3D4D">
      <w:pPr>
        <w:ind w:firstLine="709"/>
        <w:jc w:val="both"/>
        <w:rPr>
          <w:sz w:val="28"/>
          <w:szCs w:val="28"/>
        </w:rPr>
      </w:pPr>
      <w:r w:rsidRPr="00890E77">
        <w:rPr>
          <w:sz w:val="28"/>
          <w:szCs w:val="28"/>
        </w:rPr>
        <w:t>2.2.4. Получать от лиц, использующих земельные участки, объяснения, сведения и другие материалы, связанные с использованием земельных участков.</w:t>
      </w:r>
    </w:p>
    <w:p w:rsidR="00BA3D4D" w:rsidRPr="00890E77" w:rsidRDefault="00BA3D4D" w:rsidP="00BA3D4D">
      <w:pPr>
        <w:ind w:firstLine="709"/>
        <w:jc w:val="both"/>
        <w:rPr>
          <w:sz w:val="28"/>
          <w:szCs w:val="28"/>
        </w:rPr>
      </w:pPr>
      <w:r w:rsidRPr="00890E77">
        <w:rPr>
          <w:sz w:val="28"/>
          <w:szCs w:val="28"/>
        </w:rPr>
        <w:t xml:space="preserve">2.2.5. Рассматривать заявления, обращения и жалобы юридических лиц, индивидуальных предпринимателей </w:t>
      </w:r>
      <w:r w:rsidRPr="00890E77">
        <w:rPr>
          <w:bCs/>
          <w:sz w:val="28"/>
          <w:szCs w:val="28"/>
        </w:rPr>
        <w:t>и граждан</w:t>
      </w:r>
      <w:r w:rsidRPr="00890E77">
        <w:rPr>
          <w:sz w:val="28"/>
          <w:szCs w:val="28"/>
        </w:rPr>
        <w:t xml:space="preserve"> по фактам нарушения земельного законодательства.</w:t>
      </w:r>
    </w:p>
    <w:p w:rsidR="00BA3D4D" w:rsidRPr="00890E77" w:rsidRDefault="00BA3D4D" w:rsidP="00BA3D4D">
      <w:pPr>
        <w:ind w:firstLine="709"/>
        <w:jc w:val="both"/>
        <w:rPr>
          <w:sz w:val="28"/>
          <w:szCs w:val="28"/>
        </w:rPr>
      </w:pPr>
      <w:r w:rsidRPr="00890E77">
        <w:rPr>
          <w:sz w:val="28"/>
          <w:szCs w:val="28"/>
        </w:rPr>
        <w:t>2.2.6. Требовать от лиц, использующих земельный участок, документы, подтверждающие право пользования земельным участком.</w:t>
      </w:r>
    </w:p>
    <w:p w:rsidR="00BA3D4D" w:rsidRPr="00890E77" w:rsidRDefault="00BA3D4D" w:rsidP="00BA3D4D">
      <w:pPr>
        <w:ind w:firstLine="709"/>
        <w:jc w:val="both"/>
        <w:rPr>
          <w:sz w:val="28"/>
          <w:szCs w:val="28"/>
        </w:rPr>
      </w:pPr>
      <w:r w:rsidRPr="00890E77">
        <w:rPr>
          <w:sz w:val="28"/>
          <w:szCs w:val="28"/>
        </w:rPr>
        <w:t>2.2.7. Направлять Акт и иные материалы проверок о нарушениях в сфере землепользования соответствующим органам и должностным лицам.</w:t>
      </w:r>
    </w:p>
    <w:p w:rsidR="00BA3D4D" w:rsidRPr="00890E77" w:rsidRDefault="00BA3D4D" w:rsidP="00BA3D4D">
      <w:pPr>
        <w:ind w:firstLine="709"/>
        <w:jc w:val="both"/>
        <w:rPr>
          <w:sz w:val="28"/>
          <w:szCs w:val="28"/>
        </w:rPr>
      </w:pPr>
      <w:r w:rsidRPr="00890E77">
        <w:rPr>
          <w:sz w:val="28"/>
          <w:szCs w:val="28"/>
        </w:rPr>
        <w:t>2.2.8. Осуществлять иные действия, установленные законодательством Российской Федерации.</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3. Организация и проведение плановой проверки</w:t>
      </w:r>
    </w:p>
    <w:p w:rsidR="00BA3D4D" w:rsidRPr="00890E77" w:rsidRDefault="00BA3D4D" w:rsidP="00BA3D4D">
      <w:pPr>
        <w:ind w:firstLine="709"/>
        <w:jc w:val="both"/>
        <w:rPr>
          <w:sz w:val="28"/>
          <w:szCs w:val="28"/>
        </w:rPr>
      </w:pPr>
      <w:r w:rsidRPr="00890E77">
        <w:rPr>
          <w:sz w:val="28"/>
          <w:szCs w:val="28"/>
        </w:rPr>
        <w:t xml:space="preserve">3.1.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w:t>
      </w:r>
      <w:r w:rsidRPr="00890E77">
        <w:rPr>
          <w:sz w:val="28"/>
          <w:szCs w:val="28"/>
        </w:rPr>
        <w:lastRenderedPageBreak/>
        <w:t>актами, а так 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A3D4D" w:rsidRPr="00890E77" w:rsidRDefault="00BA3D4D" w:rsidP="00BA3D4D">
      <w:pPr>
        <w:ind w:firstLine="709"/>
        <w:jc w:val="both"/>
        <w:rPr>
          <w:sz w:val="28"/>
          <w:szCs w:val="28"/>
        </w:rPr>
      </w:pPr>
      <w:r w:rsidRPr="00890E77">
        <w:rPr>
          <w:sz w:val="28"/>
          <w:szCs w:val="28"/>
        </w:rPr>
        <w:t>3.2. Плановые проверки соблюдения земельного законодательства юридическим лицом, индивидуальным предпринимателем, гражданином проводятся не чаще чем один раз в три года.</w:t>
      </w:r>
    </w:p>
    <w:p w:rsidR="00BA3D4D" w:rsidRPr="00890E77" w:rsidRDefault="00BA3D4D" w:rsidP="00BA3D4D">
      <w:pPr>
        <w:pStyle w:val="ConsPlusNormal"/>
        <w:ind w:firstLine="540"/>
        <w:jc w:val="both"/>
        <w:rPr>
          <w:sz w:val="28"/>
          <w:szCs w:val="28"/>
        </w:rPr>
      </w:pPr>
      <w:r w:rsidRPr="00890E77">
        <w:rPr>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BA3D4D" w:rsidRPr="00890E77" w:rsidRDefault="00BA3D4D" w:rsidP="00BA3D4D">
      <w:pPr>
        <w:autoSpaceDE w:val="0"/>
        <w:autoSpaceDN w:val="0"/>
        <w:adjustRightInd w:val="0"/>
        <w:ind w:firstLine="540"/>
        <w:jc w:val="both"/>
        <w:rPr>
          <w:sz w:val="28"/>
          <w:szCs w:val="28"/>
          <w:lang w:eastAsia="en-US"/>
        </w:rPr>
      </w:pPr>
      <w:r w:rsidRPr="00890E77">
        <w:rPr>
          <w:sz w:val="28"/>
          <w:szCs w:val="28"/>
          <w:lang w:eastAsia="en-US"/>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Федеральным законом,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A3D4D" w:rsidRPr="00890E77" w:rsidRDefault="00BA3D4D" w:rsidP="00BA3D4D">
      <w:pPr>
        <w:ind w:firstLine="709"/>
        <w:jc w:val="both"/>
        <w:rPr>
          <w:sz w:val="28"/>
          <w:szCs w:val="28"/>
        </w:rPr>
      </w:pPr>
      <w:r w:rsidRPr="00890E77">
        <w:rPr>
          <w:sz w:val="28"/>
          <w:szCs w:val="28"/>
        </w:rPr>
        <w:t xml:space="preserve">3.3. Плановые проверки проводятся на основании разрабатываемых администрацией района ежегодных планов проведения плановых проверок юридических лиц, индивидуальных предпринимателей и граждан. </w:t>
      </w:r>
    </w:p>
    <w:p w:rsidR="00BA3D4D" w:rsidRPr="00890E77" w:rsidRDefault="00BA3D4D" w:rsidP="00BA3D4D">
      <w:pPr>
        <w:ind w:firstLine="709"/>
        <w:jc w:val="both"/>
        <w:rPr>
          <w:color w:val="000000"/>
          <w:sz w:val="28"/>
          <w:szCs w:val="28"/>
        </w:rPr>
      </w:pPr>
      <w:r w:rsidRPr="00890E77">
        <w:rPr>
          <w:sz w:val="28"/>
          <w:szCs w:val="28"/>
        </w:rPr>
        <w:t xml:space="preserve">В ежегодных планах проведения плановых проверок </w:t>
      </w:r>
      <w:r w:rsidRPr="00890E77">
        <w:rPr>
          <w:color w:val="000000"/>
          <w:sz w:val="28"/>
          <w:szCs w:val="28"/>
        </w:rPr>
        <w:t>юридических лиц (</w:t>
      </w:r>
      <w:r w:rsidRPr="00890E77">
        <w:rPr>
          <w:color w:val="000000"/>
          <w:spacing w:val="2"/>
          <w:sz w:val="28"/>
          <w:szCs w:val="28"/>
          <w:shd w:val="clear" w:color="auto" w:fill="FFFFFF"/>
        </w:rPr>
        <w:t>их филиалов, представительств, обособленных структурных подразделений) и индивидуальных предпринимателей</w:t>
      </w:r>
      <w:r w:rsidRPr="00890E77">
        <w:rPr>
          <w:color w:val="000000"/>
          <w:sz w:val="28"/>
          <w:szCs w:val="28"/>
        </w:rPr>
        <w:t xml:space="preserve"> указываются следующие сведения:</w:t>
      </w:r>
    </w:p>
    <w:p w:rsidR="00BA3D4D" w:rsidRPr="00890E77" w:rsidRDefault="00BA3D4D" w:rsidP="00BA3D4D">
      <w:pPr>
        <w:ind w:firstLine="709"/>
        <w:jc w:val="both"/>
        <w:rPr>
          <w:color w:val="000000"/>
          <w:sz w:val="28"/>
          <w:szCs w:val="28"/>
        </w:rPr>
      </w:pPr>
      <w:r w:rsidRPr="00890E77">
        <w:rPr>
          <w:color w:val="000000"/>
          <w:sz w:val="28"/>
          <w:szCs w:val="28"/>
        </w:rPr>
        <w:t xml:space="preserve">1) </w:t>
      </w:r>
      <w:r w:rsidRPr="00890E77">
        <w:rPr>
          <w:color w:val="000000"/>
          <w:spacing w:val="2"/>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90E77">
        <w:rPr>
          <w:color w:val="000000"/>
          <w:sz w:val="28"/>
          <w:szCs w:val="28"/>
        </w:rPr>
        <w:t>;</w:t>
      </w:r>
    </w:p>
    <w:p w:rsidR="00BA3D4D" w:rsidRPr="00890E77" w:rsidRDefault="00BA3D4D" w:rsidP="00BA3D4D">
      <w:pPr>
        <w:ind w:firstLine="709"/>
        <w:jc w:val="both"/>
        <w:rPr>
          <w:sz w:val="28"/>
          <w:szCs w:val="28"/>
        </w:rPr>
      </w:pPr>
      <w:r w:rsidRPr="00890E77">
        <w:rPr>
          <w:sz w:val="28"/>
          <w:szCs w:val="28"/>
        </w:rPr>
        <w:t>2) цель и основание проведения каждой плановой проверки;</w:t>
      </w:r>
    </w:p>
    <w:p w:rsidR="00BA3D4D" w:rsidRPr="00890E77" w:rsidRDefault="00BA3D4D" w:rsidP="00BA3D4D">
      <w:pPr>
        <w:ind w:firstLine="709"/>
        <w:jc w:val="both"/>
        <w:rPr>
          <w:sz w:val="28"/>
          <w:szCs w:val="28"/>
        </w:rPr>
      </w:pPr>
      <w:r w:rsidRPr="00890E77">
        <w:rPr>
          <w:sz w:val="28"/>
          <w:szCs w:val="28"/>
        </w:rPr>
        <w:t>3) дата начала и сроки проведения каждой плановой проверки;</w:t>
      </w:r>
    </w:p>
    <w:p w:rsidR="00BA3D4D" w:rsidRPr="00890E77" w:rsidRDefault="00BA3D4D" w:rsidP="00BA3D4D">
      <w:pPr>
        <w:ind w:firstLine="709"/>
        <w:jc w:val="both"/>
        <w:rPr>
          <w:sz w:val="28"/>
          <w:szCs w:val="28"/>
        </w:rPr>
      </w:pPr>
      <w:r w:rsidRPr="00890E77">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A3D4D" w:rsidRPr="00890E77" w:rsidRDefault="00BA3D4D" w:rsidP="00BA3D4D">
      <w:pPr>
        <w:ind w:firstLine="567"/>
        <w:jc w:val="both"/>
        <w:rPr>
          <w:color w:val="000000"/>
          <w:sz w:val="28"/>
          <w:szCs w:val="28"/>
        </w:rPr>
      </w:pPr>
      <w:r w:rsidRPr="00890E77">
        <w:rPr>
          <w:color w:val="000000"/>
          <w:sz w:val="28"/>
          <w:szCs w:val="28"/>
        </w:rPr>
        <w:t>В ежегодных планах проведения плановых проверок граждан указываются следующие сведения:</w:t>
      </w:r>
    </w:p>
    <w:p w:rsidR="00BA3D4D" w:rsidRPr="00890E77" w:rsidRDefault="00BA3D4D" w:rsidP="00BA3D4D">
      <w:pPr>
        <w:ind w:firstLine="567"/>
        <w:jc w:val="both"/>
        <w:rPr>
          <w:color w:val="000000"/>
          <w:sz w:val="28"/>
          <w:szCs w:val="28"/>
        </w:rPr>
      </w:pPr>
      <w:r w:rsidRPr="00890E77">
        <w:rPr>
          <w:color w:val="000000"/>
          <w:sz w:val="28"/>
          <w:szCs w:val="28"/>
        </w:rPr>
        <w:t xml:space="preserve">1) фамилии, имена, отчества граждан, в отношении которых проводится проверка, адрес места жительства, адрес </w:t>
      </w:r>
      <w:proofErr w:type="gramStart"/>
      <w:r w:rsidRPr="00890E77">
        <w:rPr>
          <w:color w:val="000000"/>
          <w:sz w:val="28"/>
          <w:szCs w:val="28"/>
        </w:rPr>
        <w:t>объекта</w:t>
      </w:r>
      <w:proofErr w:type="gramEnd"/>
      <w:r w:rsidRPr="00890E77">
        <w:rPr>
          <w:color w:val="000000"/>
          <w:sz w:val="28"/>
          <w:szCs w:val="28"/>
        </w:rPr>
        <w:t xml:space="preserve"> в отношении которого проводится проверка;</w:t>
      </w:r>
    </w:p>
    <w:p w:rsidR="00BA3D4D" w:rsidRPr="00890E77" w:rsidRDefault="00BA3D4D" w:rsidP="00BA3D4D">
      <w:pPr>
        <w:ind w:firstLine="567"/>
        <w:jc w:val="both"/>
        <w:rPr>
          <w:color w:val="000000"/>
          <w:sz w:val="28"/>
          <w:szCs w:val="28"/>
        </w:rPr>
      </w:pPr>
      <w:r w:rsidRPr="00890E77">
        <w:rPr>
          <w:color w:val="000000"/>
          <w:sz w:val="28"/>
          <w:szCs w:val="28"/>
        </w:rPr>
        <w:lastRenderedPageBreak/>
        <w:t>2) цель и основание проведения каждой плановой проверки;</w:t>
      </w:r>
    </w:p>
    <w:p w:rsidR="00BA3D4D" w:rsidRPr="00890E77" w:rsidRDefault="00BA3D4D" w:rsidP="00BA3D4D">
      <w:pPr>
        <w:ind w:firstLine="567"/>
        <w:jc w:val="both"/>
        <w:rPr>
          <w:color w:val="000000"/>
          <w:sz w:val="28"/>
          <w:szCs w:val="28"/>
        </w:rPr>
      </w:pPr>
      <w:r w:rsidRPr="00890E77">
        <w:rPr>
          <w:color w:val="000000"/>
          <w:sz w:val="28"/>
          <w:szCs w:val="28"/>
        </w:rPr>
        <w:t>3) дата начала и сроки проведения каждой плановой проверки;</w:t>
      </w:r>
    </w:p>
    <w:p w:rsidR="00BA3D4D" w:rsidRPr="00890E77" w:rsidRDefault="00BA3D4D" w:rsidP="00BA3D4D">
      <w:pPr>
        <w:ind w:firstLine="567"/>
        <w:jc w:val="both"/>
        <w:rPr>
          <w:color w:val="000000"/>
          <w:sz w:val="28"/>
          <w:szCs w:val="28"/>
        </w:rPr>
      </w:pPr>
      <w:r w:rsidRPr="00890E77">
        <w:rPr>
          <w:color w:val="000000"/>
          <w:sz w:val="28"/>
          <w:szCs w:val="28"/>
        </w:rPr>
        <w:t>4) наименование органа муниципального земельного контроля, осуществляющего конкретную плановую проверку.</w:t>
      </w:r>
    </w:p>
    <w:p w:rsidR="00BA3D4D" w:rsidRPr="00890E77" w:rsidRDefault="00BA3D4D" w:rsidP="00BA3D4D">
      <w:pPr>
        <w:ind w:firstLine="709"/>
        <w:jc w:val="both"/>
        <w:rPr>
          <w:color w:val="FF0000"/>
          <w:sz w:val="28"/>
          <w:szCs w:val="28"/>
        </w:rPr>
      </w:pPr>
    </w:p>
    <w:p w:rsidR="00BA3D4D" w:rsidRPr="00890E77" w:rsidRDefault="00BA3D4D" w:rsidP="00BA3D4D">
      <w:pPr>
        <w:ind w:firstLine="709"/>
        <w:jc w:val="both"/>
        <w:rPr>
          <w:sz w:val="28"/>
          <w:szCs w:val="28"/>
        </w:rPr>
      </w:pPr>
      <w:r w:rsidRPr="00890E77">
        <w:rPr>
          <w:sz w:val="28"/>
          <w:szCs w:val="28"/>
        </w:rPr>
        <w:t xml:space="preserve">3.4. Основанием для включения плановой проверки в ежегодный план проведения плановых проверок </w:t>
      </w:r>
      <w:r w:rsidRPr="00890E77">
        <w:rPr>
          <w:color w:val="000000"/>
          <w:sz w:val="28"/>
          <w:szCs w:val="28"/>
        </w:rPr>
        <w:t>юридических лиц и индивидуальных предпринимателей</w:t>
      </w:r>
      <w:r w:rsidRPr="00890E77">
        <w:rPr>
          <w:sz w:val="28"/>
          <w:szCs w:val="28"/>
        </w:rPr>
        <w:t xml:space="preserve"> является истечение трех лет со дня:</w:t>
      </w:r>
    </w:p>
    <w:p w:rsidR="00BA3D4D" w:rsidRPr="00890E77" w:rsidRDefault="00BA3D4D" w:rsidP="00BA3D4D">
      <w:pPr>
        <w:ind w:firstLine="709"/>
        <w:jc w:val="both"/>
        <w:rPr>
          <w:sz w:val="28"/>
          <w:szCs w:val="28"/>
        </w:rPr>
      </w:pPr>
      <w:r w:rsidRPr="00890E77">
        <w:rPr>
          <w:sz w:val="28"/>
          <w:szCs w:val="28"/>
        </w:rPr>
        <w:t>1) государственной регистрации юридического лица, индивидуального предпринимателя;</w:t>
      </w:r>
    </w:p>
    <w:p w:rsidR="00BA3D4D" w:rsidRPr="00890E77" w:rsidRDefault="00BA3D4D" w:rsidP="00BA3D4D">
      <w:pPr>
        <w:ind w:firstLine="709"/>
        <w:jc w:val="both"/>
        <w:rPr>
          <w:sz w:val="28"/>
          <w:szCs w:val="28"/>
        </w:rPr>
      </w:pPr>
      <w:r w:rsidRPr="00890E77">
        <w:rPr>
          <w:sz w:val="28"/>
          <w:szCs w:val="28"/>
        </w:rPr>
        <w:t>2) окончания проведения последней плановой проверки юридического лица, индивидуального предпринимателя;</w:t>
      </w:r>
    </w:p>
    <w:p w:rsidR="00BA3D4D" w:rsidRPr="00890E77" w:rsidRDefault="00BA3D4D" w:rsidP="00BA3D4D">
      <w:pPr>
        <w:ind w:firstLine="709"/>
        <w:jc w:val="both"/>
        <w:rPr>
          <w:sz w:val="28"/>
          <w:szCs w:val="28"/>
        </w:rPr>
      </w:pPr>
      <w:proofErr w:type="gramStart"/>
      <w:r w:rsidRPr="00890E77">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3D4D" w:rsidRPr="00890E77" w:rsidRDefault="00BA3D4D" w:rsidP="00BA3D4D">
      <w:pPr>
        <w:ind w:firstLine="567"/>
        <w:jc w:val="both"/>
        <w:rPr>
          <w:color w:val="000000"/>
          <w:sz w:val="28"/>
          <w:szCs w:val="28"/>
        </w:rPr>
      </w:pPr>
      <w:r w:rsidRPr="00890E77">
        <w:rPr>
          <w:color w:val="000000"/>
          <w:sz w:val="28"/>
          <w:szCs w:val="28"/>
        </w:rPr>
        <w:t>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BA3D4D" w:rsidRPr="00890E77" w:rsidRDefault="00BA3D4D" w:rsidP="00BA3D4D">
      <w:pPr>
        <w:ind w:firstLine="567"/>
        <w:jc w:val="both"/>
        <w:rPr>
          <w:color w:val="000000"/>
          <w:sz w:val="28"/>
          <w:szCs w:val="28"/>
        </w:rPr>
      </w:pPr>
      <w:r w:rsidRPr="00890E77">
        <w:rPr>
          <w:color w:val="000000"/>
          <w:sz w:val="28"/>
          <w:szCs w:val="28"/>
        </w:rPr>
        <w:t>1) возникновения права на земельный участок;</w:t>
      </w:r>
    </w:p>
    <w:p w:rsidR="00BA3D4D" w:rsidRPr="00890E77" w:rsidRDefault="00BA3D4D" w:rsidP="00BA3D4D">
      <w:pPr>
        <w:ind w:firstLine="567"/>
        <w:jc w:val="both"/>
        <w:rPr>
          <w:color w:val="000000"/>
          <w:sz w:val="28"/>
          <w:szCs w:val="28"/>
        </w:rPr>
      </w:pPr>
      <w:r w:rsidRPr="00890E77">
        <w:rPr>
          <w:color w:val="000000"/>
          <w:sz w:val="28"/>
          <w:szCs w:val="28"/>
        </w:rPr>
        <w:t>2) окончания проведения последней плановой проверки.</w:t>
      </w:r>
    </w:p>
    <w:p w:rsidR="00BA3D4D" w:rsidRPr="00890E77" w:rsidRDefault="00BA3D4D" w:rsidP="00BA3D4D">
      <w:pPr>
        <w:ind w:firstLine="709"/>
        <w:jc w:val="both"/>
        <w:rPr>
          <w:color w:val="000000"/>
          <w:sz w:val="28"/>
          <w:szCs w:val="28"/>
        </w:rPr>
      </w:pPr>
    </w:p>
    <w:p w:rsidR="00BA3D4D" w:rsidRPr="00890E77" w:rsidRDefault="00BA3D4D" w:rsidP="00BA3D4D">
      <w:pPr>
        <w:ind w:firstLine="709"/>
        <w:jc w:val="both"/>
        <w:rPr>
          <w:color w:val="000000"/>
          <w:sz w:val="28"/>
          <w:szCs w:val="28"/>
        </w:rPr>
      </w:pPr>
      <w:r w:rsidRPr="00890E77">
        <w:rPr>
          <w:color w:val="000000"/>
          <w:sz w:val="28"/>
          <w:szCs w:val="28"/>
        </w:rPr>
        <w:t>3.5. В срок до 1 июня года, предшествующего году проведения плановых проверок, проект ежегодного плана муниципальных проверок соблюдения земельного законодательства юридическими лицами и индивидуальными предпринимателями до их утверждения направляется администрацией района на согласование в территориальные органы федеральных органов государственного земельного надзора: Федеральную службу государственной регистрации, кадастра и картографии по Липецкой области, Федеральную службу по ветеринарному и фитосанитарному надзору по Липецкой области, Федеральную службу по надзору в сфере природопользования по Липецкой области.</w:t>
      </w:r>
    </w:p>
    <w:p w:rsidR="00BA3D4D" w:rsidRPr="00890E77" w:rsidRDefault="00BA3D4D" w:rsidP="00BA3D4D">
      <w:pPr>
        <w:ind w:firstLine="709"/>
        <w:jc w:val="both"/>
        <w:rPr>
          <w:sz w:val="28"/>
          <w:szCs w:val="28"/>
        </w:rPr>
      </w:pPr>
      <w:r w:rsidRPr="00890E77">
        <w:rPr>
          <w:sz w:val="28"/>
          <w:szCs w:val="28"/>
        </w:rPr>
        <w:t xml:space="preserve">3.6. В срок до 1 сентября года, предшествующего году проведения плановых проверок, администрация района направляет проекты ежегодных </w:t>
      </w:r>
      <w:proofErr w:type="gramStart"/>
      <w:r w:rsidRPr="00890E77">
        <w:rPr>
          <w:sz w:val="28"/>
          <w:szCs w:val="28"/>
        </w:rPr>
        <w:t>планов проведения плановых проверок соблюдения земельного законодательства</w:t>
      </w:r>
      <w:proofErr w:type="gramEnd"/>
      <w:r w:rsidRPr="00890E77">
        <w:rPr>
          <w:sz w:val="28"/>
          <w:szCs w:val="28"/>
        </w:rPr>
        <w:t xml:space="preserve"> юридическими лицами и индивидуальными предпринимателями в прокуратуру </w:t>
      </w:r>
      <w:proofErr w:type="spellStart"/>
      <w:r w:rsidRPr="00890E77">
        <w:rPr>
          <w:sz w:val="28"/>
          <w:szCs w:val="28"/>
        </w:rPr>
        <w:t>Добринского</w:t>
      </w:r>
      <w:proofErr w:type="spellEnd"/>
      <w:r w:rsidRPr="00890E77">
        <w:rPr>
          <w:sz w:val="28"/>
          <w:szCs w:val="28"/>
        </w:rPr>
        <w:t xml:space="preserve"> района на предмет законности включения в них объектов муниципального контроля. Администрация района рассматривает предложения прокуратуры </w:t>
      </w:r>
      <w:proofErr w:type="spellStart"/>
      <w:r w:rsidRPr="00890E77">
        <w:rPr>
          <w:sz w:val="28"/>
          <w:szCs w:val="28"/>
        </w:rPr>
        <w:t>Добринского</w:t>
      </w:r>
      <w:proofErr w:type="spellEnd"/>
      <w:r w:rsidRPr="00890E77">
        <w:rPr>
          <w:sz w:val="28"/>
          <w:szCs w:val="28"/>
        </w:rPr>
        <w:t xml:space="preserve"> района и по итогам их рассмотрения направляет в прокуратуру </w:t>
      </w:r>
      <w:proofErr w:type="spellStart"/>
      <w:r w:rsidRPr="00890E77">
        <w:rPr>
          <w:sz w:val="28"/>
          <w:szCs w:val="28"/>
        </w:rPr>
        <w:t>Добринского</w:t>
      </w:r>
      <w:proofErr w:type="spellEnd"/>
      <w:r w:rsidRPr="00890E77">
        <w:rPr>
          <w:sz w:val="28"/>
          <w:szCs w:val="28"/>
        </w:rPr>
        <w:t xml:space="preserve"> района в срок до 1 ноября года, предшествующего году </w:t>
      </w:r>
      <w:r w:rsidRPr="00890E77">
        <w:rPr>
          <w:sz w:val="28"/>
          <w:szCs w:val="28"/>
        </w:rPr>
        <w:lastRenderedPageBreak/>
        <w:t>проведения плановых проверок, ежегодные планы проведения плановых проверок соблюдения земельного законодательства юридическими лицами и индивидуальными предпринимателями.</w:t>
      </w:r>
    </w:p>
    <w:p w:rsidR="00BA3D4D" w:rsidRPr="00890E77" w:rsidRDefault="00BA3D4D" w:rsidP="00BA3D4D">
      <w:pPr>
        <w:ind w:firstLine="567"/>
        <w:jc w:val="both"/>
        <w:rPr>
          <w:color w:val="000000"/>
          <w:sz w:val="28"/>
          <w:szCs w:val="28"/>
        </w:rPr>
      </w:pPr>
      <w:r w:rsidRPr="00890E77">
        <w:rPr>
          <w:color w:val="000000"/>
          <w:sz w:val="28"/>
          <w:szCs w:val="28"/>
        </w:rPr>
        <w:t>Ежегодный план проведения плановых проверок граждан разрабатывается администрацией района и утверждается главой администрации района в срок до 1 ноября года, предшествующего проведению плановых проверок.</w:t>
      </w:r>
    </w:p>
    <w:p w:rsidR="00BA3D4D" w:rsidRPr="00890E77" w:rsidRDefault="00BA3D4D" w:rsidP="00BA3D4D">
      <w:pPr>
        <w:ind w:firstLine="709"/>
        <w:jc w:val="both"/>
        <w:rPr>
          <w:sz w:val="28"/>
          <w:szCs w:val="28"/>
        </w:rPr>
      </w:pPr>
      <w:r w:rsidRPr="00890E77">
        <w:rPr>
          <w:sz w:val="28"/>
          <w:szCs w:val="28"/>
        </w:rPr>
        <w:t xml:space="preserve">3.7. Утвержденный главой администрации района ежегодный план проведения плановых проверок </w:t>
      </w:r>
      <w:r w:rsidRPr="00890E77">
        <w:rPr>
          <w:color w:val="000000"/>
          <w:sz w:val="28"/>
          <w:szCs w:val="28"/>
        </w:rPr>
        <w:t>юридических лиц и индивидуальных предпринимателей</w:t>
      </w:r>
      <w:r w:rsidRPr="00890E77">
        <w:rPr>
          <w:sz w:val="28"/>
          <w:szCs w:val="28"/>
        </w:rPr>
        <w:t xml:space="preserve"> доводится до сведения заинтересованных лиц посредством его размещения на официальном сайте администрации района либо иным доступным способом.</w:t>
      </w:r>
    </w:p>
    <w:p w:rsidR="00BA3D4D" w:rsidRPr="00890E77" w:rsidRDefault="00BA3D4D" w:rsidP="00BA3D4D">
      <w:pPr>
        <w:ind w:firstLine="567"/>
        <w:jc w:val="both"/>
        <w:rPr>
          <w:color w:val="000000"/>
          <w:sz w:val="28"/>
          <w:szCs w:val="28"/>
        </w:rPr>
      </w:pPr>
      <w:r w:rsidRPr="00890E77">
        <w:rPr>
          <w:color w:val="000000"/>
          <w:sz w:val="28"/>
          <w:szCs w:val="28"/>
        </w:rPr>
        <w:t>Утвержденный главой администрации района ежегодный план проведения плановых проверок граждан доводится до сведения заинтересованных лиц посредством его размещения на официальном сайте администрации района в информационно-телекоммуникационной сети "Интернет" и на информационных стендах администрации района.</w:t>
      </w:r>
    </w:p>
    <w:p w:rsidR="00BA3D4D" w:rsidRPr="00890E77" w:rsidRDefault="00BA3D4D" w:rsidP="00BA3D4D">
      <w:pPr>
        <w:ind w:firstLine="709"/>
        <w:jc w:val="both"/>
        <w:rPr>
          <w:sz w:val="28"/>
          <w:szCs w:val="28"/>
        </w:rPr>
      </w:pPr>
      <w:r w:rsidRPr="00890E77">
        <w:rPr>
          <w:sz w:val="28"/>
          <w:szCs w:val="28"/>
        </w:rPr>
        <w:t>3.8. Плановая проверка соблюдения земельного законодательства проводится в форме документарной проверки и (или) выездной проверки в порядке, установленном соответственно разделами 5 и 6 Положения.</w:t>
      </w:r>
    </w:p>
    <w:p w:rsidR="00BA3D4D" w:rsidRPr="00890E77" w:rsidRDefault="00BA3D4D" w:rsidP="00BA3D4D">
      <w:pPr>
        <w:ind w:firstLine="709"/>
        <w:jc w:val="both"/>
        <w:rPr>
          <w:sz w:val="28"/>
          <w:szCs w:val="28"/>
        </w:rPr>
      </w:pPr>
      <w:r w:rsidRPr="00890E77">
        <w:rPr>
          <w:sz w:val="28"/>
          <w:szCs w:val="28"/>
        </w:rPr>
        <w:t xml:space="preserve">3.9. О проведении плановой проверки соблюдения земельного законодательства юридическое лицо, индивидуальный предприниматель, уведомляются администрацией района не позднее чем в течение трех рабочих дней до начала ее проведения, </w:t>
      </w:r>
      <w:r w:rsidRPr="00890E77">
        <w:rPr>
          <w:color w:val="000000"/>
          <w:sz w:val="28"/>
          <w:szCs w:val="28"/>
        </w:rPr>
        <w:t xml:space="preserve">гражданин не </w:t>
      </w:r>
      <w:proofErr w:type="gramStart"/>
      <w:r w:rsidRPr="00890E77">
        <w:rPr>
          <w:color w:val="000000"/>
          <w:sz w:val="28"/>
          <w:szCs w:val="28"/>
        </w:rPr>
        <w:t>позднее</w:t>
      </w:r>
      <w:proofErr w:type="gramEnd"/>
      <w:r w:rsidRPr="00890E77">
        <w:rPr>
          <w:color w:val="000000"/>
          <w:sz w:val="28"/>
          <w:szCs w:val="28"/>
        </w:rPr>
        <w:t xml:space="preserve"> чем за 2 рабочих дня до начала ее проведения посредством направления уведомления (приложение 6)</w:t>
      </w:r>
      <w:r w:rsidRPr="00890E77">
        <w:rPr>
          <w:sz w:val="28"/>
          <w:szCs w:val="28"/>
        </w:rPr>
        <w:t xml:space="preserve"> и  копии распоряжения администрации района о начале проведения плановой проверки заказным почтовым отправлением с уведомлением о вручении или иным доступным способом.</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4. Организация и проведение внеплановой проверки</w:t>
      </w:r>
    </w:p>
    <w:p w:rsidR="00BA3D4D" w:rsidRPr="00890E77" w:rsidRDefault="00BA3D4D" w:rsidP="00BA3D4D">
      <w:pPr>
        <w:ind w:firstLine="709"/>
        <w:jc w:val="both"/>
        <w:rPr>
          <w:sz w:val="28"/>
          <w:szCs w:val="28"/>
        </w:rPr>
      </w:pPr>
      <w:r w:rsidRPr="00890E77">
        <w:rPr>
          <w:sz w:val="28"/>
          <w:szCs w:val="28"/>
        </w:rPr>
        <w:t xml:space="preserve">4.1. </w:t>
      </w:r>
      <w:proofErr w:type="gramStart"/>
      <w:r w:rsidRPr="00890E77">
        <w:rPr>
          <w:sz w:val="28"/>
          <w:szCs w:val="28"/>
        </w:rPr>
        <w:t xml:space="preserve">Предметом внеплановой проверки соблюдения земельного законодательства является соблюдение юридическим лицом, индивидуальным предпринимателем, </w:t>
      </w:r>
      <w:r w:rsidRPr="00890E77">
        <w:rPr>
          <w:color w:val="000000"/>
          <w:sz w:val="28"/>
          <w:szCs w:val="28"/>
        </w:rPr>
        <w:t>гражданином</w:t>
      </w:r>
      <w:r w:rsidRPr="00890E77">
        <w:rPr>
          <w:sz w:val="28"/>
          <w:szCs w:val="28"/>
        </w:rPr>
        <w:t xml:space="preserve"> в процессе осуществления деятельности обязательных требований по использованию земель, установленных земельным законодательством Российской Федерации и муниципальными правовыми актами органов местного самоуправления,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w:t>
      </w:r>
      <w:proofErr w:type="gramEnd"/>
      <w:r w:rsidRPr="00890E77">
        <w:rPr>
          <w:sz w:val="28"/>
          <w:szCs w:val="28"/>
        </w:rPr>
        <w:t xml:space="preserve"> </w:t>
      </w:r>
      <w:proofErr w:type="gramStart"/>
      <w:r w:rsidRPr="00890E77">
        <w:rPr>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w:t>
      </w:r>
      <w:r w:rsidRPr="00890E77">
        <w:rPr>
          <w:sz w:val="28"/>
          <w:szCs w:val="28"/>
        </w:rPr>
        <w:lastRenderedPageBreak/>
        <w:t>техногенного характера, по ликвидации последствий причинения такого вреда.</w:t>
      </w:r>
      <w:proofErr w:type="gramEnd"/>
    </w:p>
    <w:p w:rsidR="00BA3D4D" w:rsidRPr="00890E77" w:rsidRDefault="00BA3D4D" w:rsidP="00BA3D4D">
      <w:pPr>
        <w:ind w:firstLine="709"/>
        <w:jc w:val="both"/>
        <w:rPr>
          <w:sz w:val="28"/>
          <w:szCs w:val="28"/>
        </w:rPr>
      </w:pPr>
      <w:r w:rsidRPr="00890E77">
        <w:rPr>
          <w:sz w:val="28"/>
          <w:szCs w:val="28"/>
        </w:rPr>
        <w:t>4.2. Основанием для проведения внеплановой проверки соблюдения земельного законодательства является:</w:t>
      </w:r>
    </w:p>
    <w:p w:rsidR="00BA3D4D" w:rsidRPr="00890E77" w:rsidRDefault="00BA3D4D" w:rsidP="00BA3D4D">
      <w:pPr>
        <w:ind w:firstLine="709"/>
        <w:jc w:val="both"/>
        <w:rPr>
          <w:sz w:val="28"/>
          <w:szCs w:val="28"/>
        </w:rPr>
      </w:pPr>
      <w:proofErr w:type="gramStart"/>
      <w:r w:rsidRPr="00890E7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BA3D4D" w:rsidRPr="00890E77" w:rsidRDefault="00BA3D4D" w:rsidP="00BA3D4D">
      <w:pPr>
        <w:ind w:firstLine="709"/>
        <w:jc w:val="both"/>
        <w:rPr>
          <w:sz w:val="28"/>
          <w:szCs w:val="28"/>
        </w:rPr>
      </w:pPr>
      <w:r w:rsidRPr="00890E77">
        <w:rPr>
          <w:sz w:val="28"/>
          <w:szCs w:val="28"/>
        </w:rPr>
        <w:t xml:space="preserve">2) поступление в администрацию района обращений и заявлений </w:t>
      </w:r>
      <w:r w:rsidRPr="00890E77">
        <w:rPr>
          <w:bCs/>
          <w:sz w:val="28"/>
          <w:szCs w:val="28"/>
        </w:rPr>
        <w:t>граждан,</w:t>
      </w:r>
      <w:r w:rsidRPr="00890E77">
        <w:rPr>
          <w:sz w:val="28"/>
          <w:szCs w:val="28"/>
        </w:rPr>
        <w:t xml:space="preserve">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A3D4D" w:rsidRPr="00890E77" w:rsidRDefault="00BA3D4D" w:rsidP="00BA3D4D">
      <w:pPr>
        <w:ind w:firstLine="709"/>
        <w:jc w:val="both"/>
        <w:rPr>
          <w:sz w:val="28"/>
          <w:szCs w:val="28"/>
        </w:rPr>
      </w:pPr>
      <w:proofErr w:type="gramStart"/>
      <w:r w:rsidRPr="00890E7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w:t>
      </w:r>
      <w:proofErr w:type="gramEnd"/>
      <w:r w:rsidRPr="00890E77">
        <w:rPr>
          <w:sz w:val="28"/>
          <w:szCs w:val="28"/>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3D4D" w:rsidRPr="00890E77" w:rsidRDefault="00BA3D4D" w:rsidP="00BA3D4D">
      <w:pPr>
        <w:ind w:firstLine="709"/>
        <w:jc w:val="both"/>
        <w:rPr>
          <w:sz w:val="28"/>
          <w:szCs w:val="28"/>
        </w:rPr>
      </w:pPr>
      <w:proofErr w:type="gramStart"/>
      <w:r w:rsidRPr="00890E7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w:t>
      </w:r>
      <w:proofErr w:type="gramEnd"/>
      <w:r w:rsidRPr="00890E77">
        <w:rPr>
          <w:sz w:val="28"/>
          <w:szCs w:val="28"/>
        </w:rPr>
        <w:t xml:space="preserve">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3D4D" w:rsidRPr="00890E77" w:rsidRDefault="00BA3D4D" w:rsidP="00BA3D4D">
      <w:pPr>
        <w:ind w:firstLine="709"/>
        <w:jc w:val="both"/>
        <w:rPr>
          <w:sz w:val="28"/>
          <w:szCs w:val="28"/>
        </w:rPr>
      </w:pPr>
      <w:r w:rsidRPr="00890E77">
        <w:rPr>
          <w:sz w:val="28"/>
          <w:szCs w:val="28"/>
        </w:rPr>
        <w:t>в)</w:t>
      </w:r>
      <w:r w:rsidRPr="00890E77">
        <w:rPr>
          <w:sz w:val="26"/>
          <w:szCs w:val="26"/>
        </w:rPr>
        <w:t xml:space="preserve"> </w:t>
      </w:r>
      <w:r w:rsidRPr="00890E77">
        <w:rPr>
          <w:sz w:val="28"/>
          <w:szCs w:val="28"/>
        </w:rPr>
        <w:t>нарушение прав потребителей (в случае обращения граждан, права которых нарушены);</w:t>
      </w:r>
    </w:p>
    <w:p w:rsidR="00BA3D4D" w:rsidRPr="00890E77" w:rsidRDefault="00BA3D4D" w:rsidP="00BA3D4D">
      <w:pPr>
        <w:ind w:firstLine="709"/>
        <w:jc w:val="both"/>
        <w:rPr>
          <w:sz w:val="28"/>
          <w:szCs w:val="28"/>
        </w:rPr>
      </w:pPr>
      <w:r w:rsidRPr="00890E77">
        <w:rPr>
          <w:sz w:val="28"/>
          <w:szCs w:val="28"/>
        </w:rPr>
        <w:t xml:space="preserve">г) приказ (распоряжение) руководителя органа государственного контроля </w:t>
      </w:r>
      <w:proofErr w:type="gramStart"/>
      <w:r w:rsidRPr="00890E77">
        <w:rPr>
          <w:sz w:val="28"/>
          <w:szCs w:val="28"/>
        </w:rPr>
        <w:t xml:space="preserve">( </w:t>
      </w:r>
      <w:proofErr w:type="gramEnd"/>
      <w:r w:rsidRPr="00890E77">
        <w:rPr>
          <w:sz w:val="28"/>
          <w:szCs w:val="28"/>
        </w:rPr>
        <w:t>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3D4D" w:rsidRPr="00890E77" w:rsidRDefault="00BA3D4D" w:rsidP="00BA3D4D">
      <w:pPr>
        <w:ind w:firstLine="567"/>
        <w:jc w:val="both"/>
        <w:rPr>
          <w:color w:val="000000"/>
          <w:sz w:val="28"/>
          <w:szCs w:val="28"/>
        </w:rPr>
      </w:pPr>
      <w:r w:rsidRPr="00890E77">
        <w:rPr>
          <w:color w:val="000000"/>
          <w:spacing w:val="2"/>
          <w:sz w:val="28"/>
          <w:szCs w:val="28"/>
          <w:shd w:val="clear" w:color="auto" w:fill="FFFFFF"/>
        </w:rPr>
        <w:t xml:space="preserve">4.3. </w:t>
      </w:r>
      <w:r w:rsidRPr="00890E77">
        <w:rPr>
          <w:color w:val="000000"/>
          <w:sz w:val="28"/>
          <w:szCs w:val="28"/>
        </w:rPr>
        <w:t>Основаниями для проведения внеплановой проверки в отношении граждан являются:</w:t>
      </w:r>
    </w:p>
    <w:p w:rsidR="00BA3D4D" w:rsidRPr="00890E77" w:rsidRDefault="00BA3D4D" w:rsidP="00BA3D4D">
      <w:pPr>
        <w:ind w:firstLine="567"/>
        <w:jc w:val="both"/>
        <w:rPr>
          <w:color w:val="000000"/>
          <w:sz w:val="28"/>
          <w:szCs w:val="28"/>
        </w:rPr>
      </w:pPr>
      <w:r w:rsidRPr="00890E77">
        <w:rPr>
          <w:color w:val="000000"/>
          <w:sz w:val="28"/>
          <w:szCs w:val="28"/>
        </w:rPr>
        <w:t xml:space="preserve">1) непосредственное обнаружение должностными лицами администрации района, либо сообщения и заявления физических и </w:t>
      </w:r>
      <w:r w:rsidRPr="00890E77">
        <w:rPr>
          <w:color w:val="000000"/>
          <w:sz w:val="28"/>
          <w:szCs w:val="28"/>
        </w:rPr>
        <w:lastRenderedPageBreak/>
        <w:t>юридических лиц, органов государственной власти, органов местного самоуправления, средств массовой информации, о следующих фактах:</w:t>
      </w:r>
    </w:p>
    <w:p w:rsidR="00BA3D4D" w:rsidRPr="00890E77" w:rsidRDefault="00BA3D4D" w:rsidP="00BA3D4D">
      <w:pPr>
        <w:ind w:firstLine="567"/>
        <w:jc w:val="both"/>
        <w:rPr>
          <w:color w:val="000000"/>
          <w:sz w:val="28"/>
          <w:szCs w:val="28"/>
        </w:rPr>
      </w:pPr>
      <w:proofErr w:type="gramStart"/>
      <w:r w:rsidRPr="00890E77">
        <w:rPr>
          <w:color w:val="000000"/>
          <w:sz w:val="28"/>
          <w:szCs w:val="28"/>
        </w:rPr>
        <w:t xml:space="preserve">а) возникновения угрозы причинения </w:t>
      </w:r>
      <w:r w:rsidRPr="00890E77">
        <w:rPr>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w:t>
      </w:r>
      <w:proofErr w:type="gramEnd"/>
      <w:r w:rsidRPr="00890E77">
        <w:rPr>
          <w:sz w:val="28"/>
          <w:szCs w:val="28"/>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890E77">
        <w:rPr>
          <w:color w:val="000000"/>
          <w:sz w:val="28"/>
          <w:szCs w:val="28"/>
        </w:rPr>
        <w:t>;</w:t>
      </w:r>
    </w:p>
    <w:p w:rsidR="00BA3D4D" w:rsidRPr="00890E77" w:rsidRDefault="00BA3D4D" w:rsidP="00BA3D4D">
      <w:pPr>
        <w:ind w:firstLine="567"/>
        <w:jc w:val="both"/>
        <w:rPr>
          <w:color w:val="000000"/>
          <w:sz w:val="28"/>
          <w:szCs w:val="28"/>
        </w:rPr>
      </w:pPr>
      <w:proofErr w:type="gramStart"/>
      <w:r w:rsidRPr="00890E77">
        <w:rPr>
          <w:color w:val="000000"/>
          <w:sz w:val="28"/>
          <w:szCs w:val="28"/>
        </w:rPr>
        <w:t xml:space="preserve">б) причинения </w:t>
      </w:r>
      <w:r w:rsidRPr="00890E77">
        <w:rPr>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w:t>
      </w:r>
      <w:proofErr w:type="gramEnd"/>
      <w:r w:rsidRPr="00890E77">
        <w:rPr>
          <w:sz w:val="28"/>
          <w:szCs w:val="28"/>
        </w:rPr>
        <w:t xml:space="preserve">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890E77">
        <w:rPr>
          <w:color w:val="000000"/>
          <w:sz w:val="28"/>
          <w:szCs w:val="28"/>
        </w:rPr>
        <w:t>;</w:t>
      </w:r>
    </w:p>
    <w:p w:rsidR="00BA3D4D" w:rsidRPr="00890E77" w:rsidRDefault="00BA3D4D" w:rsidP="00BA3D4D">
      <w:pPr>
        <w:ind w:firstLine="567"/>
        <w:jc w:val="both"/>
        <w:rPr>
          <w:b/>
          <w:color w:val="000000"/>
          <w:sz w:val="28"/>
          <w:szCs w:val="28"/>
        </w:rPr>
      </w:pPr>
      <w:r w:rsidRPr="00890E77">
        <w:rPr>
          <w:color w:val="000000"/>
          <w:sz w:val="28"/>
          <w:szCs w:val="28"/>
        </w:rPr>
        <w:t>2) истечение срока исполнения гражданином ранее выданного предписания об устранении выявленного нарушения</w:t>
      </w:r>
      <w:r w:rsidRPr="00890E77">
        <w:rPr>
          <w:b/>
          <w:color w:val="000000"/>
          <w:sz w:val="28"/>
          <w:szCs w:val="28"/>
        </w:rPr>
        <w:t>;</w:t>
      </w:r>
    </w:p>
    <w:p w:rsidR="00BA3D4D" w:rsidRPr="00890E77" w:rsidRDefault="00BA3D4D" w:rsidP="00BA3D4D">
      <w:pPr>
        <w:ind w:firstLine="567"/>
        <w:jc w:val="both"/>
        <w:rPr>
          <w:b/>
          <w:color w:val="000000"/>
          <w:sz w:val="28"/>
          <w:szCs w:val="28"/>
        </w:rPr>
      </w:pPr>
      <w:r w:rsidRPr="00890E77">
        <w:rPr>
          <w:color w:val="000000"/>
          <w:sz w:val="28"/>
          <w:szCs w:val="28"/>
        </w:rPr>
        <w:t>3)</w:t>
      </w:r>
      <w:r w:rsidRPr="00890E77">
        <w:rPr>
          <w:b/>
          <w:color w:val="000000"/>
          <w:sz w:val="28"/>
          <w:szCs w:val="28"/>
        </w:rPr>
        <w:t xml:space="preserve"> </w:t>
      </w:r>
      <w:r w:rsidRPr="00890E77">
        <w:rPr>
          <w:sz w:val="28"/>
          <w:szCs w:val="28"/>
        </w:rPr>
        <w:t xml:space="preserve">приказ (распоряжение) руководителя органа государственного контроля </w:t>
      </w:r>
      <w:proofErr w:type="gramStart"/>
      <w:r w:rsidRPr="00890E77">
        <w:rPr>
          <w:sz w:val="28"/>
          <w:szCs w:val="28"/>
        </w:rPr>
        <w:t xml:space="preserve">( </w:t>
      </w:r>
      <w:proofErr w:type="gramEnd"/>
      <w:r w:rsidRPr="00890E77">
        <w:rPr>
          <w:sz w:val="28"/>
          <w:szCs w:val="28"/>
        </w:rPr>
        <w:t>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3D4D" w:rsidRPr="00890E77" w:rsidRDefault="00BA3D4D" w:rsidP="00BA3D4D">
      <w:pPr>
        <w:ind w:firstLine="709"/>
        <w:jc w:val="both"/>
        <w:rPr>
          <w:sz w:val="28"/>
          <w:szCs w:val="28"/>
        </w:rPr>
      </w:pPr>
      <w:r w:rsidRPr="00890E77">
        <w:rPr>
          <w:sz w:val="28"/>
          <w:szCs w:val="28"/>
        </w:rPr>
        <w:t>4.4. Обращения и заявления, не позволяющие установить лицо, обратившееся в администрацию района, а также обращения и заявления, не содержащие сведений о фактах, указанных в подпунктах "а" и "б" пункта 4.2 и 4.3. Положения, не могут служить основанием для проведения внеплановой проверки соблюдения земельного законодательства.</w:t>
      </w:r>
    </w:p>
    <w:p w:rsidR="00BA3D4D" w:rsidRPr="00890E77" w:rsidRDefault="00BA3D4D" w:rsidP="00BA3D4D">
      <w:pPr>
        <w:ind w:firstLine="709"/>
        <w:jc w:val="both"/>
        <w:rPr>
          <w:sz w:val="28"/>
          <w:szCs w:val="28"/>
        </w:rPr>
      </w:pPr>
      <w:r w:rsidRPr="00890E77">
        <w:rPr>
          <w:sz w:val="28"/>
          <w:szCs w:val="28"/>
        </w:rPr>
        <w:t>4.5. Внеплановая выездная проверка проводится в форме документарной проверки и (или) выездной проверки в порядке, установленном соответственно разделами 5 и 6 Положения.</w:t>
      </w:r>
    </w:p>
    <w:p w:rsidR="00BA3D4D" w:rsidRPr="00890E77" w:rsidRDefault="00BA3D4D" w:rsidP="00BA3D4D">
      <w:pPr>
        <w:ind w:firstLine="709"/>
        <w:jc w:val="both"/>
        <w:rPr>
          <w:sz w:val="28"/>
          <w:szCs w:val="28"/>
        </w:rPr>
      </w:pPr>
      <w:r w:rsidRPr="00890E77">
        <w:rPr>
          <w:sz w:val="28"/>
          <w:szCs w:val="28"/>
        </w:rPr>
        <w:t xml:space="preserve">4.6.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4.2 Положения, после согласования с прокуратурой </w:t>
      </w:r>
      <w:proofErr w:type="spellStart"/>
      <w:r w:rsidRPr="00890E77">
        <w:rPr>
          <w:sz w:val="28"/>
          <w:szCs w:val="28"/>
        </w:rPr>
        <w:t>Добринского</w:t>
      </w:r>
      <w:proofErr w:type="spellEnd"/>
      <w:r w:rsidRPr="00890E77">
        <w:rPr>
          <w:sz w:val="28"/>
          <w:szCs w:val="28"/>
        </w:rPr>
        <w:t xml:space="preserve"> района.</w:t>
      </w:r>
    </w:p>
    <w:p w:rsidR="00BA3D4D" w:rsidRPr="00890E77" w:rsidRDefault="00BA3D4D" w:rsidP="00BA3D4D">
      <w:pPr>
        <w:ind w:firstLine="709"/>
        <w:jc w:val="both"/>
        <w:rPr>
          <w:sz w:val="28"/>
          <w:szCs w:val="28"/>
        </w:rPr>
      </w:pPr>
      <w:r w:rsidRPr="00890E77">
        <w:rPr>
          <w:sz w:val="28"/>
          <w:szCs w:val="28"/>
        </w:rPr>
        <w:t xml:space="preserve">4.7. Типовая форма заявления о согласовании проведения внеплановой выездной проверки юридического лица, индивидуального предпринимателя </w:t>
      </w:r>
      <w:r w:rsidRPr="00890E77">
        <w:rPr>
          <w:sz w:val="28"/>
          <w:szCs w:val="28"/>
        </w:rPr>
        <w:lastRenderedPageBreak/>
        <w:t xml:space="preserve">установлена уполномоченным Правительством Российской Федерации федеральным органом исполнительной власти. </w:t>
      </w:r>
    </w:p>
    <w:p w:rsidR="00BA3D4D" w:rsidRPr="00890E77" w:rsidRDefault="00BA3D4D" w:rsidP="00BA3D4D">
      <w:pPr>
        <w:ind w:firstLine="709"/>
        <w:jc w:val="both"/>
        <w:rPr>
          <w:sz w:val="28"/>
          <w:szCs w:val="28"/>
        </w:rPr>
      </w:pPr>
      <w:r w:rsidRPr="00890E77">
        <w:rPr>
          <w:sz w:val="28"/>
          <w:szCs w:val="28"/>
        </w:rPr>
        <w:t>4.8.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w:t>
      </w:r>
    </w:p>
    <w:p w:rsidR="00BA3D4D" w:rsidRPr="00890E77" w:rsidRDefault="00BA3D4D" w:rsidP="00BA3D4D">
      <w:pPr>
        <w:ind w:firstLine="709"/>
        <w:jc w:val="both"/>
        <w:rPr>
          <w:sz w:val="28"/>
          <w:szCs w:val="28"/>
        </w:rPr>
      </w:pPr>
      <w:r w:rsidRPr="00890E77">
        <w:rPr>
          <w:sz w:val="28"/>
          <w:szCs w:val="28"/>
        </w:rPr>
        <w:t xml:space="preserve">4.9. </w:t>
      </w:r>
      <w:proofErr w:type="gramStart"/>
      <w:r w:rsidRPr="00890E77">
        <w:rPr>
          <w:sz w:val="28"/>
          <w:szCs w:val="28"/>
        </w:rPr>
        <w:t xml:space="preserve">В день подписания распоряжения администрации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Pr="00890E77">
        <w:rPr>
          <w:sz w:val="28"/>
          <w:szCs w:val="28"/>
        </w:rPr>
        <w:t>Добринского</w:t>
      </w:r>
      <w:proofErr w:type="spellEnd"/>
      <w:r w:rsidRPr="00890E77">
        <w:rPr>
          <w:sz w:val="28"/>
          <w:szCs w:val="28"/>
        </w:rPr>
        <w:t xml:space="preserve"> района заявление о согласовании проведения внеплановой выездной проверки.</w:t>
      </w:r>
      <w:proofErr w:type="gramEnd"/>
      <w:r w:rsidRPr="00890E77">
        <w:rPr>
          <w:sz w:val="28"/>
          <w:szCs w:val="28"/>
        </w:rPr>
        <w:t xml:space="preserve"> К этому заявлению прилагаются копия распоряжения администрации района о проведении внеплановой выездной проверки и документы, которые содержат сведения, послужившие основанием ее проведения.</w:t>
      </w:r>
    </w:p>
    <w:p w:rsidR="00BA3D4D" w:rsidRPr="00890E77" w:rsidRDefault="00BA3D4D" w:rsidP="00BA3D4D">
      <w:pPr>
        <w:ind w:firstLine="709"/>
        <w:jc w:val="both"/>
        <w:rPr>
          <w:sz w:val="28"/>
          <w:szCs w:val="28"/>
        </w:rPr>
      </w:pPr>
      <w:r w:rsidRPr="00890E77">
        <w:rPr>
          <w:sz w:val="28"/>
          <w:szCs w:val="28"/>
        </w:rPr>
        <w:t xml:space="preserve">4.10. </w:t>
      </w:r>
      <w:proofErr w:type="gramStart"/>
      <w:r w:rsidRPr="00890E7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90E77">
        <w:rPr>
          <w:sz w:val="28"/>
          <w:szCs w:val="28"/>
        </w:rPr>
        <w:t xml:space="preserve"> </w:t>
      </w:r>
      <w:proofErr w:type="gramStart"/>
      <w:r w:rsidRPr="00890E77">
        <w:rPr>
          <w:sz w:val="28"/>
          <w:szCs w:val="28"/>
        </w:rPr>
        <w:t xml:space="preserve">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прокуратуры </w:t>
      </w:r>
      <w:proofErr w:type="spellStart"/>
      <w:r w:rsidRPr="00890E77">
        <w:rPr>
          <w:sz w:val="28"/>
          <w:szCs w:val="28"/>
        </w:rPr>
        <w:t>Добринского</w:t>
      </w:r>
      <w:proofErr w:type="spellEnd"/>
      <w:r w:rsidRPr="00890E77">
        <w:rPr>
          <w:sz w:val="28"/>
          <w:szCs w:val="28"/>
        </w:rPr>
        <w:t xml:space="preserve"> района</w:t>
      </w:r>
      <w:proofErr w:type="gramEnd"/>
      <w:r w:rsidRPr="00890E77">
        <w:rPr>
          <w:sz w:val="28"/>
          <w:szCs w:val="28"/>
        </w:rPr>
        <w:t xml:space="preserve"> о проведении мероприятий по контролю соблюдения земельного законодательства посредством направления необходимых документов, предусмотренных пунктами 4.7 - 4.9 Положения, в прокуратуру </w:t>
      </w:r>
      <w:proofErr w:type="spellStart"/>
      <w:r w:rsidRPr="00890E77">
        <w:rPr>
          <w:sz w:val="28"/>
          <w:szCs w:val="28"/>
        </w:rPr>
        <w:t>Добринского</w:t>
      </w:r>
      <w:proofErr w:type="spellEnd"/>
      <w:r w:rsidRPr="00890E77">
        <w:rPr>
          <w:sz w:val="28"/>
          <w:szCs w:val="28"/>
        </w:rPr>
        <w:t xml:space="preserve">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3D4D" w:rsidRPr="00890E77" w:rsidRDefault="00BA3D4D" w:rsidP="00BA3D4D">
      <w:pPr>
        <w:ind w:firstLine="709"/>
        <w:jc w:val="both"/>
        <w:rPr>
          <w:sz w:val="28"/>
          <w:szCs w:val="28"/>
        </w:rPr>
      </w:pPr>
      <w:r w:rsidRPr="00890E77">
        <w:rPr>
          <w:sz w:val="28"/>
          <w:szCs w:val="28"/>
        </w:rPr>
        <w:t>4.11.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A3D4D" w:rsidRPr="00890E77" w:rsidRDefault="00BA3D4D" w:rsidP="00BA3D4D">
      <w:pPr>
        <w:ind w:firstLine="709"/>
        <w:jc w:val="both"/>
        <w:rPr>
          <w:sz w:val="28"/>
          <w:szCs w:val="28"/>
        </w:rPr>
      </w:pPr>
      <w:r w:rsidRPr="00890E77">
        <w:rPr>
          <w:sz w:val="28"/>
          <w:szCs w:val="28"/>
        </w:rPr>
        <w:t xml:space="preserve">4.12. О проведении внеплановой выездной проверки соблюдения земельного законодательства, за исключением внеплановой выездной проверки, </w:t>
      </w:r>
      <w:proofErr w:type="gramStart"/>
      <w:r w:rsidRPr="00890E77">
        <w:rPr>
          <w:sz w:val="28"/>
          <w:szCs w:val="28"/>
        </w:rPr>
        <w:t>основания</w:t>
      </w:r>
      <w:proofErr w:type="gramEnd"/>
      <w:r w:rsidRPr="00890E77">
        <w:rPr>
          <w:sz w:val="28"/>
          <w:szCs w:val="28"/>
        </w:rPr>
        <w:t xml:space="preserve"> проведения которой указаны в подпунктах "а" и "б" </w:t>
      </w:r>
      <w:r w:rsidRPr="00890E77">
        <w:rPr>
          <w:sz w:val="28"/>
          <w:szCs w:val="28"/>
        </w:rPr>
        <w:lastRenderedPageBreak/>
        <w:t>пункта 4.2 Положения, юридическое лицо,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w:t>
      </w:r>
    </w:p>
    <w:p w:rsidR="00BA3D4D" w:rsidRPr="00890E77" w:rsidRDefault="00BA3D4D" w:rsidP="00BA3D4D">
      <w:pPr>
        <w:ind w:firstLine="567"/>
        <w:jc w:val="both"/>
        <w:rPr>
          <w:color w:val="000000"/>
          <w:sz w:val="28"/>
          <w:szCs w:val="28"/>
        </w:rPr>
      </w:pPr>
      <w:r w:rsidRPr="00890E77">
        <w:rPr>
          <w:color w:val="000000"/>
          <w:sz w:val="28"/>
          <w:szCs w:val="28"/>
        </w:rPr>
        <w:t xml:space="preserve">О проведении внеплановой выездной проверки соблюдения </w:t>
      </w:r>
      <w:hyperlink r:id="rId10" w:history="1">
        <w:r w:rsidRPr="00890E77">
          <w:rPr>
            <w:color w:val="000000"/>
            <w:sz w:val="28"/>
            <w:szCs w:val="28"/>
          </w:rPr>
          <w:t>земельного законодательства</w:t>
        </w:r>
      </w:hyperlink>
      <w:r w:rsidRPr="00890E77">
        <w:rPr>
          <w:b/>
          <w:color w:val="000000"/>
          <w:sz w:val="28"/>
          <w:szCs w:val="28"/>
        </w:rPr>
        <w:t xml:space="preserve"> </w:t>
      </w:r>
      <w:r w:rsidRPr="00890E77">
        <w:rPr>
          <w:color w:val="000000"/>
          <w:sz w:val="28"/>
          <w:szCs w:val="28"/>
        </w:rPr>
        <w:t xml:space="preserve">гражданин уведомляется администрацией района не </w:t>
      </w:r>
      <w:proofErr w:type="gramStart"/>
      <w:r w:rsidRPr="00890E77">
        <w:rPr>
          <w:color w:val="000000"/>
          <w:sz w:val="28"/>
          <w:szCs w:val="28"/>
        </w:rPr>
        <w:t>позднее</w:t>
      </w:r>
      <w:proofErr w:type="gramEnd"/>
      <w:r w:rsidRPr="00890E77">
        <w:rPr>
          <w:color w:val="000000"/>
          <w:sz w:val="28"/>
          <w:szCs w:val="28"/>
        </w:rPr>
        <w:t xml:space="preserve"> чем за 2 рабочих дня до начала ее проведения.</w:t>
      </w:r>
    </w:p>
    <w:p w:rsidR="00BA3D4D" w:rsidRPr="00890E77" w:rsidRDefault="00BA3D4D" w:rsidP="00BA3D4D">
      <w:pPr>
        <w:jc w:val="both"/>
        <w:rPr>
          <w:sz w:val="28"/>
          <w:szCs w:val="28"/>
        </w:rPr>
      </w:pPr>
      <w:r w:rsidRPr="00890E77">
        <w:rPr>
          <w:sz w:val="28"/>
          <w:szCs w:val="28"/>
        </w:rPr>
        <w:t xml:space="preserve">           4.13. В случае</w:t>
      </w:r>
      <w:proofErr w:type="gramStart"/>
      <w:r w:rsidRPr="00890E77">
        <w:rPr>
          <w:sz w:val="28"/>
          <w:szCs w:val="28"/>
        </w:rPr>
        <w:t>,</w:t>
      </w:r>
      <w:proofErr w:type="gramEnd"/>
      <w:r w:rsidRPr="00890E7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3D4D" w:rsidRPr="00890E77" w:rsidRDefault="00BA3D4D" w:rsidP="00BA3D4D">
      <w:pPr>
        <w:ind w:firstLine="709"/>
        <w:rPr>
          <w:b/>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5. Документарная проверка</w:t>
      </w:r>
    </w:p>
    <w:p w:rsidR="00BA3D4D" w:rsidRPr="00890E77" w:rsidRDefault="00BA3D4D" w:rsidP="00BA3D4D">
      <w:pPr>
        <w:ind w:firstLine="567"/>
        <w:jc w:val="both"/>
        <w:rPr>
          <w:color w:val="000000"/>
          <w:sz w:val="28"/>
          <w:szCs w:val="28"/>
        </w:rPr>
      </w:pPr>
      <w:r w:rsidRPr="00890E77">
        <w:rPr>
          <w:color w:val="000000"/>
          <w:sz w:val="28"/>
          <w:szCs w:val="28"/>
        </w:rPr>
        <w:t xml:space="preserve">5.1. </w:t>
      </w:r>
      <w:proofErr w:type="gramStart"/>
      <w:r w:rsidRPr="00890E77">
        <w:rPr>
          <w:color w:val="000000"/>
          <w:spacing w:val="2"/>
          <w:sz w:val="28"/>
          <w:szCs w:val="28"/>
          <w:shd w:val="clear" w:color="auto" w:fill="FFFFFF"/>
        </w:rPr>
        <w:t>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890E77">
        <w:rPr>
          <w:color w:val="000000"/>
          <w:sz w:val="28"/>
          <w:szCs w:val="28"/>
        </w:rPr>
        <w:t xml:space="preserve"> по использованию земель, установленных земельным законодательством Российской Федерации и муниципальными правовыми актами органов местного самоуправления, а так же исполнением предписаний и постановлений</w:t>
      </w:r>
      <w:proofErr w:type="gramEnd"/>
      <w:r w:rsidRPr="00890E77">
        <w:rPr>
          <w:color w:val="000000"/>
          <w:sz w:val="28"/>
          <w:szCs w:val="28"/>
        </w:rPr>
        <w:t xml:space="preserve"> органов государственного контроля </w:t>
      </w:r>
      <w:proofErr w:type="gramStart"/>
      <w:r w:rsidRPr="00890E77">
        <w:rPr>
          <w:color w:val="000000"/>
          <w:sz w:val="28"/>
          <w:szCs w:val="28"/>
        </w:rPr>
        <w:t xml:space="preserve">( </w:t>
      </w:r>
      <w:proofErr w:type="gramEnd"/>
      <w:r w:rsidRPr="00890E77">
        <w:rPr>
          <w:color w:val="000000"/>
          <w:sz w:val="28"/>
          <w:szCs w:val="28"/>
        </w:rPr>
        <w:t xml:space="preserve">надзора), органов муниципального контроля.  </w:t>
      </w:r>
    </w:p>
    <w:p w:rsidR="00BA3D4D" w:rsidRPr="00890E77" w:rsidRDefault="00BA3D4D" w:rsidP="00BA3D4D">
      <w:pPr>
        <w:ind w:firstLine="709"/>
        <w:jc w:val="both"/>
        <w:rPr>
          <w:sz w:val="28"/>
          <w:szCs w:val="28"/>
        </w:rPr>
      </w:pPr>
      <w:r w:rsidRPr="00890E77">
        <w:rPr>
          <w:sz w:val="28"/>
          <w:szCs w:val="28"/>
        </w:rPr>
        <w:t>5.2. Организация документарной проверки (как плановой, так и внеплановой) осуществляется в порядке, установленном разделом 9 Положения, и проводится в администрации района.</w:t>
      </w:r>
    </w:p>
    <w:p w:rsidR="00BA3D4D" w:rsidRPr="00890E77" w:rsidRDefault="00BA3D4D" w:rsidP="00BA3D4D">
      <w:pPr>
        <w:ind w:firstLine="709"/>
        <w:jc w:val="both"/>
        <w:rPr>
          <w:sz w:val="28"/>
          <w:szCs w:val="28"/>
        </w:rPr>
      </w:pPr>
      <w:r w:rsidRPr="00890E77">
        <w:rPr>
          <w:sz w:val="28"/>
          <w:szCs w:val="28"/>
        </w:rPr>
        <w:t>5.3. В процессе проведения документарной проверки муниципальным инспектором рассматриваются документы юридического лица, индивидуального предпринимателя, гражданина,  имеющиеся в распоряжении администрации района.</w:t>
      </w:r>
    </w:p>
    <w:p w:rsidR="00BA3D4D" w:rsidRPr="00890E77" w:rsidRDefault="00BA3D4D" w:rsidP="00BA3D4D">
      <w:pPr>
        <w:ind w:firstLine="709"/>
        <w:jc w:val="both"/>
        <w:rPr>
          <w:sz w:val="28"/>
          <w:szCs w:val="28"/>
        </w:rPr>
      </w:pPr>
      <w:r w:rsidRPr="00890E77">
        <w:rPr>
          <w:sz w:val="28"/>
          <w:szCs w:val="28"/>
        </w:rPr>
        <w:t xml:space="preserve">5.4. </w:t>
      </w:r>
      <w:proofErr w:type="gramStart"/>
      <w:r w:rsidRPr="00890E77">
        <w:rPr>
          <w:sz w:val="28"/>
          <w:szCs w:val="28"/>
        </w:rPr>
        <w:t xml:space="preserve">В случае если достоверность сведений, содержащихся в документах, имеющихся в распоряжении администрации района,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муниципальный инспектор направляет </w:t>
      </w:r>
      <w:r w:rsidRPr="00890E77">
        <w:rPr>
          <w:sz w:val="28"/>
          <w:szCs w:val="28"/>
        </w:rPr>
        <w:lastRenderedPageBreak/>
        <w:t>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90E77">
        <w:rPr>
          <w:sz w:val="28"/>
          <w:szCs w:val="28"/>
        </w:rPr>
        <w:t>. К запросу прилагается заверенная печатью копия распоряжения администрации района о проведении документарной проверки.</w:t>
      </w:r>
    </w:p>
    <w:p w:rsidR="00BA3D4D" w:rsidRPr="00890E77" w:rsidRDefault="00BA3D4D" w:rsidP="00BA3D4D">
      <w:pPr>
        <w:ind w:firstLine="709"/>
        <w:jc w:val="both"/>
        <w:rPr>
          <w:bCs/>
          <w:color w:val="000000"/>
          <w:sz w:val="28"/>
          <w:szCs w:val="28"/>
          <w:shd w:val="clear" w:color="auto" w:fill="FFFFFF"/>
        </w:rPr>
      </w:pPr>
      <w:r w:rsidRPr="00890E77">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района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890E77">
        <w:rPr>
          <w:b/>
          <w:bCs/>
          <w:color w:val="000000"/>
          <w:sz w:val="18"/>
          <w:szCs w:val="18"/>
          <w:shd w:val="clear" w:color="auto" w:fill="FFFFFF"/>
        </w:rPr>
        <w:t xml:space="preserve"> </w:t>
      </w:r>
      <w:r w:rsidRPr="00890E77">
        <w:rPr>
          <w:bCs/>
          <w:color w:val="000000"/>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1" w:anchor="block_54" w:history="1">
        <w:r w:rsidRPr="00890E77">
          <w:rPr>
            <w:bCs/>
            <w:color w:val="000000"/>
            <w:sz w:val="28"/>
            <w:szCs w:val="28"/>
          </w:rPr>
          <w:t>квалифицированной электронной подписью</w:t>
        </w:r>
      </w:hyperlink>
      <w:r w:rsidRPr="00890E77">
        <w:rPr>
          <w:bCs/>
          <w:color w:val="000000"/>
          <w:sz w:val="28"/>
          <w:szCs w:val="28"/>
          <w:shd w:val="clear" w:color="auto" w:fill="FFFFFF"/>
        </w:rPr>
        <w:t>, в порядке, определяемом Правительством Российской Федерации.</w:t>
      </w:r>
    </w:p>
    <w:p w:rsidR="00BA3D4D" w:rsidRPr="00890E77" w:rsidRDefault="00BA3D4D" w:rsidP="00BA3D4D">
      <w:pPr>
        <w:ind w:firstLine="567"/>
        <w:jc w:val="both"/>
        <w:rPr>
          <w:color w:val="000000"/>
          <w:sz w:val="28"/>
          <w:szCs w:val="28"/>
        </w:rPr>
      </w:pPr>
      <w:r w:rsidRPr="00890E77">
        <w:rPr>
          <w:color w:val="000000"/>
          <w:sz w:val="28"/>
          <w:szCs w:val="28"/>
        </w:rPr>
        <w:t>В течение пяти рабочих дней со дня получения мотивированного запроса гражданин представляет в администрацию района указанные в запросе документы и пояснения.</w:t>
      </w:r>
    </w:p>
    <w:p w:rsidR="00BA3D4D" w:rsidRPr="00890E77" w:rsidRDefault="00BA3D4D" w:rsidP="00BA3D4D">
      <w:pPr>
        <w:ind w:firstLine="709"/>
        <w:jc w:val="both"/>
        <w:rPr>
          <w:sz w:val="28"/>
          <w:szCs w:val="28"/>
        </w:rPr>
      </w:pPr>
      <w:r w:rsidRPr="00890E77">
        <w:rPr>
          <w:sz w:val="28"/>
          <w:szCs w:val="28"/>
        </w:rPr>
        <w:t>5.6. Не допускается требовать нотариального удостоверения копий документов, если иное не предусмотрено законодательством Российской Федерации.</w:t>
      </w:r>
    </w:p>
    <w:p w:rsidR="00BA3D4D" w:rsidRPr="00890E77" w:rsidRDefault="00BA3D4D" w:rsidP="00BA3D4D">
      <w:pPr>
        <w:ind w:firstLine="709"/>
        <w:jc w:val="both"/>
        <w:rPr>
          <w:sz w:val="28"/>
          <w:szCs w:val="28"/>
        </w:rPr>
      </w:pPr>
      <w:r w:rsidRPr="00890E77">
        <w:rPr>
          <w:sz w:val="28"/>
          <w:szCs w:val="28"/>
        </w:rPr>
        <w:t xml:space="preserve">5.7. </w:t>
      </w:r>
      <w:proofErr w:type="gramStart"/>
      <w:r w:rsidRPr="00890E77">
        <w:rPr>
          <w:sz w:val="28"/>
          <w:szCs w:val="28"/>
        </w:rPr>
        <w:t>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муниципального земельного контроля, информация об этом направляется юридическому лицу или индивидуальному предпринимателю, с требованием представить в течение десяти рабочих</w:t>
      </w:r>
      <w:proofErr w:type="gramEnd"/>
      <w:r w:rsidRPr="00890E77">
        <w:rPr>
          <w:sz w:val="28"/>
          <w:szCs w:val="28"/>
        </w:rPr>
        <w:t xml:space="preserve"> дней пояснения в письменной форме. В случае если после рассмотрения представленных гражданином в ходе документарной проверки документов не представляется возможным удостовериться в полноте и достоверности сведений, содержащихся в документах, либо эти сведения не </w:t>
      </w:r>
      <w:proofErr w:type="gramStart"/>
      <w:r w:rsidRPr="00890E77">
        <w:rPr>
          <w:sz w:val="28"/>
          <w:szCs w:val="28"/>
        </w:rPr>
        <w:t>позволяют оценить исполнение гражданином обязательных требований законодательства должностными лицами органа муниципального земельного контроля проводится</w:t>
      </w:r>
      <w:proofErr w:type="gramEnd"/>
      <w:r w:rsidRPr="00890E77">
        <w:rPr>
          <w:sz w:val="28"/>
          <w:szCs w:val="28"/>
        </w:rPr>
        <w:t xml:space="preserve"> выездная проверка.</w:t>
      </w:r>
    </w:p>
    <w:p w:rsidR="00BA3D4D" w:rsidRPr="00890E77" w:rsidRDefault="00BA3D4D" w:rsidP="00BA3D4D">
      <w:pPr>
        <w:ind w:firstLine="709"/>
        <w:jc w:val="both"/>
        <w:rPr>
          <w:sz w:val="28"/>
          <w:szCs w:val="28"/>
        </w:rPr>
      </w:pPr>
      <w:r w:rsidRPr="00890E77">
        <w:rPr>
          <w:sz w:val="28"/>
          <w:szCs w:val="28"/>
        </w:rPr>
        <w:t>5.8. Юридическое лицо, индивидуальный предприниматель, представляющие в администрацию района пояснения относительно выявленных ошибок и (или) противоречий в представленных документах либо относительно несоответствия указанных в пункте 5.7 Положения сведений, вправе представить дополнительно в администрацию района документы, подтверждающие достоверность ранее представленных документов.</w:t>
      </w:r>
    </w:p>
    <w:p w:rsidR="00BA3D4D" w:rsidRPr="00890E77" w:rsidRDefault="00BA3D4D" w:rsidP="00BA3D4D">
      <w:pPr>
        <w:ind w:firstLine="709"/>
        <w:jc w:val="both"/>
        <w:rPr>
          <w:sz w:val="28"/>
          <w:szCs w:val="28"/>
        </w:rPr>
      </w:pPr>
      <w:r w:rsidRPr="00890E77">
        <w:rPr>
          <w:sz w:val="28"/>
          <w:szCs w:val="28"/>
        </w:rPr>
        <w:t xml:space="preserve">5.9. 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w:t>
      </w:r>
      <w:r w:rsidRPr="00890E77">
        <w:rPr>
          <w:sz w:val="28"/>
          <w:szCs w:val="28"/>
        </w:rPr>
        <w:lastRenderedPageBreak/>
        <w:t>пояснения и документы, подтверждающие достоверность ранее представленных документов. В случае</w:t>
      </w:r>
      <w:proofErr w:type="gramStart"/>
      <w:r w:rsidRPr="00890E77">
        <w:rPr>
          <w:sz w:val="28"/>
          <w:szCs w:val="28"/>
        </w:rPr>
        <w:t>,</w:t>
      </w:r>
      <w:proofErr w:type="gramEnd"/>
      <w:r w:rsidRPr="00890E77">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муниципальный инспектор проводит выездную проверку соблюдения земельного законодательства.</w:t>
      </w:r>
    </w:p>
    <w:p w:rsidR="00BA3D4D" w:rsidRPr="00890E77" w:rsidRDefault="00BA3D4D" w:rsidP="00BA3D4D">
      <w:pPr>
        <w:ind w:firstLine="709"/>
        <w:jc w:val="both"/>
        <w:rPr>
          <w:sz w:val="28"/>
          <w:szCs w:val="28"/>
        </w:rPr>
      </w:pPr>
      <w:r w:rsidRPr="00890E77">
        <w:rPr>
          <w:sz w:val="28"/>
          <w:szCs w:val="28"/>
        </w:rPr>
        <w:t>5.10. При проведении документарной проверки муниципальный инспектор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BA3D4D" w:rsidRPr="00890E77" w:rsidRDefault="00BA3D4D" w:rsidP="00BA3D4D">
      <w:pPr>
        <w:ind w:firstLine="709"/>
        <w:jc w:val="both"/>
        <w:rPr>
          <w:color w:val="FF0000"/>
          <w:sz w:val="28"/>
          <w:szCs w:val="28"/>
        </w:rPr>
      </w:pPr>
      <w:r w:rsidRPr="00890E77">
        <w:rPr>
          <w:color w:val="000000"/>
          <w:sz w:val="28"/>
          <w:szCs w:val="28"/>
        </w:rPr>
        <w:t>5.11. Администрация района самостоятельно запрашивает документы и сведения, которые могут быть получены от органов государственной власти и местного самоуправления, государственных и муниципальных учреждений. Юридическое лицо, индивидуальный предприниматель, гражданин вправе представить вышеуказанные документы по собственной инициативе</w:t>
      </w:r>
      <w:r w:rsidRPr="00890E77">
        <w:rPr>
          <w:color w:val="FF0000"/>
          <w:sz w:val="28"/>
          <w:szCs w:val="28"/>
        </w:rPr>
        <w:t>.</w:t>
      </w:r>
    </w:p>
    <w:p w:rsidR="00BA3D4D" w:rsidRPr="00890E77" w:rsidRDefault="00BA3D4D" w:rsidP="00BA3D4D">
      <w:pPr>
        <w:ind w:firstLine="709"/>
        <w:jc w:val="both"/>
        <w:rPr>
          <w:sz w:val="28"/>
          <w:szCs w:val="28"/>
        </w:rPr>
      </w:pPr>
    </w:p>
    <w:p w:rsidR="00BA3D4D" w:rsidRPr="00890E77" w:rsidRDefault="00BA3D4D" w:rsidP="00BA3D4D">
      <w:pPr>
        <w:ind w:firstLine="709"/>
        <w:jc w:val="both"/>
        <w:rPr>
          <w:sz w:val="28"/>
          <w:szCs w:val="28"/>
        </w:rPr>
      </w:pPr>
    </w:p>
    <w:p w:rsidR="00BA3D4D" w:rsidRPr="00890E77" w:rsidRDefault="00BA3D4D" w:rsidP="00BA3D4D">
      <w:pPr>
        <w:ind w:firstLine="709"/>
        <w:jc w:val="both"/>
        <w:rPr>
          <w:sz w:val="28"/>
          <w:szCs w:val="28"/>
        </w:rPr>
      </w:pP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6. Выездная проверка</w:t>
      </w:r>
    </w:p>
    <w:p w:rsidR="00BA3D4D" w:rsidRPr="00890E77" w:rsidRDefault="00BA3D4D" w:rsidP="00BA3D4D">
      <w:pPr>
        <w:ind w:firstLine="709"/>
        <w:jc w:val="both"/>
        <w:rPr>
          <w:color w:val="000000"/>
          <w:sz w:val="28"/>
          <w:szCs w:val="28"/>
        </w:rPr>
      </w:pPr>
      <w:r w:rsidRPr="00890E77">
        <w:rPr>
          <w:sz w:val="28"/>
          <w:szCs w:val="28"/>
        </w:rPr>
        <w:t xml:space="preserve">6.1. </w:t>
      </w:r>
      <w:proofErr w:type="gramStart"/>
      <w:r w:rsidRPr="00890E77">
        <w:rPr>
          <w:sz w:val="28"/>
          <w:szCs w:val="28"/>
        </w:rPr>
        <w:t>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 по использованию земель, установленных земельным законодательством Российской Федерации и муниципальными правовыми актами органов местного самоуправления.</w:t>
      </w:r>
      <w:proofErr w:type="gramEnd"/>
      <w:r w:rsidRPr="00890E77">
        <w:rPr>
          <w:sz w:val="28"/>
          <w:szCs w:val="28"/>
        </w:rPr>
        <w:t xml:space="preserve"> </w:t>
      </w:r>
      <w:r w:rsidRPr="00890E77">
        <w:rPr>
          <w:color w:val="000000"/>
          <w:sz w:val="28"/>
          <w:szCs w:val="28"/>
        </w:rPr>
        <w:t>Предметом выездной проверки в отношении граждан являются соблюдение требований действующего законодательства по использованию объекта земельных отношений, исполнение Предписаний администрации района.</w:t>
      </w:r>
    </w:p>
    <w:p w:rsidR="00BA3D4D" w:rsidRPr="00890E77" w:rsidRDefault="00BA3D4D" w:rsidP="00BA3D4D">
      <w:pPr>
        <w:ind w:firstLine="709"/>
        <w:jc w:val="both"/>
        <w:rPr>
          <w:sz w:val="28"/>
          <w:szCs w:val="28"/>
        </w:rPr>
      </w:pPr>
      <w:r w:rsidRPr="00890E77">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90E77">
        <w:t xml:space="preserve"> </w:t>
      </w:r>
      <w:r w:rsidRPr="00890E77">
        <w:rPr>
          <w:sz w:val="28"/>
          <w:szCs w:val="28"/>
        </w:rPr>
        <w:t>Выездная проверка в отношении гражданина проводится по месту нахождения объекта проверки.</w:t>
      </w:r>
    </w:p>
    <w:p w:rsidR="00BA3D4D" w:rsidRPr="00890E77" w:rsidRDefault="00BA3D4D" w:rsidP="00BA3D4D">
      <w:pPr>
        <w:ind w:firstLine="709"/>
        <w:jc w:val="both"/>
        <w:rPr>
          <w:sz w:val="28"/>
          <w:szCs w:val="28"/>
        </w:rPr>
      </w:pPr>
      <w:r w:rsidRPr="00890E77">
        <w:rPr>
          <w:sz w:val="28"/>
          <w:szCs w:val="28"/>
        </w:rPr>
        <w:t>6.3. Выездная проверка проводится в случае, если при документарной проверке не представляется возможным:</w:t>
      </w:r>
    </w:p>
    <w:p w:rsidR="00BA3D4D" w:rsidRPr="00890E77" w:rsidRDefault="00BA3D4D" w:rsidP="00BA3D4D">
      <w:pPr>
        <w:ind w:firstLine="709"/>
        <w:jc w:val="both"/>
        <w:rPr>
          <w:sz w:val="28"/>
          <w:szCs w:val="28"/>
        </w:rPr>
      </w:pPr>
      <w:proofErr w:type="gramStart"/>
      <w:r w:rsidRPr="00890E77">
        <w:rPr>
          <w:sz w:val="28"/>
          <w:szCs w:val="28"/>
        </w:rPr>
        <w:t>1) удостовериться в полноте и достоверности сведений, содержащихся в имеющихся в распоряжении администрации района документах юридического лица, индивидуального предпринимателя, гражданина;</w:t>
      </w:r>
      <w:proofErr w:type="gramEnd"/>
    </w:p>
    <w:p w:rsidR="00BA3D4D" w:rsidRPr="00890E77" w:rsidRDefault="00BA3D4D" w:rsidP="00BA3D4D">
      <w:pPr>
        <w:ind w:firstLine="709"/>
        <w:jc w:val="both"/>
        <w:rPr>
          <w:sz w:val="28"/>
          <w:szCs w:val="28"/>
        </w:rPr>
      </w:pPr>
      <w:r w:rsidRPr="00890E77">
        <w:rPr>
          <w:sz w:val="28"/>
          <w:szCs w:val="28"/>
        </w:rPr>
        <w:t>2) оценить соответствие деятельности юридического лица, индивидуального предпринимателя, гражданина обязательным требованиям по использованию земель, установленных земельным законодательством Российской Федерации и муниципальными правовыми актами органов местного самоуправления без проведения соответствующего мероприятия по муниципальному земельному контролю.</w:t>
      </w:r>
    </w:p>
    <w:p w:rsidR="00BA3D4D" w:rsidRPr="00890E77" w:rsidRDefault="00BA3D4D" w:rsidP="00BA3D4D">
      <w:pPr>
        <w:ind w:firstLine="709"/>
        <w:jc w:val="both"/>
        <w:rPr>
          <w:sz w:val="28"/>
          <w:szCs w:val="28"/>
        </w:rPr>
      </w:pPr>
      <w:r w:rsidRPr="00890E77">
        <w:rPr>
          <w:sz w:val="28"/>
          <w:szCs w:val="28"/>
        </w:rPr>
        <w:lastRenderedPageBreak/>
        <w:t xml:space="preserve">6.4. </w:t>
      </w:r>
      <w:proofErr w:type="gramStart"/>
      <w:r w:rsidRPr="00890E77">
        <w:rPr>
          <w:sz w:val="28"/>
          <w:szCs w:val="28"/>
        </w:rPr>
        <w:t>Выездная проверка начинается с предъявления служебного удостоверения муниципальным инспектором по осуществлению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Pr="00890E77">
        <w:rPr>
          <w:color w:val="FF0000"/>
          <w:sz w:val="28"/>
          <w:szCs w:val="28"/>
        </w:rPr>
        <w:t xml:space="preserve"> </w:t>
      </w:r>
      <w:r w:rsidRPr="00890E77">
        <w:rPr>
          <w:color w:val="000000"/>
          <w:sz w:val="28"/>
          <w:szCs w:val="28"/>
        </w:rPr>
        <w:t>гражданина, его уполномоченного представителя</w:t>
      </w:r>
      <w:r w:rsidRPr="00890E77">
        <w:rPr>
          <w:sz w:val="28"/>
          <w:szCs w:val="28"/>
        </w:rPr>
        <w:t xml:space="preserve"> с распоряжением администрации района о назначении выездной проверки и с полномочиями муниципального инспектора, проводящего проверку, а также с целями, задачами, основаниями проведения выездной проверки, видами и объемом мероприятий</w:t>
      </w:r>
      <w:proofErr w:type="gramEnd"/>
      <w:r w:rsidRPr="00890E77">
        <w:rPr>
          <w:sz w:val="28"/>
          <w:szCs w:val="28"/>
        </w:rPr>
        <w:t xml:space="preserve"> по контролю, составом специалистов, в случае их привлечения к выездной проверке, со сроками и с условиями ее проведения.</w:t>
      </w:r>
    </w:p>
    <w:p w:rsidR="00BA3D4D" w:rsidRPr="00890E77" w:rsidRDefault="00BA3D4D" w:rsidP="00BA3D4D">
      <w:pPr>
        <w:ind w:firstLine="709"/>
        <w:jc w:val="both"/>
        <w:rPr>
          <w:sz w:val="28"/>
          <w:szCs w:val="28"/>
        </w:rPr>
      </w:pPr>
      <w:r w:rsidRPr="00890E77">
        <w:rPr>
          <w:sz w:val="28"/>
          <w:szCs w:val="28"/>
        </w:rPr>
        <w:t xml:space="preserve">6.5. </w:t>
      </w:r>
      <w:proofErr w:type="gramStart"/>
      <w:r w:rsidRPr="00890E77">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890E77">
        <w:rPr>
          <w:color w:val="000000"/>
          <w:sz w:val="28"/>
          <w:szCs w:val="28"/>
        </w:rPr>
        <w:t>гражданин, его уполномоченный представитель</w:t>
      </w:r>
      <w:r w:rsidRPr="00890E77">
        <w:rPr>
          <w:sz w:val="28"/>
          <w:szCs w:val="28"/>
        </w:rPr>
        <w:t xml:space="preserve"> обязаны предоставить муниципальному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муниципальному инспектору и участвующих в выездной проверке специалистов на территорию земельных участков</w:t>
      </w:r>
      <w:proofErr w:type="gramEnd"/>
      <w:r w:rsidRPr="00890E77">
        <w:rPr>
          <w:sz w:val="28"/>
          <w:szCs w:val="28"/>
        </w:rPr>
        <w:t xml:space="preserve"> в </w:t>
      </w:r>
      <w:proofErr w:type="gramStart"/>
      <w:r w:rsidRPr="00890E77">
        <w:rPr>
          <w:sz w:val="28"/>
          <w:szCs w:val="28"/>
        </w:rPr>
        <w:t>отношении</w:t>
      </w:r>
      <w:proofErr w:type="gramEnd"/>
      <w:r w:rsidRPr="00890E77">
        <w:rPr>
          <w:sz w:val="28"/>
          <w:szCs w:val="28"/>
        </w:rPr>
        <w:t xml:space="preserve"> которых проводятся проверки.</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color w:val="000000"/>
          <w:sz w:val="28"/>
          <w:szCs w:val="28"/>
        </w:rPr>
      </w:pPr>
      <w:r w:rsidRPr="00890E77">
        <w:rPr>
          <w:b/>
          <w:bCs/>
          <w:iCs/>
          <w:color w:val="000000"/>
          <w:sz w:val="28"/>
          <w:szCs w:val="28"/>
        </w:rPr>
        <w:t>7. Срок проведения проверки</w:t>
      </w:r>
    </w:p>
    <w:p w:rsidR="00BA3D4D" w:rsidRPr="00890E77" w:rsidRDefault="00BA3D4D" w:rsidP="00BA3D4D">
      <w:pPr>
        <w:ind w:firstLine="709"/>
        <w:jc w:val="both"/>
        <w:rPr>
          <w:color w:val="000000"/>
          <w:sz w:val="28"/>
          <w:szCs w:val="28"/>
        </w:rPr>
      </w:pPr>
      <w:r w:rsidRPr="00890E77">
        <w:rPr>
          <w:color w:val="000000"/>
          <w:sz w:val="28"/>
          <w:szCs w:val="28"/>
        </w:rPr>
        <w:t>7.1. Срок проведения выездной или документарной проверки, в отношении юридических лиц, индивидуальных предпринимателей, граждан не должен превышать установленный законодательством срок.</w:t>
      </w:r>
    </w:p>
    <w:p w:rsidR="00BA3D4D" w:rsidRPr="00890E77" w:rsidRDefault="00BA3D4D" w:rsidP="00BA3D4D">
      <w:pPr>
        <w:ind w:firstLine="709"/>
        <w:jc w:val="both"/>
        <w:rPr>
          <w:b/>
          <w:sz w:val="28"/>
          <w:szCs w:val="28"/>
        </w:rPr>
      </w:pPr>
    </w:p>
    <w:p w:rsidR="00BA3D4D" w:rsidRPr="00890E77" w:rsidRDefault="00BA3D4D" w:rsidP="00BA3D4D">
      <w:pPr>
        <w:shd w:val="clear" w:color="auto" w:fill="E9ECF1"/>
        <w:spacing w:after="300"/>
        <w:ind w:firstLine="709"/>
        <w:contextualSpacing/>
        <w:jc w:val="center"/>
        <w:textAlignment w:val="baseline"/>
        <w:outlineLvl w:val="3"/>
        <w:rPr>
          <w:b/>
          <w:bCs/>
          <w:spacing w:val="2"/>
          <w:sz w:val="28"/>
          <w:szCs w:val="28"/>
        </w:rPr>
      </w:pPr>
      <w:r w:rsidRPr="00890E77">
        <w:rPr>
          <w:b/>
          <w:bCs/>
          <w:spacing w:val="2"/>
          <w:sz w:val="28"/>
          <w:szCs w:val="28"/>
        </w:rPr>
        <w:t>8. Плановые (рейдовые) осмотры.</w:t>
      </w:r>
    </w:p>
    <w:p w:rsidR="00BA3D4D" w:rsidRPr="00890E77" w:rsidRDefault="00BA3D4D" w:rsidP="00BA3D4D">
      <w:pPr>
        <w:shd w:val="clear" w:color="auto" w:fill="FFFFFF"/>
        <w:ind w:firstLine="709"/>
        <w:contextualSpacing/>
        <w:jc w:val="both"/>
        <w:textAlignment w:val="baseline"/>
        <w:rPr>
          <w:spacing w:val="2"/>
          <w:sz w:val="28"/>
          <w:szCs w:val="28"/>
        </w:rPr>
      </w:pPr>
      <w:r w:rsidRPr="00890E77">
        <w:rPr>
          <w:spacing w:val="2"/>
          <w:sz w:val="28"/>
          <w:szCs w:val="28"/>
        </w:rPr>
        <w:t xml:space="preserve">8.1. Плановые (рейдовые) осмотры, обследования земельных участков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890E77">
        <w:rPr>
          <w:spacing w:val="2"/>
          <w:sz w:val="28"/>
          <w:szCs w:val="28"/>
        </w:rPr>
        <w:t>заданий</w:t>
      </w:r>
      <w:proofErr w:type="gramEnd"/>
      <w:r w:rsidRPr="00890E77">
        <w:rPr>
          <w:spacing w:val="2"/>
          <w:sz w:val="28"/>
          <w:szCs w:val="28"/>
        </w:rPr>
        <w:t xml:space="preserve"> и порядок оформления результатов плановых (рейдовых) осмотров, обследований устанавливаются администрацией </w:t>
      </w:r>
      <w:proofErr w:type="spellStart"/>
      <w:r w:rsidRPr="00890E77">
        <w:rPr>
          <w:spacing w:val="2"/>
          <w:sz w:val="28"/>
          <w:szCs w:val="28"/>
        </w:rPr>
        <w:t>Добринского</w:t>
      </w:r>
      <w:proofErr w:type="spellEnd"/>
      <w:r w:rsidRPr="00890E77">
        <w:rPr>
          <w:spacing w:val="2"/>
          <w:sz w:val="28"/>
          <w:szCs w:val="28"/>
        </w:rPr>
        <w:t xml:space="preserve"> муниципального района.</w:t>
      </w:r>
    </w:p>
    <w:p w:rsidR="00BA3D4D" w:rsidRPr="00890E77" w:rsidRDefault="00BA3D4D" w:rsidP="00BA3D4D">
      <w:pPr>
        <w:shd w:val="clear" w:color="auto" w:fill="FFFFFF"/>
        <w:ind w:firstLine="709"/>
        <w:contextualSpacing/>
        <w:jc w:val="both"/>
        <w:textAlignment w:val="baseline"/>
        <w:rPr>
          <w:spacing w:val="2"/>
          <w:sz w:val="28"/>
          <w:szCs w:val="28"/>
        </w:rPr>
      </w:pPr>
      <w:r w:rsidRPr="00890E77">
        <w:rPr>
          <w:spacing w:val="2"/>
          <w:sz w:val="28"/>
          <w:szCs w:val="28"/>
        </w:rPr>
        <w:t xml:space="preserve">8.2. </w:t>
      </w:r>
      <w:proofErr w:type="gramStart"/>
      <w:r w:rsidRPr="00890E77">
        <w:rPr>
          <w:spacing w:val="2"/>
          <w:sz w:val="28"/>
          <w:szCs w:val="28"/>
        </w:rPr>
        <w:t>В случае выявления при проведении плановых (рейдовых) осмотров, обследований нарушений обязательных требований муниципальный инспектор муниципального контроля принимает в пределах своей компетенции меры по пресечению таких нарушений, а также доводит в письменной форме до сведения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2" w:history="1">
        <w:r w:rsidRPr="00890E77">
          <w:rPr>
            <w:spacing w:val="2"/>
            <w:sz w:val="28"/>
            <w:szCs w:val="28"/>
          </w:rPr>
          <w:t>пункте 4.2 раздела 4</w:t>
        </w:r>
        <w:proofErr w:type="gramEnd"/>
        <w:r w:rsidRPr="00890E77">
          <w:rPr>
            <w:spacing w:val="2"/>
            <w:sz w:val="28"/>
            <w:szCs w:val="28"/>
          </w:rPr>
          <w:t xml:space="preserve"> настоящего Положения</w:t>
        </w:r>
      </w:hyperlink>
      <w:r w:rsidRPr="00890E77">
        <w:rPr>
          <w:spacing w:val="2"/>
          <w:sz w:val="28"/>
          <w:szCs w:val="28"/>
        </w:rPr>
        <w:t>.</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9. Порядок организации проверки</w:t>
      </w:r>
    </w:p>
    <w:p w:rsidR="00BA3D4D" w:rsidRPr="00890E77" w:rsidRDefault="00BA3D4D" w:rsidP="00BA3D4D">
      <w:pPr>
        <w:ind w:firstLine="709"/>
        <w:jc w:val="both"/>
        <w:rPr>
          <w:sz w:val="28"/>
          <w:szCs w:val="28"/>
        </w:rPr>
      </w:pPr>
      <w:r w:rsidRPr="00890E77">
        <w:rPr>
          <w:sz w:val="28"/>
          <w:szCs w:val="28"/>
        </w:rPr>
        <w:lastRenderedPageBreak/>
        <w:t xml:space="preserve">9.1. Проверка проводится на основании распоряжения администрации района </w:t>
      </w:r>
      <w:proofErr w:type="gramStart"/>
      <w:r w:rsidRPr="00890E77">
        <w:rPr>
          <w:sz w:val="28"/>
          <w:szCs w:val="28"/>
        </w:rPr>
        <w:t xml:space="preserve">( </w:t>
      </w:r>
      <w:proofErr w:type="gramEnd"/>
      <w:r w:rsidRPr="00890E77">
        <w:rPr>
          <w:sz w:val="28"/>
          <w:szCs w:val="28"/>
        </w:rPr>
        <w:t>приложение 1).</w:t>
      </w:r>
    </w:p>
    <w:p w:rsidR="00BA3D4D" w:rsidRPr="00890E77" w:rsidRDefault="00BA3D4D" w:rsidP="00BA3D4D">
      <w:pPr>
        <w:ind w:firstLine="709"/>
        <w:jc w:val="both"/>
        <w:rPr>
          <w:sz w:val="28"/>
          <w:szCs w:val="28"/>
        </w:rPr>
      </w:pPr>
      <w:r w:rsidRPr="00890E77">
        <w:rPr>
          <w:sz w:val="28"/>
          <w:szCs w:val="28"/>
        </w:rPr>
        <w:t>Проверка может проводиться только должностным лицом (муниципальным инспектором), уполномоченным распоряжением администрации района.</w:t>
      </w:r>
    </w:p>
    <w:p w:rsidR="00BA3D4D" w:rsidRPr="00890E77" w:rsidRDefault="00BA3D4D" w:rsidP="00BA3D4D">
      <w:pPr>
        <w:ind w:firstLine="709"/>
        <w:jc w:val="both"/>
        <w:rPr>
          <w:sz w:val="28"/>
          <w:szCs w:val="28"/>
        </w:rPr>
      </w:pPr>
      <w:r w:rsidRPr="00890E77">
        <w:rPr>
          <w:sz w:val="28"/>
          <w:szCs w:val="28"/>
        </w:rPr>
        <w:t>9.2. В распоряжении администрации района о проведении проверки в отношении юридических лиц и индивидуальных предпринимателей указываются:</w:t>
      </w:r>
    </w:p>
    <w:p w:rsidR="00BA3D4D" w:rsidRPr="00890E77" w:rsidRDefault="00BA3D4D" w:rsidP="00BA3D4D">
      <w:pPr>
        <w:ind w:firstLine="709"/>
        <w:jc w:val="both"/>
        <w:rPr>
          <w:sz w:val="28"/>
          <w:szCs w:val="28"/>
        </w:rPr>
      </w:pPr>
      <w:r w:rsidRPr="00890E77">
        <w:rPr>
          <w:sz w:val="28"/>
          <w:szCs w:val="28"/>
        </w:rPr>
        <w:t>1)  наименование органа муниципального контроля;</w:t>
      </w:r>
    </w:p>
    <w:p w:rsidR="00BA3D4D" w:rsidRPr="00890E77" w:rsidRDefault="00BA3D4D" w:rsidP="00BA3D4D">
      <w:pPr>
        <w:ind w:firstLine="709"/>
        <w:jc w:val="both"/>
        <w:rPr>
          <w:sz w:val="28"/>
          <w:szCs w:val="28"/>
        </w:rPr>
      </w:pPr>
      <w:r w:rsidRPr="00890E7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3D4D" w:rsidRPr="00890E77" w:rsidRDefault="00BA3D4D" w:rsidP="00BA3D4D">
      <w:pPr>
        <w:ind w:firstLine="709"/>
        <w:jc w:val="both"/>
        <w:rPr>
          <w:sz w:val="28"/>
          <w:szCs w:val="28"/>
        </w:rPr>
      </w:pPr>
      <w:r w:rsidRPr="00890E7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3D4D" w:rsidRPr="00890E77" w:rsidRDefault="00BA3D4D" w:rsidP="00BA3D4D">
      <w:pPr>
        <w:ind w:firstLine="709"/>
        <w:jc w:val="both"/>
        <w:rPr>
          <w:sz w:val="28"/>
          <w:szCs w:val="28"/>
        </w:rPr>
      </w:pPr>
      <w:r w:rsidRPr="00890E77">
        <w:rPr>
          <w:sz w:val="28"/>
          <w:szCs w:val="28"/>
        </w:rPr>
        <w:t>4) цели, задачи, предмет проверки и срок ее проведения;</w:t>
      </w:r>
    </w:p>
    <w:p w:rsidR="00BA3D4D" w:rsidRPr="00890E77" w:rsidRDefault="00BA3D4D" w:rsidP="00BA3D4D">
      <w:pPr>
        <w:ind w:firstLine="709"/>
        <w:jc w:val="both"/>
        <w:rPr>
          <w:sz w:val="28"/>
          <w:szCs w:val="28"/>
        </w:rPr>
      </w:pPr>
      <w:r w:rsidRPr="00890E77">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A3D4D" w:rsidRPr="00890E77" w:rsidRDefault="00BA3D4D" w:rsidP="00BA3D4D">
      <w:pPr>
        <w:ind w:firstLine="709"/>
        <w:jc w:val="both"/>
        <w:rPr>
          <w:sz w:val="28"/>
          <w:szCs w:val="28"/>
        </w:rPr>
      </w:pPr>
      <w:r w:rsidRPr="00890E77">
        <w:rPr>
          <w:sz w:val="28"/>
          <w:szCs w:val="28"/>
        </w:rPr>
        <w:t xml:space="preserve">5.1) подлежащее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BA3D4D" w:rsidRPr="00890E77" w:rsidRDefault="00BA3D4D" w:rsidP="00BA3D4D">
      <w:pPr>
        <w:ind w:firstLine="709"/>
        <w:jc w:val="both"/>
        <w:rPr>
          <w:sz w:val="28"/>
          <w:szCs w:val="28"/>
        </w:rPr>
      </w:pPr>
      <w:r w:rsidRPr="00890E77">
        <w:rPr>
          <w:sz w:val="28"/>
          <w:szCs w:val="28"/>
        </w:rPr>
        <w:t>6) сроки проведения и перечень мероприятий по контролю, необходимых для достижения целей и задач проведения проверки;</w:t>
      </w:r>
    </w:p>
    <w:p w:rsidR="00BA3D4D" w:rsidRPr="00890E77" w:rsidRDefault="00BA3D4D" w:rsidP="00BA3D4D">
      <w:pPr>
        <w:ind w:firstLine="709"/>
        <w:jc w:val="both"/>
        <w:rPr>
          <w:sz w:val="28"/>
          <w:szCs w:val="28"/>
        </w:rPr>
      </w:pPr>
      <w:r w:rsidRPr="00890E77">
        <w:rPr>
          <w:sz w:val="28"/>
          <w:szCs w:val="28"/>
        </w:rPr>
        <w:t>7) перечень административных регламентов по осуществлению муниципального контроля;</w:t>
      </w:r>
    </w:p>
    <w:p w:rsidR="00BA3D4D" w:rsidRPr="00890E77" w:rsidRDefault="00BA3D4D" w:rsidP="00BA3D4D">
      <w:pPr>
        <w:ind w:firstLine="709"/>
        <w:jc w:val="both"/>
        <w:rPr>
          <w:sz w:val="28"/>
          <w:szCs w:val="28"/>
        </w:rPr>
      </w:pPr>
      <w:r w:rsidRPr="00890E7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3D4D" w:rsidRPr="00890E77" w:rsidRDefault="00BA3D4D" w:rsidP="00BA3D4D">
      <w:pPr>
        <w:ind w:firstLine="709"/>
        <w:jc w:val="both"/>
        <w:rPr>
          <w:sz w:val="28"/>
          <w:szCs w:val="28"/>
        </w:rPr>
      </w:pPr>
      <w:r w:rsidRPr="00890E77">
        <w:rPr>
          <w:sz w:val="28"/>
          <w:szCs w:val="28"/>
        </w:rPr>
        <w:t>9) даты начала и окончания проведения проверки.</w:t>
      </w:r>
    </w:p>
    <w:p w:rsidR="00BA3D4D" w:rsidRPr="00890E77" w:rsidRDefault="00BA3D4D" w:rsidP="00BA3D4D">
      <w:pPr>
        <w:ind w:firstLine="709"/>
        <w:jc w:val="both"/>
        <w:rPr>
          <w:sz w:val="28"/>
          <w:szCs w:val="28"/>
        </w:rPr>
      </w:pPr>
      <w:r w:rsidRPr="00890E77">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земельного контроля.</w:t>
      </w:r>
    </w:p>
    <w:p w:rsidR="00BA3D4D" w:rsidRPr="00890E77" w:rsidRDefault="00BA3D4D" w:rsidP="00BA3D4D">
      <w:pPr>
        <w:ind w:firstLine="709"/>
        <w:jc w:val="both"/>
        <w:rPr>
          <w:color w:val="000000"/>
          <w:sz w:val="28"/>
          <w:szCs w:val="28"/>
        </w:rPr>
      </w:pPr>
      <w:r w:rsidRPr="00890E77">
        <w:rPr>
          <w:color w:val="000000"/>
          <w:sz w:val="28"/>
          <w:szCs w:val="28"/>
        </w:rPr>
        <w:t>В распоряжении администрации района о проведении проверки в отношении граждан указываются:</w:t>
      </w:r>
    </w:p>
    <w:p w:rsidR="00BA3D4D" w:rsidRPr="00890E77" w:rsidRDefault="00BA3D4D" w:rsidP="00BA3D4D">
      <w:pPr>
        <w:ind w:firstLine="709"/>
        <w:jc w:val="both"/>
        <w:rPr>
          <w:color w:val="000000"/>
          <w:sz w:val="28"/>
          <w:szCs w:val="28"/>
        </w:rPr>
      </w:pPr>
      <w:r w:rsidRPr="00890E77">
        <w:rPr>
          <w:color w:val="000000"/>
          <w:sz w:val="28"/>
          <w:szCs w:val="28"/>
        </w:rPr>
        <w:t>1) наименование органа муниципального земельного контроля;</w:t>
      </w:r>
    </w:p>
    <w:p w:rsidR="00BA3D4D" w:rsidRPr="00890E77" w:rsidRDefault="00BA3D4D" w:rsidP="00BA3D4D">
      <w:pPr>
        <w:ind w:firstLine="709"/>
        <w:jc w:val="both"/>
        <w:rPr>
          <w:color w:val="000000"/>
          <w:sz w:val="28"/>
          <w:szCs w:val="28"/>
        </w:rPr>
      </w:pPr>
      <w:r w:rsidRPr="00890E77">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3D4D" w:rsidRPr="00890E77" w:rsidRDefault="00BA3D4D" w:rsidP="00BA3D4D">
      <w:pPr>
        <w:ind w:firstLine="709"/>
        <w:jc w:val="both"/>
        <w:rPr>
          <w:color w:val="000000"/>
          <w:sz w:val="28"/>
          <w:szCs w:val="28"/>
        </w:rPr>
      </w:pPr>
      <w:proofErr w:type="gramStart"/>
      <w:r w:rsidRPr="00890E77">
        <w:rPr>
          <w:color w:val="000000"/>
          <w:sz w:val="28"/>
          <w:szCs w:val="28"/>
        </w:rPr>
        <w:lastRenderedPageBreak/>
        <w:t>3) фамилия, имя, отчество гражданина, проверка которого проводится, место его жительства, сведения об объектах проверки, позволяющие их идентифицировать (кадастровый номер, адрес и (или) описание местоположения);</w:t>
      </w:r>
      <w:proofErr w:type="gramEnd"/>
    </w:p>
    <w:p w:rsidR="00BA3D4D" w:rsidRPr="00890E77" w:rsidRDefault="00BA3D4D" w:rsidP="00BA3D4D">
      <w:pPr>
        <w:ind w:firstLine="709"/>
        <w:jc w:val="both"/>
        <w:rPr>
          <w:color w:val="000000"/>
          <w:sz w:val="28"/>
          <w:szCs w:val="28"/>
        </w:rPr>
      </w:pPr>
      <w:r w:rsidRPr="00890E77">
        <w:rPr>
          <w:color w:val="000000"/>
          <w:sz w:val="28"/>
          <w:szCs w:val="28"/>
        </w:rPr>
        <w:t>4) цели, задачи, предмет проверки и срок ее проведения;</w:t>
      </w:r>
    </w:p>
    <w:p w:rsidR="00BA3D4D" w:rsidRPr="00890E77" w:rsidRDefault="00BA3D4D" w:rsidP="00BA3D4D">
      <w:pPr>
        <w:ind w:firstLine="709"/>
        <w:jc w:val="both"/>
        <w:rPr>
          <w:color w:val="000000"/>
          <w:sz w:val="28"/>
          <w:szCs w:val="28"/>
        </w:rPr>
      </w:pPr>
      <w:r w:rsidRPr="00890E77">
        <w:rPr>
          <w:color w:val="000000"/>
          <w:sz w:val="28"/>
          <w:szCs w:val="28"/>
        </w:rPr>
        <w:t>5) правовые основания проведения проверки, в том числе подлежащие проверке обязательные требования;</w:t>
      </w:r>
    </w:p>
    <w:p w:rsidR="00BA3D4D" w:rsidRPr="00890E77" w:rsidRDefault="00BA3D4D" w:rsidP="00BA3D4D">
      <w:pPr>
        <w:ind w:firstLine="709"/>
        <w:jc w:val="both"/>
        <w:rPr>
          <w:color w:val="000000"/>
          <w:sz w:val="28"/>
          <w:szCs w:val="28"/>
        </w:rPr>
      </w:pPr>
      <w:r w:rsidRPr="00890E77">
        <w:rPr>
          <w:color w:val="000000"/>
          <w:sz w:val="28"/>
          <w:szCs w:val="28"/>
        </w:rPr>
        <w:t>6) перечень мероприятий, необходимых для достижения целей и задач проведения проверки;</w:t>
      </w:r>
    </w:p>
    <w:p w:rsidR="00BA3D4D" w:rsidRPr="00890E77" w:rsidRDefault="00BA3D4D" w:rsidP="00BA3D4D">
      <w:pPr>
        <w:ind w:firstLine="709"/>
        <w:jc w:val="both"/>
        <w:rPr>
          <w:color w:val="000000"/>
          <w:sz w:val="28"/>
          <w:szCs w:val="28"/>
        </w:rPr>
      </w:pPr>
      <w:r w:rsidRPr="00890E77">
        <w:rPr>
          <w:color w:val="000000"/>
          <w:sz w:val="28"/>
          <w:szCs w:val="28"/>
        </w:rPr>
        <w:t>7) форма проверки (документарная или выездная);</w:t>
      </w:r>
    </w:p>
    <w:p w:rsidR="00BA3D4D" w:rsidRPr="00890E77" w:rsidRDefault="00BA3D4D" w:rsidP="00BA3D4D">
      <w:pPr>
        <w:ind w:firstLine="709"/>
        <w:jc w:val="both"/>
        <w:rPr>
          <w:color w:val="000000"/>
          <w:sz w:val="28"/>
          <w:szCs w:val="28"/>
        </w:rPr>
      </w:pPr>
      <w:r w:rsidRPr="00890E77">
        <w:rPr>
          <w:color w:val="000000"/>
          <w:sz w:val="28"/>
          <w:szCs w:val="28"/>
        </w:rPr>
        <w:t>8) даты начала и окончания проведения проверки.</w:t>
      </w:r>
    </w:p>
    <w:p w:rsidR="00BA3D4D" w:rsidRPr="00890E77" w:rsidRDefault="00BA3D4D" w:rsidP="00BA3D4D">
      <w:pPr>
        <w:ind w:firstLine="709"/>
        <w:jc w:val="both"/>
        <w:rPr>
          <w:sz w:val="28"/>
          <w:szCs w:val="28"/>
        </w:rPr>
      </w:pPr>
      <w:r w:rsidRPr="00890E77">
        <w:rPr>
          <w:sz w:val="28"/>
          <w:szCs w:val="28"/>
        </w:rPr>
        <w:t>9.3. Заверенная печатью копия распоряжения администрации района вручается под роспись муниципальным инспектором, проводящим проверку соблюдения земельного законодательства,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служебного удостоверения.</w:t>
      </w:r>
    </w:p>
    <w:p w:rsidR="00BA3D4D" w:rsidRPr="00890E77" w:rsidRDefault="00BA3D4D" w:rsidP="00BA3D4D">
      <w:pPr>
        <w:ind w:firstLine="709"/>
        <w:jc w:val="both"/>
        <w:rPr>
          <w:sz w:val="28"/>
          <w:szCs w:val="28"/>
        </w:rPr>
      </w:pPr>
      <w:r w:rsidRPr="00890E77">
        <w:rPr>
          <w:sz w:val="28"/>
          <w:szCs w:val="28"/>
        </w:rPr>
        <w:t xml:space="preserve">9.4. </w:t>
      </w:r>
      <w:proofErr w:type="gramStart"/>
      <w:r w:rsidRPr="00890E77">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муниципальный инспектор обязан ознакомить подлежащих проверке лиц с административными регламентами (при их наличии) проведения мероприятий по контролю и порядком их проведения на земельных участках, используемых юридическим лицом, индивидуальным предпринимателем, гражданином при осуществлении деятельности.</w:t>
      </w:r>
      <w:proofErr w:type="gramEnd"/>
    </w:p>
    <w:p w:rsidR="00BA3D4D" w:rsidRPr="00890E77" w:rsidRDefault="00BA3D4D" w:rsidP="00BA3D4D">
      <w:pPr>
        <w:ind w:firstLine="709"/>
        <w:jc w:val="both"/>
        <w:rPr>
          <w:sz w:val="28"/>
          <w:szCs w:val="28"/>
        </w:rPr>
      </w:pP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10. Ограничения при проведении проверки</w:t>
      </w:r>
    </w:p>
    <w:p w:rsidR="00BA3D4D" w:rsidRPr="00890E77" w:rsidRDefault="00BA3D4D" w:rsidP="00BA3D4D">
      <w:pPr>
        <w:ind w:firstLine="709"/>
        <w:jc w:val="both"/>
        <w:rPr>
          <w:sz w:val="28"/>
          <w:szCs w:val="28"/>
        </w:rPr>
      </w:pPr>
      <w:r w:rsidRPr="00890E77">
        <w:rPr>
          <w:sz w:val="28"/>
          <w:szCs w:val="28"/>
        </w:rPr>
        <w:t>При проведении проверки муниципальный инспектор  не вправе:</w:t>
      </w:r>
    </w:p>
    <w:p w:rsidR="00BA3D4D" w:rsidRPr="00890E77" w:rsidRDefault="00BA3D4D" w:rsidP="00BA3D4D">
      <w:pPr>
        <w:ind w:firstLine="709"/>
        <w:jc w:val="both"/>
        <w:rPr>
          <w:sz w:val="28"/>
          <w:szCs w:val="28"/>
        </w:rPr>
      </w:pPr>
      <w:hyperlink r:id="rId13" w:history="1">
        <w:proofErr w:type="gramStart"/>
        <w:r w:rsidRPr="00890E77">
          <w:rPr>
            <w:sz w:val="28"/>
            <w:szCs w:val="28"/>
          </w:rPr>
          <w:t>1)</w:t>
        </w:r>
      </w:hyperlink>
      <w:r w:rsidRPr="00890E77">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которой действует муниципальный инспектор;</w:t>
      </w:r>
      <w:proofErr w:type="gramEnd"/>
    </w:p>
    <w:p w:rsidR="00BA3D4D" w:rsidRPr="00890E77" w:rsidRDefault="00BA3D4D" w:rsidP="00BA3D4D">
      <w:pPr>
        <w:ind w:firstLine="709"/>
        <w:jc w:val="both"/>
        <w:rPr>
          <w:sz w:val="28"/>
          <w:szCs w:val="28"/>
        </w:rPr>
      </w:pPr>
      <w:r w:rsidRPr="00890E77">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3D4D" w:rsidRPr="00890E77" w:rsidRDefault="00BA3D4D" w:rsidP="00BA3D4D">
      <w:pPr>
        <w:ind w:firstLine="709"/>
        <w:jc w:val="both"/>
        <w:rPr>
          <w:sz w:val="28"/>
          <w:szCs w:val="28"/>
        </w:rPr>
      </w:pPr>
      <w:r w:rsidRPr="00890E77">
        <w:rPr>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4" w:history="1">
        <w:r w:rsidRPr="00890E77">
          <w:rPr>
            <w:sz w:val="28"/>
            <w:szCs w:val="28"/>
          </w:rPr>
          <w:t>законодательством</w:t>
        </w:r>
      </w:hyperlink>
      <w:r w:rsidRPr="00890E77">
        <w:rPr>
          <w:sz w:val="28"/>
          <w:szCs w:val="28"/>
        </w:rPr>
        <w:t xml:space="preserve"> Российской Федерации порядке;</w:t>
      </w:r>
    </w:p>
    <w:p w:rsidR="00BA3D4D" w:rsidRPr="00890E77" w:rsidRDefault="00BA3D4D" w:rsidP="00BA3D4D">
      <w:pPr>
        <w:ind w:firstLine="709"/>
        <w:jc w:val="both"/>
        <w:rPr>
          <w:sz w:val="28"/>
          <w:szCs w:val="28"/>
        </w:rPr>
      </w:pPr>
      <w:proofErr w:type="gramStart"/>
      <w:r w:rsidRPr="00890E77">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w:anchor="sub_1222" w:history="1">
        <w:r w:rsidRPr="00890E77">
          <w:rPr>
            <w:sz w:val="28"/>
            <w:szCs w:val="28"/>
          </w:rPr>
          <w:t xml:space="preserve">подпунктом </w:t>
        </w:r>
        <w:r w:rsidRPr="00890E77">
          <w:rPr>
            <w:sz w:val="28"/>
            <w:szCs w:val="28"/>
          </w:rPr>
          <w:lastRenderedPageBreak/>
          <w:t xml:space="preserve">"б" пункта 4.2. </w:t>
        </w:r>
      </w:hyperlink>
      <w:r w:rsidRPr="00890E77">
        <w:rPr>
          <w:sz w:val="28"/>
          <w:szCs w:val="28"/>
        </w:rPr>
        <w:t xml:space="preserve">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890E77">
        <w:rPr>
          <w:sz w:val="28"/>
          <w:szCs w:val="28"/>
        </w:rPr>
        <w:t>, землепользователей, землевладельцев и арендаторов земельных участков;</w:t>
      </w:r>
    </w:p>
    <w:p w:rsidR="00BA3D4D" w:rsidRPr="00890E77" w:rsidRDefault="00BA3D4D" w:rsidP="00BA3D4D">
      <w:pPr>
        <w:ind w:firstLine="709"/>
        <w:jc w:val="both"/>
        <w:rPr>
          <w:sz w:val="28"/>
          <w:szCs w:val="28"/>
        </w:rPr>
      </w:pPr>
      <w:r w:rsidRPr="00890E77">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3D4D" w:rsidRPr="00890E77" w:rsidRDefault="00BA3D4D" w:rsidP="00BA3D4D">
      <w:pPr>
        <w:ind w:firstLine="709"/>
        <w:jc w:val="both"/>
        <w:rPr>
          <w:sz w:val="28"/>
          <w:szCs w:val="28"/>
        </w:rPr>
      </w:pPr>
      <w:proofErr w:type="gramStart"/>
      <w:r w:rsidRPr="00890E77">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90E77">
        <w:rPr>
          <w:sz w:val="28"/>
          <w:szCs w:val="28"/>
        </w:rPr>
        <w:t xml:space="preserve"> техническими документами и правилами и методами исследований, испытаний, измерений;</w:t>
      </w:r>
    </w:p>
    <w:p w:rsidR="00BA3D4D" w:rsidRPr="00890E77" w:rsidRDefault="00BA3D4D" w:rsidP="00BA3D4D">
      <w:pPr>
        <w:ind w:firstLine="709"/>
        <w:jc w:val="both"/>
        <w:rPr>
          <w:sz w:val="28"/>
          <w:szCs w:val="28"/>
        </w:rPr>
      </w:pPr>
      <w:r w:rsidRPr="00890E77">
        <w:rPr>
          <w:sz w:val="28"/>
          <w:szCs w:val="28"/>
        </w:rPr>
        <w:t xml:space="preserve">5) распространять информацию, полученную в результате проведения проверки и составляющую </w:t>
      </w:r>
      <w:hyperlink r:id="rId15" w:history="1">
        <w:r w:rsidRPr="00890E77">
          <w:rPr>
            <w:sz w:val="28"/>
            <w:szCs w:val="28"/>
          </w:rPr>
          <w:t>государственную</w:t>
        </w:r>
      </w:hyperlink>
      <w:r w:rsidRPr="00890E77">
        <w:rPr>
          <w:sz w:val="28"/>
          <w:szCs w:val="28"/>
        </w:rPr>
        <w:t xml:space="preserve">, </w:t>
      </w:r>
      <w:hyperlink r:id="rId16" w:history="1">
        <w:r w:rsidRPr="00890E77">
          <w:rPr>
            <w:sz w:val="28"/>
            <w:szCs w:val="28"/>
          </w:rPr>
          <w:t>коммерческую</w:t>
        </w:r>
      </w:hyperlink>
      <w:r w:rsidRPr="00890E77">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BA3D4D" w:rsidRPr="00890E77" w:rsidRDefault="00BA3D4D" w:rsidP="00BA3D4D">
      <w:pPr>
        <w:ind w:firstLine="709"/>
        <w:jc w:val="both"/>
        <w:rPr>
          <w:sz w:val="28"/>
          <w:szCs w:val="28"/>
        </w:rPr>
      </w:pPr>
      <w:r w:rsidRPr="00890E77">
        <w:rPr>
          <w:sz w:val="28"/>
          <w:szCs w:val="28"/>
        </w:rPr>
        <w:t>6) превышать установленные сроки проведения проверки;</w:t>
      </w:r>
    </w:p>
    <w:p w:rsidR="00BA3D4D" w:rsidRPr="00890E77" w:rsidRDefault="00BA3D4D" w:rsidP="00BA3D4D">
      <w:pPr>
        <w:ind w:firstLine="709"/>
        <w:jc w:val="both"/>
        <w:rPr>
          <w:sz w:val="28"/>
          <w:szCs w:val="28"/>
        </w:rPr>
      </w:pPr>
      <w:r w:rsidRPr="00890E77">
        <w:rPr>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A3D4D" w:rsidRPr="00890E77" w:rsidRDefault="00BA3D4D" w:rsidP="00BA3D4D">
      <w:pPr>
        <w:ind w:firstLine="709"/>
        <w:jc w:val="both"/>
        <w:rPr>
          <w:sz w:val="28"/>
          <w:szCs w:val="28"/>
        </w:rPr>
      </w:pPr>
      <w:proofErr w:type="gramStart"/>
      <w:r w:rsidRPr="00890E77">
        <w:rPr>
          <w:sz w:val="28"/>
          <w:szCs w:val="28"/>
        </w:rPr>
        <w:t xml:space="preserve">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history="1">
        <w:r w:rsidRPr="00890E77">
          <w:rPr>
            <w:sz w:val="28"/>
            <w:szCs w:val="28"/>
          </w:rPr>
          <w:t>перечень</w:t>
        </w:r>
      </w:hyperlink>
      <w:r w:rsidRPr="00890E77">
        <w:rPr>
          <w:sz w:val="28"/>
          <w:szCs w:val="28"/>
        </w:rPr>
        <w:t>;</w:t>
      </w:r>
      <w:proofErr w:type="gramEnd"/>
    </w:p>
    <w:p w:rsidR="00BA3D4D" w:rsidRPr="00890E77" w:rsidRDefault="00BA3D4D" w:rsidP="00BA3D4D">
      <w:pPr>
        <w:ind w:firstLine="709"/>
        <w:jc w:val="both"/>
        <w:rPr>
          <w:sz w:val="28"/>
          <w:szCs w:val="28"/>
        </w:rPr>
      </w:pPr>
      <w:r w:rsidRPr="00890E77">
        <w:rPr>
          <w:sz w:val="28"/>
          <w:szCs w:val="28"/>
        </w:rPr>
        <w:t>9)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11. Порядок оформления результатов проверки</w:t>
      </w:r>
    </w:p>
    <w:p w:rsidR="00BA3D4D" w:rsidRPr="00890E77" w:rsidRDefault="00BA3D4D" w:rsidP="00BA3D4D">
      <w:pPr>
        <w:ind w:firstLine="567"/>
        <w:jc w:val="both"/>
        <w:rPr>
          <w:sz w:val="28"/>
          <w:szCs w:val="28"/>
        </w:rPr>
      </w:pPr>
      <w:r w:rsidRPr="00890E77">
        <w:rPr>
          <w:sz w:val="28"/>
          <w:szCs w:val="28"/>
        </w:rPr>
        <w:t>11.1. По результатам каждой проведенной проверки гражданина составляется Акт проверки использования земель в двух экземплярах (Приложение 2).</w:t>
      </w:r>
    </w:p>
    <w:p w:rsidR="00BA3D4D" w:rsidRPr="00890E77" w:rsidRDefault="00BA3D4D" w:rsidP="00BA3D4D">
      <w:pPr>
        <w:ind w:firstLine="709"/>
        <w:jc w:val="both"/>
        <w:rPr>
          <w:sz w:val="28"/>
          <w:szCs w:val="28"/>
        </w:rPr>
      </w:pPr>
      <w:r w:rsidRPr="00890E77">
        <w:rPr>
          <w:sz w:val="28"/>
          <w:szCs w:val="28"/>
        </w:rPr>
        <w:t xml:space="preserve">11.1.1. </w:t>
      </w:r>
      <w:proofErr w:type="gramStart"/>
      <w:r w:rsidRPr="00890E77">
        <w:rPr>
          <w:sz w:val="28"/>
          <w:szCs w:val="28"/>
        </w:rPr>
        <w:t xml:space="preserve">В Акте проверки указываются: дата, время и место составления акта проверки; наименование органа муниципального земельного контроля; дата и номер распоряжения органа муниципального земельного контроля о </w:t>
      </w:r>
      <w:r w:rsidRPr="00890E77">
        <w:rPr>
          <w:sz w:val="28"/>
          <w:szCs w:val="28"/>
        </w:rPr>
        <w:lastRenderedPageBreak/>
        <w:t>назначении проверки; фамилии, имена, отчества и должности должностного лица или должностных лиц, проводивших проверку; фамилия, имя и отчество гражданина, в отношении которого проводится проверка; дата начала и окончания проверки;</w:t>
      </w:r>
      <w:proofErr w:type="gramEnd"/>
      <w:r w:rsidRPr="00890E77">
        <w:rPr>
          <w:sz w:val="28"/>
          <w:szCs w:val="28"/>
        </w:rPr>
        <w:t xml:space="preserve"> место ее проведения; сведения о результатах проверки, в том числе о выявленных нарушениях обязательных требований; сведения об ознакомлении или отказе в ознакомлении гражданина с актом проверки. Акт проверки подписывается должностным лицом или должностными лицами, проводившими проверку. </w:t>
      </w:r>
      <w:proofErr w:type="gramStart"/>
      <w:r w:rsidRPr="00890E77">
        <w:rPr>
          <w:sz w:val="28"/>
          <w:szCs w:val="28"/>
        </w:rPr>
        <w:t>Акт проверки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r w:rsidRPr="00890E77">
        <w:t xml:space="preserve"> </w:t>
      </w:r>
      <w:r w:rsidRPr="00890E77">
        <w:rPr>
          <w:sz w:val="28"/>
          <w:szCs w:val="28"/>
        </w:rPr>
        <w:t>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w:t>
      </w:r>
      <w:proofErr w:type="gramEnd"/>
      <w:r w:rsidRPr="00890E77">
        <w:rPr>
          <w:sz w:val="28"/>
          <w:szCs w:val="28"/>
        </w:rPr>
        <w:t xml:space="preserve"> экземпляру акта проверки, хранящемуся в деле администрации района.</w:t>
      </w:r>
    </w:p>
    <w:p w:rsidR="00BA3D4D" w:rsidRPr="00890E77" w:rsidRDefault="00BA3D4D" w:rsidP="00BA3D4D">
      <w:pPr>
        <w:ind w:firstLine="709"/>
        <w:jc w:val="both"/>
        <w:rPr>
          <w:color w:val="000000"/>
          <w:sz w:val="28"/>
          <w:szCs w:val="28"/>
        </w:rPr>
      </w:pPr>
      <w:r w:rsidRPr="00890E77">
        <w:rPr>
          <w:color w:val="000000"/>
          <w:sz w:val="28"/>
          <w:szCs w:val="28"/>
        </w:rPr>
        <w:t xml:space="preserve">11.2. </w:t>
      </w:r>
      <w:proofErr w:type="gramStart"/>
      <w:r w:rsidRPr="00890E77">
        <w:rPr>
          <w:color w:val="000000"/>
          <w:sz w:val="28"/>
          <w:szCs w:val="28"/>
        </w:rPr>
        <w:t xml:space="preserve">По результатам проверки юридического лица, индивидуального предпринимателя муниципальным инспектором, проводящим проверку соблюдения </w:t>
      </w:r>
      <w:hyperlink r:id="rId18" w:history="1">
        <w:r w:rsidRPr="00890E77">
          <w:rPr>
            <w:color w:val="000000"/>
            <w:sz w:val="28"/>
            <w:szCs w:val="28"/>
          </w:rPr>
          <w:t>земельного законодательства</w:t>
        </w:r>
      </w:hyperlink>
      <w:r w:rsidRPr="00890E77">
        <w:rPr>
          <w:color w:val="000000"/>
          <w:sz w:val="28"/>
          <w:szCs w:val="28"/>
        </w:rPr>
        <w:t>, составляется акт по установленной уполномоченным Правительством Российской Федерации федеральным органом исполнительной власти типовой формы в двух экземплярах.</w:t>
      </w:r>
      <w:proofErr w:type="gramEnd"/>
    </w:p>
    <w:p w:rsidR="00BA3D4D" w:rsidRPr="00890E77" w:rsidRDefault="00BA3D4D" w:rsidP="00BA3D4D">
      <w:pPr>
        <w:ind w:firstLine="709"/>
        <w:jc w:val="both"/>
        <w:rPr>
          <w:color w:val="000000"/>
          <w:sz w:val="28"/>
          <w:szCs w:val="28"/>
        </w:rPr>
      </w:pPr>
      <w:r w:rsidRPr="00890E77">
        <w:rPr>
          <w:color w:val="000000"/>
          <w:sz w:val="28"/>
          <w:szCs w:val="28"/>
        </w:rPr>
        <w:t>11.2.1. В акте проверки указываются:</w:t>
      </w:r>
    </w:p>
    <w:p w:rsidR="00BA3D4D" w:rsidRPr="00890E77" w:rsidRDefault="00BA3D4D" w:rsidP="00BA3D4D">
      <w:pPr>
        <w:ind w:firstLine="709"/>
        <w:jc w:val="both"/>
        <w:rPr>
          <w:color w:val="000000"/>
          <w:sz w:val="28"/>
          <w:szCs w:val="28"/>
        </w:rPr>
      </w:pPr>
      <w:r w:rsidRPr="00890E77">
        <w:rPr>
          <w:color w:val="000000"/>
          <w:sz w:val="28"/>
          <w:szCs w:val="28"/>
        </w:rPr>
        <w:t>1) дата, время и место составления акта проверки;</w:t>
      </w:r>
    </w:p>
    <w:p w:rsidR="00BA3D4D" w:rsidRPr="00890E77" w:rsidRDefault="00BA3D4D" w:rsidP="00BA3D4D">
      <w:pPr>
        <w:ind w:firstLine="709"/>
        <w:jc w:val="both"/>
        <w:rPr>
          <w:color w:val="000000"/>
          <w:sz w:val="28"/>
          <w:szCs w:val="28"/>
        </w:rPr>
      </w:pPr>
      <w:r w:rsidRPr="00890E77">
        <w:rPr>
          <w:color w:val="000000"/>
          <w:sz w:val="28"/>
          <w:szCs w:val="28"/>
        </w:rPr>
        <w:t>2) наименование органа муниципального земельного контроля;</w:t>
      </w:r>
    </w:p>
    <w:p w:rsidR="00BA3D4D" w:rsidRPr="00890E77" w:rsidRDefault="00BA3D4D" w:rsidP="00BA3D4D">
      <w:pPr>
        <w:ind w:firstLine="709"/>
        <w:jc w:val="both"/>
        <w:rPr>
          <w:color w:val="000000"/>
          <w:sz w:val="28"/>
          <w:szCs w:val="28"/>
        </w:rPr>
      </w:pPr>
      <w:r w:rsidRPr="00890E77">
        <w:rPr>
          <w:color w:val="000000"/>
          <w:sz w:val="28"/>
          <w:szCs w:val="28"/>
        </w:rPr>
        <w:t>3) дата и номер распоряжения администрации района;</w:t>
      </w:r>
    </w:p>
    <w:p w:rsidR="00BA3D4D" w:rsidRPr="00890E77" w:rsidRDefault="00BA3D4D" w:rsidP="00BA3D4D">
      <w:pPr>
        <w:ind w:firstLine="709"/>
        <w:jc w:val="both"/>
        <w:rPr>
          <w:color w:val="000000"/>
          <w:sz w:val="28"/>
          <w:szCs w:val="28"/>
        </w:rPr>
      </w:pPr>
      <w:r w:rsidRPr="00890E77">
        <w:rPr>
          <w:color w:val="000000"/>
          <w:sz w:val="28"/>
          <w:szCs w:val="28"/>
        </w:rPr>
        <w:t>4) фамилия, имя, отчество и должность муниципального инспектора, проводившего проверку;</w:t>
      </w:r>
    </w:p>
    <w:p w:rsidR="00BA3D4D" w:rsidRPr="00890E77" w:rsidRDefault="00BA3D4D" w:rsidP="00BA3D4D">
      <w:pPr>
        <w:ind w:firstLine="709"/>
        <w:jc w:val="both"/>
        <w:rPr>
          <w:color w:val="000000"/>
          <w:sz w:val="28"/>
          <w:szCs w:val="28"/>
        </w:rPr>
      </w:pPr>
      <w:r w:rsidRPr="00890E77">
        <w:rPr>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90E77">
        <w:rPr>
          <w:color w:val="000000"/>
          <w:sz w:val="28"/>
          <w:szCs w:val="28"/>
        </w:rPr>
        <w:t>присутствовавших</w:t>
      </w:r>
      <w:proofErr w:type="gramEnd"/>
      <w:r w:rsidRPr="00890E77">
        <w:rPr>
          <w:color w:val="000000"/>
          <w:sz w:val="28"/>
          <w:szCs w:val="28"/>
        </w:rPr>
        <w:t xml:space="preserve"> при проведении проверки;</w:t>
      </w:r>
    </w:p>
    <w:p w:rsidR="00BA3D4D" w:rsidRPr="00890E77" w:rsidRDefault="00BA3D4D" w:rsidP="00BA3D4D">
      <w:pPr>
        <w:ind w:firstLine="709"/>
        <w:jc w:val="both"/>
        <w:rPr>
          <w:color w:val="000000"/>
          <w:sz w:val="28"/>
          <w:szCs w:val="28"/>
        </w:rPr>
      </w:pPr>
      <w:r w:rsidRPr="00890E77">
        <w:rPr>
          <w:color w:val="000000"/>
          <w:sz w:val="28"/>
          <w:szCs w:val="28"/>
        </w:rPr>
        <w:t>6) дата, время, продолжительность и место проведения проверки;</w:t>
      </w:r>
    </w:p>
    <w:p w:rsidR="00BA3D4D" w:rsidRPr="00890E77" w:rsidRDefault="00BA3D4D" w:rsidP="00BA3D4D">
      <w:pPr>
        <w:ind w:firstLine="709"/>
        <w:jc w:val="both"/>
        <w:rPr>
          <w:color w:val="000000"/>
          <w:sz w:val="28"/>
          <w:szCs w:val="28"/>
        </w:rPr>
      </w:pPr>
      <w:r w:rsidRPr="00890E77">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3D4D" w:rsidRPr="00890E77" w:rsidRDefault="00BA3D4D" w:rsidP="00BA3D4D">
      <w:pPr>
        <w:ind w:firstLine="709"/>
        <w:jc w:val="both"/>
        <w:rPr>
          <w:color w:val="000000"/>
          <w:sz w:val="28"/>
          <w:szCs w:val="28"/>
        </w:rPr>
      </w:pPr>
      <w:proofErr w:type="gramStart"/>
      <w:r w:rsidRPr="00890E77">
        <w:rPr>
          <w:color w:val="000000"/>
          <w:sz w:val="28"/>
          <w:szCs w:val="28"/>
        </w:rPr>
        <w:t>8) сведения об ознакомлении или отказе в ознакомлении е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90E77">
        <w:rPr>
          <w:color w:val="000000"/>
          <w:sz w:val="28"/>
          <w:szCs w:val="28"/>
        </w:rPr>
        <w:t xml:space="preserve"> с отсутствием </w:t>
      </w:r>
      <w:r w:rsidRPr="00890E77">
        <w:rPr>
          <w:color w:val="000000"/>
          <w:sz w:val="28"/>
          <w:szCs w:val="28"/>
        </w:rPr>
        <w:lastRenderedPageBreak/>
        <w:t>у юридического лица, индивидуального предпринимателя указанного журнала;</w:t>
      </w:r>
    </w:p>
    <w:p w:rsidR="00BA3D4D" w:rsidRPr="00890E77" w:rsidRDefault="00BA3D4D" w:rsidP="00BA3D4D">
      <w:pPr>
        <w:ind w:firstLine="709"/>
        <w:jc w:val="both"/>
        <w:rPr>
          <w:color w:val="000000"/>
          <w:sz w:val="28"/>
          <w:szCs w:val="28"/>
        </w:rPr>
      </w:pPr>
      <w:r w:rsidRPr="00890E77">
        <w:rPr>
          <w:color w:val="000000"/>
          <w:sz w:val="28"/>
          <w:szCs w:val="28"/>
        </w:rPr>
        <w:t>9) подпись муниципального инспектора, проводившего проверку.</w:t>
      </w:r>
    </w:p>
    <w:p w:rsidR="00BA3D4D" w:rsidRPr="00890E77" w:rsidRDefault="00BA3D4D" w:rsidP="00BA3D4D">
      <w:pPr>
        <w:ind w:firstLine="709"/>
        <w:jc w:val="both"/>
        <w:rPr>
          <w:sz w:val="28"/>
          <w:szCs w:val="28"/>
        </w:rPr>
      </w:pPr>
      <w:r w:rsidRPr="00890E77">
        <w:rPr>
          <w:sz w:val="28"/>
          <w:szCs w:val="28"/>
        </w:rPr>
        <w:t xml:space="preserve">11.2.2. </w:t>
      </w:r>
      <w:proofErr w:type="gramStart"/>
      <w:r w:rsidRPr="00890E77">
        <w:rPr>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и иные связанные с результатами проверки документы или их</w:t>
      </w:r>
      <w:proofErr w:type="gramEnd"/>
      <w:r w:rsidRPr="00890E77">
        <w:rPr>
          <w:sz w:val="28"/>
          <w:szCs w:val="28"/>
        </w:rPr>
        <w:t xml:space="preserve"> копии.</w:t>
      </w:r>
    </w:p>
    <w:p w:rsidR="00BA3D4D" w:rsidRPr="00890E77" w:rsidRDefault="00BA3D4D" w:rsidP="00BA3D4D">
      <w:pPr>
        <w:ind w:firstLine="709"/>
        <w:jc w:val="both"/>
        <w:rPr>
          <w:sz w:val="28"/>
          <w:szCs w:val="28"/>
        </w:rPr>
      </w:pPr>
      <w:r w:rsidRPr="00890E77">
        <w:rPr>
          <w:sz w:val="28"/>
          <w:szCs w:val="28"/>
        </w:rPr>
        <w:t xml:space="preserve">11.2.3. </w:t>
      </w:r>
      <w:hyperlink r:id="rId19" w:anchor="block_3000" w:history="1">
        <w:r w:rsidRPr="00890E77">
          <w:rPr>
            <w:bCs/>
            <w:color w:val="000000"/>
            <w:sz w:val="28"/>
            <w:szCs w:val="28"/>
          </w:rPr>
          <w:t>Акт проверки </w:t>
        </w:r>
      </w:hyperlink>
      <w:r w:rsidRPr="00890E77">
        <w:rPr>
          <w:bCs/>
          <w:color w:val="000000"/>
          <w:sz w:val="28"/>
          <w:szCs w:val="28"/>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0E77">
        <w:rPr>
          <w:bCs/>
          <w:color w:val="000000"/>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района.</w:t>
      </w:r>
      <w:proofErr w:type="gramEnd"/>
      <w:r w:rsidRPr="00890E77">
        <w:rPr>
          <w:bCs/>
          <w:color w:val="000000"/>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0" w:anchor="block_54" w:history="1">
        <w:r w:rsidRPr="00890E77">
          <w:rPr>
            <w:bCs/>
            <w:color w:val="000000"/>
            <w:sz w:val="28"/>
            <w:szCs w:val="28"/>
          </w:rPr>
          <w:t>квалифицированной электронной подписью</w:t>
        </w:r>
      </w:hyperlink>
      <w:r w:rsidRPr="00890E77">
        <w:rPr>
          <w:bCs/>
          <w:color w:val="000000"/>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90E77">
        <w:rPr>
          <w:bCs/>
          <w:color w:val="000000"/>
          <w:sz w:val="28"/>
          <w:szCs w:val="28"/>
        </w:rPr>
        <w:br/>
      </w:r>
      <w:r w:rsidRPr="00890E77">
        <w:rPr>
          <w:sz w:val="28"/>
          <w:szCs w:val="28"/>
        </w:rPr>
        <w:t xml:space="preserve">     11.3. В случае</w:t>
      </w:r>
      <w:proofErr w:type="gramStart"/>
      <w:r w:rsidRPr="00890E77">
        <w:rPr>
          <w:sz w:val="28"/>
          <w:szCs w:val="28"/>
        </w:rPr>
        <w:t>,</w:t>
      </w:r>
      <w:proofErr w:type="gramEnd"/>
      <w:r w:rsidRPr="00890E77">
        <w:rPr>
          <w:sz w:val="28"/>
          <w:szCs w:val="28"/>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условии согласия юридического лица, индивидуального предпринимателя на осуществление взаимодействия в электронной форме в </w:t>
      </w:r>
      <w:r w:rsidRPr="00890E77">
        <w:rPr>
          <w:sz w:val="28"/>
          <w:szCs w:val="28"/>
        </w:rPr>
        <w:lastRenderedPageBreak/>
        <w:t xml:space="preserve">рамках муниципального земельного контроля Акт проверки направляется </w:t>
      </w:r>
      <w:r w:rsidRPr="00890E77">
        <w:rPr>
          <w:bCs/>
          <w:color w:val="000000"/>
          <w:sz w:val="28"/>
          <w:szCs w:val="28"/>
          <w:shd w:val="clear" w:color="auto" w:fill="FFFFFF"/>
        </w:rPr>
        <w:t>в форме электронного документа, подписанного усиленной </w:t>
      </w:r>
      <w:hyperlink r:id="rId21" w:anchor="block_54" w:history="1">
        <w:r w:rsidRPr="00890E77">
          <w:rPr>
            <w:bCs/>
            <w:color w:val="000000"/>
            <w:sz w:val="28"/>
            <w:szCs w:val="28"/>
          </w:rPr>
          <w:t>квалифицированной электронной подписью</w:t>
        </w:r>
      </w:hyperlink>
      <w:r w:rsidRPr="00890E77">
        <w:rPr>
          <w:bCs/>
          <w:color w:val="000000"/>
          <w:sz w:val="28"/>
          <w:szCs w:val="28"/>
          <w:shd w:val="clear" w:color="auto" w:fill="FFFFFF"/>
        </w:rPr>
        <w:t> муниципального инспектора, составившего данный Акт,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w:t>
      </w:r>
      <w:r w:rsidRPr="00890E77">
        <w:rPr>
          <w:bCs/>
          <w:color w:val="FF0000"/>
          <w:sz w:val="28"/>
          <w:szCs w:val="28"/>
          <w:shd w:val="clear" w:color="auto" w:fill="FFFFFF"/>
        </w:rPr>
        <w:t xml:space="preserve"> </w:t>
      </w:r>
      <w:r w:rsidRPr="00890E77">
        <w:rPr>
          <w:sz w:val="28"/>
          <w:szCs w:val="28"/>
        </w:rPr>
        <w:t>в деле администрации района.</w:t>
      </w:r>
    </w:p>
    <w:p w:rsidR="00BA3D4D" w:rsidRPr="00890E77" w:rsidRDefault="00BA3D4D" w:rsidP="00BA3D4D">
      <w:pPr>
        <w:ind w:firstLine="709"/>
        <w:jc w:val="both"/>
        <w:rPr>
          <w:sz w:val="28"/>
          <w:szCs w:val="28"/>
        </w:rPr>
      </w:pPr>
      <w:r w:rsidRPr="00890E77">
        <w:rPr>
          <w:sz w:val="28"/>
          <w:szCs w:val="28"/>
        </w:rPr>
        <w:t>11.4. В случае</w:t>
      </w:r>
      <w:proofErr w:type="gramStart"/>
      <w:r w:rsidRPr="00890E77">
        <w:rPr>
          <w:sz w:val="28"/>
          <w:szCs w:val="28"/>
        </w:rPr>
        <w:t>,</w:t>
      </w:r>
      <w:proofErr w:type="gramEnd"/>
      <w:r w:rsidRPr="00890E77">
        <w:rPr>
          <w:sz w:val="28"/>
          <w:szCs w:val="28"/>
        </w:rPr>
        <w:t xml:space="preserve"> если для проведения внеплановой выездной проверки требуется согласование ее проведения с прокуратурой </w:t>
      </w:r>
      <w:proofErr w:type="spellStart"/>
      <w:r w:rsidRPr="00890E77">
        <w:rPr>
          <w:sz w:val="28"/>
          <w:szCs w:val="28"/>
        </w:rPr>
        <w:t>Добринского</w:t>
      </w:r>
      <w:proofErr w:type="spellEnd"/>
      <w:r w:rsidRPr="00890E77">
        <w:rPr>
          <w:sz w:val="28"/>
          <w:szCs w:val="28"/>
        </w:rPr>
        <w:t xml:space="preserve"> района, копия акта проверки направляется в прокуратуру </w:t>
      </w:r>
      <w:proofErr w:type="spellStart"/>
      <w:r w:rsidRPr="00890E77">
        <w:rPr>
          <w:sz w:val="28"/>
          <w:szCs w:val="28"/>
        </w:rPr>
        <w:t>Добринского</w:t>
      </w:r>
      <w:proofErr w:type="spellEnd"/>
      <w:r w:rsidRPr="00890E77">
        <w:rPr>
          <w:sz w:val="28"/>
          <w:szCs w:val="28"/>
        </w:rPr>
        <w:t xml:space="preserve"> района в течение пяти рабочих дней со дня составления акта проверки.</w:t>
      </w:r>
    </w:p>
    <w:p w:rsidR="00BA3D4D" w:rsidRPr="00890E77" w:rsidRDefault="00BA3D4D" w:rsidP="00BA3D4D">
      <w:pPr>
        <w:ind w:firstLine="709"/>
        <w:jc w:val="both"/>
        <w:rPr>
          <w:sz w:val="28"/>
          <w:szCs w:val="28"/>
        </w:rPr>
      </w:pPr>
      <w:r w:rsidRPr="00890E77">
        <w:rPr>
          <w:sz w:val="28"/>
          <w:szCs w:val="28"/>
        </w:rPr>
        <w:t>11.5.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3D4D" w:rsidRPr="00890E77" w:rsidRDefault="00BA3D4D" w:rsidP="00BA3D4D">
      <w:pPr>
        <w:ind w:firstLine="709"/>
        <w:jc w:val="both"/>
        <w:rPr>
          <w:color w:val="000000"/>
          <w:sz w:val="28"/>
          <w:szCs w:val="28"/>
        </w:rPr>
      </w:pPr>
      <w:r w:rsidRPr="00890E77">
        <w:rPr>
          <w:color w:val="000000"/>
          <w:spacing w:val="2"/>
          <w:sz w:val="28"/>
          <w:szCs w:val="28"/>
          <w:shd w:val="clear" w:color="auto" w:fill="FFFFFF"/>
        </w:rPr>
        <w:t>11.6.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A3D4D" w:rsidRPr="00890E77" w:rsidRDefault="00BA3D4D" w:rsidP="00BA3D4D">
      <w:pPr>
        <w:ind w:firstLine="709"/>
        <w:jc w:val="both"/>
        <w:rPr>
          <w:sz w:val="28"/>
          <w:szCs w:val="28"/>
        </w:rPr>
      </w:pPr>
      <w:r w:rsidRPr="00890E77">
        <w:rPr>
          <w:sz w:val="28"/>
          <w:szCs w:val="28"/>
        </w:rPr>
        <w:t xml:space="preserve">11.7. </w:t>
      </w:r>
      <w:proofErr w:type="gramStart"/>
      <w:r w:rsidRPr="00890E77">
        <w:rPr>
          <w:sz w:val="28"/>
          <w:szCs w:val="28"/>
        </w:rPr>
        <w:t>В журнале учета проверок юридического лица, индивидуального предпринимателя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проводящего проверку, его подпись.</w:t>
      </w:r>
      <w:proofErr w:type="gramEnd"/>
    </w:p>
    <w:p w:rsidR="00BA3D4D" w:rsidRPr="00890E77" w:rsidRDefault="00BA3D4D" w:rsidP="00BA3D4D">
      <w:pPr>
        <w:ind w:firstLine="709"/>
        <w:jc w:val="both"/>
        <w:rPr>
          <w:sz w:val="28"/>
          <w:szCs w:val="28"/>
        </w:rPr>
      </w:pPr>
      <w:r w:rsidRPr="00890E77">
        <w:rPr>
          <w:sz w:val="28"/>
          <w:szCs w:val="28"/>
        </w:rPr>
        <w:t>11.8. При отсутствии журнала проверок в акте проверки делается соответствующая запись.</w:t>
      </w:r>
    </w:p>
    <w:p w:rsidR="00BA3D4D" w:rsidRPr="00890E77" w:rsidRDefault="00BA3D4D" w:rsidP="00BA3D4D">
      <w:pPr>
        <w:ind w:firstLine="709"/>
        <w:jc w:val="both"/>
        <w:rPr>
          <w:sz w:val="28"/>
          <w:szCs w:val="28"/>
        </w:rPr>
      </w:pPr>
      <w:r w:rsidRPr="00890E77">
        <w:rPr>
          <w:sz w:val="28"/>
          <w:szCs w:val="28"/>
        </w:rPr>
        <w:t xml:space="preserve">11.9.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890E77">
        <w:rPr>
          <w:sz w:val="28"/>
          <w:szCs w:val="28"/>
        </w:rPr>
        <w:t>с даты получения</w:t>
      </w:r>
      <w:proofErr w:type="gramEnd"/>
      <w:r w:rsidRPr="00890E77">
        <w:rPr>
          <w:sz w:val="28"/>
          <w:szCs w:val="28"/>
        </w:rPr>
        <w:t xml:space="preserve"> акта проверки вправе представить в администрацию района в письменной форме возражение в отношении акта проверки. При этом юридическое лицо, индивидуальный предприниматель, гражданин вправе приложить к возражению документы, подтверждающие обоснованность такого возражения, или их заверенные копии либо в согласованный срок передать их в администрацию района. </w:t>
      </w:r>
      <w:r w:rsidRPr="00890E77">
        <w:rPr>
          <w:bCs/>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22" w:anchor="block_54" w:history="1">
        <w:r w:rsidRPr="00890E77">
          <w:rPr>
            <w:bCs/>
            <w:color w:val="000000"/>
            <w:sz w:val="28"/>
            <w:szCs w:val="28"/>
          </w:rPr>
          <w:t>квалифицированной электронной подписью</w:t>
        </w:r>
      </w:hyperlink>
      <w:r w:rsidRPr="00890E77">
        <w:rPr>
          <w:bCs/>
          <w:color w:val="000000"/>
          <w:sz w:val="28"/>
          <w:szCs w:val="28"/>
          <w:shd w:val="clear" w:color="auto" w:fill="FFFFFF"/>
        </w:rPr>
        <w:t> проверяемого лица</w:t>
      </w:r>
      <w:r w:rsidRPr="00890E77">
        <w:rPr>
          <w:bCs/>
          <w:color w:val="000000"/>
          <w:sz w:val="28"/>
          <w:szCs w:val="28"/>
        </w:rPr>
        <w:t>.</w:t>
      </w:r>
      <w:r w:rsidRPr="00890E77">
        <w:rPr>
          <w:bCs/>
          <w:color w:val="000000"/>
          <w:sz w:val="18"/>
          <w:szCs w:val="18"/>
        </w:rPr>
        <w:br/>
      </w:r>
    </w:p>
    <w:p w:rsidR="00BA3D4D" w:rsidRPr="00890E77" w:rsidRDefault="00BA3D4D" w:rsidP="00BA3D4D">
      <w:pPr>
        <w:ind w:firstLine="709"/>
        <w:jc w:val="both"/>
        <w:rPr>
          <w:sz w:val="28"/>
          <w:szCs w:val="28"/>
        </w:rPr>
      </w:pPr>
      <w:r w:rsidRPr="00890E77">
        <w:rPr>
          <w:sz w:val="28"/>
          <w:szCs w:val="28"/>
        </w:rPr>
        <w:t xml:space="preserve">11.10. В целях укрепления доказательной базы и подтверждения </w:t>
      </w:r>
      <w:proofErr w:type="gramStart"/>
      <w:r w:rsidRPr="00890E77">
        <w:rPr>
          <w:sz w:val="28"/>
          <w:szCs w:val="28"/>
        </w:rPr>
        <w:t>достоверности</w:t>
      </w:r>
      <w:proofErr w:type="gramEnd"/>
      <w:r w:rsidRPr="00890E77">
        <w:rPr>
          <w:sz w:val="28"/>
          <w:szCs w:val="28"/>
        </w:rPr>
        <w:t xml:space="preserve"> полученных в ходе проверки сведений, в случае выявления достаточных данных, указывающих на наличие события нарушения </w:t>
      </w:r>
      <w:r w:rsidRPr="00890E77">
        <w:rPr>
          <w:sz w:val="28"/>
          <w:szCs w:val="28"/>
        </w:rPr>
        <w:lastRenderedPageBreak/>
        <w:t xml:space="preserve">земельного законодательства, к Акту прилагаются: </w:t>
      </w:r>
      <w:proofErr w:type="spellStart"/>
      <w:r w:rsidRPr="00890E77">
        <w:rPr>
          <w:sz w:val="28"/>
          <w:szCs w:val="28"/>
        </w:rPr>
        <w:t>фототаблица</w:t>
      </w:r>
      <w:proofErr w:type="spellEnd"/>
      <w:r w:rsidRPr="00890E77">
        <w:rPr>
          <w:sz w:val="28"/>
          <w:szCs w:val="28"/>
        </w:rPr>
        <w:t xml:space="preserve"> с нумерацией каждого фотоснимка (приложение № 3), обмер площади земельного участка (приложение № 4) и иная информация, подтверждающая или опровергающая наличие нарушения земельного законодательства.</w:t>
      </w:r>
    </w:p>
    <w:p w:rsidR="00BA3D4D" w:rsidRPr="00890E77" w:rsidRDefault="00BA3D4D" w:rsidP="00BA3D4D">
      <w:pPr>
        <w:ind w:firstLine="709"/>
        <w:jc w:val="both"/>
        <w:rPr>
          <w:sz w:val="28"/>
          <w:szCs w:val="28"/>
        </w:rPr>
      </w:pPr>
      <w:r w:rsidRPr="00890E77">
        <w:rPr>
          <w:sz w:val="28"/>
          <w:szCs w:val="28"/>
        </w:rPr>
        <w:t>11.11. Все составляемые в ходе проверок соблюдения земельного законодательства документы и иную необходимую информацию муниципальный инспектор записывает в Книгу проверок соблюдения земельного законодательства.</w:t>
      </w:r>
    </w:p>
    <w:p w:rsidR="00BA3D4D" w:rsidRPr="00890E77" w:rsidRDefault="00BA3D4D" w:rsidP="00BA3D4D">
      <w:pPr>
        <w:ind w:firstLine="709"/>
        <w:jc w:val="both"/>
        <w:rPr>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12. Меры, принимаемые муниципальным инспектором в отношении фактов нарушений, выявленных при проведении муниципального земельного контроля</w:t>
      </w:r>
    </w:p>
    <w:p w:rsidR="00BA3D4D" w:rsidRPr="00890E77" w:rsidRDefault="00BA3D4D" w:rsidP="00BA3D4D">
      <w:pPr>
        <w:ind w:firstLine="709"/>
        <w:jc w:val="both"/>
        <w:rPr>
          <w:color w:val="000000"/>
          <w:sz w:val="28"/>
          <w:szCs w:val="28"/>
        </w:rPr>
      </w:pPr>
      <w:r w:rsidRPr="00890E77">
        <w:rPr>
          <w:color w:val="000000"/>
          <w:sz w:val="28"/>
          <w:szCs w:val="28"/>
        </w:rPr>
        <w:t>12.1. В пределах полномочий, предусмотренных законодательством Российской Федерации, муниципальный инспектор в течение трех рабочих дней непосредственно после завершения проверки выдает проверяемому лицу Предписание об устранении выявленного нарушения.</w:t>
      </w:r>
    </w:p>
    <w:p w:rsidR="00BA3D4D" w:rsidRPr="00890E77" w:rsidRDefault="00BA3D4D" w:rsidP="00BA3D4D">
      <w:pPr>
        <w:ind w:firstLine="709"/>
        <w:jc w:val="both"/>
        <w:rPr>
          <w:color w:val="FF0000"/>
          <w:sz w:val="28"/>
          <w:szCs w:val="28"/>
        </w:rPr>
      </w:pPr>
    </w:p>
    <w:p w:rsidR="00BA3D4D" w:rsidRPr="00890E77" w:rsidRDefault="00BA3D4D" w:rsidP="00BA3D4D">
      <w:pPr>
        <w:ind w:firstLine="709"/>
        <w:jc w:val="both"/>
        <w:rPr>
          <w:color w:val="FF0000"/>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13. Обязанности муниципального инспектора при проведении муниципального земельного контроля</w:t>
      </w:r>
    </w:p>
    <w:p w:rsidR="00BA3D4D" w:rsidRPr="00890E77" w:rsidRDefault="00BA3D4D" w:rsidP="00BA3D4D">
      <w:pPr>
        <w:ind w:firstLine="709"/>
        <w:jc w:val="both"/>
        <w:rPr>
          <w:sz w:val="28"/>
          <w:szCs w:val="28"/>
        </w:rPr>
      </w:pPr>
      <w:r w:rsidRPr="00890E77">
        <w:rPr>
          <w:sz w:val="28"/>
          <w:szCs w:val="28"/>
        </w:rPr>
        <w:t>13.1. Муниципальный инспектор, осуществляющий муниципальный земельный контроль, обязан:</w:t>
      </w:r>
    </w:p>
    <w:p w:rsidR="00BA3D4D" w:rsidRPr="00890E77" w:rsidRDefault="00BA3D4D" w:rsidP="00BA3D4D">
      <w:pPr>
        <w:ind w:firstLine="709"/>
        <w:jc w:val="both"/>
        <w:rPr>
          <w:sz w:val="28"/>
          <w:szCs w:val="28"/>
        </w:rPr>
      </w:pPr>
      <w:r w:rsidRPr="00890E77">
        <w:rPr>
          <w:sz w:val="28"/>
          <w:szCs w:val="28"/>
        </w:rPr>
        <w:t xml:space="preserve">13.1.1. </w:t>
      </w:r>
      <w:proofErr w:type="gramStart"/>
      <w:r w:rsidRPr="00890E77">
        <w:rPr>
          <w:sz w:val="28"/>
          <w:szCs w:val="28"/>
        </w:rPr>
        <w:t xml:space="preserve">Своевременно и в полной мере исполнять предоставленные в соответствии с законодательством Российской Федерации и муниципальными правовыми актами органов местного самоуправления полномочия по предупреждению, выявлению и пресечению нарушений юридическими лицами, индивидуальными предпринимателями, </w:t>
      </w:r>
      <w:r w:rsidRPr="00890E77">
        <w:rPr>
          <w:color w:val="000000"/>
          <w:sz w:val="28"/>
          <w:szCs w:val="28"/>
        </w:rPr>
        <w:t>гражданами</w:t>
      </w:r>
      <w:r w:rsidRPr="00890E77">
        <w:rPr>
          <w:color w:val="FF0000"/>
          <w:sz w:val="28"/>
          <w:szCs w:val="28"/>
        </w:rPr>
        <w:t xml:space="preserve"> </w:t>
      </w:r>
      <w:r w:rsidRPr="00890E77">
        <w:rPr>
          <w:sz w:val="28"/>
          <w:szCs w:val="28"/>
        </w:rPr>
        <w:t>обязательных требований по использованию земель, установленных земельным законодательством Российской Федерации и муниципальными правовыми актами органов местного самоуправления.</w:t>
      </w:r>
      <w:proofErr w:type="gramEnd"/>
    </w:p>
    <w:p w:rsidR="00BA3D4D" w:rsidRPr="00890E77" w:rsidRDefault="00BA3D4D" w:rsidP="00BA3D4D">
      <w:pPr>
        <w:ind w:firstLine="709"/>
        <w:jc w:val="both"/>
        <w:rPr>
          <w:sz w:val="28"/>
          <w:szCs w:val="28"/>
        </w:rPr>
      </w:pPr>
      <w:r w:rsidRPr="00890E77">
        <w:rPr>
          <w:sz w:val="28"/>
          <w:szCs w:val="28"/>
        </w:rPr>
        <w:t xml:space="preserve">13.1.2.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890E77">
        <w:rPr>
          <w:color w:val="000000"/>
          <w:sz w:val="28"/>
          <w:szCs w:val="28"/>
        </w:rPr>
        <w:t>гражданина</w:t>
      </w:r>
      <w:proofErr w:type="gramEnd"/>
      <w:r w:rsidRPr="00890E77">
        <w:rPr>
          <w:sz w:val="28"/>
          <w:szCs w:val="28"/>
        </w:rPr>
        <w:t xml:space="preserve"> проверка которых проводится.</w:t>
      </w:r>
    </w:p>
    <w:p w:rsidR="00BA3D4D" w:rsidRPr="00890E77" w:rsidRDefault="00BA3D4D" w:rsidP="00BA3D4D">
      <w:pPr>
        <w:ind w:firstLine="709"/>
        <w:jc w:val="both"/>
        <w:rPr>
          <w:sz w:val="28"/>
          <w:szCs w:val="28"/>
        </w:rPr>
      </w:pPr>
      <w:r w:rsidRPr="00890E77">
        <w:rPr>
          <w:sz w:val="28"/>
          <w:szCs w:val="28"/>
        </w:rPr>
        <w:t>13.1.3. Проводить проверку на основании распоряжения администрации район</w:t>
      </w:r>
      <w:proofErr w:type="gramStart"/>
      <w:r w:rsidRPr="00890E77">
        <w:rPr>
          <w:sz w:val="28"/>
          <w:szCs w:val="28"/>
        </w:rPr>
        <w:t>а о ее</w:t>
      </w:r>
      <w:proofErr w:type="gramEnd"/>
      <w:r w:rsidRPr="00890E77">
        <w:rPr>
          <w:sz w:val="28"/>
          <w:szCs w:val="28"/>
        </w:rPr>
        <w:t xml:space="preserve"> проведении в соответствии с ее назначением. </w:t>
      </w:r>
    </w:p>
    <w:p w:rsidR="00BA3D4D" w:rsidRPr="00890E77" w:rsidRDefault="00BA3D4D" w:rsidP="00BA3D4D">
      <w:pPr>
        <w:ind w:firstLine="709"/>
        <w:jc w:val="both"/>
        <w:rPr>
          <w:sz w:val="28"/>
          <w:szCs w:val="28"/>
        </w:rPr>
      </w:pPr>
      <w:r w:rsidRPr="00890E77">
        <w:rPr>
          <w:sz w:val="28"/>
          <w:szCs w:val="28"/>
        </w:rPr>
        <w:t>13.1.4.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района и в случае, предусмотренном пунктом 4.5 настоящего Положения, копии документа о согласовании проведения проверки.</w:t>
      </w:r>
    </w:p>
    <w:p w:rsidR="00BA3D4D" w:rsidRPr="00890E77" w:rsidRDefault="00BA3D4D" w:rsidP="00BA3D4D">
      <w:pPr>
        <w:ind w:firstLine="709"/>
        <w:jc w:val="both"/>
        <w:rPr>
          <w:sz w:val="28"/>
          <w:szCs w:val="28"/>
        </w:rPr>
      </w:pPr>
      <w:r w:rsidRPr="00890E77">
        <w:rPr>
          <w:sz w:val="28"/>
          <w:szCs w:val="28"/>
        </w:rPr>
        <w:t xml:space="preserve">13.1.5.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890E77">
        <w:rPr>
          <w:color w:val="000000"/>
          <w:sz w:val="28"/>
          <w:szCs w:val="28"/>
        </w:rPr>
        <w:t>гражданину, его уполномоченному представителю,</w:t>
      </w:r>
      <w:r w:rsidRPr="00890E77">
        <w:rPr>
          <w:color w:val="FF0000"/>
          <w:sz w:val="28"/>
          <w:szCs w:val="28"/>
        </w:rPr>
        <w:t xml:space="preserve"> </w:t>
      </w:r>
      <w:r w:rsidRPr="00890E77">
        <w:rPr>
          <w:sz w:val="28"/>
          <w:szCs w:val="28"/>
        </w:rPr>
        <w:t>присутствовать при проведении проверки и давать разъяснения по вопросам, относящимся к предмету проверки.</w:t>
      </w:r>
    </w:p>
    <w:p w:rsidR="00BA3D4D" w:rsidRPr="00890E77" w:rsidRDefault="00BA3D4D" w:rsidP="00BA3D4D">
      <w:pPr>
        <w:ind w:firstLine="709"/>
        <w:jc w:val="both"/>
        <w:rPr>
          <w:sz w:val="28"/>
          <w:szCs w:val="28"/>
        </w:rPr>
      </w:pPr>
      <w:r w:rsidRPr="00890E77">
        <w:rPr>
          <w:sz w:val="28"/>
          <w:szCs w:val="28"/>
        </w:rPr>
        <w:lastRenderedPageBreak/>
        <w:t xml:space="preserve">13.1.6.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890E77">
        <w:rPr>
          <w:color w:val="000000"/>
          <w:sz w:val="28"/>
          <w:szCs w:val="28"/>
        </w:rPr>
        <w:t>гражданину или его представителю</w:t>
      </w:r>
      <w:r w:rsidRPr="00890E77">
        <w:rPr>
          <w:sz w:val="28"/>
          <w:szCs w:val="28"/>
        </w:rPr>
        <w:t xml:space="preserve"> присутствующим при проведении проверки, информацию и документы, относящиеся к предмету проверки.</w:t>
      </w:r>
    </w:p>
    <w:p w:rsidR="00BA3D4D" w:rsidRPr="00890E77" w:rsidRDefault="00BA3D4D" w:rsidP="00BA3D4D">
      <w:pPr>
        <w:ind w:firstLine="709"/>
        <w:jc w:val="both"/>
        <w:rPr>
          <w:sz w:val="28"/>
          <w:szCs w:val="28"/>
        </w:rPr>
      </w:pPr>
      <w:r w:rsidRPr="00890E77">
        <w:rPr>
          <w:sz w:val="28"/>
          <w:szCs w:val="28"/>
        </w:rPr>
        <w:t xml:space="preserve">13.1.7.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890E77">
        <w:rPr>
          <w:color w:val="000000"/>
          <w:sz w:val="28"/>
          <w:szCs w:val="28"/>
        </w:rPr>
        <w:t>гражданина или его представителя</w:t>
      </w:r>
      <w:r w:rsidRPr="00890E77">
        <w:rPr>
          <w:sz w:val="28"/>
          <w:szCs w:val="28"/>
        </w:rPr>
        <w:t xml:space="preserve"> с результатами проверки (Актом и иными материалами проверки).</w:t>
      </w:r>
    </w:p>
    <w:p w:rsidR="00BA3D4D" w:rsidRPr="00890E77" w:rsidRDefault="00BA3D4D" w:rsidP="00BA3D4D">
      <w:pPr>
        <w:ind w:firstLine="709"/>
        <w:jc w:val="both"/>
        <w:rPr>
          <w:color w:val="000000"/>
          <w:sz w:val="28"/>
          <w:szCs w:val="28"/>
        </w:rPr>
      </w:pPr>
      <w:r w:rsidRPr="00890E77">
        <w:rPr>
          <w:sz w:val="28"/>
          <w:szCs w:val="28"/>
        </w:rPr>
        <w:t xml:space="preserve">13.1.8. </w:t>
      </w:r>
      <w:proofErr w:type="gramStart"/>
      <w:r w:rsidRPr="00890E7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90E77">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r w:rsidRPr="00890E77">
        <w:rPr>
          <w:color w:val="000000"/>
          <w:sz w:val="28"/>
          <w:szCs w:val="28"/>
        </w:rPr>
        <w:t>граждан.</w:t>
      </w:r>
    </w:p>
    <w:p w:rsidR="00BA3D4D" w:rsidRPr="00890E77" w:rsidRDefault="00BA3D4D" w:rsidP="00BA3D4D">
      <w:pPr>
        <w:ind w:firstLine="709"/>
        <w:jc w:val="both"/>
        <w:rPr>
          <w:sz w:val="28"/>
          <w:szCs w:val="28"/>
        </w:rPr>
      </w:pPr>
      <w:r w:rsidRPr="00890E77">
        <w:rPr>
          <w:sz w:val="28"/>
          <w:szCs w:val="28"/>
        </w:rPr>
        <w:t xml:space="preserve">13.1.9. Доказывать обоснованность своих действий при их обжаловании юридическими лицами, индивидуальными предпринимателями, </w:t>
      </w:r>
      <w:r w:rsidRPr="00890E77">
        <w:rPr>
          <w:color w:val="000000"/>
          <w:sz w:val="28"/>
          <w:szCs w:val="28"/>
        </w:rPr>
        <w:t>гражданами</w:t>
      </w:r>
      <w:r w:rsidRPr="00890E77">
        <w:rPr>
          <w:sz w:val="28"/>
          <w:szCs w:val="28"/>
        </w:rPr>
        <w:t xml:space="preserve"> в порядке, установленном законодательством Российской Федерации.</w:t>
      </w:r>
    </w:p>
    <w:p w:rsidR="00BA3D4D" w:rsidRPr="00890E77" w:rsidRDefault="00BA3D4D" w:rsidP="00BA3D4D">
      <w:pPr>
        <w:ind w:firstLine="709"/>
        <w:jc w:val="both"/>
        <w:rPr>
          <w:sz w:val="28"/>
          <w:szCs w:val="28"/>
        </w:rPr>
      </w:pPr>
      <w:r w:rsidRPr="00890E77">
        <w:rPr>
          <w:sz w:val="28"/>
          <w:szCs w:val="28"/>
        </w:rPr>
        <w:t>13.1.10. Соблюдать сроки проведения проверки.</w:t>
      </w:r>
    </w:p>
    <w:p w:rsidR="00BA3D4D" w:rsidRPr="00890E77" w:rsidRDefault="00BA3D4D" w:rsidP="00BA3D4D">
      <w:pPr>
        <w:ind w:firstLine="709"/>
        <w:jc w:val="both"/>
        <w:rPr>
          <w:sz w:val="28"/>
          <w:szCs w:val="28"/>
        </w:rPr>
      </w:pPr>
      <w:r w:rsidRPr="00890E77">
        <w:rPr>
          <w:sz w:val="28"/>
          <w:szCs w:val="28"/>
        </w:rPr>
        <w:t xml:space="preserve">13.1.11. Не требовать от юридического лица, индивидуального предпринимателя, </w:t>
      </w:r>
      <w:r w:rsidRPr="00890E77">
        <w:rPr>
          <w:color w:val="000000"/>
          <w:sz w:val="28"/>
          <w:szCs w:val="28"/>
        </w:rPr>
        <w:t>гражданина</w:t>
      </w:r>
      <w:r w:rsidRPr="00890E77">
        <w:rPr>
          <w:sz w:val="28"/>
          <w:szCs w:val="28"/>
        </w:rPr>
        <w:t xml:space="preserve"> документы и иные сведения, представление которых не предусмотрено законодательством Российской Федерации.</w:t>
      </w:r>
    </w:p>
    <w:p w:rsidR="00BA3D4D" w:rsidRPr="00890E77" w:rsidRDefault="00BA3D4D" w:rsidP="00BA3D4D">
      <w:pPr>
        <w:ind w:firstLine="709"/>
        <w:jc w:val="both"/>
        <w:rPr>
          <w:sz w:val="28"/>
          <w:szCs w:val="28"/>
        </w:rPr>
      </w:pPr>
      <w:r w:rsidRPr="00890E77">
        <w:rPr>
          <w:sz w:val="28"/>
          <w:szCs w:val="28"/>
        </w:rPr>
        <w:t xml:space="preserve">13.1.12. Перед началом проведения выездной проверки,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890E77">
        <w:rPr>
          <w:color w:val="000000"/>
          <w:sz w:val="28"/>
          <w:szCs w:val="28"/>
        </w:rPr>
        <w:t>гражданина или его представителя</w:t>
      </w:r>
      <w:r w:rsidRPr="00890E77">
        <w:rPr>
          <w:sz w:val="28"/>
          <w:szCs w:val="28"/>
        </w:rPr>
        <w:t xml:space="preserve"> с положениями административного регламента (при его наличии), в соответствии с которым проводится проверка.</w:t>
      </w:r>
    </w:p>
    <w:p w:rsidR="00BA3D4D" w:rsidRPr="00890E77" w:rsidRDefault="00BA3D4D" w:rsidP="00BA3D4D">
      <w:pPr>
        <w:ind w:firstLine="709"/>
        <w:jc w:val="both"/>
        <w:rPr>
          <w:sz w:val="28"/>
          <w:szCs w:val="28"/>
        </w:rPr>
      </w:pPr>
      <w:r w:rsidRPr="00890E77">
        <w:rPr>
          <w:sz w:val="28"/>
          <w:szCs w:val="28"/>
        </w:rPr>
        <w:t>13.13. Осуществлять запись о проведенной проверке в журнале учета проверок юридического лица, индивидуального предпринимателя, гражданина (при его наличии).</w:t>
      </w:r>
    </w:p>
    <w:p w:rsidR="00BA3D4D" w:rsidRPr="00890E77" w:rsidRDefault="00BA3D4D" w:rsidP="00BA3D4D">
      <w:pPr>
        <w:ind w:firstLine="709"/>
        <w:jc w:val="both"/>
        <w:rPr>
          <w:sz w:val="28"/>
          <w:szCs w:val="28"/>
        </w:rPr>
      </w:pPr>
      <w:r w:rsidRPr="00890E77">
        <w:rPr>
          <w:sz w:val="28"/>
          <w:szCs w:val="28"/>
        </w:rPr>
        <w:t>13.14. Предотвращать, выявлять, пресекать правонарушения в сфере земельных правоотношений.</w:t>
      </w:r>
    </w:p>
    <w:p w:rsidR="00BA3D4D" w:rsidRPr="00890E77" w:rsidRDefault="00BA3D4D" w:rsidP="00BA3D4D">
      <w:pPr>
        <w:ind w:firstLine="709"/>
        <w:jc w:val="both"/>
        <w:rPr>
          <w:sz w:val="28"/>
          <w:szCs w:val="28"/>
        </w:rPr>
      </w:pPr>
      <w:r w:rsidRPr="00890E77">
        <w:rPr>
          <w:sz w:val="28"/>
          <w:szCs w:val="28"/>
        </w:rPr>
        <w:t>13.15. Проводить профилактическую работу по устранению обстоятельств, способствующих совершению земельных правонарушений.</w:t>
      </w:r>
    </w:p>
    <w:p w:rsidR="00BA3D4D" w:rsidRPr="00890E77" w:rsidRDefault="00BA3D4D" w:rsidP="00BA3D4D">
      <w:pPr>
        <w:ind w:firstLine="709"/>
        <w:jc w:val="both"/>
        <w:rPr>
          <w:sz w:val="28"/>
          <w:szCs w:val="28"/>
        </w:rPr>
      </w:pPr>
      <w:r w:rsidRPr="00890E77">
        <w:rPr>
          <w:sz w:val="28"/>
          <w:szCs w:val="28"/>
        </w:rPr>
        <w:t>13.16. По результатам каждой проведенной проверки составлять Акт.</w:t>
      </w:r>
    </w:p>
    <w:p w:rsidR="00BA3D4D" w:rsidRPr="00890E77" w:rsidRDefault="00BA3D4D" w:rsidP="00BA3D4D">
      <w:pPr>
        <w:ind w:firstLine="709"/>
        <w:jc w:val="both"/>
        <w:rPr>
          <w:b/>
          <w:sz w:val="28"/>
          <w:szCs w:val="28"/>
        </w:rPr>
      </w:pPr>
    </w:p>
    <w:p w:rsidR="00BA3D4D" w:rsidRPr="00890E77" w:rsidRDefault="00BA3D4D" w:rsidP="00BA3D4D">
      <w:pPr>
        <w:ind w:firstLine="567"/>
        <w:jc w:val="both"/>
        <w:rPr>
          <w:color w:val="FF0000"/>
          <w:sz w:val="28"/>
          <w:szCs w:val="28"/>
        </w:rPr>
      </w:pPr>
    </w:p>
    <w:p w:rsidR="00BA3D4D" w:rsidRPr="00890E77" w:rsidRDefault="00BA3D4D" w:rsidP="00BA3D4D">
      <w:pPr>
        <w:ind w:firstLine="709"/>
        <w:jc w:val="center"/>
        <w:outlineLvl w:val="1"/>
        <w:rPr>
          <w:b/>
          <w:bCs/>
          <w:iCs/>
          <w:sz w:val="28"/>
          <w:szCs w:val="28"/>
        </w:rPr>
      </w:pPr>
      <w:r w:rsidRPr="00890E77">
        <w:rPr>
          <w:b/>
          <w:bCs/>
          <w:iCs/>
          <w:sz w:val="28"/>
          <w:szCs w:val="28"/>
        </w:rPr>
        <w:t>14. Ответственность администрации района и муниципального инспектора при осуществлении муниципального земельного контроля</w:t>
      </w:r>
    </w:p>
    <w:p w:rsidR="00BA3D4D" w:rsidRPr="00890E77" w:rsidRDefault="00BA3D4D" w:rsidP="00BA3D4D">
      <w:pPr>
        <w:ind w:firstLine="709"/>
        <w:jc w:val="both"/>
        <w:rPr>
          <w:sz w:val="28"/>
          <w:szCs w:val="28"/>
        </w:rPr>
      </w:pPr>
      <w:r w:rsidRPr="00890E77">
        <w:rPr>
          <w:sz w:val="28"/>
          <w:szCs w:val="28"/>
        </w:rPr>
        <w:t>14.1. Администрация района и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соблюдения земельного законодательства несут ответственность в соответствии с законодательством Российской Федерации.</w:t>
      </w:r>
    </w:p>
    <w:p w:rsidR="00BA3D4D" w:rsidRPr="00890E77" w:rsidRDefault="00BA3D4D" w:rsidP="00BA3D4D">
      <w:pPr>
        <w:ind w:firstLine="709"/>
        <w:jc w:val="both"/>
        <w:rPr>
          <w:sz w:val="28"/>
          <w:szCs w:val="28"/>
        </w:rPr>
      </w:pPr>
      <w:r w:rsidRPr="00890E77">
        <w:rPr>
          <w:sz w:val="28"/>
          <w:szCs w:val="28"/>
        </w:rPr>
        <w:t xml:space="preserve">14.2. Администрация района осуществляет </w:t>
      </w:r>
      <w:proofErr w:type="gramStart"/>
      <w:r w:rsidRPr="00890E77">
        <w:rPr>
          <w:sz w:val="28"/>
          <w:szCs w:val="28"/>
        </w:rPr>
        <w:t>контроль за</w:t>
      </w:r>
      <w:proofErr w:type="gramEnd"/>
      <w:r w:rsidRPr="00890E77">
        <w:rPr>
          <w:sz w:val="28"/>
          <w:szCs w:val="28"/>
        </w:rPr>
        <w:t xml:space="preserve">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муниципального инспектора.</w:t>
      </w:r>
    </w:p>
    <w:p w:rsidR="00BA3D4D" w:rsidRPr="00890E77" w:rsidRDefault="00BA3D4D" w:rsidP="00BA3D4D">
      <w:pPr>
        <w:ind w:firstLine="709"/>
        <w:jc w:val="both"/>
        <w:rPr>
          <w:sz w:val="28"/>
          <w:szCs w:val="28"/>
        </w:rPr>
      </w:pPr>
      <w:r w:rsidRPr="00890E77">
        <w:rPr>
          <w:sz w:val="28"/>
          <w:szCs w:val="28"/>
        </w:rPr>
        <w:t>14.3. О мерах, принятых в отношении виновного в нарушении законодательства Российской Федерации муниципального инспектора, в течение десяти дней со дня принятия таких мер, администрация района обязана сообщить в письменной форме юридическому лицу, индивидуальному предпринимателю, права и (или) законные интересы которых нарушены.</w:t>
      </w:r>
    </w:p>
    <w:p w:rsidR="00BA3D4D" w:rsidRPr="00890E77" w:rsidRDefault="00BA3D4D" w:rsidP="00BA3D4D">
      <w:pPr>
        <w:ind w:firstLine="709"/>
        <w:jc w:val="both"/>
        <w:rPr>
          <w:b/>
          <w:sz w:val="28"/>
          <w:szCs w:val="28"/>
        </w:rPr>
      </w:pPr>
    </w:p>
    <w:p w:rsidR="00BA3D4D" w:rsidRPr="00890E77" w:rsidRDefault="00BA3D4D" w:rsidP="00BA3D4D">
      <w:pPr>
        <w:ind w:firstLine="709"/>
        <w:jc w:val="center"/>
        <w:rPr>
          <w:b/>
          <w:sz w:val="28"/>
          <w:szCs w:val="28"/>
        </w:rPr>
      </w:pPr>
      <w:r w:rsidRPr="00890E77">
        <w:rPr>
          <w:b/>
          <w:sz w:val="28"/>
          <w:szCs w:val="28"/>
        </w:rPr>
        <w:t>15. Заключительные положения</w:t>
      </w:r>
    </w:p>
    <w:p w:rsidR="00BA3D4D" w:rsidRPr="00890E77" w:rsidRDefault="00BA3D4D" w:rsidP="00BA3D4D">
      <w:pPr>
        <w:shd w:val="clear" w:color="auto" w:fill="FFFFFF"/>
        <w:spacing w:line="290" w:lineRule="atLeast"/>
        <w:ind w:firstLine="547"/>
        <w:jc w:val="both"/>
        <w:rPr>
          <w:color w:val="000000"/>
          <w:sz w:val="28"/>
          <w:szCs w:val="28"/>
        </w:rPr>
      </w:pPr>
      <w:r w:rsidRPr="00890E77">
        <w:rPr>
          <w:sz w:val="28"/>
          <w:szCs w:val="28"/>
        </w:rPr>
        <w:t xml:space="preserve">15.1 Настоящее Положение </w:t>
      </w:r>
      <w:r w:rsidRPr="00890E77">
        <w:rPr>
          <w:color w:val="000000"/>
        </w:rPr>
        <w:t> </w:t>
      </w:r>
      <w:r w:rsidRPr="00890E77">
        <w:rPr>
          <w:color w:val="000000"/>
          <w:sz w:val="28"/>
          <w:szCs w:val="28"/>
        </w:rPr>
        <w:t>вступает в силу со дня его официального опубликования, за исключением положений, для которых настоящим разделом установлены иные сроки вступления их в силу.</w:t>
      </w:r>
    </w:p>
    <w:p w:rsidR="00BA3D4D" w:rsidRPr="00890E77" w:rsidRDefault="00BA3D4D" w:rsidP="00BA3D4D">
      <w:pPr>
        <w:shd w:val="clear" w:color="auto" w:fill="FFFFFF"/>
        <w:spacing w:line="290" w:lineRule="atLeast"/>
        <w:ind w:firstLine="547"/>
        <w:jc w:val="both"/>
        <w:rPr>
          <w:sz w:val="28"/>
          <w:szCs w:val="28"/>
        </w:rPr>
      </w:pPr>
      <w:r w:rsidRPr="00890E77">
        <w:rPr>
          <w:color w:val="000000"/>
          <w:sz w:val="28"/>
          <w:szCs w:val="28"/>
        </w:rPr>
        <w:t xml:space="preserve">15.2. Подпункт «в» </w:t>
      </w:r>
      <w:hyperlink r:id="rId23" w:anchor="dst100197" w:history="1">
        <w:r w:rsidRPr="00890E77">
          <w:rPr>
            <w:sz w:val="28"/>
            <w:szCs w:val="28"/>
          </w:rPr>
          <w:t>пункта 4.2.  раздела</w:t>
        </w:r>
      </w:hyperlink>
      <w:r w:rsidRPr="00890E77">
        <w:rPr>
          <w:sz w:val="28"/>
          <w:szCs w:val="28"/>
        </w:rPr>
        <w:t xml:space="preserve"> 4  настоящего Положения вступает в силу с 1 января 2017 года.</w:t>
      </w:r>
    </w:p>
    <w:p w:rsidR="00BA3D4D" w:rsidRPr="00890E77" w:rsidRDefault="00BA3D4D" w:rsidP="00BA3D4D">
      <w:pPr>
        <w:shd w:val="clear" w:color="auto" w:fill="FFFFFF"/>
        <w:spacing w:line="290" w:lineRule="atLeast"/>
        <w:ind w:firstLine="547"/>
        <w:jc w:val="both"/>
        <w:rPr>
          <w:sz w:val="28"/>
          <w:szCs w:val="28"/>
        </w:rPr>
      </w:pPr>
      <w:r w:rsidRPr="00890E77">
        <w:rPr>
          <w:sz w:val="28"/>
          <w:szCs w:val="28"/>
        </w:rPr>
        <w:t xml:space="preserve">15.3. Подпункты 5.1 и 10 </w:t>
      </w:r>
      <w:hyperlink r:id="rId24" w:anchor="dst100197" w:history="1">
        <w:r w:rsidRPr="00890E77">
          <w:rPr>
            <w:sz w:val="28"/>
            <w:szCs w:val="28"/>
          </w:rPr>
          <w:t>пункта 9.2.  раздела</w:t>
        </w:r>
      </w:hyperlink>
      <w:r w:rsidRPr="00890E77">
        <w:rPr>
          <w:sz w:val="28"/>
          <w:szCs w:val="28"/>
        </w:rPr>
        <w:t xml:space="preserve"> 9  настоящего Положения вступают в силу с 1 января 2017 года.</w:t>
      </w:r>
    </w:p>
    <w:p w:rsidR="00BA3D4D" w:rsidRPr="00890E77" w:rsidRDefault="00BA3D4D" w:rsidP="00BA3D4D">
      <w:pPr>
        <w:shd w:val="clear" w:color="auto" w:fill="FFFFFF"/>
        <w:spacing w:line="290" w:lineRule="atLeast"/>
        <w:ind w:firstLine="547"/>
        <w:jc w:val="both"/>
        <w:rPr>
          <w:color w:val="000000"/>
          <w:sz w:val="28"/>
          <w:szCs w:val="28"/>
        </w:rPr>
      </w:pPr>
      <w:r w:rsidRPr="00890E77">
        <w:rPr>
          <w:color w:val="000000" w:themeColor="text1"/>
          <w:sz w:val="28"/>
          <w:szCs w:val="28"/>
        </w:rPr>
        <w:t>15.4.</w:t>
      </w:r>
      <w:r w:rsidRPr="00890E77">
        <w:rPr>
          <w:sz w:val="28"/>
          <w:szCs w:val="28"/>
        </w:rPr>
        <w:t xml:space="preserve">Подпункты 8 и 9 </w:t>
      </w:r>
      <w:hyperlink r:id="rId25" w:anchor="dst100197" w:history="1">
        <w:r w:rsidRPr="00890E77">
          <w:rPr>
            <w:sz w:val="28"/>
            <w:szCs w:val="28"/>
          </w:rPr>
          <w:t xml:space="preserve">  раздела</w:t>
        </w:r>
      </w:hyperlink>
      <w:r w:rsidRPr="00890E77">
        <w:rPr>
          <w:sz w:val="28"/>
          <w:szCs w:val="28"/>
        </w:rPr>
        <w:t xml:space="preserve"> 10  настоящего Поло</w:t>
      </w:r>
      <w:r w:rsidRPr="00890E77">
        <w:rPr>
          <w:color w:val="000000"/>
          <w:sz w:val="28"/>
          <w:szCs w:val="28"/>
        </w:rPr>
        <w:t>жения вступают в силу с 1 июля 2017 года.</w:t>
      </w:r>
    </w:p>
    <w:p w:rsidR="00BA3D4D" w:rsidRPr="00890E77" w:rsidRDefault="00BA3D4D" w:rsidP="00BA3D4D">
      <w:pPr>
        <w:ind w:firstLine="709"/>
        <w:jc w:val="both"/>
        <w:rPr>
          <w:sz w:val="28"/>
          <w:szCs w:val="28"/>
        </w:rPr>
      </w:pPr>
    </w:p>
    <w:p w:rsidR="00BA3D4D" w:rsidRPr="00890E77" w:rsidRDefault="00BA3D4D" w:rsidP="00BA3D4D">
      <w:pPr>
        <w:jc w:val="both"/>
        <w:rPr>
          <w:b/>
          <w:sz w:val="28"/>
          <w:szCs w:val="28"/>
        </w:rPr>
      </w:pPr>
    </w:p>
    <w:p w:rsidR="00BA3D4D" w:rsidRPr="00890E77" w:rsidRDefault="00BA3D4D" w:rsidP="00BA3D4D">
      <w:pPr>
        <w:ind w:right="-82"/>
        <w:rPr>
          <w:b/>
          <w:bCs/>
          <w:sz w:val="28"/>
          <w:szCs w:val="28"/>
        </w:rPr>
      </w:pPr>
      <w:r w:rsidRPr="00890E77">
        <w:rPr>
          <w:b/>
          <w:bCs/>
          <w:sz w:val="28"/>
          <w:szCs w:val="28"/>
        </w:rPr>
        <w:t>Глава</w:t>
      </w:r>
    </w:p>
    <w:p w:rsidR="00BA3D4D" w:rsidRPr="00890E77" w:rsidRDefault="00BA3D4D" w:rsidP="00BA3D4D">
      <w:pPr>
        <w:ind w:right="-82"/>
        <w:rPr>
          <w:b/>
          <w:bCs/>
          <w:sz w:val="28"/>
          <w:szCs w:val="28"/>
        </w:rPr>
      </w:pPr>
      <w:proofErr w:type="spellStart"/>
      <w:r w:rsidRPr="00890E77">
        <w:rPr>
          <w:b/>
          <w:bCs/>
          <w:sz w:val="28"/>
          <w:szCs w:val="28"/>
        </w:rPr>
        <w:t>Добринского</w:t>
      </w:r>
      <w:proofErr w:type="spellEnd"/>
      <w:r w:rsidRPr="00890E77">
        <w:rPr>
          <w:b/>
          <w:bCs/>
          <w:sz w:val="28"/>
          <w:szCs w:val="28"/>
        </w:rPr>
        <w:t xml:space="preserve"> муниципального района                          </w:t>
      </w:r>
      <w:proofErr w:type="spellStart"/>
      <w:r w:rsidRPr="00890E77">
        <w:rPr>
          <w:b/>
          <w:bCs/>
          <w:sz w:val="28"/>
          <w:szCs w:val="28"/>
        </w:rPr>
        <w:t>С.П.</w:t>
      </w:r>
      <w:proofErr w:type="gramStart"/>
      <w:r w:rsidRPr="00890E77">
        <w:rPr>
          <w:b/>
          <w:bCs/>
          <w:sz w:val="28"/>
          <w:szCs w:val="28"/>
        </w:rPr>
        <w:t>Москворецкий</w:t>
      </w:r>
      <w:proofErr w:type="spellEnd"/>
      <w:proofErr w:type="gramEnd"/>
    </w:p>
    <w:p w:rsidR="00BA3D4D" w:rsidRPr="00890E77" w:rsidRDefault="00BA3D4D" w:rsidP="00BA3D4D">
      <w:pPr>
        <w:ind w:right="-82"/>
        <w:rPr>
          <w:b/>
          <w:bCs/>
          <w:sz w:val="28"/>
          <w:szCs w:val="28"/>
        </w:rPr>
      </w:pPr>
    </w:p>
    <w:p w:rsidR="00BA3D4D" w:rsidRPr="00890E77" w:rsidRDefault="00BA3D4D" w:rsidP="00BA3D4D">
      <w:pPr>
        <w:ind w:right="-82"/>
        <w:rPr>
          <w:b/>
          <w:bCs/>
          <w:sz w:val="28"/>
          <w:szCs w:val="28"/>
        </w:rPr>
      </w:pPr>
    </w:p>
    <w:p w:rsidR="00BA3D4D" w:rsidRPr="00890E77" w:rsidRDefault="00BA3D4D" w:rsidP="00BA3D4D">
      <w:pPr>
        <w:ind w:right="-82"/>
        <w:rPr>
          <w:b/>
          <w:bCs/>
          <w:sz w:val="28"/>
          <w:szCs w:val="28"/>
        </w:rPr>
      </w:pPr>
    </w:p>
    <w:p w:rsidR="00BA3D4D" w:rsidRDefault="00BA3D4D" w:rsidP="00BA3D4D">
      <w:pPr>
        <w:ind w:right="-82"/>
        <w:rPr>
          <w:b/>
          <w:bCs/>
          <w:sz w:val="28"/>
          <w:szCs w:val="28"/>
        </w:rPr>
      </w:pPr>
    </w:p>
    <w:p w:rsidR="00BA3D4D" w:rsidRDefault="00BA3D4D" w:rsidP="00BA3D4D">
      <w:pPr>
        <w:ind w:right="-82"/>
        <w:rPr>
          <w:b/>
          <w:bCs/>
          <w:sz w:val="28"/>
          <w:szCs w:val="28"/>
        </w:rPr>
      </w:pPr>
    </w:p>
    <w:p w:rsidR="00355B37" w:rsidRDefault="00355B37"/>
    <w:sectPr w:rsidR="00355B37" w:rsidSect="00BA3D4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4D"/>
    <w:rsid w:val="00355B37"/>
    <w:rsid w:val="00BA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4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BA3D4D"/>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BA3D4D"/>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BA3D4D"/>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BA3D4D"/>
    <w:pPr>
      <w:jc w:val="center"/>
    </w:pPr>
    <w:rPr>
      <w:sz w:val="32"/>
      <w:szCs w:val="20"/>
    </w:rPr>
  </w:style>
  <w:style w:type="character" w:customStyle="1" w:styleId="a5">
    <w:name w:val="Подзаголовок Знак"/>
    <w:basedOn w:val="a0"/>
    <w:link w:val="a4"/>
    <w:rsid w:val="00BA3D4D"/>
    <w:rPr>
      <w:rFonts w:ascii="Times New Roman" w:eastAsia="Times New Roman" w:hAnsi="Times New Roman" w:cs="Times New Roman"/>
      <w:sz w:val="32"/>
      <w:szCs w:val="20"/>
      <w:lang w:eastAsia="ru-RU"/>
    </w:rPr>
  </w:style>
  <w:style w:type="paragraph" w:styleId="3">
    <w:name w:val="Body Text Indent 3"/>
    <w:basedOn w:val="a"/>
    <w:link w:val="30"/>
    <w:unhideWhenUsed/>
    <w:rsid w:val="00BA3D4D"/>
    <w:pPr>
      <w:spacing w:after="120"/>
      <w:ind w:left="283"/>
    </w:pPr>
    <w:rPr>
      <w:sz w:val="16"/>
      <w:szCs w:val="16"/>
    </w:rPr>
  </w:style>
  <w:style w:type="character" w:customStyle="1" w:styleId="30">
    <w:name w:val="Основной текст с отступом 3 Знак"/>
    <w:basedOn w:val="a0"/>
    <w:link w:val="3"/>
    <w:rsid w:val="00BA3D4D"/>
    <w:rPr>
      <w:rFonts w:ascii="Times New Roman" w:eastAsia="Times New Roman" w:hAnsi="Times New Roman" w:cs="Times New Roman"/>
      <w:sz w:val="16"/>
      <w:szCs w:val="16"/>
      <w:lang w:eastAsia="ru-RU"/>
    </w:rPr>
  </w:style>
  <w:style w:type="paragraph" w:customStyle="1" w:styleId="ConsPlusNormal">
    <w:name w:val="ConsPlusNormal"/>
    <w:rsid w:val="00BA3D4D"/>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rsid w:val="00BA3D4D"/>
    <w:pPr>
      <w:tabs>
        <w:tab w:val="center" w:pos="4153"/>
        <w:tab w:val="right" w:pos="8306"/>
      </w:tabs>
    </w:pPr>
    <w:rPr>
      <w:sz w:val="28"/>
      <w:szCs w:val="20"/>
    </w:rPr>
  </w:style>
  <w:style w:type="character" w:customStyle="1" w:styleId="a7">
    <w:name w:val="Верхний колонтитул Знак"/>
    <w:basedOn w:val="a0"/>
    <w:link w:val="a6"/>
    <w:rsid w:val="00BA3D4D"/>
    <w:rPr>
      <w:rFonts w:ascii="Times New Roman" w:eastAsia="Times New Roman" w:hAnsi="Times New Roman" w:cs="Times New Roman"/>
      <w:sz w:val="28"/>
      <w:szCs w:val="20"/>
      <w:lang w:eastAsia="ru-RU"/>
    </w:rPr>
  </w:style>
  <w:style w:type="paragraph" w:customStyle="1" w:styleId="1">
    <w:name w:val="Без интервала1"/>
    <w:rsid w:val="00BA3D4D"/>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A3D4D"/>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BA3D4D"/>
    <w:rPr>
      <w:rFonts w:ascii="Tahoma" w:hAnsi="Tahoma" w:cs="Tahoma"/>
      <w:sz w:val="16"/>
      <w:szCs w:val="16"/>
    </w:rPr>
  </w:style>
  <w:style w:type="character" w:customStyle="1" w:styleId="a9">
    <w:name w:val="Текст выноски Знак"/>
    <w:basedOn w:val="a0"/>
    <w:link w:val="a8"/>
    <w:uiPriority w:val="99"/>
    <w:semiHidden/>
    <w:rsid w:val="00BA3D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4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BA3D4D"/>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BA3D4D"/>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BA3D4D"/>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BA3D4D"/>
    <w:pPr>
      <w:jc w:val="center"/>
    </w:pPr>
    <w:rPr>
      <w:sz w:val="32"/>
      <w:szCs w:val="20"/>
    </w:rPr>
  </w:style>
  <w:style w:type="character" w:customStyle="1" w:styleId="a5">
    <w:name w:val="Подзаголовок Знак"/>
    <w:basedOn w:val="a0"/>
    <w:link w:val="a4"/>
    <w:rsid w:val="00BA3D4D"/>
    <w:rPr>
      <w:rFonts w:ascii="Times New Roman" w:eastAsia="Times New Roman" w:hAnsi="Times New Roman" w:cs="Times New Roman"/>
      <w:sz w:val="32"/>
      <w:szCs w:val="20"/>
      <w:lang w:eastAsia="ru-RU"/>
    </w:rPr>
  </w:style>
  <w:style w:type="paragraph" w:styleId="3">
    <w:name w:val="Body Text Indent 3"/>
    <w:basedOn w:val="a"/>
    <w:link w:val="30"/>
    <w:unhideWhenUsed/>
    <w:rsid w:val="00BA3D4D"/>
    <w:pPr>
      <w:spacing w:after="120"/>
      <w:ind w:left="283"/>
    </w:pPr>
    <w:rPr>
      <w:sz w:val="16"/>
      <w:szCs w:val="16"/>
    </w:rPr>
  </w:style>
  <w:style w:type="character" w:customStyle="1" w:styleId="30">
    <w:name w:val="Основной текст с отступом 3 Знак"/>
    <w:basedOn w:val="a0"/>
    <w:link w:val="3"/>
    <w:rsid w:val="00BA3D4D"/>
    <w:rPr>
      <w:rFonts w:ascii="Times New Roman" w:eastAsia="Times New Roman" w:hAnsi="Times New Roman" w:cs="Times New Roman"/>
      <w:sz w:val="16"/>
      <w:szCs w:val="16"/>
      <w:lang w:eastAsia="ru-RU"/>
    </w:rPr>
  </w:style>
  <w:style w:type="paragraph" w:customStyle="1" w:styleId="ConsPlusNormal">
    <w:name w:val="ConsPlusNormal"/>
    <w:rsid w:val="00BA3D4D"/>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rsid w:val="00BA3D4D"/>
    <w:pPr>
      <w:tabs>
        <w:tab w:val="center" w:pos="4153"/>
        <w:tab w:val="right" w:pos="8306"/>
      </w:tabs>
    </w:pPr>
    <w:rPr>
      <w:sz w:val="28"/>
      <w:szCs w:val="20"/>
    </w:rPr>
  </w:style>
  <w:style w:type="character" w:customStyle="1" w:styleId="a7">
    <w:name w:val="Верхний колонтитул Знак"/>
    <w:basedOn w:val="a0"/>
    <w:link w:val="a6"/>
    <w:rsid w:val="00BA3D4D"/>
    <w:rPr>
      <w:rFonts w:ascii="Times New Roman" w:eastAsia="Times New Roman" w:hAnsi="Times New Roman" w:cs="Times New Roman"/>
      <w:sz w:val="28"/>
      <w:szCs w:val="20"/>
      <w:lang w:eastAsia="ru-RU"/>
    </w:rPr>
  </w:style>
  <w:style w:type="paragraph" w:customStyle="1" w:styleId="1">
    <w:name w:val="Без интервала1"/>
    <w:rsid w:val="00BA3D4D"/>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A3D4D"/>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BA3D4D"/>
    <w:rPr>
      <w:rFonts w:ascii="Tahoma" w:hAnsi="Tahoma" w:cs="Tahoma"/>
      <w:sz w:val="16"/>
      <w:szCs w:val="16"/>
    </w:rPr>
  </w:style>
  <w:style w:type="character" w:customStyle="1" w:styleId="a9">
    <w:name w:val="Текст выноски Знак"/>
    <w:basedOn w:val="a0"/>
    <w:link w:val="a8"/>
    <w:uiPriority w:val="99"/>
    <w:semiHidden/>
    <w:rsid w:val="00BA3D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3692A48418827E5B605B1C89AA9D9EF07F94B00FD3A63AC2E6229B6eDu8F" TargetMode="External"/><Relationship Id="rId13" Type="http://schemas.openxmlformats.org/officeDocument/2006/relationships/hyperlink" Target="http://internet.garant.ru/document?id=12087922&amp;sub=0" TargetMode="External"/><Relationship Id="rId18" Type="http://schemas.openxmlformats.org/officeDocument/2006/relationships/hyperlink" Target="garantF1://1202462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2184522/" TargetMode="External"/><Relationship Id="rId7" Type="http://schemas.openxmlformats.org/officeDocument/2006/relationships/hyperlink" Target="/content/act/657e8284-bc2a-4a2a-b081-84e5e12b557e.html" TargetMode="External"/><Relationship Id="rId12" Type="http://schemas.openxmlformats.org/officeDocument/2006/relationships/hyperlink" Target="http://docs.cntd.ru/document/902135756" TargetMode="External"/><Relationship Id="rId17" Type="http://schemas.openxmlformats.org/officeDocument/2006/relationships/hyperlink" Target="http://internet.garant.ru/document?id=71284116&amp;sub=1000" TargetMode="External"/><Relationship Id="rId25" Type="http://schemas.openxmlformats.org/officeDocument/2006/relationships/hyperlink" Target="http://www.consultant.ru/document/cons_doc_LAW_172607/6a73a7e61adc45fc3dd224c0e7194a1392c8b071/" TargetMode="External"/><Relationship Id="rId2" Type="http://schemas.microsoft.com/office/2007/relationships/stylesWithEffects" Target="stylesWithEffects.xml"/><Relationship Id="rId16" Type="http://schemas.openxmlformats.org/officeDocument/2006/relationships/hyperlink" Target="http://internet.garant.ru/document?id=12036454&amp;sub=301" TargetMode="External"/><Relationship Id="rId20" Type="http://schemas.openxmlformats.org/officeDocument/2006/relationships/hyperlink" Target="http://base.garant.ru/12184522/" TargetMode="External"/><Relationship Id="rId1" Type="http://schemas.openxmlformats.org/officeDocument/2006/relationships/styles" Target="styles.xml"/><Relationship Id="rId6" Type="http://schemas.openxmlformats.org/officeDocument/2006/relationships/hyperlink" Target="/content/act/96e20c02-1b12-465a-b64c-24aa92270007.html" TargetMode="External"/><Relationship Id="rId11" Type="http://schemas.openxmlformats.org/officeDocument/2006/relationships/hyperlink" Target="http://base.garant.ru/12184522/" TargetMode="External"/><Relationship Id="rId24" Type="http://schemas.openxmlformats.org/officeDocument/2006/relationships/hyperlink" Target="http://www.consultant.ru/document/cons_doc_LAW_172607/6a73a7e61adc45fc3dd224c0e7194a1392c8b071/" TargetMode="External"/><Relationship Id="rId5" Type="http://schemas.openxmlformats.org/officeDocument/2006/relationships/image" Target="media/image1.jpeg"/><Relationship Id="rId15" Type="http://schemas.openxmlformats.org/officeDocument/2006/relationships/hyperlink" Target="http://internet.garant.ru/document?id=10002673&amp;sub=5" TargetMode="External"/><Relationship Id="rId23" Type="http://schemas.openxmlformats.org/officeDocument/2006/relationships/hyperlink" Target="http://www.consultant.ru/document/cons_doc_LAW_172607/6a73a7e61adc45fc3dd224c0e7194a1392c8b071/" TargetMode="External"/><Relationship Id="rId10" Type="http://schemas.openxmlformats.org/officeDocument/2006/relationships/hyperlink" Target="garantF1://12024624.2" TargetMode="External"/><Relationship Id="rId19" Type="http://schemas.openxmlformats.org/officeDocument/2006/relationships/hyperlink" Target="http://base.garant.ru/12167036/" TargetMode="External"/><Relationship Id="rId4" Type="http://schemas.openxmlformats.org/officeDocument/2006/relationships/webSettings" Target="webSettings.xml"/><Relationship Id="rId9" Type="http://schemas.openxmlformats.org/officeDocument/2006/relationships/hyperlink" Target="/content/act/4e181fdf-b16f-4faf-bb4f-96851f106015.html" TargetMode="External"/><Relationship Id="rId14" Type="http://schemas.openxmlformats.org/officeDocument/2006/relationships/hyperlink" Target="http://internet.garant.ru/document?id=86367&amp;sub=47" TargetMode="External"/><Relationship Id="rId22" Type="http://schemas.openxmlformats.org/officeDocument/2006/relationships/hyperlink" Target="http://base.garant.ru/121845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9055</Words>
  <Characters>51617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2017-04-17T10:55:00Z</dcterms:created>
  <dcterms:modified xsi:type="dcterms:W3CDTF">2017-04-17T10:56:00Z</dcterms:modified>
</cp:coreProperties>
</file>