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657A" w:rsidTr="00325BDA">
        <w:trPr>
          <w:cantSplit/>
          <w:trHeight w:val="1293"/>
          <w:jc w:val="center"/>
        </w:trPr>
        <w:tc>
          <w:tcPr>
            <w:tcW w:w="4608" w:type="dxa"/>
          </w:tcPr>
          <w:p w:rsidR="00C4657A" w:rsidRDefault="00C4657A" w:rsidP="00325BD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A25DA8" wp14:editId="5AEFD1F8">
                  <wp:extent cx="539750" cy="679450"/>
                  <wp:effectExtent l="0" t="0" r="0" b="6350"/>
                  <wp:docPr id="107" name="Рисунок 10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57A" w:rsidRDefault="00C4657A" w:rsidP="00C4657A">
      <w:pPr>
        <w:pStyle w:val="a5"/>
        <w:ind w:right="-94"/>
      </w:pPr>
      <w:r>
        <w:t>СОВЕТ  ДЕПУТАТОВ</w:t>
      </w:r>
    </w:p>
    <w:p w:rsidR="00C4657A" w:rsidRDefault="00C4657A" w:rsidP="00C4657A">
      <w:pPr>
        <w:pStyle w:val="a5"/>
        <w:ind w:right="-94"/>
      </w:pPr>
      <w:r>
        <w:t xml:space="preserve"> ДОБРИНСКОГО МУНИЦИПАЛЬНОГО РАЙОНА</w:t>
      </w:r>
    </w:p>
    <w:p w:rsidR="00C4657A" w:rsidRDefault="00C4657A" w:rsidP="00C4657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4657A" w:rsidRDefault="00C4657A" w:rsidP="00C4657A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4657A" w:rsidRDefault="00C4657A" w:rsidP="00C4657A">
      <w:pPr>
        <w:ind w:right="-94"/>
        <w:jc w:val="center"/>
        <w:rPr>
          <w:sz w:val="32"/>
        </w:rPr>
      </w:pPr>
    </w:p>
    <w:p w:rsidR="00C4657A" w:rsidRDefault="00C4657A" w:rsidP="00C4657A">
      <w:pPr>
        <w:ind w:right="-94"/>
        <w:jc w:val="center"/>
        <w:rPr>
          <w:sz w:val="32"/>
        </w:rPr>
      </w:pPr>
    </w:p>
    <w:p w:rsidR="00C4657A" w:rsidRPr="00713900" w:rsidRDefault="00C4657A" w:rsidP="00C4657A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C4657A" w:rsidRDefault="00C4657A" w:rsidP="00C4657A">
      <w:pPr>
        <w:pStyle w:val="a3"/>
        <w:ind w:right="-94"/>
        <w:jc w:val="center"/>
      </w:pPr>
    </w:p>
    <w:p w:rsidR="00C4657A" w:rsidRPr="00713900" w:rsidRDefault="00C4657A" w:rsidP="00C4657A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13900">
        <w:rPr>
          <w:sz w:val="28"/>
          <w:szCs w:val="28"/>
        </w:rPr>
        <w:t>.20</w:t>
      </w:r>
      <w:r w:rsidRPr="002225DD">
        <w:rPr>
          <w:sz w:val="28"/>
          <w:szCs w:val="28"/>
        </w:rPr>
        <w:t>21</w:t>
      </w:r>
      <w:r w:rsidRPr="00713900">
        <w:rPr>
          <w:sz w:val="28"/>
          <w:szCs w:val="28"/>
        </w:rPr>
        <w:t xml:space="preserve">г.                                     </w:t>
      </w:r>
      <w:proofErr w:type="spellStart"/>
      <w:r w:rsidRPr="00713900">
        <w:rPr>
          <w:sz w:val="28"/>
          <w:szCs w:val="28"/>
        </w:rPr>
        <w:t>п.Добринка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 w:rsidR="00AE18A3">
        <w:rPr>
          <w:sz w:val="28"/>
          <w:szCs w:val="28"/>
        </w:rPr>
        <w:t>102</w:t>
      </w:r>
      <w:bookmarkStart w:id="0" w:name="_GoBack"/>
      <w:bookmarkEnd w:id="0"/>
      <w:r w:rsidRPr="00713900">
        <w:rPr>
          <w:sz w:val="28"/>
          <w:szCs w:val="28"/>
        </w:rPr>
        <w:t>-рс</w:t>
      </w:r>
    </w:p>
    <w:p w:rsidR="00C4657A" w:rsidRPr="00713900" w:rsidRDefault="00C4657A" w:rsidP="00C4657A">
      <w:pPr>
        <w:pStyle w:val="a3"/>
        <w:ind w:right="-94"/>
        <w:jc w:val="center"/>
        <w:rPr>
          <w:sz w:val="28"/>
          <w:szCs w:val="28"/>
        </w:rPr>
      </w:pPr>
    </w:p>
    <w:p w:rsidR="00C4657A" w:rsidRPr="00713900" w:rsidRDefault="00C4657A" w:rsidP="00C4657A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C4657A" w:rsidRDefault="00C4657A" w:rsidP="00C4657A">
      <w:pPr>
        <w:pStyle w:val="a3"/>
        <w:ind w:right="-94"/>
        <w:jc w:val="center"/>
        <w:rPr>
          <w:b/>
          <w:bCs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C4657A" w:rsidRPr="00713900" w:rsidRDefault="00C4657A" w:rsidP="00C4657A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C4657A" w:rsidRDefault="00C4657A" w:rsidP="00C4657A">
      <w:pPr>
        <w:pStyle w:val="3"/>
        <w:tabs>
          <w:tab w:val="left" w:pos="4155"/>
        </w:tabs>
        <w:ind w:left="0" w:right="-94"/>
      </w:pPr>
    </w:p>
    <w:p w:rsidR="00C4657A" w:rsidRDefault="00C4657A" w:rsidP="00C465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решения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4657A" w:rsidRDefault="00C4657A" w:rsidP="00C4657A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C4657A" w:rsidRDefault="00C4657A" w:rsidP="00C465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(прилагается).</w:t>
      </w:r>
    </w:p>
    <w:p w:rsidR="00C4657A" w:rsidRDefault="00C4657A" w:rsidP="00C465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30.03.2021 №66-рс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 признать утратившим силу.</w:t>
      </w:r>
    </w:p>
    <w:p w:rsidR="00C4657A" w:rsidRDefault="00C4657A" w:rsidP="00C465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4657A" w:rsidRDefault="00C4657A" w:rsidP="00C465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принятия.  </w:t>
      </w:r>
    </w:p>
    <w:p w:rsidR="00C4657A" w:rsidRDefault="00C4657A" w:rsidP="00C4657A">
      <w:pPr>
        <w:ind w:firstLine="900"/>
        <w:jc w:val="both"/>
        <w:rPr>
          <w:sz w:val="28"/>
          <w:szCs w:val="28"/>
        </w:rPr>
      </w:pPr>
    </w:p>
    <w:p w:rsidR="00C4657A" w:rsidRDefault="00C4657A" w:rsidP="00C4657A">
      <w:pPr>
        <w:ind w:firstLine="900"/>
        <w:jc w:val="both"/>
        <w:rPr>
          <w:sz w:val="28"/>
          <w:szCs w:val="28"/>
        </w:rPr>
      </w:pPr>
    </w:p>
    <w:p w:rsidR="00C4657A" w:rsidRDefault="00C4657A" w:rsidP="00C4657A">
      <w:pPr>
        <w:ind w:firstLine="4860"/>
        <w:rPr>
          <w:bCs/>
        </w:rPr>
      </w:pPr>
    </w:p>
    <w:p w:rsidR="00C4657A" w:rsidRPr="003D6F63" w:rsidRDefault="00C4657A" w:rsidP="00C4657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4657A" w:rsidRDefault="00C4657A" w:rsidP="00C4657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4657A" w:rsidRDefault="00C4657A" w:rsidP="00C4657A">
      <w:pPr>
        <w:jc w:val="both"/>
        <w:rPr>
          <w:b/>
          <w:sz w:val="28"/>
          <w:szCs w:val="28"/>
        </w:rPr>
      </w:pPr>
    </w:p>
    <w:p w:rsidR="00C4657A" w:rsidRDefault="00C4657A" w:rsidP="00C4657A">
      <w:pPr>
        <w:jc w:val="both"/>
        <w:rPr>
          <w:b/>
          <w:sz w:val="28"/>
          <w:szCs w:val="28"/>
        </w:rPr>
      </w:pPr>
    </w:p>
    <w:p w:rsidR="00C4657A" w:rsidRDefault="00C4657A" w:rsidP="00C4657A">
      <w:pPr>
        <w:jc w:val="both"/>
        <w:rPr>
          <w:b/>
          <w:sz w:val="28"/>
          <w:szCs w:val="28"/>
        </w:rPr>
      </w:pPr>
    </w:p>
    <w:p w:rsidR="00786561" w:rsidRDefault="00786561"/>
    <w:sectPr w:rsidR="00786561" w:rsidSect="00AE1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A"/>
    <w:rsid w:val="00786561"/>
    <w:rsid w:val="00AE18A3"/>
    <w:rsid w:val="00C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465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5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4657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465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465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5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4657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465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2021-12-24T11:01:00Z</dcterms:created>
  <dcterms:modified xsi:type="dcterms:W3CDTF">2021-12-26T08:19:00Z</dcterms:modified>
</cp:coreProperties>
</file>