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D08AD" w:rsidTr="00383F74">
        <w:trPr>
          <w:cantSplit/>
          <w:trHeight w:val="1293"/>
          <w:jc w:val="center"/>
        </w:trPr>
        <w:tc>
          <w:tcPr>
            <w:tcW w:w="4608" w:type="dxa"/>
          </w:tcPr>
          <w:p w:rsidR="00CD08AD" w:rsidRDefault="00CD08AD" w:rsidP="00383F7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01B15B" wp14:editId="53FDCDCB">
                  <wp:extent cx="539750" cy="679450"/>
                  <wp:effectExtent l="0" t="0" r="0" b="6350"/>
                  <wp:docPr id="25" name="Рисунок 2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8AD" w:rsidRDefault="00CD08AD" w:rsidP="00CD08AD">
      <w:pPr>
        <w:pStyle w:val="af1"/>
        <w:ind w:right="-94"/>
      </w:pPr>
      <w:r>
        <w:t>СОВЕТ  ДЕПУТАТОВ</w:t>
      </w:r>
    </w:p>
    <w:p w:rsidR="00CD08AD" w:rsidRDefault="00CD08AD" w:rsidP="00CD08AD">
      <w:pPr>
        <w:pStyle w:val="af1"/>
        <w:ind w:right="-94"/>
      </w:pPr>
      <w:r>
        <w:t>ДОБРИНСКОГО МУНИЦИПАЛЬНОГО РАЙОНА</w:t>
      </w:r>
    </w:p>
    <w:p w:rsidR="00CD08AD" w:rsidRDefault="00CD08AD" w:rsidP="00CD08A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D08AD" w:rsidRDefault="00CD08AD" w:rsidP="00CD08AD">
      <w:pPr>
        <w:ind w:right="-94"/>
        <w:jc w:val="center"/>
        <w:rPr>
          <w:sz w:val="28"/>
        </w:rPr>
      </w:pPr>
      <w:r>
        <w:rPr>
          <w:sz w:val="28"/>
        </w:rPr>
        <w:t xml:space="preserve">20-я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D08AD" w:rsidRDefault="00CD08AD" w:rsidP="00CD08AD">
      <w:pPr>
        <w:ind w:right="-94"/>
        <w:jc w:val="center"/>
        <w:rPr>
          <w:sz w:val="32"/>
        </w:rPr>
      </w:pPr>
    </w:p>
    <w:p w:rsidR="00CD08AD" w:rsidRDefault="00CD08AD" w:rsidP="00CD08AD">
      <w:pPr>
        <w:ind w:right="-94"/>
        <w:jc w:val="center"/>
        <w:rPr>
          <w:sz w:val="32"/>
        </w:rPr>
      </w:pPr>
    </w:p>
    <w:p w:rsidR="00CD08AD" w:rsidRPr="005041AF" w:rsidRDefault="00CD08AD" w:rsidP="00CD08AD">
      <w:pPr>
        <w:pStyle w:val="a4"/>
        <w:ind w:right="-94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CD08AD" w:rsidRDefault="00CD08AD" w:rsidP="00CD08AD">
      <w:pPr>
        <w:pStyle w:val="a4"/>
        <w:ind w:right="-94"/>
        <w:jc w:val="center"/>
      </w:pPr>
    </w:p>
    <w:p w:rsidR="00CD08AD" w:rsidRPr="005041AF" w:rsidRDefault="00CD08AD" w:rsidP="00CD08AD">
      <w:pPr>
        <w:pStyle w:val="a4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5041A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041A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041AF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</w:t>
      </w:r>
      <w:r w:rsidRPr="005041AF">
        <w:rPr>
          <w:sz w:val="28"/>
          <w:szCs w:val="28"/>
        </w:rPr>
        <w:t xml:space="preserve">  </w:t>
      </w:r>
      <w:proofErr w:type="spellStart"/>
      <w:r w:rsidRPr="005041AF">
        <w:rPr>
          <w:sz w:val="28"/>
          <w:szCs w:val="28"/>
        </w:rPr>
        <w:t>п.Добринка</w:t>
      </w:r>
      <w:proofErr w:type="spellEnd"/>
      <w:r w:rsidRPr="005041AF">
        <w:rPr>
          <w:sz w:val="28"/>
          <w:szCs w:val="28"/>
        </w:rPr>
        <w:tab/>
        <w:t xml:space="preserve">                            №</w:t>
      </w:r>
      <w:r>
        <w:rPr>
          <w:sz w:val="28"/>
          <w:szCs w:val="28"/>
        </w:rPr>
        <w:t xml:space="preserve"> 164</w:t>
      </w:r>
      <w:r w:rsidRPr="005041AF">
        <w:rPr>
          <w:sz w:val="28"/>
          <w:szCs w:val="28"/>
        </w:rPr>
        <w:t>-рс</w:t>
      </w:r>
    </w:p>
    <w:p w:rsidR="00CD08AD" w:rsidRDefault="00CD08AD" w:rsidP="00CD08AD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CD08AD" w:rsidRDefault="00CD08AD" w:rsidP="00CD08AD">
      <w:pPr>
        <w:pStyle w:val="a4"/>
        <w:jc w:val="center"/>
        <w:rPr>
          <w:b/>
          <w:sz w:val="28"/>
          <w:szCs w:val="28"/>
        </w:rPr>
      </w:pPr>
      <w:r w:rsidRPr="004B198A">
        <w:rPr>
          <w:b/>
          <w:spacing w:val="-10"/>
          <w:sz w:val="28"/>
          <w:szCs w:val="28"/>
        </w:rPr>
        <w:t xml:space="preserve">О Порядке  </w:t>
      </w:r>
      <w:r w:rsidRPr="004B198A">
        <w:rPr>
          <w:b/>
          <w:sz w:val="28"/>
          <w:szCs w:val="28"/>
        </w:rPr>
        <w:t xml:space="preserve">установления регулируемых тарифов на перевозки </w:t>
      </w:r>
    </w:p>
    <w:p w:rsidR="00CD08AD" w:rsidRDefault="00CD08AD" w:rsidP="00CD08A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B198A">
        <w:rPr>
          <w:b/>
          <w:sz w:val="28"/>
          <w:szCs w:val="28"/>
        </w:rPr>
        <w:t>ассажиров</w:t>
      </w:r>
      <w:r>
        <w:rPr>
          <w:b/>
          <w:sz w:val="28"/>
          <w:szCs w:val="28"/>
        </w:rPr>
        <w:t xml:space="preserve"> </w:t>
      </w:r>
      <w:r w:rsidRPr="004B198A">
        <w:rPr>
          <w:b/>
          <w:sz w:val="28"/>
          <w:szCs w:val="28"/>
        </w:rPr>
        <w:t>и багажа автомобильным транспортом</w:t>
      </w:r>
      <w:r w:rsidRPr="00396B25">
        <w:t xml:space="preserve"> </w:t>
      </w:r>
      <w:r w:rsidRPr="00396B25">
        <w:rPr>
          <w:b/>
          <w:sz w:val="28"/>
          <w:szCs w:val="28"/>
        </w:rPr>
        <w:t xml:space="preserve">общего пользования </w:t>
      </w:r>
      <w:r w:rsidRPr="004B198A">
        <w:rPr>
          <w:b/>
          <w:sz w:val="28"/>
          <w:szCs w:val="28"/>
        </w:rPr>
        <w:t xml:space="preserve">по муниципальным маршрутам регулярных перевозок в границах одного сельского, двух и более поселений, находящихся в границах </w:t>
      </w:r>
    </w:p>
    <w:p w:rsidR="00CD08AD" w:rsidRPr="004B198A" w:rsidRDefault="00CD08AD" w:rsidP="00CD08AD">
      <w:pPr>
        <w:pStyle w:val="a4"/>
        <w:jc w:val="center"/>
        <w:rPr>
          <w:b/>
          <w:spacing w:val="-10"/>
          <w:sz w:val="28"/>
          <w:szCs w:val="28"/>
        </w:rPr>
      </w:pPr>
      <w:proofErr w:type="spellStart"/>
      <w:r w:rsidRPr="004B198A">
        <w:rPr>
          <w:b/>
          <w:sz w:val="28"/>
          <w:szCs w:val="28"/>
        </w:rPr>
        <w:t>Добринского</w:t>
      </w:r>
      <w:proofErr w:type="spellEnd"/>
      <w:r w:rsidRPr="004B198A">
        <w:rPr>
          <w:b/>
          <w:sz w:val="28"/>
          <w:szCs w:val="28"/>
        </w:rPr>
        <w:t xml:space="preserve"> муниципального района</w:t>
      </w:r>
    </w:p>
    <w:p w:rsidR="00CD08AD" w:rsidRPr="004B198A" w:rsidRDefault="00CD08AD" w:rsidP="00CD08AD">
      <w:pPr>
        <w:pStyle w:val="a4"/>
        <w:jc w:val="center"/>
        <w:rPr>
          <w:b/>
          <w:sz w:val="28"/>
          <w:szCs w:val="28"/>
        </w:rPr>
      </w:pPr>
    </w:p>
    <w:p w:rsidR="00CD08AD" w:rsidRPr="00E54E09" w:rsidRDefault="00CD08AD" w:rsidP="00CD08AD">
      <w:pPr>
        <w:pStyle w:val="a4"/>
        <w:ind w:firstLine="708"/>
        <w:jc w:val="both"/>
        <w:rPr>
          <w:iCs/>
          <w:color w:val="FF0000"/>
          <w:sz w:val="28"/>
          <w:szCs w:val="28"/>
        </w:rPr>
      </w:pPr>
      <w:r w:rsidRPr="004B198A">
        <w:rPr>
          <w:iCs/>
          <w:sz w:val="28"/>
          <w:szCs w:val="28"/>
        </w:rPr>
        <w:t xml:space="preserve">Рассмотрев </w:t>
      </w:r>
      <w:r>
        <w:rPr>
          <w:iCs/>
          <w:sz w:val="28"/>
          <w:szCs w:val="28"/>
        </w:rPr>
        <w:t>проект</w:t>
      </w:r>
      <w:r w:rsidRPr="004B198A">
        <w:rPr>
          <w:iCs/>
          <w:sz w:val="28"/>
          <w:szCs w:val="28"/>
        </w:rPr>
        <w:t xml:space="preserve"> Порядк</w:t>
      </w:r>
      <w:r>
        <w:rPr>
          <w:iCs/>
          <w:sz w:val="28"/>
          <w:szCs w:val="28"/>
        </w:rPr>
        <w:t>а</w:t>
      </w:r>
      <w:r w:rsidRPr="004B198A">
        <w:rPr>
          <w:iCs/>
          <w:sz w:val="28"/>
          <w:szCs w:val="28"/>
        </w:rPr>
        <w:t xml:space="preserve"> </w:t>
      </w:r>
      <w:r w:rsidRPr="004B198A">
        <w:rPr>
          <w:sz w:val="28"/>
          <w:szCs w:val="28"/>
        </w:rPr>
        <w:t>установления регулируемых тарифов на перевозки пассажиров</w:t>
      </w:r>
      <w:r>
        <w:rPr>
          <w:sz w:val="28"/>
          <w:szCs w:val="28"/>
        </w:rPr>
        <w:t xml:space="preserve"> </w:t>
      </w:r>
      <w:r w:rsidRPr="004B198A">
        <w:rPr>
          <w:sz w:val="28"/>
          <w:szCs w:val="28"/>
        </w:rPr>
        <w:t xml:space="preserve">и багажа автомобильным транспортом </w:t>
      </w:r>
      <w:r w:rsidRPr="00396B25">
        <w:rPr>
          <w:sz w:val="28"/>
          <w:szCs w:val="28"/>
        </w:rPr>
        <w:t xml:space="preserve">общего пользования </w:t>
      </w:r>
      <w:r w:rsidRPr="004B198A">
        <w:rPr>
          <w:sz w:val="28"/>
          <w:szCs w:val="28"/>
        </w:rPr>
        <w:t xml:space="preserve">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 w:rsidRPr="004B198A">
        <w:rPr>
          <w:sz w:val="28"/>
          <w:szCs w:val="28"/>
        </w:rPr>
        <w:t>Добринского</w:t>
      </w:r>
      <w:proofErr w:type="spellEnd"/>
      <w:r w:rsidRPr="004B198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3F7071">
        <w:rPr>
          <w:iCs/>
          <w:color w:val="000000" w:themeColor="text1"/>
          <w:sz w:val="28"/>
          <w:szCs w:val="28"/>
        </w:rPr>
        <w:t xml:space="preserve">руководствуясь ст.27 Устава </w:t>
      </w:r>
      <w:proofErr w:type="spellStart"/>
      <w:r w:rsidRPr="003F7071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3F7071">
        <w:rPr>
          <w:iCs/>
          <w:color w:val="000000" w:themeColor="text1"/>
          <w:sz w:val="28"/>
          <w:szCs w:val="28"/>
        </w:rPr>
        <w:t xml:space="preserve"> муниципального района и учитывая </w:t>
      </w:r>
      <w:r>
        <w:rPr>
          <w:iCs/>
          <w:color w:val="FF0000"/>
          <w:sz w:val="28"/>
          <w:szCs w:val="28"/>
        </w:rPr>
        <w:t xml:space="preserve"> </w:t>
      </w:r>
      <w:r w:rsidRPr="003F7071">
        <w:rPr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3F7071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3F7071">
        <w:rPr>
          <w:iCs/>
          <w:color w:val="000000" w:themeColor="text1"/>
          <w:sz w:val="28"/>
          <w:szCs w:val="28"/>
        </w:rPr>
        <w:t xml:space="preserve"> муниципального района</w:t>
      </w:r>
    </w:p>
    <w:p w:rsidR="00CD08AD" w:rsidRDefault="00CD08AD" w:rsidP="00CD08AD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CD08AD" w:rsidRPr="00653A90" w:rsidRDefault="00CD08AD" w:rsidP="00CD08AD">
      <w:pPr>
        <w:ind w:firstLine="851"/>
        <w:rPr>
          <w:b/>
          <w:iCs/>
          <w:sz w:val="28"/>
          <w:szCs w:val="28"/>
        </w:rPr>
      </w:pPr>
    </w:p>
    <w:p w:rsidR="00CD08AD" w:rsidRDefault="00CD08AD" w:rsidP="00CD08AD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1.Принять </w:t>
      </w:r>
      <w:r w:rsidRPr="004B198A">
        <w:rPr>
          <w:iCs/>
          <w:sz w:val="28"/>
          <w:szCs w:val="28"/>
        </w:rPr>
        <w:t>Поряд</w:t>
      </w:r>
      <w:r>
        <w:rPr>
          <w:iCs/>
          <w:sz w:val="28"/>
          <w:szCs w:val="28"/>
        </w:rPr>
        <w:t>о</w:t>
      </w:r>
      <w:r w:rsidRPr="004B198A">
        <w:rPr>
          <w:iCs/>
          <w:sz w:val="28"/>
          <w:szCs w:val="28"/>
        </w:rPr>
        <w:t xml:space="preserve">к </w:t>
      </w:r>
      <w:r w:rsidRPr="004B198A">
        <w:rPr>
          <w:sz w:val="28"/>
          <w:szCs w:val="28"/>
        </w:rPr>
        <w:t>установления регулируемых тарифов на перевозки пассажиров</w:t>
      </w:r>
      <w:r>
        <w:rPr>
          <w:sz w:val="28"/>
          <w:szCs w:val="28"/>
        </w:rPr>
        <w:t xml:space="preserve"> </w:t>
      </w:r>
      <w:r w:rsidRPr="004B198A">
        <w:rPr>
          <w:sz w:val="28"/>
          <w:szCs w:val="28"/>
        </w:rPr>
        <w:t xml:space="preserve">и багажа автомобильным транспортом </w:t>
      </w:r>
      <w:r w:rsidRPr="00396B25">
        <w:rPr>
          <w:sz w:val="28"/>
          <w:szCs w:val="28"/>
        </w:rPr>
        <w:t xml:space="preserve">общего пользования </w:t>
      </w:r>
      <w:r w:rsidRPr="004B198A">
        <w:rPr>
          <w:sz w:val="28"/>
          <w:szCs w:val="28"/>
        </w:rPr>
        <w:t xml:space="preserve">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 w:rsidRPr="004B198A">
        <w:rPr>
          <w:sz w:val="28"/>
          <w:szCs w:val="28"/>
        </w:rPr>
        <w:t>Добринского</w:t>
      </w:r>
      <w:proofErr w:type="spellEnd"/>
      <w:r w:rsidRPr="004B198A">
        <w:rPr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 xml:space="preserve"> (прилагается).</w:t>
      </w:r>
    </w:p>
    <w:p w:rsidR="00CD08AD" w:rsidRDefault="00CD08AD" w:rsidP="00CD08AD">
      <w:pPr>
        <w:ind w:firstLine="851"/>
        <w:jc w:val="both"/>
        <w:rPr>
          <w:iCs/>
          <w:sz w:val="28"/>
          <w:szCs w:val="28"/>
        </w:rPr>
      </w:pPr>
    </w:p>
    <w:p w:rsidR="00CD08AD" w:rsidRDefault="00CD08AD" w:rsidP="00CD08AD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D08AD" w:rsidRDefault="00CD08AD" w:rsidP="00CD08AD">
      <w:pPr>
        <w:ind w:firstLine="851"/>
        <w:jc w:val="both"/>
        <w:rPr>
          <w:iCs/>
          <w:sz w:val="28"/>
          <w:szCs w:val="28"/>
        </w:rPr>
      </w:pPr>
    </w:p>
    <w:p w:rsidR="00CD08AD" w:rsidRDefault="00CD08AD" w:rsidP="00CD08AD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принятия.</w:t>
      </w:r>
    </w:p>
    <w:p w:rsidR="00CD08AD" w:rsidRDefault="00CD08AD" w:rsidP="00CD08AD">
      <w:pPr>
        <w:ind w:firstLine="851"/>
        <w:jc w:val="both"/>
        <w:rPr>
          <w:iCs/>
          <w:sz w:val="28"/>
          <w:szCs w:val="28"/>
        </w:rPr>
      </w:pPr>
    </w:p>
    <w:p w:rsidR="00CD08AD" w:rsidRDefault="00CD08AD" w:rsidP="00CD08AD">
      <w:pPr>
        <w:tabs>
          <w:tab w:val="left" w:pos="8130"/>
        </w:tabs>
        <w:ind w:firstLine="709"/>
        <w:jc w:val="both"/>
        <w:rPr>
          <w:sz w:val="28"/>
          <w:szCs w:val="28"/>
        </w:rPr>
      </w:pPr>
    </w:p>
    <w:p w:rsidR="00CD08AD" w:rsidRPr="003D6F63" w:rsidRDefault="00CD08AD" w:rsidP="00CD08A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D08AD" w:rsidRDefault="00CD08AD" w:rsidP="00CD08A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D08AD" w:rsidRDefault="00CD08AD" w:rsidP="00CD08AD">
      <w:pPr>
        <w:jc w:val="both"/>
        <w:rPr>
          <w:b/>
          <w:sz w:val="28"/>
          <w:szCs w:val="28"/>
        </w:rPr>
      </w:pPr>
    </w:p>
    <w:p w:rsidR="00CD08AD" w:rsidRDefault="00CD08AD" w:rsidP="00CD08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CD08AD" w:rsidRPr="00653A90" w:rsidRDefault="00CD08AD" w:rsidP="00CD08AD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53A90">
        <w:rPr>
          <w:sz w:val="28"/>
          <w:szCs w:val="28"/>
        </w:rPr>
        <w:t>Принят</w:t>
      </w:r>
    </w:p>
    <w:p w:rsidR="00CD08AD" w:rsidRPr="00653A90" w:rsidRDefault="00CD08AD" w:rsidP="00CD08AD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CD08AD" w:rsidRPr="00653A90" w:rsidRDefault="00CD08AD" w:rsidP="00CD08AD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CD08AD" w:rsidRPr="00653A90" w:rsidRDefault="00CD08AD" w:rsidP="00CD08AD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27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164</w:t>
      </w:r>
      <w:r w:rsidRPr="00653A90">
        <w:rPr>
          <w:sz w:val="28"/>
          <w:szCs w:val="28"/>
        </w:rPr>
        <w:t>-рс</w:t>
      </w:r>
    </w:p>
    <w:p w:rsidR="00CD08AD" w:rsidRDefault="00CD08AD" w:rsidP="00CD08AD">
      <w:pPr>
        <w:ind w:firstLine="900"/>
        <w:jc w:val="both"/>
        <w:rPr>
          <w:sz w:val="28"/>
          <w:szCs w:val="28"/>
        </w:rPr>
      </w:pPr>
    </w:p>
    <w:p w:rsidR="00CD08AD" w:rsidRDefault="00CD08AD" w:rsidP="00CD08AD">
      <w:pPr>
        <w:rPr>
          <w:b/>
          <w:bCs/>
          <w:color w:val="000000" w:themeColor="text1"/>
          <w:sz w:val="28"/>
          <w:szCs w:val="28"/>
        </w:rPr>
      </w:pP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 w:rsidRPr="00396B25">
        <w:rPr>
          <w:b/>
          <w:sz w:val="28"/>
          <w:szCs w:val="28"/>
        </w:rPr>
        <w:t>ПОРЯДОК</w:t>
      </w:r>
    </w:p>
    <w:p w:rsidR="00CD08AD" w:rsidRDefault="00CD08AD" w:rsidP="00CD08AD">
      <w:pPr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 w:rsidRPr="00396B25">
        <w:rPr>
          <w:b/>
          <w:sz w:val="28"/>
          <w:szCs w:val="28"/>
        </w:rPr>
        <w:t xml:space="preserve">установления регулируемых тарифов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 w:rsidRPr="00396B25">
        <w:rPr>
          <w:b/>
          <w:sz w:val="28"/>
          <w:szCs w:val="28"/>
        </w:rPr>
        <w:t>Добринского</w:t>
      </w:r>
      <w:proofErr w:type="spellEnd"/>
      <w:r w:rsidRPr="00396B25">
        <w:rPr>
          <w:b/>
          <w:sz w:val="28"/>
          <w:szCs w:val="28"/>
        </w:rPr>
        <w:t xml:space="preserve"> муниципального района</w:t>
      </w:r>
    </w:p>
    <w:p w:rsidR="00CD08AD" w:rsidRDefault="00CD08AD" w:rsidP="00CD08AD">
      <w:pPr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6B25">
        <w:rPr>
          <w:sz w:val="28"/>
          <w:szCs w:val="28"/>
        </w:rPr>
        <w:t>1.</w:t>
      </w:r>
      <w:r w:rsidRPr="00396B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96B25">
        <w:rPr>
          <w:sz w:val="28"/>
          <w:szCs w:val="28"/>
        </w:rPr>
        <w:t>Настоящий Порядок определяет правила установления регулируемых тарифов на перевозки пассажиров и багажа автомобильным транспортом</w:t>
      </w:r>
      <w:r>
        <w:rPr>
          <w:sz w:val="28"/>
          <w:szCs w:val="28"/>
        </w:rPr>
        <w:t xml:space="preserve"> общего пользования</w:t>
      </w:r>
      <w:r w:rsidRPr="00396B25">
        <w:rPr>
          <w:sz w:val="28"/>
          <w:szCs w:val="28"/>
        </w:rPr>
        <w:t xml:space="preserve">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 (далее Регулируемые тарифы на перевозки пассажиров и багажа).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6B25">
        <w:rPr>
          <w:sz w:val="28"/>
          <w:szCs w:val="28"/>
        </w:rPr>
        <w:t>2.</w:t>
      </w:r>
      <w:r w:rsidRPr="00396B25">
        <w:rPr>
          <w:sz w:val="28"/>
          <w:szCs w:val="28"/>
        </w:rPr>
        <w:tab/>
        <w:t xml:space="preserve">Уполномоченный орган по установлению Регулируемых тарифов на перевозки пассажиров и багажа - администрация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 (далее Администрация).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6B25">
        <w:rPr>
          <w:sz w:val="28"/>
          <w:szCs w:val="28"/>
        </w:rPr>
        <w:t>3.</w:t>
      </w:r>
      <w:r w:rsidRPr="00396B25">
        <w:rPr>
          <w:sz w:val="28"/>
          <w:szCs w:val="28"/>
        </w:rPr>
        <w:tab/>
        <w:t>Администрация в части установления   Регулируемых тарифов на перевозки пассажиров и багажа: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принимает решение об установлении Регулируемых тарифов на перевозки пассажиров и багажа;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</w:r>
      <w:r w:rsidRPr="00396B25">
        <w:rPr>
          <w:sz w:val="28"/>
          <w:szCs w:val="28"/>
        </w:rPr>
        <w:tab/>
        <w:t>принимает решение об отказе в установлении Регулируемых тарифов на перевозки пассажиров и багажа.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         4. Основанием для установления Регулируемых тарифов на перевозки пассажиров и багажа является экономическая обоснованность предлагаемых к установлению регулируемых тарифов на перевозки пассажиров и багажа организацией или индивидуальным предпринимателем, осуществляющим данный вид деятельности (далее - Заявитель). 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 xml:space="preserve">Обоснованными признаются представленные документально подтвержденные расходы (затраты) Заявителем, выраженные в понесенных затратах на: ФОТ (водителей, кондукторов), отчисления от ФОТ, ГСМ, автошины, эксплуатационный ремонт, общепроизводственные и общехозяйственные расходы, амортизацию.  Затраты выражены в денежной форме и оформлены в соответствии с настоящим Порядком и действующим законодательством. 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              В случае подтверждения экономической обоснованности предлагаемых к установлению регулируемых тарифов, в целях обеспечения доступности транспортных услуг для населения, установление предельно максимального тарифа возможно не более чем на 40% от действующего. 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5.Основанием для отказа в  установлении Регулируемых тарифов на перевозки пассажиров и багажа является: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экономическая необоснованность предлагаемых Заявителем документов к установлению Регулируемых тарифов на перевозки пассажиров и багажа;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lastRenderedPageBreak/>
        <w:tab/>
      </w:r>
      <w:r w:rsidRPr="00396B25">
        <w:rPr>
          <w:sz w:val="28"/>
          <w:szCs w:val="28"/>
        </w:rPr>
        <w:tab/>
        <w:t>наличие в представленных документах Заявителя неоговоренных исправлений, не позволяющих однозначно истолковать их содержание;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</w:r>
      <w:r w:rsidRPr="00396B25">
        <w:rPr>
          <w:sz w:val="28"/>
          <w:szCs w:val="28"/>
        </w:rPr>
        <w:tab/>
        <w:t>несоответствие представленных документов Заявителя требованиям настоящего Порядка;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наличие недостоверных сведений в представленных в документах Заявителя;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наличие в представленных документах Заявителя несоответствий действующему законодательству Российской Федерации и Липецкой области.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6. Установление Регулируемых тарифов на перевозки пассажиров и багажа, осуществляется по инициативе Заявителя, обратившегося в Администрацию.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Администрация осуществляет прием, регистрацию, проверку комплектности представленных документов, принимает решение об установлении, либо об отказе в установлении Регулируемых тарифов на перевозки пассажиров и багажа.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 xml:space="preserve">7. Регулируемые тарифы на перевозки пассажиров и багажа устанавливаются в рублях за 1 </w:t>
      </w:r>
      <w:proofErr w:type="spellStart"/>
      <w:r w:rsidRPr="00396B25">
        <w:rPr>
          <w:sz w:val="28"/>
          <w:szCs w:val="28"/>
        </w:rPr>
        <w:t>пассажирокилометр</w:t>
      </w:r>
      <w:proofErr w:type="spellEnd"/>
      <w:r w:rsidRPr="00396B25">
        <w:rPr>
          <w:sz w:val="28"/>
          <w:szCs w:val="28"/>
        </w:rPr>
        <w:t>, 1 поездки 1 пассажира.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8. Период действия Регулируемых тарифов на перевозки пассажиров и багажа не может быть менее одного года. Изменение Регулируемых тарифов производится не чаще одного раза в год.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9. Основанием для пересмотра Регулируемых тарифов является поступление в Администрацию заявления (приложение 1 к Порядку), документов, информации от Заявителя, необходимых для установления Регулируемых тарифов на перевозки пассажиров и багажа, а именно: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6B25">
        <w:rPr>
          <w:sz w:val="28"/>
          <w:szCs w:val="28"/>
        </w:rPr>
        <w:t>реестр представленных документов с постраничной нумерацией;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6B25">
        <w:rPr>
          <w:sz w:val="28"/>
          <w:szCs w:val="28"/>
        </w:rPr>
        <w:t>пояснительная записка с обоснованием предложенных тарифов на перевозки пассажиров и багажа и обоснование необходимости их установления;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6B25">
        <w:rPr>
          <w:sz w:val="28"/>
          <w:szCs w:val="28"/>
        </w:rPr>
        <w:t xml:space="preserve">копии актов обследования пассажиропотока (не менее 2 маршрутов), проведенного совместно с представителями администрации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копии действующих на предприятии правовых актов (положение о премировании, коллективный договор);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нормы и нормативы материальных и трудовых затрат (при наличии);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копию штатного расписания;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копии учредительных документов, копий лицензий на осуществление деятельности по перевозкам пассажиров автомобильным транспортом;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6B25">
        <w:rPr>
          <w:sz w:val="28"/>
          <w:szCs w:val="28"/>
        </w:rPr>
        <w:t>копия приказа (распоряжения) и положения об учетной политике (отчетный период, расчетный период);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копии деклараций по начисленным налогам, относимым на себестоимость услуг в отчетном периоде;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6B25">
        <w:rPr>
          <w:sz w:val="28"/>
          <w:szCs w:val="28"/>
        </w:rPr>
        <w:t>уведомление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расписание и паспорт маршрута регулярных перевозок;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копии бухгалтерской отчетности за отчетный период (бухгалтерский баланс со всеми приложениями) (при наличии);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6B25">
        <w:rPr>
          <w:sz w:val="28"/>
          <w:szCs w:val="28"/>
        </w:rPr>
        <w:t>информацию о наличии подвижного состава (приложение 2 к Порядку);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6B25">
        <w:rPr>
          <w:sz w:val="28"/>
          <w:szCs w:val="28"/>
        </w:rPr>
        <w:t xml:space="preserve">основные показатели финансово-хозяйственной деятельности заявителя с выделением доходов и расходов по регулируемым видам деятельности за </w:t>
      </w:r>
      <w:r w:rsidRPr="00396B25">
        <w:rPr>
          <w:sz w:val="28"/>
          <w:szCs w:val="28"/>
        </w:rPr>
        <w:lastRenderedPageBreak/>
        <w:t>отчетный, текущий и регулируемый периоды (приложение 3 к Порядку) с документальным подтверждением каждой статьи затрат;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6B25">
        <w:rPr>
          <w:sz w:val="28"/>
          <w:szCs w:val="28"/>
        </w:rPr>
        <w:t>расчет времени работы транспортных средств (приложение 4 к Порядку);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 xml:space="preserve">расчет пассажирооборота в границах одного сельского, двух и более поселений, находящихся в границах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 (приложение 5 к Порядку);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>расчет общепроизводственных, общехозяйственных, прочих расходов (приложение 6 к Порядку);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            расчет  количества пассажиров в городском сообщении (приложение 7  к Порядку).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расчет нормативного пробега в границах одного сельского, двух и более поселений, находящихся в границах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 (приложение 8 к Порядку);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расчет затрат на оплату труда (приложение 9 к Порядку);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расчет затрат на топливо и смазочные материалы (приложение 10 к Порядку);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расчет затрат на техническое обслуживание и ремонт транспортных средств (приложение 11 к Порядку);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расчет затрат на восстановление износа и ремонт (замену) автомобильных шин (приложение 12 к Порядку);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расчет  амортизационных отчислений (приложение 13 к Порядку);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B25">
        <w:rPr>
          <w:sz w:val="28"/>
          <w:szCs w:val="28"/>
        </w:rPr>
        <w:t>расчет численности водителей и кондукторов на период регулирования  (приложение 14 к Порядку).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6B25">
        <w:rPr>
          <w:sz w:val="28"/>
          <w:szCs w:val="28"/>
        </w:rPr>
        <w:t xml:space="preserve">Администрация в течение 2 рабочих дней со дня поступления заявления об установлении регулируемых тарифов на перевозки пассажиров и багажа по муниципальным маршрутам регулярных перевозок в границах одного сельского, двух и более  поселений, находящихся в границах 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 района, в рамках межведомственного взаимодействия запрашивает документы: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>- выписку из Единого государственного реестра юридических лиц (индивидуальных предпринимателей).</w:t>
      </w:r>
      <w:r>
        <w:rPr>
          <w:sz w:val="28"/>
          <w:szCs w:val="28"/>
        </w:rPr>
        <w:t xml:space="preserve"> Претенденты в праве представить документы, указанные выше по собственной инициативе.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96B25">
        <w:rPr>
          <w:sz w:val="28"/>
          <w:szCs w:val="28"/>
        </w:rPr>
        <w:t>10. Все предоставленные Заявителем документы в Администрацию скрепляются подписью и печатью Заявителя.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11. Заявитель вправе представить иные документы, подтверждающие затраты, необходимые для осуществления регулярных перевозок.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          12. Администрацией района предоставляются субсидии на компенсацию выпадающих доходов на </w:t>
      </w:r>
      <w:proofErr w:type="spellStart"/>
      <w:r w:rsidRPr="00396B25">
        <w:rPr>
          <w:sz w:val="28"/>
          <w:szCs w:val="28"/>
        </w:rPr>
        <w:t>внутримуниципальных</w:t>
      </w:r>
      <w:proofErr w:type="spellEnd"/>
      <w:r w:rsidRPr="00396B25">
        <w:rPr>
          <w:sz w:val="28"/>
          <w:szCs w:val="28"/>
        </w:rPr>
        <w:t xml:space="preserve"> маршрутах и маршрутах п. Добринка. В случае превышения фактической потребности в субсидиях над суммой бюджетных ассигнований, предусмотренных в бюджете муниципального района на эти цели, сумма субсидий распределяется между получателями пропорционально. При выделении дополнительных бюджетных средств, сумма бюджетных средств распределяется между получателями субсидий пропорционально с учетом ранее выплаченных субсидий.    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 xml:space="preserve">13. Начальник отдела кооперации и малого бизнеса  комитета экономики и инвестиционной деятельности (Специалист управления) администрации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 (далее – Начальник отдела), ответственный за прием и регистрацию документов, проверяет комплектность и соответствие </w:t>
      </w:r>
      <w:r w:rsidRPr="00396B25">
        <w:rPr>
          <w:sz w:val="28"/>
          <w:szCs w:val="28"/>
        </w:rPr>
        <w:lastRenderedPageBreak/>
        <w:t>представленных документов требованиям настоящего Порядка в срок не более 1 рабочего дня со дня поступления заявления.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        14. Начальник отдела готовит проект экономического заключения.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В случае представления документов Заявителем, не соответствующих требованиям  настоящего Порядка, Начальник отдела направляет Заявителю извещение о необходимости доработки документов, информации.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После устранения несоответствий в документах, информации начальник отдела приступает к подготовке проекта экономического заключения.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>15. Проект экономического заключения должен содержать: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     - анализ экономической обоснованности представленных Заявителем расчетов;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     - расчет регулируемых тарифов на перевозки пассажиров и багажа (либо обоснование отказа в установлении Регулируемых тарифов на перевозки пассажиров и багажа);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16. Начальник отдела в срок не более </w:t>
      </w:r>
      <w:r>
        <w:rPr>
          <w:sz w:val="28"/>
          <w:szCs w:val="28"/>
        </w:rPr>
        <w:t>10</w:t>
      </w:r>
      <w:r w:rsidRPr="00396B25">
        <w:rPr>
          <w:sz w:val="28"/>
          <w:szCs w:val="28"/>
        </w:rPr>
        <w:t xml:space="preserve"> рабочих дней со дня поступления заявления готовит проект экономического заключения по обоснованности натуральных показателей и объемов доходов, предоставленный Заявителем пакет документов и направляет в тарифную комиссию, осуществляющую свою деятельность в соответствии с Положением о тарифной комиссии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 (приложение 15 к Порядку).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 xml:space="preserve">17. Документы, поступающие от Заявителя об изменении Регулируемых тарифов, рассматривает тарифная комиссия администрации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          18. По результатам    рассмотрения    документов  и проекта экономического заключения в срок не более </w:t>
      </w:r>
      <w:r>
        <w:rPr>
          <w:sz w:val="28"/>
          <w:szCs w:val="28"/>
        </w:rPr>
        <w:t>15</w:t>
      </w:r>
      <w:r w:rsidRPr="00396B25">
        <w:rPr>
          <w:sz w:val="28"/>
          <w:szCs w:val="28"/>
        </w:rPr>
        <w:t xml:space="preserve"> рабочих дней со дня поступления заявления тарифная комиссия готовит: 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- протокол, в котором отражается решение об установлении (отказе) Регулируемых тарифов на перевозки пассажиров и багажа;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- ходатайство главе администрации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 для рассмотрения и утверждения регулируемых тарифов 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 муниципального района на сессии Совета депутатов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 (приложение 16 к Порядку).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>19. Председатель тарифной комиссии выносит на рассмотрение сессии Совета  депутатов вопрос установления Регулируемых тарифов на перевозки пассажиров и багажа.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396B25">
        <w:rPr>
          <w:sz w:val="28"/>
          <w:szCs w:val="28"/>
        </w:rPr>
        <w:tab/>
        <w:t xml:space="preserve">20. Решение сессии  Совета  депутатов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   района об установлении Регулируемых тарифов 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 подлежит официальному опубликованию в газете «</w:t>
      </w:r>
      <w:proofErr w:type="spellStart"/>
      <w:r w:rsidRPr="00396B25">
        <w:rPr>
          <w:sz w:val="28"/>
          <w:szCs w:val="28"/>
        </w:rPr>
        <w:t>Добринские</w:t>
      </w:r>
      <w:proofErr w:type="spellEnd"/>
      <w:r w:rsidRPr="00396B25">
        <w:rPr>
          <w:sz w:val="28"/>
          <w:szCs w:val="28"/>
        </w:rPr>
        <w:t xml:space="preserve"> вести» и  размещению на официальном сайте администрации </w:t>
      </w:r>
      <w:proofErr w:type="spellStart"/>
      <w:r w:rsidRPr="00396B25">
        <w:rPr>
          <w:sz w:val="28"/>
          <w:szCs w:val="28"/>
        </w:rPr>
        <w:t>Добринского</w:t>
      </w:r>
      <w:proofErr w:type="spellEnd"/>
      <w:r w:rsidRPr="00396B25">
        <w:rPr>
          <w:sz w:val="28"/>
          <w:szCs w:val="28"/>
        </w:rPr>
        <w:t xml:space="preserve"> муниципального района в информационно-телекоммуникационной сети «Интернет». </w:t>
      </w:r>
    </w:p>
    <w:p w:rsidR="00CD08AD" w:rsidRPr="00396B25" w:rsidRDefault="00CD08AD" w:rsidP="00CD08AD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CD08AD" w:rsidRPr="003D6F63" w:rsidRDefault="00CD08AD" w:rsidP="00CD0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CD08AD" w:rsidRDefault="00CD08AD" w:rsidP="00CD08A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С.П.Москворецкий</w:t>
      </w:r>
      <w:proofErr w:type="spellEnd"/>
    </w:p>
    <w:p w:rsidR="00CD08AD" w:rsidRDefault="00CD08AD" w:rsidP="00CD08AD">
      <w:pPr>
        <w:jc w:val="both"/>
        <w:rPr>
          <w:b/>
          <w:sz w:val="28"/>
          <w:szCs w:val="28"/>
        </w:rPr>
      </w:pPr>
    </w:p>
    <w:p w:rsidR="00CD08AD" w:rsidRPr="00E34C58" w:rsidRDefault="00CD08AD" w:rsidP="00CD08AD">
      <w:pPr>
        <w:jc w:val="right"/>
        <w:outlineLvl w:val="0"/>
      </w:pPr>
      <w:r w:rsidRPr="00E34C58">
        <w:lastRenderedPageBreak/>
        <w:t xml:space="preserve">                                                                                                      Приложение 1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  <w:sz w:val="26"/>
          <w:szCs w:val="26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района </w:t>
      </w: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C58">
        <w:rPr>
          <w:bCs/>
          <w:sz w:val="28"/>
          <w:szCs w:val="28"/>
        </w:rPr>
        <w:t xml:space="preserve">Заявление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E34C58">
        <w:rPr>
          <w:bCs/>
          <w:sz w:val="28"/>
          <w:szCs w:val="28"/>
        </w:rPr>
        <w:t xml:space="preserve">об </w:t>
      </w:r>
      <w:r w:rsidRPr="00E34C58">
        <w:rPr>
          <w:sz w:val="28"/>
          <w:szCs w:val="28"/>
        </w:rPr>
        <w:t xml:space="preserve">установлении </w:t>
      </w:r>
      <w:r w:rsidRPr="00E34C58">
        <w:rPr>
          <w:sz w:val="28"/>
        </w:rPr>
        <w:t>регулируемых тарифов на перевозки пассажиров и багажа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642"/>
      </w:tblGrid>
      <w:tr w:rsidR="00CD08AD" w:rsidRPr="00E34C58" w:rsidTr="00383F74">
        <w:tc>
          <w:tcPr>
            <w:tcW w:w="5353" w:type="dxa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34C58">
              <w:rPr>
                <w:bCs/>
              </w:rPr>
              <w:t>На бланке заявителя</w:t>
            </w:r>
          </w:p>
        </w:tc>
        <w:tc>
          <w:tcPr>
            <w:tcW w:w="4642" w:type="dxa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E34C58">
              <w:t xml:space="preserve">Главе администрации </w:t>
            </w:r>
            <w:proofErr w:type="spellStart"/>
            <w:r w:rsidRPr="00E34C58">
              <w:t>Добринского</w:t>
            </w:r>
            <w:proofErr w:type="spellEnd"/>
            <w:r w:rsidRPr="00E34C58">
              <w:t xml:space="preserve"> муниципального района</w:t>
            </w: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34C58">
        <w:rPr>
          <w:b/>
        </w:rPr>
        <w:t>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 xml:space="preserve">                                                                                (Ф.И.О.)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ЗАЯВЛЕНИЕ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both"/>
      </w:pPr>
      <w:r w:rsidRPr="00E34C58">
        <w:t>об установлении регулируемых тарифов на перевозки пассажиров и багажа по муниципальным маршрутам регулярных перевозок в границах</w:t>
      </w:r>
      <w:r w:rsidRPr="00E34C58">
        <w:rPr>
          <w:color w:val="FF0000"/>
          <w:sz w:val="26"/>
          <w:szCs w:val="26"/>
        </w:rPr>
        <w:t xml:space="preserve"> </w:t>
      </w:r>
      <w:r w:rsidRPr="00E34C58">
        <w:t xml:space="preserve">одного сельского, двух и более  поселений, находящихся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 района</w:t>
      </w:r>
    </w:p>
    <w:p w:rsidR="00CD08AD" w:rsidRPr="00E34C58" w:rsidRDefault="00CD08AD" w:rsidP="00CD08A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both"/>
        <w:outlineLvl w:val="2"/>
      </w:pPr>
    </w:p>
    <w:p w:rsidR="00CD08AD" w:rsidRPr="00E34C58" w:rsidRDefault="00CD08AD" w:rsidP="00CD08A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center"/>
        <w:outlineLvl w:val="2"/>
      </w:pPr>
      <w:r w:rsidRPr="00E34C58">
        <w:t xml:space="preserve">Прошу установить регулируемый тариф на перевозки пассажиров и багажа в размере________ </w:t>
      </w:r>
    </w:p>
    <w:p w:rsidR="00CD08AD" w:rsidRPr="00E34C58" w:rsidRDefault="00CD08AD" w:rsidP="00CD08A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center"/>
        <w:outlineLvl w:val="2"/>
      </w:pPr>
      <w:r w:rsidRPr="00E34C58">
        <w:t>__________________________________________________________________________________</w:t>
      </w:r>
    </w:p>
    <w:p w:rsidR="00CD08AD" w:rsidRPr="00E34C58" w:rsidRDefault="00CD08AD" w:rsidP="00CD08AD">
      <w:pPr>
        <w:keepLines/>
        <w:tabs>
          <w:tab w:val="left" w:pos="0"/>
        </w:tabs>
        <w:ind w:firstLine="540"/>
        <w:jc w:val="both"/>
        <w:outlineLvl w:val="0"/>
        <w:rPr>
          <w:sz w:val="10"/>
          <w:szCs w:val="10"/>
        </w:rPr>
      </w:pPr>
      <w:r w:rsidRPr="00E34C58">
        <w:t xml:space="preserve">                                                                      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ОГРН 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ИНН 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КПП 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ОКПО 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ОКТМО 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Полное наименование  ______________________________________________________________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Руководитель ______________________________________________________________________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Юридический адрес (для индивид. предпринимателей – место регистрации)</w:t>
      </w:r>
      <w:r>
        <w:t xml:space="preserve">  </w:t>
      </w:r>
      <w:r w:rsidRPr="00E34C58">
        <w:t>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Почтовый адрес ____________________________________________________________________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Исполнитель (Ф.И.О., телефон, факс, адрес электронной почты) 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</w:pPr>
      <w:r w:rsidRPr="00E34C58">
        <w:t xml:space="preserve">Приложение: (перечень документов согласно пункту 9  на ______ листах) </w:t>
      </w:r>
    </w:p>
    <w:p w:rsidR="00CD08AD" w:rsidRPr="00E34C58" w:rsidRDefault="00CD08AD" w:rsidP="00CD08A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outlineLvl w:val="2"/>
        <w:rPr>
          <w:sz w:val="18"/>
          <w:szCs w:val="18"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4C58">
        <w:rPr>
          <w:rFonts w:ascii="Courier New" w:hAnsi="Courier New" w:cs="Courier New"/>
          <w:sz w:val="20"/>
          <w:szCs w:val="20"/>
        </w:rPr>
        <w:t>___________________________________ ____________ 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4C58">
        <w:rPr>
          <w:rFonts w:ascii="Courier New" w:hAnsi="Courier New" w:cs="Courier New"/>
          <w:sz w:val="20"/>
          <w:szCs w:val="20"/>
        </w:rPr>
        <w:t xml:space="preserve">             (должность)              (подпись)          (Ф.И.О. заявителя)</w:t>
      </w:r>
    </w:p>
    <w:p w:rsidR="00CD08AD" w:rsidRPr="00E34C58" w:rsidRDefault="00CD08AD" w:rsidP="00CD08AD">
      <w:pPr>
        <w:autoSpaceDE w:val="0"/>
        <w:autoSpaceDN w:val="0"/>
        <w:adjustRightInd w:val="0"/>
        <w:rPr>
          <w:sz w:val="20"/>
          <w:szCs w:val="20"/>
        </w:rPr>
      </w:pPr>
    </w:p>
    <w:p w:rsidR="00CD08AD" w:rsidRPr="00E34C58" w:rsidRDefault="00CD08AD" w:rsidP="00CD08AD">
      <w:pPr>
        <w:autoSpaceDE w:val="0"/>
        <w:autoSpaceDN w:val="0"/>
        <w:adjustRightInd w:val="0"/>
        <w:rPr>
          <w:sz w:val="20"/>
          <w:szCs w:val="20"/>
        </w:rPr>
      </w:pPr>
      <w:r w:rsidRPr="00E34C58">
        <w:rPr>
          <w:sz w:val="20"/>
          <w:szCs w:val="20"/>
        </w:rPr>
        <w:t>М.П.</w:t>
      </w:r>
    </w:p>
    <w:p w:rsidR="00CD08AD" w:rsidRPr="00E34C58" w:rsidRDefault="00CD08AD" w:rsidP="00CD08AD">
      <w:pPr>
        <w:autoSpaceDE w:val="0"/>
        <w:autoSpaceDN w:val="0"/>
        <w:adjustRightInd w:val="0"/>
      </w:pPr>
      <w:r w:rsidRPr="00E34C58">
        <w:t>«____» ___________20__ года</w:t>
      </w:r>
    </w:p>
    <w:p w:rsidR="00CD08AD" w:rsidRPr="00E34C58" w:rsidRDefault="00CD08AD" w:rsidP="00CD08AD">
      <w:pPr>
        <w:autoSpaceDE w:val="0"/>
        <w:autoSpaceDN w:val="0"/>
        <w:adjustRightInd w:val="0"/>
        <w:rPr>
          <w:sz w:val="6"/>
          <w:szCs w:val="6"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outlineLvl w:val="0"/>
      </w:pPr>
      <w:r w:rsidRPr="00E34C58">
        <w:t xml:space="preserve">                                                                               </w:t>
      </w:r>
    </w:p>
    <w:p w:rsidR="00CD08AD" w:rsidRPr="00E34C58" w:rsidRDefault="00CD08AD" w:rsidP="00CD08AD">
      <w:pPr>
        <w:jc w:val="right"/>
        <w:outlineLvl w:val="0"/>
      </w:pPr>
      <w:r w:rsidRPr="00E34C58">
        <w:t xml:space="preserve">            </w:t>
      </w:r>
    </w:p>
    <w:p w:rsidR="00CD08AD" w:rsidRPr="00E34C58" w:rsidRDefault="00CD08AD" w:rsidP="00CD08AD">
      <w:pPr>
        <w:jc w:val="right"/>
        <w:outlineLvl w:val="0"/>
      </w:pPr>
      <w:r w:rsidRPr="00E34C58">
        <w:lastRenderedPageBreak/>
        <w:t xml:space="preserve">Приложение 2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          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пользования,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района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 xml:space="preserve">Информация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 xml:space="preserve">о наличии подвижного состава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34C58">
        <w:rPr>
          <w:sz w:val="20"/>
          <w:szCs w:val="20"/>
        </w:rPr>
        <w:t>наименование Заявителя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W w:w="1105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993"/>
        <w:gridCol w:w="1275"/>
        <w:gridCol w:w="1418"/>
        <w:gridCol w:w="1134"/>
        <w:gridCol w:w="1843"/>
        <w:gridCol w:w="1559"/>
      </w:tblGrid>
      <w:tr w:rsidR="00CD08AD" w:rsidRPr="00E34C58" w:rsidTr="00383F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 xml:space="preserve">N 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 xml:space="preserve">марка и модель транспортного средства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 xml:space="preserve">год выпуска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 xml:space="preserve">гос. номер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 xml:space="preserve">вместимость, пассажиров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 xml:space="preserve">характер использования (по назначению: в границах одного сельского, двух и более поселений, находящихся в границах </w:t>
            </w:r>
            <w:proofErr w:type="spellStart"/>
            <w:r w:rsidRPr="00E34C58">
              <w:t>Добринского</w:t>
            </w:r>
            <w:proofErr w:type="spellEnd"/>
            <w:r w:rsidRPr="00E34C58">
              <w:t xml:space="preserve"> муниципального района)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 xml:space="preserve">форма собственности </w:t>
            </w:r>
          </w:p>
        </w:tc>
      </w:tr>
      <w:tr w:rsidR="00CD08AD" w:rsidRPr="00E34C58" w:rsidTr="00383F7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по местам сидения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общая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</w:tr>
      <w:tr w:rsidR="00CD08AD" w:rsidRPr="00E34C58" w:rsidTr="00383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8</w:t>
            </w: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Руководитель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Главный бухгалтер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М.П.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дата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  <w:r w:rsidRPr="00E34C58">
        <w:t xml:space="preserve">                                                     </w:t>
      </w: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outlineLvl w:val="0"/>
      </w:pPr>
    </w:p>
    <w:p w:rsidR="00CD08AD" w:rsidRDefault="00CD08AD" w:rsidP="00CD08AD">
      <w:pPr>
        <w:outlineLvl w:val="0"/>
      </w:pPr>
    </w:p>
    <w:p w:rsidR="00CD08AD" w:rsidRPr="00E34C58" w:rsidRDefault="00CD08AD" w:rsidP="00CD08AD">
      <w:pPr>
        <w:outlineLvl w:val="0"/>
      </w:pPr>
    </w:p>
    <w:p w:rsidR="00CD08AD" w:rsidRPr="00E34C58" w:rsidRDefault="00CD08AD" w:rsidP="00CD08AD">
      <w:pPr>
        <w:outlineLvl w:val="0"/>
      </w:pPr>
    </w:p>
    <w:p w:rsidR="00CD08AD" w:rsidRPr="00E34C58" w:rsidRDefault="00CD08AD" w:rsidP="00CD08AD">
      <w:pPr>
        <w:jc w:val="right"/>
        <w:outlineLvl w:val="0"/>
      </w:pPr>
      <w:r w:rsidRPr="00E34C58">
        <w:lastRenderedPageBreak/>
        <w:t xml:space="preserve"> Приложение 3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пользования,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района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 xml:space="preserve">Основные показатели финансово-хозяйственной деятельности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_______________________________________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4C58">
        <w:rPr>
          <w:sz w:val="20"/>
          <w:szCs w:val="20"/>
        </w:rPr>
        <w:t>наименование Заявителя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40"/>
        <w:gridCol w:w="1837"/>
        <w:gridCol w:w="1276"/>
        <w:gridCol w:w="1807"/>
      </w:tblGrid>
      <w:tr w:rsidR="00CD08AD" w:rsidRPr="00E34C58" w:rsidTr="00383F74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            Показатели             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Базовый период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(отчетные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данные за год)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Текущий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период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Предложение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Заявителя на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регулируемый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период</w:t>
            </w: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Пробег, тыс. км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Объем перевозок, тыс. пас.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в том числе:   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по отрывным билетам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по проездным билетам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- по транспортным картам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- по льготникам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Пассажирооборот, тыс. пас./км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9B597C">
              <w:t>оличеств</w:t>
            </w:r>
            <w:r>
              <w:t>о</w:t>
            </w:r>
            <w:r w:rsidRPr="009B597C">
              <w:t xml:space="preserve"> пассажиров</w:t>
            </w:r>
            <w:r>
              <w:t xml:space="preserve">, </w:t>
            </w:r>
            <w:r w:rsidRPr="009B597C">
              <w:t xml:space="preserve">тыс. пас.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Расходы, всего, тыс. руб.,         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в </w:t>
            </w:r>
            <w:proofErr w:type="spellStart"/>
            <w:r w:rsidRPr="00E34C58">
              <w:t>т.ч</w:t>
            </w:r>
            <w:proofErr w:type="spellEnd"/>
            <w:r w:rsidRPr="00E34C58">
              <w:t xml:space="preserve">.:        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ФОТ (водителей, кондукторов)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отчисления   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топливо      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смазочные    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автошины     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эксплуатационный ремонт, в </w:t>
            </w:r>
            <w:proofErr w:type="spellStart"/>
            <w:r w:rsidRPr="00E34C58">
              <w:t>т.ч</w:t>
            </w:r>
            <w:proofErr w:type="spellEnd"/>
            <w:r w:rsidRPr="00E34C58">
              <w:t xml:space="preserve">.  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зарплата ремонтных рабочих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общепроизводственные расходы, всего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в </w:t>
            </w:r>
            <w:proofErr w:type="spellStart"/>
            <w:r w:rsidRPr="00E34C58">
              <w:t>т.ч</w:t>
            </w:r>
            <w:proofErr w:type="spellEnd"/>
            <w:r w:rsidRPr="00E34C58">
              <w:t xml:space="preserve">. зарплата ИТР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амортизация  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налоги (включаемые в себестоимость)                             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% за пользование кредитом           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- лизинговые платежи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Себестоимость 1 поездки,           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lastRenderedPageBreak/>
              <w:t xml:space="preserve">1 пас./км, руб.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lastRenderedPageBreak/>
              <w:t>Доходы всего, тыс. руб.,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в </w:t>
            </w:r>
            <w:proofErr w:type="spellStart"/>
            <w:r w:rsidRPr="00E34C58">
              <w:t>т.ч</w:t>
            </w:r>
            <w:proofErr w:type="spellEnd"/>
            <w:r w:rsidRPr="00E34C58">
              <w:t xml:space="preserve">.: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- доходы от перевозок (нал.)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- доходы от перевозок (безнал.)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- доходы от продажи проездных билетов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Прибыль (убыток), тыс. руб.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Бюджетное финансирование, всего 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тыс. руб.          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 в  том числе </w:t>
            </w:r>
          </w:p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на возмещение недополученных доходов в связи с осуществлением регулярных перевозок по муниципальным маршрутам регулярных перевозок    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компенсация льготного проезда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- льготный проезд (многодетные семьи)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Прибыль (убыток) с учетом бюджетного финансирования, тыс. руб.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 xml:space="preserve">Себестоимость (с учетом бюджетного финансирования) 1 поездки, 1 пас./км, руб.                 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E34C58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Предлагаемый тариф 1 поездки, 1 пас./км, руб.</w:t>
            </w:r>
            <w:r>
              <w:t xml:space="preserve">; 1 поездки на </w:t>
            </w:r>
            <w:r w:rsidRPr="00A37DB8">
              <w:t>1 пассажира</w:t>
            </w:r>
            <w:r>
              <w:t>, руб.</w:t>
            </w:r>
            <w:r w:rsidRPr="00E34C58">
              <w:t xml:space="preserve"> </w:t>
            </w:r>
            <w:r>
              <w:t>(карта)</w:t>
            </w:r>
            <w:r w:rsidRPr="00E34C58">
              <w:t xml:space="preserve">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8AD" w:rsidRPr="005736D9" w:rsidTr="00383F74">
        <w:trPr>
          <w:trHeight w:val="2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8AD" w:rsidRPr="005736D9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6D9">
              <w:t>Предлагаемый тариф 1 поездки, 1 пас./км, руб.</w:t>
            </w:r>
            <w:r>
              <w:t xml:space="preserve">; </w:t>
            </w:r>
            <w:r w:rsidRPr="00A37DB8">
              <w:t>1 поездки на 1 пассажира, руб</w:t>
            </w:r>
            <w:r>
              <w:t>.</w:t>
            </w:r>
            <w:r w:rsidRPr="005736D9">
              <w:t xml:space="preserve"> </w:t>
            </w:r>
            <w:r>
              <w:t>(наличные)</w:t>
            </w:r>
            <w:r w:rsidRPr="005736D9">
              <w:t xml:space="preserve">   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5736D9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5736D9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8AD" w:rsidRPr="005736D9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08AD" w:rsidRPr="005736D9" w:rsidRDefault="00CD08AD" w:rsidP="00CD08AD">
      <w:pPr>
        <w:widowControl w:val="0"/>
        <w:autoSpaceDE w:val="0"/>
        <w:autoSpaceDN w:val="0"/>
        <w:adjustRightInd w:val="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</w:p>
    <w:p w:rsidR="00CD08AD" w:rsidRDefault="00CD08AD" w:rsidP="00CD08AD">
      <w:pPr>
        <w:widowControl w:val="0"/>
        <w:tabs>
          <w:tab w:val="left" w:pos="6268"/>
        </w:tabs>
        <w:autoSpaceDE w:val="0"/>
        <w:autoSpaceDN w:val="0"/>
        <w:adjustRightInd w:val="0"/>
        <w:jc w:val="both"/>
      </w:pPr>
      <w:r w:rsidRPr="00E34C58">
        <w:t xml:space="preserve">  </w:t>
      </w:r>
    </w:p>
    <w:p w:rsidR="00CD08AD" w:rsidRPr="00E34C58" w:rsidRDefault="00CD08AD" w:rsidP="00CD08AD">
      <w:pPr>
        <w:widowControl w:val="0"/>
        <w:tabs>
          <w:tab w:val="left" w:pos="6268"/>
        </w:tabs>
        <w:autoSpaceDE w:val="0"/>
        <w:autoSpaceDN w:val="0"/>
        <w:adjustRightInd w:val="0"/>
        <w:jc w:val="both"/>
      </w:pPr>
      <w:r w:rsidRPr="00E34C58">
        <w:t xml:space="preserve">_____________________________                                     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 xml:space="preserve">   (организация-Заявитель)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 xml:space="preserve"> _____________________________________                                          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 xml:space="preserve">  (руководитель организации-Заявителя)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 xml:space="preserve">  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 xml:space="preserve">___________/______________________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</w:pPr>
      <w:r w:rsidRPr="00E34C58">
        <w:t xml:space="preserve">   Подпись          ФИО                                                                               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</w:pPr>
      <w:r w:rsidRPr="00E34C58">
        <w:t>"___" __________ 20__ г.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 xml:space="preserve">М.П.                                                                                                                        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  <w:r w:rsidRPr="00E34C58">
        <w:t xml:space="preserve">                                       </w:t>
      </w:r>
    </w:p>
    <w:p w:rsidR="00CD08AD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  <w:r w:rsidRPr="00E34C58">
        <w:lastRenderedPageBreak/>
        <w:t xml:space="preserve">                                      Приложение 4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пользования,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района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Расчет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 xml:space="preserve">времени работы транспортных средств 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E34C58">
        <w:rPr>
          <w:sz w:val="20"/>
          <w:szCs w:val="20"/>
        </w:rPr>
        <w:t xml:space="preserve">                                                наименование Заявителя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 xml:space="preserve">в границах одного сельского, двух и более поселений, находящихся в границах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района</w:t>
      </w:r>
    </w:p>
    <w:tbl>
      <w:tblPr>
        <w:tblpPr w:leftFromText="180" w:rightFromText="180" w:bottomFromText="200" w:vertAnchor="text" w:horzAnchor="margin" w:tblpXSpec="center" w:tblpY="216"/>
        <w:tblW w:w="112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899"/>
        <w:gridCol w:w="1582"/>
        <w:gridCol w:w="3948"/>
        <w:gridCol w:w="851"/>
      </w:tblGrid>
      <w:tr w:rsidR="00CD08AD" w:rsidRPr="00E34C58" w:rsidTr="00383F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номер маршрута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часы в работе за отчетный период (факт) (часов)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период регулирования</w:t>
            </w:r>
          </w:p>
        </w:tc>
      </w:tr>
      <w:tr w:rsidR="00CD08AD" w:rsidRPr="00E34C58" w:rsidTr="00383F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время на маршруте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34C58">
              <w:t>подг</w:t>
            </w:r>
            <w:proofErr w:type="spellEnd"/>
            <w:r w:rsidRPr="00E34C58">
              <w:t xml:space="preserve">. </w:t>
            </w:r>
            <w:proofErr w:type="spellStart"/>
            <w:r w:rsidRPr="00E34C58">
              <w:t>закл</w:t>
            </w:r>
            <w:proofErr w:type="spellEnd"/>
            <w:r w:rsidRPr="00E34C58">
              <w:t xml:space="preserve">. время, включая время на медосмотр, нулевой пробег и заправку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всего время в работе (часов)</w:t>
            </w: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6</w:t>
            </w: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Руководитель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Зам. руководителя по эксплуатации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М.П.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дата</w:t>
      </w:r>
    </w:p>
    <w:p w:rsidR="00CD08AD" w:rsidRPr="00E34C58" w:rsidRDefault="00CD08AD" w:rsidP="00CD08AD">
      <w:pPr>
        <w:sectPr w:rsidR="00CD08AD" w:rsidRPr="00E34C58">
          <w:pgSz w:w="11907" w:h="16840"/>
          <w:pgMar w:top="737" w:right="851" w:bottom="567" w:left="1134" w:header="567" w:footer="153" w:gutter="0"/>
          <w:pgNumType w:start="1"/>
          <w:cols w:space="720"/>
        </w:sectPr>
      </w:pPr>
    </w:p>
    <w:p w:rsidR="00CD08AD" w:rsidRPr="00E34C58" w:rsidRDefault="00CD08AD" w:rsidP="00CD08AD">
      <w:pPr>
        <w:jc w:val="right"/>
        <w:outlineLvl w:val="0"/>
      </w:pPr>
      <w:r w:rsidRPr="00E34C58">
        <w:lastRenderedPageBreak/>
        <w:t xml:space="preserve">Приложение 5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пользования,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left="1134" w:right="-1" w:firstLine="709"/>
        <w:jc w:val="right"/>
      </w:pPr>
      <w:r w:rsidRPr="00E34C58">
        <w:t>района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left="1134" w:firstLine="709"/>
        <w:jc w:val="right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Расчет</w:t>
      </w:r>
      <w:r w:rsidRPr="00E34C58">
        <w:rPr>
          <w:b/>
        </w:rPr>
        <w:t xml:space="preserve">  </w:t>
      </w:r>
      <w:r w:rsidRPr="00E34C58">
        <w:t>пассажирооборота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_________________________________________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4C58">
        <w:t xml:space="preserve"> </w:t>
      </w:r>
      <w:r w:rsidRPr="00E34C58">
        <w:rPr>
          <w:sz w:val="20"/>
          <w:szCs w:val="20"/>
        </w:rPr>
        <w:t>наименование Заявителя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 xml:space="preserve">в границах одного сельского, двух и более поселений, находящихся в границах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района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W w:w="16185" w:type="dxa"/>
        <w:tblInd w:w="-9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850"/>
        <w:gridCol w:w="992"/>
        <w:gridCol w:w="992"/>
        <w:gridCol w:w="1134"/>
        <w:gridCol w:w="1134"/>
        <w:gridCol w:w="1134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993"/>
      </w:tblGrid>
      <w:tr w:rsidR="00CD08AD" w:rsidRPr="00E34C58" w:rsidTr="00383F74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номер маршрута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отчетный период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период регулирования</w:t>
            </w:r>
          </w:p>
        </w:tc>
      </w:tr>
      <w:tr w:rsidR="00CD08AD" w:rsidRPr="00E34C58" w:rsidTr="00383F74"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марка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предельная вместимость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Производительный пробег по маршрутам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коэффициент использования вместимости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пассажирооборот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 xml:space="preserve">вместимость с учетом пробега </w:t>
            </w:r>
            <w:hyperlink r:id="rId7" w:anchor="Par101" w:history="1">
              <w:r w:rsidRPr="00E34C58">
                <w:rPr>
                  <w:b/>
                  <w:color w:val="0000FF"/>
                  <w:sz w:val="12"/>
                  <w:szCs w:val="12"/>
                </w:rPr>
                <w:t>(гр.4*гр.5)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 xml:space="preserve">средняя вместимость </w:t>
            </w:r>
            <w:hyperlink r:id="rId8" w:anchor="Par102" w:history="1">
              <w:r w:rsidRPr="00E34C58">
                <w:rPr>
                  <w:b/>
                  <w:color w:val="0000FF"/>
                  <w:sz w:val="12"/>
                  <w:szCs w:val="12"/>
                </w:rPr>
                <w:t>(гр.8/гр.5)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марка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предельная вместимость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Производительный пробег по маршрутам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>коэффициент использования вместимости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 xml:space="preserve">пассажирооборот </w:t>
            </w:r>
            <w:hyperlink r:id="rId9" w:anchor="Par105" w:history="1">
              <w:r w:rsidRPr="00E34C58">
                <w:rPr>
                  <w:b/>
                  <w:color w:val="0000FF"/>
                  <w:sz w:val="12"/>
                  <w:szCs w:val="12"/>
                </w:rPr>
                <w:t>(гр.13*гр.15)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 xml:space="preserve">вместимость с учетом пробега </w:t>
            </w:r>
            <w:hyperlink r:id="rId10" w:anchor="Par103" w:history="1">
              <w:r w:rsidRPr="00E34C58">
                <w:rPr>
                  <w:b/>
                  <w:color w:val="0000FF"/>
                  <w:sz w:val="12"/>
                  <w:szCs w:val="12"/>
                </w:rPr>
                <w:t>(гр.11*гр.12)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E34C58">
              <w:rPr>
                <w:b/>
                <w:sz w:val="12"/>
                <w:szCs w:val="12"/>
              </w:rPr>
              <w:t xml:space="preserve">средняя вместимость </w:t>
            </w:r>
            <w:hyperlink r:id="rId11" w:anchor="Par104" w:history="1">
              <w:r w:rsidRPr="00E34C58">
                <w:rPr>
                  <w:b/>
                  <w:color w:val="0000FF"/>
                  <w:sz w:val="12"/>
                  <w:szCs w:val="12"/>
                </w:rPr>
                <w:t>(гр.15</w:t>
              </w:r>
            </w:hyperlink>
            <w:r w:rsidRPr="00E34C58">
              <w:rPr>
                <w:b/>
                <w:sz w:val="12"/>
                <w:szCs w:val="12"/>
              </w:rPr>
              <w:t>/гр.12)</w:t>
            </w:r>
          </w:p>
        </w:tc>
      </w:tr>
      <w:tr w:rsidR="00CD08AD" w:rsidRPr="00E34C58" w:rsidTr="00383F7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16</w:t>
            </w:r>
          </w:p>
        </w:tc>
      </w:tr>
      <w:tr w:rsidR="00CD08AD" w:rsidRPr="00E34C58" w:rsidTr="00383F74">
        <w:trPr>
          <w:trHeight w:val="2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34C58">
              <w:rPr>
                <w:b/>
                <w:sz w:val="16"/>
                <w:szCs w:val="16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34C5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C58">
              <w:rPr>
                <w:b/>
                <w:sz w:val="20"/>
                <w:szCs w:val="20"/>
              </w:rPr>
              <w:t>x</w:t>
            </w:r>
          </w:p>
        </w:tc>
      </w:tr>
      <w:tr w:rsidR="00CD08AD" w:rsidRPr="00E34C58" w:rsidTr="00383F74">
        <w:trPr>
          <w:trHeight w:val="608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34C58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Руководитель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Зам. руководителя по эксплуатации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М.П.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дата</w:t>
      </w: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  <w:r w:rsidRPr="00E34C58">
        <w:lastRenderedPageBreak/>
        <w:t xml:space="preserve">Приложение 6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пользования,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района</w:t>
      </w: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Расчет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 xml:space="preserve">общепроизводственных, общехозяйственных, прочих расходов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__________________________________________________________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4C58">
        <w:rPr>
          <w:sz w:val="20"/>
          <w:szCs w:val="20"/>
        </w:rPr>
        <w:t>наименование Заявителя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 xml:space="preserve"> в границах одного сельского, двух и более поселений, находящихся в границах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района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345"/>
        <w:gridCol w:w="1131"/>
        <w:gridCol w:w="2765"/>
        <w:gridCol w:w="3193"/>
        <w:gridCol w:w="3870"/>
      </w:tblGrid>
      <w:tr w:rsidR="00CD08AD" w:rsidRPr="00E34C58" w:rsidTr="00383F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Статьи 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34C58">
              <w:t>ед.изм</w:t>
            </w:r>
            <w:proofErr w:type="spellEnd"/>
            <w:r w:rsidRPr="00E34C58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Отчетный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Расчетный период регулирования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Период регулирования</w:t>
            </w:r>
          </w:p>
        </w:tc>
      </w:tr>
      <w:tr w:rsidR="00CD08AD" w:rsidRPr="00E34C58" w:rsidTr="00383F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34C58">
              <w:t>тыс.руб</w:t>
            </w:r>
            <w:proofErr w:type="spellEnd"/>
            <w:r w:rsidRPr="00E34C58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D08AD" w:rsidRPr="00E34C58" w:rsidTr="00383F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34C58">
              <w:t>тыс.руб</w:t>
            </w:r>
            <w:proofErr w:type="spellEnd"/>
            <w:r w:rsidRPr="00E34C58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D08AD" w:rsidRPr="00E34C58" w:rsidTr="00383F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4C58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34C58">
              <w:t>тыс.руб</w:t>
            </w:r>
            <w:proofErr w:type="spellEnd"/>
            <w:r w:rsidRPr="00E34C58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Руководитель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Главный бухгалтер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Главный экономист</w:t>
      </w:r>
    </w:p>
    <w:p w:rsidR="00CD08AD" w:rsidRPr="00E34C58" w:rsidRDefault="00CD08AD" w:rsidP="00CD08AD">
      <w:pPr>
        <w:outlineLvl w:val="0"/>
      </w:pPr>
      <w:r w:rsidRPr="00E34C58">
        <w:t xml:space="preserve">      М.П.</w:t>
      </w:r>
    </w:p>
    <w:p w:rsidR="00CD08AD" w:rsidRPr="00E34C58" w:rsidRDefault="00CD08AD" w:rsidP="00CD08AD">
      <w:pPr>
        <w:outlineLvl w:val="0"/>
      </w:pPr>
      <w:r w:rsidRPr="00E34C58">
        <w:t xml:space="preserve">      Дата</w:t>
      </w:r>
    </w:p>
    <w:p w:rsidR="00CD08AD" w:rsidRPr="00E34C58" w:rsidRDefault="00CD08AD" w:rsidP="00CD08AD">
      <w:pPr>
        <w:outlineLvl w:val="0"/>
      </w:pPr>
    </w:p>
    <w:p w:rsidR="00CD08AD" w:rsidRPr="00E34C58" w:rsidRDefault="00CD08AD" w:rsidP="00CD08AD">
      <w:pPr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tabs>
          <w:tab w:val="left" w:pos="12474"/>
        </w:tabs>
        <w:autoSpaceDE w:val="0"/>
        <w:autoSpaceDN w:val="0"/>
        <w:adjustRightInd w:val="0"/>
        <w:ind w:right="-926"/>
        <w:jc w:val="center"/>
        <w:outlineLvl w:val="0"/>
        <w:rPr>
          <w:bCs/>
        </w:rPr>
      </w:pPr>
      <w:r w:rsidRPr="00E34C58"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№7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пользования,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left="1134" w:right="-1" w:firstLine="709"/>
        <w:jc w:val="right"/>
      </w:pPr>
      <w:r w:rsidRPr="00E34C58">
        <w:t>района</w:t>
      </w:r>
    </w:p>
    <w:p w:rsidR="00CD08AD" w:rsidRPr="00E34C58" w:rsidRDefault="00CD08AD" w:rsidP="00CD08AD">
      <w:pPr>
        <w:tabs>
          <w:tab w:val="left" w:pos="12474"/>
        </w:tabs>
        <w:autoSpaceDE w:val="0"/>
        <w:autoSpaceDN w:val="0"/>
        <w:adjustRightInd w:val="0"/>
        <w:ind w:right="-926"/>
        <w:jc w:val="right"/>
        <w:outlineLvl w:val="0"/>
        <w:rPr>
          <w:bCs/>
        </w:rPr>
      </w:pPr>
    </w:p>
    <w:p w:rsidR="00CD08AD" w:rsidRPr="00E34C58" w:rsidRDefault="00CD08AD" w:rsidP="00CD08AD">
      <w:pPr>
        <w:tabs>
          <w:tab w:val="left" w:pos="12474"/>
        </w:tabs>
        <w:autoSpaceDE w:val="0"/>
        <w:autoSpaceDN w:val="0"/>
        <w:adjustRightInd w:val="0"/>
        <w:ind w:right="-926"/>
        <w:jc w:val="right"/>
        <w:outlineLvl w:val="0"/>
        <w:rPr>
          <w:bCs/>
        </w:rPr>
      </w:pPr>
    </w:p>
    <w:p w:rsidR="00CD08AD" w:rsidRPr="00E34C58" w:rsidRDefault="00CD08AD" w:rsidP="00CD08AD">
      <w:pPr>
        <w:tabs>
          <w:tab w:val="left" w:pos="12474"/>
        </w:tabs>
        <w:autoSpaceDE w:val="0"/>
        <w:autoSpaceDN w:val="0"/>
        <w:adjustRightInd w:val="0"/>
        <w:jc w:val="center"/>
        <w:rPr>
          <w:bCs/>
        </w:rPr>
      </w:pPr>
      <w:r w:rsidRPr="00E34C58">
        <w:rPr>
          <w:bCs/>
        </w:rPr>
        <w:t>Расчет</w:t>
      </w:r>
    </w:p>
    <w:p w:rsidR="00CD08AD" w:rsidRPr="00E34C58" w:rsidRDefault="00CD08AD" w:rsidP="00CD08AD">
      <w:pPr>
        <w:autoSpaceDE w:val="0"/>
        <w:autoSpaceDN w:val="0"/>
        <w:adjustRightInd w:val="0"/>
        <w:jc w:val="center"/>
        <w:rPr>
          <w:bCs/>
        </w:rPr>
      </w:pPr>
      <w:r w:rsidRPr="00E34C58">
        <w:rPr>
          <w:bCs/>
        </w:rPr>
        <w:t>количества пассажиров в городском сообщении</w:t>
      </w:r>
    </w:p>
    <w:p w:rsidR="00CD08AD" w:rsidRPr="00E34C58" w:rsidRDefault="00CD08AD" w:rsidP="00CD08A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5870" w:type="dxa"/>
        <w:tblInd w:w="-9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992"/>
        <w:gridCol w:w="849"/>
        <w:gridCol w:w="1133"/>
        <w:gridCol w:w="850"/>
        <w:gridCol w:w="1275"/>
        <w:gridCol w:w="709"/>
        <w:gridCol w:w="1134"/>
        <w:gridCol w:w="851"/>
        <w:gridCol w:w="1103"/>
        <w:gridCol w:w="1165"/>
        <w:gridCol w:w="802"/>
        <w:gridCol w:w="1324"/>
        <w:gridCol w:w="992"/>
        <w:gridCol w:w="1125"/>
        <w:gridCol w:w="1143"/>
      </w:tblGrid>
      <w:tr w:rsidR="00CD08AD" w:rsidRPr="00E34C58" w:rsidTr="00383F7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N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номер маршрута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отчетный период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период регулирования</w:t>
            </w:r>
          </w:p>
        </w:tc>
      </w:tr>
      <w:tr w:rsidR="00CD08AD" w:rsidRPr="00E34C58" w:rsidTr="00383F7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предельная вместимость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количество рейсов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коэффициент использования вместимости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количество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 xml:space="preserve">вместимость с учетом количества рейсов </w:t>
            </w:r>
            <w:r w:rsidRPr="00E34C58">
              <w:rPr>
                <w:bCs/>
                <w:sz w:val="16"/>
                <w:szCs w:val="16"/>
              </w:rPr>
              <w:t>(гр.4*гр.5)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 xml:space="preserve">средняя вместимость, </w:t>
            </w:r>
            <w:hyperlink r:id="rId12" w:anchor="Par72" w:history="1">
              <w:r w:rsidRPr="00E34C58">
                <w:rPr>
                  <w:bCs/>
                  <w:color w:val="0000FF"/>
                  <w:sz w:val="16"/>
                  <w:szCs w:val="16"/>
                </w:rPr>
                <w:t>(гр.8/гр.5)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марка транспортных средств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предельная вместимость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количество рейсов в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коэффициент использования вместимости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E34C58">
              <w:rPr>
                <w:bCs/>
                <w:sz w:val="17"/>
                <w:szCs w:val="17"/>
              </w:rPr>
              <w:t xml:space="preserve">количество пассажиров </w:t>
            </w:r>
            <w:hyperlink r:id="rId13" w:anchor="Par74" w:history="1">
              <w:r w:rsidRPr="00E34C58">
                <w:rPr>
                  <w:bCs/>
                  <w:color w:val="0000FF"/>
                  <w:sz w:val="14"/>
                  <w:szCs w:val="14"/>
                </w:rPr>
                <w:t>(гр.13*гр.15)</w:t>
              </w:r>
            </w:hyperlink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 xml:space="preserve">вместимость с учетом количества рейсов </w:t>
            </w:r>
            <w:hyperlink r:id="rId14" w:anchor="Par74" w:history="1">
              <w:r w:rsidRPr="00E34C58">
                <w:rPr>
                  <w:bCs/>
                  <w:color w:val="0000FF"/>
                  <w:sz w:val="14"/>
                  <w:szCs w:val="14"/>
                </w:rPr>
                <w:t>(гр.11*гр.12)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 xml:space="preserve">средняя вместимость </w:t>
            </w:r>
            <w:hyperlink r:id="rId15" w:anchor="Par72" w:history="1">
              <w:r w:rsidRPr="00E34C58">
                <w:rPr>
                  <w:bCs/>
                  <w:color w:val="0000FF"/>
                  <w:sz w:val="16"/>
                  <w:szCs w:val="16"/>
                </w:rPr>
                <w:t>(гр.15/гр.12)</w:t>
              </w:r>
            </w:hyperlink>
          </w:p>
        </w:tc>
      </w:tr>
      <w:tr w:rsidR="00CD08AD" w:rsidRPr="00E34C58" w:rsidTr="00383F7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16</w:t>
            </w:r>
          </w:p>
        </w:tc>
      </w:tr>
      <w:tr w:rsidR="00CD08AD" w:rsidRPr="00E34C58" w:rsidTr="00383F7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x</w:t>
            </w:r>
          </w:p>
        </w:tc>
      </w:tr>
      <w:tr w:rsidR="00CD08AD" w:rsidRPr="00E34C58" w:rsidTr="00383F74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4C58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AD" w:rsidRPr="00E34C58" w:rsidRDefault="00CD08AD" w:rsidP="00383F7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CD08AD" w:rsidRPr="00E34C58" w:rsidRDefault="00CD08AD" w:rsidP="00CD08A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D08AD" w:rsidRPr="00E34C58" w:rsidRDefault="00CD08AD" w:rsidP="00CD08AD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CD08AD" w:rsidRPr="00E34C58" w:rsidRDefault="00CD08AD" w:rsidP="00CD08AD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E34C58">
        <w:rPr>
          <w:bCs/>
          <w:sz w:val="18"/>
          <w:szCs w:val="18"/>
        </w:rPr>
        <w:t>Руководитель</w:t>
      </w:r>
    </w:p>
    <w:p w:rsidR="00CD08AD" w:rsidRPr="00E34C58" w:rsidRDefault="00CD08AD" w:rsidP="00CD08AD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CD08AD" w:rsidRPr="00E34C58" w:rsidRDefault="00CD08AD" w:rsidP="00CD08AD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E34C58">
        <w:rPr>
          <w:bCs/>
          <w:sz w:val="18"/>
          <w:szCs w:val="18"/>
        </w:rPr>
        <w:t>Зам. руководителя по эксплуатации</w:t>
      </w:r>
    </w:p>
    <w:p w:rsidR="00CD08AD" w:rsidRPr="00E34C58" w:rsidRDefault="00CD08AD" w:rsidP="00CD08AD"/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 xml:space="preserve"> М.П.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Дата</w:t>
      </w:r>
    </w:p>
    <w:p w:rsidR="00CD08AD" w:rsidRPr="00E34C58" w:rsidRDefault="00CD08AD" w:rsidP="00CD08AD">
      <w:pPr>
        <w:sectPr w:rsidR="00CD08AD" w:rsidRPr="00E34C58">
          <w:pgSz w:w="16840" w:h="11907" w:orient="landscape"/>
          <w:pgMar w:top="1134" w:right="1814" w:bottom="851" w:left="1134" w:header="567" w:footer="153" w:gutter="0"/>
          <w:pgNumType w:start="1"/>
          <w:cols w:space="720"/>
        </w:sectPr>
      </w:pPr>
    </w:p>
    <w:p w:rsidR="00CD08AD" w:rsidRPr="00E34C58" w:rsidRDefault="00CD08AD" w:rsidP="00CD08AD">
      <w:pPr>
        <w:jc w:val="right"/>
        <w:outlineLvl w:val="0"/>
      </w:pPr>
      <w:r w:rsidRPr="00E34C58">
        <w:lastRenderedPageBreak/>
        <w:t xml:space="preserve">Приложение 8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пользования,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района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Расчет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 xml:space="preserve">нормативного пробега 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4C58">
        <w:rPr>
          <w:sz w:val="20"/>
          <w:szCs w:val="20"/>
        </w:rPr>
        <w:t>наименование Заявителя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 xml:space="preserve">в границах одного сельского, двух и более поселений, находящихся в границах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района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134"/>
        <w:gridCol w:w="1871"/>
        <w:gridCol w:w="737"/>
        <w:gridCol w:w="737"/>
        <w:gridCol w:w="1417"/>
        <w:gridCol w:w="1247"/>
        <w:gridCol w:w="2438"/>
        <w:gridCol w:w="1417"/>
        <w:gridCol w:w="1077"/>
      </w:tblGrid>
      <w:tr w:rsidR="00CD08AD" w:rsidRPr="00E34C58" w:rsidTr="00383F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номер маршрута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марка транспортных средств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фактический пробег за отчетный период (факт) (км)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нормативный пробег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нормативный пробег  (км)</w:t>
            </w:r>
          </w:p>
        </w:tc>
      </w:tr>
      <w:tr w:rsidR="00CD08AD" w:rsidRPr="00E34C58" w:rsidTr="00383F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 xml:space="preserve">нулевой (км)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 xml:space="preserve">до заправки (км) 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по маршруту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</w:tr>
      <w:tr w:rsidR="00CD08AD" w:rsidRPr="00E34C58" w:rsidTr="00383F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7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протяженность маршрута (км)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количество рейсов (рейсов)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количество календарных дней в расчетном периоде (дней)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пробег по маршруту  (км)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b/>
              </w:rPr>
            </w:pP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C58">
              <w:t>12</w:t>
            </w: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Руководитель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Зам. руководителя по эксплуатации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М.П.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Дата</w:t>
      </w: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  <w:r w:rsidRPr="00E34C58">
        <w:lastRenderedPageBreak/>
        <w:t>Приложение 9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пользования,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района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Расчет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затрат на оплату труда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____________________________________________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4C58">
        <w:rPr>
          <w:sz w:val="20"/>
          <w:szCs w:val="20"/>
        </w:rPr>
        <w:t>наименование Заявителя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1721"/>
        <w:gridCol w:w="1820"/>
        <w:gridCol w:w="1418"/>
        <w:gridCol w:w="1134"/>
        <w:gridCol w:w="1134"/>
        <w:gridCol w:w="992"/>
        <w:gridCol w:w="1418"/>
        <w:gridCol w:w="1841"/>
        <w:gridCol w:w="1559"/>
      </w:tblGrid>
      <w:tr w:rsidR="00CD08AD" w:rsidRPr="00E34C58" w:rsidTr="00383F74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N 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наименование профессии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базовый период (факт)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 xml:space="preserve">текущий период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период регулирования</w:t>
            </w:r>
          </w:p>
        </w:tc>
      </w:tr>
      <w:tr w:rsidR="00CD08AD" w:rsidRPr="00E34C58" w:rsidTr="00383F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численность работников (чел.)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среднемесячная зарплата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сумма зарплаты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численность работников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среднемесячная зарплата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сумма зарплаты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численность работников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среднемесячная зарплата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сумма зарплаты (тыс. рублей)</w:t>
            </w: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11</w:t>
            </w:r>
          </w:p>
        </w:tc>
      </w:tr>
      <w:tr w:rsidR="00CD08AD" w:rsidRPr="00E34C58" w:rsidTr="00383F74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  <w:r w:rsidRPr="00E34C58">
              <w:t>Водители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  <w:r w:rsidRPr="00E34C58">
              <w:t>Кондукторы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  <w:r w:rsidRPr="00E34C58">
              <w:t>Итого: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Руководитель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Главный бухгалтер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Главный экономист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М.П.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Дата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E34C58">
        <w:lastRenderedPageBreak/>
        <w:t xml:space="preserve">Приложение 10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пользования,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района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Расчет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 xml:space="preserve">затрат на топливо и смазочные материалы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4C58">
        <w:rPr>
          <w:sz w:val="20"/>
          <w:szCs w:val="20"/>
        </w:rPr>
        <w:t>наименование Заявителя</w:t>
      </w:r>
    </w:p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873"/>
        <w:gridCol w:w="737"/>
        <w:gridCol w:w="737"/>
        <w:gridCol w:w="826"/>
        <w:gridCol w:w="907"/>
        <w:gridCol w:w="624"/>
        <w:gridCol w:w="737"/>
        <w:gridCol w:w="826"/>
        <w:gridCol w:w="907"/>
        <w:gridCol w:w="624"/>
        <w:gridCol w:w="1531"/>
        <w:gridCol w:w="737"/>
        <w:gridCol w:w="850"/>
        <w:gridCol w:w="907"/>
      </w:tblGrid>
      <w:tr w:rsidR="00CD08AD" w:rsidRPr="00E34C58" w:rsidTr="00383F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N 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вид транспортных средств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вид топлива (</w:t>
            </w:r>
            <w:proofErr w:type="spellStart"/>
            <w:r w:rsidRPr="00E34C58">
              <w:t>смаз</w:t>
            </w:r>
            <w:proofErr w:type="spellEnd"/>
            <w:r w:rsidRPr="00E34C58">
              <w:t>. мат-</w:t>
            </w:r>
            <w:proofErr w:type="spellStart"/>
            <w:r w:rsidRPr="00E34C58">
              <w:t>ов</w:t>
            </w:r>
            <w:proofErr w:type="spellEnd"/>
            <w:r w:rsidRPr="00E34C58">
              <w:t>)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базовый период (факт)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 xml:space="preserve">текущий период 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период регулирования</w:t>
            </w:r>
          </w:p>
        </w:tc>
      </w:tr>
      <w:tr w:rsidR="00CD08AD" w:rsidRPr="00E34C58" w:rsidTr="00383F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пробег, км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расход, л (кг)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цена за 1 л (кг),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стоимость, 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пробег, км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расход, л (кг)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цена за 1 л (кг),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стоимость, 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пробег, км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нормативный расход, л (кг)/ 100 км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расход, л (кг)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цена за 1 л (кг),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стоимость, тыс. руб.</w:t>
            </w: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16</w:t>
            </w: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  <w:r w:rsidRPr="00E34C58">
              <w:t>Всего затрат на топливо и смазочные материалы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E34C58">
        <w:t>Руководитель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E34C58">
        <w:t>Главный бухгалтер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E34C58">
        <w:t>Главный экономист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E34C58">
        <w:t>М.П.   Дата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E34C58">
        <w:lastRenderedPageBreak/>
        <w:t xml:space="preserve">Приложение 11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пользования,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района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contextualSpacing/>
        <w:jc w:val="right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Расчет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затрат на техническое обслуживание и ремонт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транспортных средств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34C58">
        <w:rPr>
          <w:sz w:val="20"/>
          <w:szCs w:val="20"/>
        </w:rPr>
        <w:t>наименование Заявителя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4190"/>
        <w:gridCol w:w="1197"/>
        <w:gridCol w:w="1276"/>
        <w:gridCol w:w="1134"/>
        <w:gridCol w:w="1701"/>
      </w:tblGrid>
      <w:tr w:rsidR="00CD08AD" w:rsidRPr="00E34C58" w:rsidTr="00383F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N 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статьи затрат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базовый период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текущий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период регулирования</w:t>
            </w:r>
          </w:p>
        </w:tc>
      </w:tr>
      <w:tr w:rsidR="00CD08AD" w:rsidRPr="00E34C58" w:rsidTr="00383F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6</w:t>
            </w:r>
          </w:p>
        </w:tc>
      </w:tr>
      <w:tr w:rsidR="00CD08AD" w:rsidRPr="00E34C58" w:rsidTr="00383F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  <w:r w:rsidRPr="00E34C58">
              <w:t xml:space="preserve">Ремонтный фонд - всего, в </w:t>
            </w:r>
            <w:proofErr w:type="spellStart"/>
            <w:r w:rsidRPr="00E34C58">
              <w:t>т.ч</w:t>
            </w:r>
            <w:proofErr w:type="spellEnd"/>
            <w:r w:rsidRPr="00E34C58"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08AD" w:rsidRPr="00E34C58" w:rsidTr="00383F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1.1.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  <w:r w:rsidRPr="00E34C58">
              <w:t>затраты на запасные части и материалы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08AD" w:rsidRPr="00E34C58" w:rsidTr="00383F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1.2.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  <w:r w:rsidRPr="00E34C58">
              <w:t>заработная плата ремонтно-вспомогательных рабочих с отчислениями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08AD" w:rsidRPr="00E34C58" w:rsidTr="00383F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1.3.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  <w:r w:rsidRPr="00E34C58">
              <w:t>численность ремонтно-вспомогательных рабочих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center"/>
      </w:pPr>
      <w:r w:rsidRPr="00E34C58">
        <w:lastRenderedPageBreak/>
        <w:t>Расчет затрат на запасные части и материалы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center"/>
      </w:pPr>
      <w:r w:rsidRPr="00E34C58">
        <w:t>для технического обслуживания и ремонта транспортных средств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______________________________________________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4C58">
        <w:rPr>
          <w:sz w:val="20"/>
          <w:szCs w:val="20"/>
        </w:rPr>
        <w:t>наименование Заявителя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96"/>
        <w:gridCol w:w="1108"/>
        <w:gridCol w:w="1382"/>
        <w:gridCol w:w="1232"/>
        <w:gridCol w:w="1215"/>
        <w:gridCol w:w="1697"/>
        <w:gridCol w:w="1382"/>
      </w:tblGrid>
      <w:tr w:rsidR="00CD08AD" w:rsidRPr="00E34C58" w:rsidTr="00383F7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N п/п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марка и модель транспортного средства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базовый период (факт)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период регулирования</w:t>
            </w:r>
          </w:p>
        </w:tc>
      </w:tr>
      <w:tr w:rsidR="00CD08AD" w:rsidRPr="00E34C58" w:rsidTr="00383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пробег, км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затраты на запасные части и материалы, 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затраты на 1 км, руб.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пробег, тыс. км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 xml:space="preserve">Повышающий коэффициент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затраты на запасные части и материалы, руб.</w:t>
            </w:r>
          </w:p>
        </w:tc>
      </w:tr>
      <w:tr w:rsidR="00CD08AD" w:rsidRPr="00E34C58" w:rsidTr="00383F7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8</w:t>
            </w:r>
          </w:p>
        </w:tc>
      </w:tr>
      <w:tr w:rsidR="00CD08AD" w:rsidRPr="00E34C58" w:rsidTr="00383F7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08AD" w:rsidRPr="00E34C58" w:rsidTr="00383F7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08AD" w:rsidRPr="00E34C58" w:rsidTr="00383F7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  <w:r w:rsidRPr="00E34C58"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Руководитель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Главный инженер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Главный бухгалтер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Главный экономист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 xml:space="preserve">М.П.  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Дата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E34C58">
        <w:lastRenderedPageBreak/>
        <w:t xml:space="preserve">Приложение 12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пользования,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</w:rPr>
        <w:t xml:space="preserve"> </w:t>
      </w:r>
      <w:r w:rsidRPr="00E34C58">
        <w:t xml:space="preserve">одного сельского,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района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Расчет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затрат на восстановление износа и ремонт (замену)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автомобильных шин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8">
        <w:t>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4C58">
        <w:rPr>
          <w:sz w:val="20"/>
          <w:szCs w:val="20"/>
        </w:rPr>
        <w:t>наименование Заявителя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907"/>
        <w:gridCol w:w="907"/>
        <w:gridCol w:w="907"/>
        <w:gridCol w:w="1417"/>
        <w:gridCol w:w="680"/>
        <w:gridCol w:w="907"/>
        <w:gridCol w:w="1417"/>
        <w:gridCol w:w="1247"/>
        <w:gridCol w:w="907"/>
        <w:gridCol w:w="1070"/>
        <w:gridCol w:w="680"/>
        <w:gridCol w:w="1474"/>
      </w:tblGrid>
      <w:tr w:rsidR="00CD08AD" w:rsidRPr="00E34C58" w:rsidTr="00383F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марка транс портных средств,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марка шин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базовый период (факт)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текущий период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период регулирования</w:t>
            </w:r>
          </w:p>
        </w:tc>
      </w:tr>
      <w:tr w:rsidR="00CD08AD" w:rsidRPr="00E34C58" w:rsidTr="00383F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пробег (км)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стоимость шин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затраты на восстановление износа и ремонт (замену) шин (тыс. руб.)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пробег (км)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стоимость шин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затраты на восстановление износа и ремонт (замену) шин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норма на восстановление износа и ремонт шин (%/тыс. км)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стоимость шин (руб.)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количество ходовых шин (штук)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пробег (км)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затраты на восстановление износа и ремонт (замену) шин (тыс. руб.)</w:t>
            </w: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14</w:t>
            </w:r>
          </w:p>
        </w:tc>
      </w:tr>
      <w:tr w:rsidR="00CD08AD" w:rsidRPr="00E34C58" w:rsidTr="00383F74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34C58">
        <w:t xml:space="preserve">        Руководитель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4C58">
        <w:t>Главный бухгалтер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Главный экономист</w:t>
      </w:r>
    </w:p>
    <w:p w:rsidR="00CD08AD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М.П.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Дата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right"/>
      </w:pPr>
      <w:r w:rsidRPr="00E34C58">
        <w:lastRenderedPageBreak/>
        <w:t>Приложение  13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  <w:sz w:val="26"/>
          <w:szCs w:val="26"/>
        </w:rPr>
        <w:t xml:space="preserve"> </w:t>
      </w:r>
      <w:r w:rsidRPr="00E34C58">
        <w:rPr>
          <w:sz w:val="26"/>
          <w:szCs w:val="26"/>
        </w:rPr>
        <w:t>одного сельского,</w:t>
      </w:r>
      <w:r w:rsidRPr="00E34C58">
        <w:t xml:space="preserve">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района </w:t>
      </w: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Расчет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амортизационных отчислений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4C58">
        <w:rPr>
          <w:sz w:val="20"/>
          <w:szCs w:val="20"/>
        </w:rPr>
        <w:t>наименование Заявителя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2154"/>
        <w:gridCol w:w="2154"/>
        <w:gridCol w:w="1587"/>
        <w:gridCol w:w="1474"/>
        <w:gridCol w:w="1984"/>
        <w:gridCol w:w="2324"/>
      </w:tblGrid>
      <w:tr w:rsidR="00CD08AD" w:rsidRPr="00E34C58" w:rsidTr="00383F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марка транспортных средств, прочие основные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базовый период (факт)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 xml:space="preserve">текущий период 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период регулирования</w:t>
            </w:r>
          </w:p>
        </w:tc>
      </w:tr>
      <w:tr w:rsidR="00CD08AD" w:rsidRPr="00E34C58" w:rsidTr="00383F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сумма амортизационных отчислений (тыс. руб.)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сумма амортизационных отчислений (тыс. 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балансовая стоимость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срок полезного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норма амортизационных отчислений 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сумма амортизационных отчислений (тыс. руб.)</w:t>
            </w: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C58">
              <w:t>8</w:t>
            </w: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08AD" w:rsidRPr="00E34C58" w:rsidTr="00383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right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Руководитель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Главный бухгалтер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М.П.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Дата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right"/>
      </w:pPr>
      <w:r w:rsidRPr="00E34C58">
        <w:lastRenderedPageBreak/>
        <w:t>Приложение  14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  <w:sz w:val="26"/>
          <w:szCs w:val="26"/>
        </w:rPr>
        <w:t xml:space="preserve"> </w:t>
      </w:r>
      <w:r w:rsidRPr="00E34C58">
        <w:rPr>
          <w:sz w:val="26"/>
          <w:szCs w:val="26"/>
        </w:rPr>
        <w:t>одного сельского,</w:t>
      </w:r>
      <w:r w:rsidRPr="00E34C58">
        <w:t xml:space="preserve">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района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E34C58">
        <w:rPr>
          <w:bCs/>
          <w:color w:val="000000"/>
        </w:rPr>
        <w:t>Расчет численности водителей и кондукторов на период регулирования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E34C58">
        <w:rPr>
          <w:bCs/>
          <w:color w:val="000000"/>
        </w:rPr>
        <w:t>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4C58">
        <w:rPr>
          <w:sz w:val="20"/>
          <w:szCs w:val="20"/>
        </w:rPr>
        <w:t>наименование Заявителя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708"/>
        <w:gridCol w:w="3091"/>
        <w:gridCol w:w="1729"/>
        <w:gridCol w:w="1417"/>
        <w:gridCol w:w="1418"/>
        <w:gridCol w:w="1701"/>
      </w:tblGrid>
      <w:tr w:rsidR="00CD08AD" w:rsidRPr="00E34C58" w:rsidTr="00383F74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Показатели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Водители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Кондукторы</w:t>
            </w:r>
          </w:p>
        </w:tc>
      </w:tr>
      <w:tr w:rsidR="00CD08AD" w:rsidRPr="00E34C58" w:rsidTr="00383F7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rPr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чел/дни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чел/час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чел/дни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чел/час</w:t>
            </w:r>
          </w:p>
        </w:tc>
      </w:tr>
      <w:tr w:rsidR="00CD08AD" w:rsidRPr="00E34C58" w:rsidTr="00383F7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34C58">
              <w:rPr>
                <w:i/>
                <w:iCs/>
                <w:color w:val="000000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34C58">
              <w:rPr>
                <w:i/>
                <w:iCs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34C58">
              <w:rPr>
                <w:i/>
                <w:i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34C58">
              <w:rPr>
                <w:i/>
                <w:i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34C58">
              <w:rPr>
                <w:i/>
                <w:i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34C58">
              <w:rPr>
                <w:i/>
                <w:iCs/>
                <w:color w:val="000000"/>
              </w:rPr>
              <w:t>6</w:t>
            </w:r>
          </w:p>
        </w:tc>
      </w:tr>
      <w:tr w:rsidR="00CD08AD" w:rsidRPr="00E34C58" w:rsidTr="00383F7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Количество календарных дней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Х</w:t>
            </w:r>
          </w:p>
        </w:tc>
      </w:tr>
      <w:tr w:rsidR="00CD08AD" w:rsidRPr="00E34C58" w:rsidTr="00383F74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Выходные и праздничные дни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Х</w:t>
            </w:r>
          </w:p>
        </w:tc>
      </w:tr>
      <w:tr w:rsidR="00CD08AD" w:rsidRPr="00E34C58" w:rsidTr="00383F74">
        <w:trPr>
          <w:trHeight w:val="1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Годовая норма рабочего времени при пятидневной рабочей неделе с двумя выходными днями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</w:tr>
      <w:tr w:rsidR="00CD08AD" w:rsidRPr="00E34C58" w:rsidTr="00383F7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Отпуск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</w:tr>
      <w:tr w:rsidR="00CD08AD" w:rsidRPr="00E34C58" w:rsidTr="00383F7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Неявки по болезни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</w:tr>
      <w:tr w:rsidR="00CD08AD" w:rsidRPr="00E34C58" w:rsidTr="00383F74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 xml:space="preserve">Прочие неявки разрешенные законом (исполнение </w:t>
            </w:r>
            <w:proofErr w:type="spellStart"/>
            <w:r w:rsidRPr="00E34C58">
              <w:rPr>
                <w:color w:val="000000"/>
              </w:rPr>
              <w:t>гос.обязанностей</w:t>
            </w:r>
            <w:proofErr w:type="spellEnd"/>
            <w:r w:rsidRPr="00E34C58">
              <w:rPr>
                <w:color w:val="000000"/>
              </w:rPr>
              <w:t xml:space="preserve">, прохождение медкомиссии </w:t>
            </w:r>
            <w:r w:rsidRPr="00E34C58">
              <w:rPr>
                <w:color w:val="000000"/>
              </w:rPr>
              <w:lastRenderedPageBreak/>
              <w:t>и т.д.)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</w:tr>
      <w:tr w:rsidR="00CD08AD" w:rsidRPr="00E34C58" w:rsidTr="00383F7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lastRenderedPageBreak/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Итого неявки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</w:tr>
      <w:tr w:rsidR="00CD08AD" w:rsidRPr="00E34C58" w:rsidTr="00383F74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Рабочее время за вычетом неявок (стр. 3-стр. 7)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</w:tr>
      <w:tr w:rsidR="00CD08AD" w:rsidRPr="00E34C58" w:rsidTr="00383F7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Участие водителей на ТО-2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</w:tr>
      <w:tr w:rsidR="00CD08AD" w:rsidRPr="00E34C58" w:rsidTr="00383F74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Итого фонд рабочего времени (стр.8-стр.9)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</w:tr>
      <w:tr w:rsidR="00CD08AD" w:rsidRPr="00E34C58" w:rsidTr="00383F74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11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 xml:space="preserve">Машино-часы работы подвижного состава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</w:tr>
      <w:tr w:rsidR="00CD08AD" w:rsidRPr="00E34C58" w:rsidTr="00383F74">
        <w:trPr>
          <w:trHeight w:val="9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Расчетная численность  (стр.11/стр.10)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4C58">
              <w:rPr>
                <w:color w:val="000000"/>
              </w:rPr>
              <w:t> </w:t>
            </w: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Руководитель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Главный бухгалтер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Главный экономист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М.П.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  <w:r w:rsidRPr="00E34C58">
        <w:t>Дата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</w:pPr>
    </w:p>
    <w:p w:rsidR="00CD08AD" w:rsidRPr="00E34C58" w:rsidRDefault="00CD08AD" w:rsidP="00CD08A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D08AD" w:rsidRPr="00E34C58" w:rsidRDefault="00CD08AD" w:rsidP="00CD08AD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CD08AD" w:rsidRPr="00E34C58" w:rsidRDefault="00CD08AD" w:rsidP="00CD08AD">
      <w:pPr>
        <w:autoSpaceDE w:val="0"/>
        <w:autoSpaceDN w:val="0"/>
        <w:adjustRightInd w:val="0"/>
        <w:ind w:firstLine="540"/>
        <w:jc w:val="both"/>
        <w:rPr>
          <w:bCs/>
          <w:color w:val="FFFFFF" w:themeColor="background1"/>
          <w:sz w:val="18"/>
          <w:szCs w:val="18"/>
        </w:rPr>
      </w:pPr>
      <w:r w:rsidRPr="00E34C58">
        <w:rPr>
          <w:bCs/>
          <w:color w:val="FFFFFF" w:themeColor="background1"/>
          <w:sz w:val="18"/>
          <w:szCs w:val="18"/>
        </w:rPr>
        <w:t>Руководитель</w:t>
      </w:r>
    </w:p>
    <w:p w:rsidR="00CD08AD" w:rsidRPr="00E34C58" w:rsidRDefault="00CD08AD" w:rsidP="00CD08AD">
      <w:pPr>
        <w:autoSpaceDE w:val="0"/>
        <w:autoSpaceDN w:val="0"/>
        <w:adjustRightInd w:val="0"/>
        <w:ind w:firstLine="540"/>
        <w:jc w:val="both"/>
        <w:rPr>
          <w:bCs/>
          <w:color w:val="FFFFFF" w:themeColor="background1"/>
          <w:sz w:val="18"/>
          <w:szCs w:val="18"/>
        </w:rPr>
      </w:pPr>
    </w:p>
    <w:p w:rsidR="00CD08AD" w:rsidRPr="00E34C58" w:rsidRDefault="00CD08AD" w:rsidP="00CD08AD">
      <w:pPr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  <w:r w:rsidRPr="00E34C58">
        <w:rPr>
          <w:bCs/>
          <w:color w:val="FFFFFF" w:themeColor="background1"/>
          <w:sz w:val="18"/>
          <w:szCs w:val="18"/>
        </w:rPr>
        <w:t>Зам. руководителя по эксплуатации</w:t>
      </w:r>
    </w:p>
    <w:p w:rsidR="00CD08AD" w:rsidRPr="00E34C58" w:rsidRDefault="00CD08AD" w:rsidP="00CD08AD">
      <w:pPr>
        <w:rPr>
          <w:color w:val="FFFFFF" w:themeColor="background1"/>
        </w:rPr>
        <w:sectPr w:rsidR="00CD08AD" w:rsidRPr="00E34C58">
          <w:pgSz w:w="16840" w:h="11907" w:orient="landscape"/>
          <w:pgMar w:top="1134" w:right="1814" w:bottom="851" w:left="1134" w:header="567" w:footer="153" w:gutter="0"/>
          <w:pgNumType w:start="1"/>
          <w:cols w:space="720"/>
        </w:sectPr>
      </w:pPr>
    </w:p>
    <w:p w:rsidR="00CD08AD" w:rsidRPr="008954D0" w:rsidRDefault="00CD08AD" w:rsidP="00CD08AD">
      <w:pPr>
        <w:widowControl w:val="0"/>
        <w:autoSpaceDE w:val="0"/>
        <w:autoSpaceDN w:val="0"/>
        <w:adjustRightInd w:val="0"/>
        <w:jc w:val="right"/>
      </w:pPr>
      <w:r w:rsidRPr="008954D0">
        <w:lastRenderedPageBreak/>
        <w:t>Приложение  15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8954D0">
        <w:t>к Порядку установления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8954D0">
        <w:t xml:space="preserve"> регулируемых тарифов на перевозки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8954D0">
        <w:t xml:space="preserve"> пассажиров и багажа автомобильным 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8954D0">
        <w:t xml:space="preserve">транспортом общего пользования по 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8954D0">
        <w:t>муниципальным маршрутам регулярных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8954D0">
        <w:t xml:space="preserve"> перевозок в границах</w:t>
      </w:r>
      <w:r w:rsidRPr="008954D0">
        <w:rPr>
          <w:color w:val="FF0000"/>
          <w:sz w:val="26"/>
          <w:szCs w:val="26"/>
        </w:rPr>
        <w:t xml:space="preserve"> </w:t>
      </w:r>
      <w:r w:rsidRPr="008954D0">
        <w:rPr>
          <w:sz w:val="26"/>
          <w:szCs w:val="26"/>
        </w:rPr>
        <w:t>одного сельского,</w:t>
      </w:r>
      <w:r w:rsidRPr="008954D0">
        <w:t xml:space="preserve"> 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8954D0">
        <w:t>двух и более  поселений, находящихся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8954D0">
        <w:t xml:space="preserve"> в границах  </w:t>
      </w:r>
      <w:proofErr w:type="spellStart"/>
      <w:r w:rsidRPr="008954D0">
        <w:t>Добринского</w:t>
      </w:r>
      <w:proofErr w:type="spellEnd"/>
      <w:r w:rsidRPr="008954D0">
        <w:t xml:space="preserve"> муниципального 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8954D0">
        <w:t xml:space="preserve">района </w:t>
      </w:r>
    </w:p>
    <w:p w:rsidR="00CD08AD" w:rsidRPr="008954D0" w:rsidRDefault="00CD08AD" w:rsidP="00CD08AD">
      <w:pPr>
        <w:jc w:val="right"/>
        <w:outlineLvl w:val="0"/>
      </w:pPr>
    </w:p>
    <w:p w:rsidR="00CD08AD" w:rsidRPr="008954D0" w:rsidRDefault="00CD08AD" w:rsidP="00CD08AD">
      <w:pPr>
        <w:widowControl w:val="0"/>
        <w:autoSpaceDE w:val="0"/>
        <w:autoSpaceDN w:val="0"/>
        <w:adjustRightInd w:val="0"/>
        <w:jc w:val="right"/>
      </w:pPr>
    </w:p>
    <w:p w:rsidR="00CD08AD" w:rsidRPr="00A528FD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8FD">
        <w:rPr>
          <w:b/>
          <w:sz w:val="28"/>
          <w:szCs w:val="28"/>
        </w:rPr>
        <w:t>ПОЛОЖЕНИЕ</w:t>
      </w:r>
    </w:p>
    <w:p w:rsidR="00CD08AD" w:rsidRPr="00A528FD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8FD">
        <w:rPr>
          <w:b/>
          <w:sz w:val="28"/>
          <w:szCs w:val="28"/>
        </w:rPr>
        <w:t xml:space="preserve">о тарифной комиссии администрации </w:t>
      </w:r>
      <w:proofErr w:type="spellStart"/>
      <w:r w:rsidRPr="00A528FD">
        <w:rPr>
          <w:b/>
          <w:sz w:val="28"/>
          <w:szCs w:val="28"/>
        </w:rPr>
        <w:t>Добринского</w:t>
      </w:r>
      <w:proofErr w:type="spellEnd"/>
      <w:r w:rsidRPr="00A528FD">
        <w:rPr>
          <w:b/>
          <w:sz w:val="28"/>
          <w:szCs w:val="28"/>
        </w:rPr>
        <w:t xml:space="preserve"> муниципального района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8AD" w:rsidRPr="008954D0" w:rsidRDefault="00CD08AD" w:rsidP="00CD08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8AD" w:rsidRPr="00A528FD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8FD">
        <w:rPr>
          <w:b/>
          <w:sz w:val="28"/>
          <w:szCs w:val="28"/>
        </w:rPr>
        <w:t>І. Общие положения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8AD" w:rsidRPr="008954D0" w:rsidRDefault="00CD08AD" w:rsidP="00CD08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Настоящее Положение определяет порядок формирования, основные задачи и направления деятельности комиссии по </w:t>
      </w:r>
      <w:r w:rsidRPr="008954D0">
        <w:rPr>
          <w:sz w:val="26"/>
          <w:szCs w:val="26"/>
        </w:rPr>
        <w:t xml:space="preserve">установлению регулируемых </w:t>
      </w:r>
      <w:r w:rsidRPr="008954D0">
        <w:rPr>
          <w:sz w:val="28"/>
          <w:szCs w:val="28"/>
        </w:rPr>
        <w:t xml:space="preserve">тарифов </w:t>
      </w:r>
      <w:r w:rsidRPr="008954D0">
        <w:t xml:space="preserve"> </w:t>
      </w:r>
      <w:r w:rsidRPr="008954D0">
        <w:rPr>
          <w:sz w:val="28"/>
          <w:szCs w:val="28"/>
        </w:rPr>
        <w:t xml:space="preserve">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</w:t>
      </w:r>
      <w:r w:rsidRPr="008954D0">
        <w:t xml:space="preserve"> </w:t>
      </w:r>
      <w:r w:rsidRPr="008954D0">
        <w:rPr>
          <w:sz w:val="28"/>
          <w:szCs w:val="28"/>
        </w:rPr>
        <w:t>(далее  – Тарифная комиссия).</w:t>
      </w:r>
    </w:p>
    <w:p w:rsidR="00CD08AD" w:rsidRPr="008954D0" w:rsidRDefault="00CD08AD" w:rsidP="00CD08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В своей деятельности Тарифная комиссия руководствуется Конституцией Российской Федерации, законами Российской Федерации и Липецкой  области, нормативными правовыми актами администрации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района.</w:t>
      </w:r>
    </w:p>
    <w:p w:rsidR="00CD08AD" w:rsidRPr="008954D0" w:rsidRDefault="00CD08AD" w:rsidP="00CD08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Тарифная комиссия является совещательным органом, разрабатывающим и вносящим предложения главе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  по установлению регулируемых тарифов </w:t>
      </w:r>
      <w:r w:rsidRPr="008954D0">
        <w:t xml:space="preserve"> </w:t>
      </w:r>
      <w:r w:rsidRPr="008954D0">
        <w:rPr>
          <w:sz w:val="28"/>
          <w:szCs w:val="28"/>
        </w:rPr>
        <w:t xml:space="preserve">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района.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8AD" w:rsidRPr="00A528FD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8FD">
        <w:rPr>
          <w:b/>
          <w:sz w:val="28"/>
          <w:szCs w:val="28"/>
        </w:rPr>
        <w:t>ІІ. Основные задачи, функции и права тарифной комиссии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8AD" w:rsidRPr="008954D0" w:rsidRDefault="00CD08AD" w:rsidP="00CD08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>Основными задачами Тарифной комиссии являются:</w:t>
      </w:r>
    </w:p>
    <w:p w:rsidR="00CD08AD" w:rsidRPr="008954D0" w:rsidRDefault="00CD08AD" w:rsidP="00CD08A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Анализ представленных материалов в соответствии с действующим законодательством по вопросам установления регулируемых тарифов </w:t>
      </w:r>
      <w:r w:rsidRPr="008954D0">
        <w:t xml:space="preserve"> </w:t>
      </w:r>
      <w:r w:rsidRPr="008954D0">
        <w:rPr>
          <w:sz w:val="28"/>
          <w:szCs w:val="28"/>
        </w:rPr>
        <w:t xml:space="preserve">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</w:t>
      </w:r>
      <w:r w:rsidRPr="008954D0">
        <w:rPr>
          <w:sz w:val="28"/>
          <w:szCs w:val="28"/>
        </w:rPr>
        <w:lastRenderedPageBreak/>
        <w:t>муниципального район</w:t>
      </w:r>
      <w:r w:rsidRPr="008954D0">
        <w:t>а.</w:t>
      </w:r>
      <w:r w:rsidRPr="008954D0">
        <w:rPr>
          <w:sz w:val="28"/>
          <w:szCs w:val="28"/>
        </w:rPr>
        <w:t xml:space="preserve"> </w:t>
      </w:r>
    </w:p>
    <w:p w:rsidR="00CD08AD" w:rsidRPr="008954D0" w:rsidRDefault="00CD08AD" w:rsidP="00CD08A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Подготовка предложений главе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 (в пределах ее компетенции) по установлению регулируемых тарифов </w:t>
      </w:r>
      <w:r w:rsidRPr="008954D0">
        <w:t xml:space="preserve"> </w:t>
      </w:r>
      <w:r w:rsidRPr="008954D0">
        <w:rPr>
          <w:sz w:val="28"/>
          <w:szCs w:val="28"/>
        </w:rPr>
        <w:t xml:space="preserve">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района, которые оформляются протоколом Тарифной комиссии.</w:t>
      </w:r>
    </w:p>
    <w:p w:rsidR="00CD08AD" w:rsidRPr="008954D0" w:rsidRDefault="00CD08AD" w:rsidP="00CD08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>Тарифная комиссия осуществляет следующие функции:</w:t>
      </w:r>
    </w:p>
    <w:p w:rsidR="00CD08AD" w:rsidRPr="008954D0" w:rsidRDefault="00CD08AD" w:rsidP="00CD08A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Анализирует представленные Заявителем документы и проект экономического заключения на установление регулируемых тарифов </w:t>
      </w:r>
      <w:r w:rsidRPr="008954D0">
        <w:t xml:space="preserve"> </w:t>
      </w:r>
      <w:r w:rsidRPr="008954D0">
        <w:rPr>
          <w:sz w:val="28"/>
          <w:szCs w:val="28"/>
        </w:rPr>
        <w:t xml:space="preserve">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 и представляет их на рассмотрение главе администрации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района. </w:t>
      </w:r>
    </w:p>
    <w:p w:rsidR="00CD08AD" w:rsidRPr="008954D0" w:rsidRDefault="00CD08AD" w:rsidP="00CD08A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В пределах полномочий осуществляет иные функции по вопросам, касающимся установления регулируемых тарифов 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района. </w:t>
      </w:r>
    </w:p>
    <w:p w:rsidR="00CD08AD" w:rsidRPr="008954D0" w:rsidRDefault="00CD08AD" w:rsidP="00CD08AD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>В целях реализации возложенных на нее задач и функций Тарифная комиссия имеет право:</w:t>
      </w:r>
    </w:p>
    <w:p w:rsidR="00CD08AD" w:rsidRPr="008954D0" w:rsidRDefault="00CD08AD" w:rsidP="00CD08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Дополнительно запрашивать у хозяйствующих субъектов необходимые документы, материалы, технико-экономические обоснования по расчету регулируемых тарифов 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</w:t>
      </w:r>
      <w:r w:rsidRPr="008954D0">
        <w:t>а</w:t>
      </w:r>
      <w:r w:rsidRPr="008954D0">
        <w:rPr>
          <w:sz w:val="28"/>
          <w:szCs w:val="28"/>
        </w:rPr>
        <w:t xml:space="preserve"> в соответствии с действующим законодательством;</w:t>
      </w:r>
    </w:p>
    <w:p w:rsidR="00CD08AD" w:rsidRPr="008954D0" w:rsidRDefault="00CD08AD" w:rsidP="00CD08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Ходатайствовать о привлечении специалистов и организаций, компетентных в технических и экономических вопросах, связанных с установлением регулируемых тарифов  </w:t>
      </w:r>
      <w:r w:rsidRPr="008954D0">
        <w:t xml:space="preserve"> </w:t>
      </w:r>
      <w:r w:rsidRPr="008954D0">
        <w:rPr>
          <w:sz w:val="28"/>
          <w:szCs w:val="28"/>
        </w:rPr>
        <w:t xml:space="preserve">на перевозки пассажиров и багажа автомобильным транспортом по муниципальным маршрутам регулярных перевозок. 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8AD" w:rsidRPr="00A528FD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8FD">
        <w:rPr>
          <w:b/>
          <w:sz w:val="28"/>
          <w:szCs w:val="28"/>
        </w:rPr>
        <w:t>ІІІ. Организационная структура тарифной комиссии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8AD" w:rsidRPr="008954D0" w:rsidRDefault="00CD08AD" w:rsidP="00CD08A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lastRenderedPageBreak/>
        <w:t xml:space="preserve">Тарифная комиссия формируется из представителей администрации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района. Возглавляется  председателем комиссии. Тарифная комиссия принимает коллегиальные решения по всем вопросам, входящим в ее компетенцию.</w:t>
      </w:r>
    </w:p>
    <w:p w:rsidR="00CD08AD" w:rsidRPr="008954D0" w:rsidRDefault="00CD08AD" w:rsidP="00CD08A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>Председатель Тарифной комиссии осуществляет общее руководство комиссией:</w:t>
      </w:r>
    </w:p>
    <w:p w:rsidR="00CD08AD" w:rsidRPr="008954D0" w:rsidRDefault="00CD08AD" w:rsidP="00CD08A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>организует работу Тарифной комиссии, распределяет обязанности между ее членами;</w:t>
      </w:r>
    </w:p>
    <w:p w:rsidR="00CD08AD" w:rsidRPr="008954D0" w:rsidRDefault="00CD08AD" w:rsidP="00CD08A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>подписывает протоколы заседаний Тарифной комиссии.</w:t>
      </w:r>
    </w:p>
    <w:p w:rsidR="00CD08AD" w:rsidRPr="008954D0" w:rsidRDefault="00CD08AD" w:rsidP="00CD08A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выносит на рассмотрение сессии Совета депутатов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 вопрос утверждения </w:t>
      </w:r>
      <w:r w:rsidRPr="008954D0">
        <w:rPr>
          <w:sz w:val="26"/>
          <w:szCs w:val="26"/>
        </w:rPr>
        <w:t xml:space="preserve">регулируемых </w:t>
      </w:r>
      <w:r w:rsidRPr="008954D0">
        <w:rPr>
          <w:sz w:val="28"/>
          <w:szCs w:val="28"/>
        </w:rPr>
        <w:t xml:space="preserve">тарифов </w:t>
      </w:r>
      <w:r w:rsidRPr="008954D0">
        <w:t xml:space="preserve"> </w:t>
      </w:r>
      <w:r w:rsidRPr="008954D0">
        <w:rPr>
          <w:sz w:val="28"/>
          <w:szCs w:val="28"/>
        </w:rPr>
        <w:t xml:space="preserve">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района.</w:t>
      </w:r>
    </w:p>
    <w:p w:rsidR="00CD08AD" w:rsidRPr="008954D0" w:rsidRDefault="00CD08AD" w:rsidP="00CD08A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>Функции председателя Тарифной комиссии в случае его временного отсутствия возлагаются на заместителя председателя Тарифной комиссии.</w:t>
      </w:r>
    </w:p>
    <w:p w:rsidR="00CD08AD" w:rsidRPr="008954D0" w:rsidRDefault="00CD08AD" w:rsidP="00CD08A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Секретарь Тарифной комиссии ведет протоколы заседаний Тарифной комиссии. При подготовке материалов на рассмотрение Тарифной комиссии осуществляет координацию взаимодействия всех заинтересованных специалистов администрации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района. 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8AD" w:rsidRPr="00A528FD" w:rsidRDefault="00CD08AD" w:rsidP="00CD0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8FD">
        <w:rPr>
          <w:b/>
          <w:sz w:val="28"/>
          <w:szCs w:val="28"/>
        </w:rPr>
        <w:t>ІV. Порядок принятия Решений тарифной комиссии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8AD" w:rsidRPr="008954D0" w:rsidRDefault="00CD08AD" w:rsidP="00CD08A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Заседание тарифной комиссии по рассмотрению вопросов об установлении регулируемых тарифов </w:t>
      </w:r>
      <w:r w:rsidRPr="008954D0">
        <w:t xml:space="preserve"> </w:t>
      </w:r>
      <w:r w:rsidRPr="008954D0">
        <w:rPr>
          <w:sz w:val="28"/>
          <w:szCs w:val="28"/>
        </w:rPr>
        <w:t xml:space="preserve">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 является открытым и считается правомочным, если в нем участвует более половины членов тарифной комиссии.</w:t>
      </w:r>
    </w:p>
    <w:p w:rsidR="00CD08AD" w:rsidRPr="008954D0" w:rsidRDefault="00CD08AD" w:rsidP="00CD08A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54D0">
        <w:rPr>
          <w:sz w:val="28"/>
          <w:szCs w:val="28"/>
        </w:rPr>
        <w:t>В случае отсутствия на заседании Тарифной комиссии по уважительной причине полномочных представителей организации, в отношении которой должен рассматриваться вопрос об установлении регулируемых тарифов</w:t>
      </w:r>
      <w:r w:rsidRPr="008954D0">
        <w:t xml:space="preserve"> </w:t>
      </w:r>
      <w:r w:rsidRPr="008954D0">
        <w:rPr>
          <w:sz w:val="28"/>
          <w:szCs w:val="28"/>
        </w:rPr>
        <w:t xml:space="preserve">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</w:t>
      </w:r>
      <w:r w:rsidRPr="008954D0">
        <w:t>а</w:t>
      </w:r>
      <w:r w:rsidRPr="008954D0">
        <w:rPr>
          <w:sz w:val="28"/>
          <w:szCs w:val="28"/>
        </w:rPr>
        <w:t>, рассмотрение может быть отложено на срок, определяемый Тарифной комиссией. В случае повторного отсутствия указанных представителей рассмотрение проводится без их участия.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4.3. Заседания Тарифной комиссии проводятся ее председателем, в </w:t>
      </w:r>
      <w:r w:rsidRPr="008954D0">
        <w:rPr>
          <w:sz w:val="28"/>
          <w:szCs w:val="28"/>
        </w:rPr>
        <w:lastRenderedPageBreak/>
        <w:t>случае его отсутствия – заместителем председателя Тарифной комиссии.</w:t>
      </w:r>
    </w:p>
    <w:p w:rsidR="00CD08AD" w:rsidRPr="008954D0" w:rsidRDefault="00CD08AD" w:rsidP="00CD08AD">
      <w:pPr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        Во время заседания Тарифной комиссии ведется протокол, который утверждается председателем Тарифной комиссии</w:t>
      </w:r>
    </w:p>
    <w:p w:rsidR="00CD08AD" w:rsidRPr="008954D0" w:rsidRDefault="00CD08AD" w:rsidP="00CD08AD">
      <w:pPr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      4.4.Тарифная комиссия заслушивает начальника отдела кооперации и малого бизнеса комитета экономики и инвестиционной деятельности администрации района о результатах экономического обоснования, подготовленного на основании, представленных документов от  Заявителя на установление регулируемых тарифов </w:t>
      </w:r>
      <w:r w:rsidRPr="008954D0">
        <w:t xml:space="preserve"> </w:t>
      </w:r>
      <w:r w:rsidRPr="008954D0">
        <w:rPr>
          <w:sz w:val="28"/>
          <w:szCs w:val="28"/>
        </w:rPr>
        <w:t xml:space="preserve">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района.   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4D0">
        <w:rPr>
          <w:sz w:val="28"/>
          <w:szCs w:val="28"/>
        </w:rPr>
        <w:t>4.5. Тарифная комиссия рассматривает документы и проект экономического заключения, согласовывает либо отклоняет их.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4.6. Решение Тарифной комиссии по установлению (отклонению) регулируемых тарифов 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района,</w:t>
      </w:r>
      <w:r w:rsidRPr="008954D0">
        <w:t xml:space="preserve"> </w:t>
      </w:r>
      <w:r w:rsidRPr="008954D0">
        <w:rPr>
          <w:sz w:val="28"/>
          <w:szCs w:val="28"/>
        </w:rPr>
        <w:t>принимается большинством голосов.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4D0">
        <w:rPr>
          <w:sz w:val="28"/>
          <w:szCs w:val="28"/>
        </w:rPr>
        <w:t>При равенстве голосов голос председательствующего является решающим.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4D0">
        <w:rPr>
          <w:sz w:val="28"/>
          <w:szCs w:val="28"/>
        </w:rPr>
        <w:t>В случае если у члена Тарифной комиссии имеется особое мнение, оно излагается письменно и прикладывается к протоколу заседания Тарифной комиссии.</w:t>
      </w:r>
    </w:p>
    <w:p w:rsidR="00CD08AD" w:rsidRPr="008954D0" w:rsidRDefault="00CD08AD" w:rsidP="00CD0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4D0">
        <w:rPr>
          <w:sz w:val="28"/>
          <w:szCs w:val="28"/>
        </w:rPr>
        <w:t xml:space="preserve">4.7. По результатам работы, секретарь Тарифной комиссии готовит протокол Решения, а так же  ходатайство главе администрации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 для рассмотрения и утверждения регулируемых тарифов на перевозки пассажиров и багажа автомобильным транспортом по муниципальным маршрутам регулярных перевозок в границах одного сельского, двух и более поселений, находящихся в границах 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на сессии Совета депутатов </w:t>
      </w:r>
      <w:proofErr w:type="spellStart"/>
      <w:r w:rsidRPr="008954D0">
        <w:rPr>
          <w:sz w:val="28"/>
          <w:szCs w:val="28"/>
        </w:rPr>
        <w:t>Добринского</w:t>
      </w:r>
      <w:proofErr w:type="spellEnd"/>
      <w:r w:rsidRPr="008954D0">
        <w:rPr>
          <w:sz w:val="28"/>
          <w:szCs w:val="28"/>
        </w:rPr>
        <w:t xml:space="preserve"> муниципального района. </w:t>
      </w: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  <w:r w:rsidRPr="008954D0">
        <w:rPr>
          <w:sz w:val="28"/>
          <w:szCs w:val="28"/>
        </w:rPr>
        <w:tab/>
      </w:r>
      <w:r w:rsidRPr="008954D0">
        <w:rPr>
          <w:sz w:val="28"/>
          <w:szCs w:val="28"/>
        </w:rPr>
        <w:tab/>
        <w:t xml:space="preserve"> </w:t>
      </w: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sz w:val="28"/>
          <w:szCs w:val="28"/>
        </w:rPr>
      </w:pPr>
    </w:p>
    <w:p w:rsidR="00CD08AD" w:rsidRPr="00E34C58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</w:pPr>
      <w:bookmarkStart w:id="0" w:name="_GoBack"/>
      <w:bookmarkEnd w:id="0"/>
      <w:r w:rsidRPr="008954D0">
        <w:rPr>
          <w:sz w:val="28"/>
          <w:szCs w:val="28"/>
        </w:rPr>
        <w:lastRenderedPageBreak/>
        <w:tab/>
        <w:t xml:space="preserve"> </w:t>
      </w:r>
      <w:r w:rsidRPr="00E34C58">
        <w:t xml:space="preserve">                                         </w:t>
      </w:r>
    </w:p>
    <w:p w:rsidR="00CD08AD" w:rsidRPr="00E34C58" w:rsidRDefault="00CD08AD" w:rsidP="00CD08AD">
      <w:pPr>
        <w:jc w:val="right"/>
        <w:outlineLvl w:val="0"/>
      </w:pPr>
      <w:r w:rsidRPr="00E34C58">
        <w:t>Приложение 16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к Порядку установления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регулируемых тарифов на перевозки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пассажиров и багажа автомобильным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транспортом общего пользования по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муниципальным маршрутам регулярных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перевозок в границах</w:t>
      </w:r>
      <w:r w:rsidRPr="00E34C58">
        <w:rPr>
          <w:color w:val="FF0000"/>
          <w:sz w:val="26"/>
          <w:szCs w:val="26"/>
        </w:rPr>
        <w:t xml:space="preserve"> </w:t>
      </w:r>
      <w:r w:rsidRPr="00E34C58">
        <w:rPr>
          <w:sz w:val="26"/>
          <w:szCs w:val="26"/>
        </w:rPr>
        <w:t>одного сельского,</w:t>
      </w:r>
      <w:r w:rsidRPr="00E34C58">
        <w:t xml:space="preserve">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>двух и более  поселений, находящихся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right"/>
      </w:pPr>
      <w:r w:rsidRPr="00E34C58">
        <w:t xml:space="preserve">района </w:t>
      </w: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jc w:val="right"/>
        <w:outlineLvl w:val="0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6"/>
        <w:gridCol w:w="4495"/>
      </w:tblGrid>
      <w:tr w:rsidR="00CD08AD" w:rsidRPr="00E34C58" w:rsidTr="00383F74">
        <w:tc>
          <w:tcPr>
            <w:tcW w:w="5353" w:type="dxa"/>
            <w:hideMark/>
          </w:tcPr>
          <w:p w:rsidR="00CD08AD" w:rsidRPr="00E34C58" w:rsidRDefault="00CD08AD" w:rsidP="00383F74"/>
        </w:tc>
        <w:tc>
          <w:tcPr>
            <w:tcW w:w="4642" w:type="dxa"/>
            <w:hideMark/>
          </w:tcPr>
          <w:p w:rsidR="00CD08AD" w:rsidRPr="00E34C58" w:rsidRDefault="00CD08AD" w:rsidP="00383F7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E34C58">
              <w:t xml:space="preserve">Главе администрации </w:t>
            </w:r>
            <w:proofErr w:type="spellStart"/>
            <w:r w:rsidRPr="00E34C58">
              <w:t>Добринского</w:t>
            </w:r>
            <w:proofErr w:type="spellEnd"/>
            <w:r w:rsidRPr="00E34C58">
              <w:t xml:space="preserve"> муниципального района</w:t>
            </w:r>
          </w:p>
        </w:tc>
      </w:tr>
    </w:tbl>
    <w:p w:rsidR="00CD08AD" w:rsidRPr="00E34C58" w:rsidRDefault="00CD08AD" w:rsidP="00CD08A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34C58">
        <w:rPr>
          <w:b/>
        </w:rPr>
        <w:t>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 xml:space="preserve">                                                                                (Ф.И.О.)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  <w:r w:rsidRPr="00E34C58">
        <w:t>Ходатайство.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center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ind w:right="-1" w:firstLine="710"/>
        <w:jc w:val="both"/>
      </w:pPr>
      <w:r w:rsidRPr="00E34C58">
        <w:t xml:space="preserve">На основании решения Тарифной комиссии от _________ № ___  просим Вас направить на утверждение сессии Совета депутатов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района установление регулируемых тарифов на перевозки пассажиров и багажа       _____________________________________________________________________________</w:t>
      </w:r>
    </w:p>
    <w:p w:rsidR="00CD08AD" w:rsidRPr="00E34C58" w:rsidRDefault="00CD08AD" w:rsidP="00CD08A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outlineLvl w:val="2"/>
      </w:pPr>
      <w:r w:rsidRPr="00E34C58">
        <w:t xml:space="preserve">                (наименование организации (ИП)- Заявителя)        </w:t>
      </w:r>
    </w:p>
    <w:p w:rsidR="00CD08AD" w:rsidRPr="00E34C58" w:rsidRDefault="00CD08AD" w:rsidP="00CD08AD">
      <w:p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</w:pPr>
      <w:r w:rsidRPr="00E34C58">
        <w:t>по муниципальным маршрутам регулярных перевозок в границах</w:t>
      </w:r>
      <w:r w:rsidRPr="00E34C58">
        <w:rPr>
          <w:color w:val="FF0000"/>
          <w:sz w:val="26"/>
          <w:szCs w:val="26"/>
        </w:rPr>
        <w:t xml:space="preserve"> </w:t>
      </w:r>
      <w:r w:rsidRPr="00E34C58">
        <w:rPr>
          <w:sz w:val="26"/>
          <w:szCs w:val="26"/>
        </w:rPr>
        <w:t>одного сельского,</w:t>
      </w:r>
      <w:r w:rsidRPr="00E34C58">
        <w:t xml:space="preserve"> двух и более  поселений, находящихся в границах  </w:t>
      </w:r>
      <w:proofErr w:type="spellStart"/>
      <w:r w:rsidRPr="00E34C58">
        <w:t>Добринского</w:t>
      </w:r>
      <w:proofErr w:type="spellEnd"/>
      <w:r w:rsidRPr="00E34C58">
        <w:t xml:space="preserve"> муниципального района в размере _______________.</w:t>
      </w:r>
    </w:p>
    <w:p w:rsidR="00CD08AD" w:rsidRPr="00E34C58" w:rsidRDefault="00CD08AD" w:rsidP="00CD08A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outlineLvl w:val="2"/>
      </w:pPr>
    </w:p>
    <w:p w:rsidR="00CD08AD" w:rsidRPr="00E34C58" w:rsidRDefault="00CD08AD" w:rsidP="00CD08A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both"/>
        <w:outlineLvl w:val="2"/>
      </w:pPr>
    </w:p>
    <w:p w:rsidR="00CD08AD" w:rsidRPr="00E34C58" w:rsidRDefault="00CD08AD" w:rsidP="00CD08A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outlineLvl w:val="2"/>
      </w:pPr>
      <w:r w:rsidRPr="00E34C58">
        <w:t>Полное наименование организации (ИП) – Заявителя:</w:t>
      </w:r>
    </w:p>
    <w:p w:rsidR="00CD08AD" w:rsidRPr="00E34C58" w:rsidRDefault="00CD08AD" w:rsidP="00CD08AD">
      <w:pPr>
        <w:keepLines/>
        <w:tabs>
          <w:tab w:val="left" w:pos="0"/>
        </w:tabs>
        <w:ind w:firstLine="540"/>
        <w:jc w:val="both"/>
        <w:outlineLvl w:val="0"/>
        <w:rPr>
          <w:sz w:val="10"/>
          <w:szCs w:val="10"/>
        </w:rPr>
      </w:pPr>
      <w:r w:rsidRPr="00E34C58">
        <w:t xml:space="preserve">                                                                      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ОГРН 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ИНН 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КПП 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ОКПО 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ОКТМО 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Руководитель  ______________________________________________________________________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Юридический адрес (для ИП – место регистрации)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_______________________________________________________________________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</w:pPr>
      <w:r w:rsidRPr="00E34C58">
        <w:t>Почтовый  адрес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</w:pPr>
      <w:r w:rsidRPr="00E34C58">
        <w:t>_________________________________________________________________________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 xml:space="preserve"> 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>Председатель комиссии ___________________________</w:t>
      </w:r>
    </w:p>
    <w:p w:rsidR="00CD08AD" w:rsidRPr="00E34C58" w:rsidRDefault="00CD08AD" w:rsidP="00CD08AD">
      <w:pPr>
        <w:widowControl w:val="0"/>
        <w:autoSpaceDE w:val="0"/>
        <w:autoSpaceDN w:val="0"/>
        <w:adjustRightInd w:val="0"/>
        <w:jc w:val="both"/>
      </w:pPr>
      <w:r w:rsidRPr="00E34C58">
        <w:t xml:space="preserve"> (ФИО)</w:t>
      </w:r>
    </w:p>
    <w:p w:rsidR="00CD08AD" w:rsidRDefault="00CD08AD" w:rsidP="00CD08AD">
      <w:pPr>
        <w:widowControl w:val="0"/>
        <w:autoSpaceDE w:val="0"/>
        <w:autoSpaceDN w:val="0"/>
        <w:adjustRightInd w:val="0"/>
      </w:pPr>
      <w:r w:rsidRPr="00E34C58">
        <w:t xml:space="preserve">(дата)                                                        (подпись)        </w:t>
      </w:r>
    </w:p>
    <w:p w:rsidR="00CD08AD" w:rsidRDefault="00CD08AD" w:rsidP="00CD08AD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D08AD" w:rsidRDefault="00CD08AD" w:rsidP="00CD08AD">
      <w:pPr>
        <w:ind w:left="567" w:firstLine="851"/>
        <w:jc w:val="center"/>
        <w:rPr>
          <w:sz w:val="28"/>
          <w:szCs w:val="28"/>
        </w:rPr>
      </w:pPr>
    </w:p>
    <w:p w:rsidR="00CD08AD" w:rsidRDefault="00CD08AD" w:rsidP="00CD08AD">
      <w:pPr>
        <w:autoSpaceDE w:val="0"/>
        <w:autoSpaceDN w:val="0"/>
        <w:adjustRightInd w:val="0"/>
        <w:spacing w:line="322" w:lineRule="exact"/>
        <w:ind w:hanging="701"/>
        <w:jc w:val="both"/>
        <w:rPr>
          <w:b/>
          <w:sz w:val="28"/>
          <w:szCs w:val="28"/>
        </w:rPr>
      </w:pPr>
      <w:r w:rsidRPr="00E34C58">
        <w:t xml:space="preserve">                                       </w:t>
      </w:r>
    </w:p>
    <w:p w:rsidR="00CD08AD" w:rsidRPr="00896DF2" w:rsidRDefault="00CD08AD" w:rsidP="00CD08AD">
      <w:pPr>
        <w:jc w:val="right"/>
        <w:rPr>
          <w:sz w:val="28"/>
          <w:szCs w:val="28"/>
        </w:rPr>
      </w:pPr>
    </w:p>
    <w:sectPr w:rsidR="00CD08AD" w:rsidRPr="00896DF2" w:rsidSect="009633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D024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90436F"/>
    <w:multiLevelType w:val="hybridMultilevel"/>
    <w:tmpl w:val="8D4E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DA48A9"/>
    <w:multiLevelType w:val="hybridMultilevel"/>
    <w:tmpl w:val="904AC968"/>
    <w:lvl w:ilvl="0" w:tplc="1FB02C84">
      <w:start w:val="1"/>
      <w:numFmt w:val="decimal"/>
      <w:lvlText w:val="2.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1A15"/>
    <w:multiLevelType w:val="singleLevel"/>
    <w:tmpl w:val="C18804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B34F67"/>
    <w:multiLevelType w:val="hybridMultilevel"/>
    <w:tmpl w:val="B8621068"/>
    <w:lvl w:ilvl="0" w:tplc="4C26A060">
      <w:start w:val="2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2CB3A">
      <w:start w:val="2"/>
      <w:numFmt w:val="decimal"/>
      <w:lvlText w:val="2.2.%2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56FBA0">
      <w:start w:val="3"/>
      <w:numFmt w:val="decimal"/>
      <w:lvlText w:val="2.%3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2B61A5"/>
    <w:multiLevelType w:val="hybridMultilevel"/>
    <w:tmpl w:val="6218C9F0"/>
    <w:lvl w:ilvl="0" w:tplc="BB240EC0">
      <w:start w:val="1"/>
      <w:numFmt w:val="decimal"/>
      <w:lvlText w:val="2.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8C0AFE"/>
    <w:multiLevelType w:val="hybridMultilevel"/>
    <w:tmpl w:val="D50A70FA"/>
    <w:lvl w:ilvl="0" w:tplc="CFBE3C36">
      <w:start w:val="1"/>
      <w:numFmt w:val="decimal"/>
      <w:lvlText w:val="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C6C00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0259E9"/>
    <w:multiLevelType w:val="hybridMultilevel"/>
    <w:tmpl w:val="FC54E37E"/>
    <w:lvl w:ilvl="0" w:tplc="67BC07D8">
      <w:start w:val="1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617618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D3B20"/>
    <w:multiLevelType w:val="hybridMultilevel"/>
    <w:tmpl w:val="113A496A"/>
    <w:lvl w:ilvl="0" w:tplc="C4B83F16">
      <w:start w:val="3"/>
      <w:numFmt w:val="decimal"/>
      <w:lvlText w:val="3.%1."/>
      <w:lvlJc w:val="left"/>
      <w:pPr>
        <w:tabs>
          <w:tab w:val="num" w:pos="283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3">
    <w:nsid w:val="54E81CB3"/>
    <w:multiLevelType w:val="hybridMultilevel"/>
    <w:tmpl w:val="3E1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C4D55"/>
    <w:multiLevelType w:val="hybridMultilevel"/>
    <w:tmpl w:val="EDC4F890"/>
    <w:lvl w:ilvl="0" w:tplc="4BEC1892">
      <w:start w:val="1"/>
      <w:numFmt w:val="decimal"/>
      <w:lvlText w:val="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F328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6">
    <w:nsid w:val="5FF92C40"/>
    <w:multiLevelType w:val="hybridMultilevel"/>
    <w:tmpl w:val="9D8202E2"/>
    <w:lvl w:ilvl="0" w:tplc="8B224378">
      <w:start w:val="1"/>
      <w:numFmt w:val="decimal"/>
      <w:lvlText w:val="4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8">
    <w:nsid w:val="7D045FC6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56D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18"/>
  </w:num>
  <w:num w:numId="8">
    <w:abstractNumId w:val="19"/>
  </w:num>
  <w:num w:numId="9">
    <w:abstractNumId w:val="11"/>
  </w:num>
  <w:num w:numId="10">
    <w:abstractNumId w:val="17"/>
  </w:num>
  <w:num w:numId="11">
    <w:abstractNumId w:val="5"/>
    <w:lvlOverride w:ilvl="0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D"/>
    <w:rsid w:val="00CB7313"/>
    <w:rsid w:val="00C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D0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D08AD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D08A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CD08A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D08AD"/>
    <w:pPr>
      <w:keepNext/>
      <w:tabs>
        <w:tab w:val="left" w:pos="7020"/>
      </w:tabs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CD08AD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D08AD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CD08AD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D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8A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8A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D08A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D08A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D08AD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CD08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D08A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Emphasis"/>
    <w:qFormat/>
    <w:rsid w:val="00CD08AD"/>
    <w:rPr>
      <w:i/>
      <w:iCs/>
    </w:rPr>
  </w:style>
  <w:style w:type="paragraph" w:styleId="31">
    <w:name w:val="Body Text Indent 3"/>
    <w:basedOn w:val="a"/>
    <w:link w:val="32"/>
    <w:unhideWhenUsed/>
    <w:rsid w:val="00CD08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08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CD08AD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CD0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D08AD"/>
    <w:pPr>
      <w:spacing w:after="120"/>
    </w:pPr>
  </w:style>
  <w:style w:type="character" w:customStyle="1" w:styleId="a8">
    <w:name w:val="Основной текст Знак"/>
    <w:basedOn w:val="a0"/>
    <w:link w:val="a7"/>
    <w:rsid w:val="00CD0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CD08AD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CD08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CD08AD"/>
    <w:rPr>
      <w:b/>
      <w:bCs/>
    </w:rPr>
  </w:style>
  <w:style w:type="paragraph" w:customStyle="1" w:styleId="ConsPlusNormal">
    <w:name w:val="ConsPlusNormal"/>
    <w:link w:val="ConsPlusNormal0"/>
    <w:rsid w:val="00CD0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08AD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CD08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D08A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rsid w:val="00CD08AD"/>
    <w:pPr>
      <w:jc w:val="center"/>
    </w:pPr>
    <w:rPr>
      <w:sz w:val="32"/>
      <w:szCs w:val="20"/>
    </w:rPr>
  </w:style>
  <w:style w:type="paragraph" w:styleId="33">
    <w:name w:val="Body Text 3"/>
    <w:basedOn w:val="a"/>
    <w:link w:val="34"/>
    <w:uiPriority w:val="99"/>
    <w:unhideWhenUsed/>
    <w:rsid w:val="00CD08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D08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D08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D08A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Абзац списка Знак"/>
    <w:link w:val="af"/>
    <w:uiPriority w:val="34"/>
    <w:locked/>
    <w:rsid w:val="00CD08A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D08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D0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CD08AD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CD08AD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3">
    <w:name w:val="Table Grid"/>
    <w:basedOn w:val="a1"/>
    <w:uiPriority w:val="59"/>
    <w:rsid w:val="00CD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CD08AD"/>
    <w:rPr>
      <w:color w:val="0000FF"/>
      <w:u w:val="single"/>
    </w:rPr>
  </w:style>
  <w:style w:type="character" w:styleId="af5">
    <w:name w:val="FollowedHyperlink"/>
    <w:uiPriority w:val="99"/>
    <w:unhideWhenUsed/>
    <w:rsid w:val="00CD08A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CD0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0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CD0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D0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D0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D0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D0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D0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D0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CD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08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aliases w:val="ВерхКолонтитул"/>
    <w:basedOn w:val="a"/>
    <w:link w:val="af7"/>
    <w:rsid w:val="00CD08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aliases w:val="ВерхКолонтитул Знак"/>
    <w:basedOn w:val="a0"/>
    <w:link w:val="af6"/>
    <w:rsid w:val="00CD08AD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rsid w:val="00CD08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D08AD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CD08A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CD08A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CD08AD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CD08AD"/>
  </w:style>
  <w:style w:type="paragraph" w:customStyle="1" w:styleId="afb">
    <w:name w:val="Знак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CD08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CD08AD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CD08AD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CD08AD"/>
    <w:rPr>
      <w:vertAlign w:val="superscript"/>
    </w:rPr>
  </w:style>
  <w:style w:type="character" w:styleId="aff">
    <w:name w:val="page number"/>
    <w:basedOn w:val="a0"/>
    <w:uiPriority w:val="99"/>
    <w:rsid w:val="00CD08AD"/>
  </w:style>
  <w:style w:type="character" w:customStyle="1" w:styleId="grame">
    <w:name w:val="grame"/>
    <w:rsid w:val="00CD08AD"/>
  </w:style>
  <w:style w:type="paragraph" w:customStyle="1" w:styleId="Heading">
    <w:name w:val="Heading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CD08A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CD08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D08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CD08AD"/>
  </w:style>
  <w:style w:type="character" w:customStyle="1" w:styleId="f">
    <w:name w:val="f"/>
    <w:rsid w:val="00CD08AD"/>
  </w:style>
  <w:style w:type="paragraph" w:customStyle="1" w:styleId="FR2">
    <w:name w:val="FR2"/>
    <w:rsid w:val="00CD08A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CD08A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CD08AD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CD08A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CD08AD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CD08A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CD08AD"/>
    <w:rPr>
      <w:sz w:val="24"/>
    </w:rPr>
  </w:style>
  <w:style w:type="paragraph" w:customStyle="1" w:styleId="S">
    <w:name w:val="S_Маркированный"/>
    <w:basedOn w:val="aff2"/>
    <w:link w:val="S1"/>
    <w:autoRedefine/>
    <w:rsid w:val="00CD08A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CD08AD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CD08AD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CD08AD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CD08AD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CD08AD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CD08AD"/>
    <w:rPr>
      <w:sz w:val="24"/>
    </w:rPr>
  </w:style>
  <w:style w:type="paragraph" w:customStyle="1" w:styleId="S6">
    <w:name w:val="S_Обычный в таблице"/>
    <w:basedOn w:val="a"/>
    <w:link w:val="S5"/>
    <w:rsid w:val="00CD08A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CD08A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D08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CD08AD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CD08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CD08AD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CD08AD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CD08AD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CD08AD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CD08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CD08AD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CD08AD"/>
  </w:style>
  <w:style w:type="paragraph" w:customStyle="1" w:styleId="100">
    <w:name w:val="Знак10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CD08AD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CD08AD"/>
    <w:pPr>
      <w:spacing w:before="100" w:beforeAutospacing="1" w:after="100" w:afterAutospacing="1"/>
    </w:pPr>
  </w:style>
  <w:style w:type="character" w:customStyle="1" w:styleId="text11">
    <w:name w:val="text11"/>
    <w:rsid w:val="00CD08AD"/>
    <w:rPr>
      <w:b/>
      <w:color w:val="333333"/>
      <w:sz w:val="20"/>
      <w:u w:val="single"/>
    </w:rPr>
  </w:style>
  <w:style w:type="paragraph" w:customStyle="1" w:styleId="15">
    <w:name w:val="Обычный1"/>
    <w:rsid w:val="00CD08A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CD08AD"/>
  </w:style>
  <w:style w:type="character" w:customStyle="1" w:styleId="context">
    <w:name w:val="context"/>
    <w:rsid w:val="00CD08AD"/>
  </w:style>
  <w:style w:type="character" w:customStyle="1" w:styleId="contextcurrent">
    <w:name w:val="context_current"/>
    <w:rsid w:val="00CD08AD"/>
  </w:style>
  <w:style w:type="paragraph" w:customStyle="1" w:styleId="11Char">
    <w:name w:val="Знак1 Знак Знак Знак Знак Знак Знак Знак Знак1 Char"/>
    <w:basedOn w:val="a"/>
    <w:rsid w:val="00CD08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CD08AD"/>
    <w:pPr>
      <w:numPr>
        <w:numId w:val="4"/>
      </w:numPr>
    </w:pPr>
  </w:style>
  <w:style w:type="character" w:customStyle="1" w:styleId="WW8Num4z1">
    <w:name w:val="WW8Num4z1"/>
    <w:rsid w:val="00CD08AD"/>
    <w:rPr>
      <w:rFonts w:ascii="Courier New" w:hAnsi="Courier New"/>
    </w:rPr>
  </w:style>
  <w:style w:type="paragraph" w:customStyle="1" w:styleId="16">
    <w:name w:val="Знак Знак1 Знак"/>
    <w:basedOn w:val="a"/>
    <w:rsid w:val="00CD08A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CD08AD"/>
  </w:style>
  <w:style w:type="character" w:customStyle="1" w:styleId="visited">
    <w:name w:val="visited"/>
    <w:rsid w:val="00CD08AD"/>
  </w:style>
  <w:style w:type="paragraph" w:customStyle="1" w:styleId="formattexttopleveltext">
    <w:name w:val="formattext topleveltext"/>
    <w:basedOn w:val="a"/>
    <w:rsid w:val="00CD08A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CD08A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CD08A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CD08A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CD08A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CD08A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CD08AD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CD08AD"/>
    <w:rPr>
      <w:sz w:val="24"/>
      <w:lang w:val="ru-RU" w:eastAsia="ru-RU"/>
    </w:rPr>
  </w:style>
  <w:style w:type="paragraph" w:customStyle="1" w:styleId="ConsTitle">
    <w:name w:val="ConsTitle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CD08A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CD08AD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CD08A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CD08AD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CD08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CD08A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CD08AD"/>
  </w:style>
  <w:style w:type="paragraph" w:customStyle="1" w:styleId="210">
    <w:name w:val="Знак Знак Знак2 Знак Знак Знак Знак Знак Знак Знак1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CD08AD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CD08A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CD08A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CD08AD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CD08AD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CD08A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CD08AD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CD08A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CD08A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CD08A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CD08A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CD08A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CD08AD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CD08A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CD08AD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CD08A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CD08AD"/>
    <w:rPr>
      <w:vertAlign w:val="superscript"/>
    </w:rPr>
  </w:style>
  <w:style w:type="paragraph" w:customStyle="1" w:styleId="38">
    <w:name w:val="Верхний колонтитул3"/>
    <w:basedOn w:val="a"/>
    <w:rsid w:val="00CD08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CD08A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CD08A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CD08A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CD08AD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CD08A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CD08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CD08A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CD08AD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CD08AD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CD08AD"/>
    <w:pPr>
      <w:spacing w:before="100" w:beforeAutospacing="1" w:after="100" w:afterAutospacing="1"/>
    </w:pPr>
  </w:style>
  <w:style w:type="paragraph" w:customStyle="1" w:styleId="link">
    <w:name w:val="link"/>
    <w:basedOn w:val="a"/>
    <w:rsid w:val="00CD08AD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CD08AD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CD08AD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CD08A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CD08A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CD08A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CD08A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CD08A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CD08A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CD08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D08A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CD08A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CD08A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CD08A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CD08A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CD08A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CD08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CD08A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CD08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CD08A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CD08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D08A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CD08A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CD08AD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CD08A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D08A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CD08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D08A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CD08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CD08A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CD08A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CD08A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CD08A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CD08A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CD08A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CD08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CD08A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CD08A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D08A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CD0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CD08A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CD08AD"/>
    <w:pPr>
      <w:suppressLineNumbers/>
    </w:pPr>
  </w:style>
  <w:style w:type="paragraph" w:customStyle="1" w:styleId="Textbodyindent">
    <w:name w:val="Text body indent"/>
    <w:basedOn w:val="Standard"/>
    <w:rsid w:val="00CD08AD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CD08AD"/>
    <w:pPr>
      <w:ind w:firstLine="709"/>
      <w:jc w:val="both"/>
    </w:pPr>
    <w:rPr>
      <w:sz w:val="26"/>
      <w:szCs w:val="26"/>
    </w:rPr>
  </w:style>
  <w:style w:type="paragraph" w:styleId="afffc">
    <w:name w:val="Normal Indent"/>
    <w:basedOn w:val="a"/>
    <w:uiPriority w:val="99"/>
    <w:semiHidden/>
    <w:unhideWhenUsed/>
    <w:rsid w:val="00CD08AD"/>
    <w:pPr>
      <w:ind w:firstLine="567"/>
      <w:jc w:val="both"/>
    </w:pPr>
  </w:style>
  <w:style w:type="paragraph" w:styleId="afffd">
    <w:name w:val="Date"/>
    <w:basedOn w:val="a"/>
    <w:next w:val="a"/>
    <w:link w:val="afffe"/>
    <w:autoRedefine/>
    <w:uiPriority w:val="99"/>
    <w:semiHidden/>
    <w:unhideWhenUsed/>
    <w:rsid w:val="00CD08AD"/>
    <w:rPr>
      <w:sz w:val="28"/>
      <w:u w:val="single"/>
    </w:rPr>
  </w:style>
  <w:style w:type="character" w:customStyle="1" w:styleId="afffe">
    <w:name w:val="Дата Знак"/>
    <w:basedOn w:val="a0"/>
    <w:link w:val="afffd"/>
    <w:uiPriority w:val="99"/>
    <w:semiHidden/>
    <w:rsid w:val="00CD08A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Style1">
    <w:name w:val="Style1"/>
    <w:basedOn w:val="a"/>
    <w:uiPriority w:val="99"/>
    <w:rsid w:val="00CD08AD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CD08A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D08A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CD08A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CD08AD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CD08AD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CD08A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CD08AD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CD08AD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CD08A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CD08A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D08AD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c">
    <w:name w:val="Пункт1"/>
    <w:basedOn w:val="a"/>
    <w:autoRedefine/>
    <w:rsid w:val="00CD08AD"/>
    <w:pPr>
      <w:jc w:val="right"/>
      <w:outlineLvl w:val="0"/>
    </w:pPr>
  </w:style>
  <w:style w:type="paragraph" w:customStyle="1" w:styleId="2f1">
    <w:name w:val="Пункт2"/>
    <w:basedOn w:val="1c"/>
    <w:autoRedefine/>
    <w:rsid w:val="00CD08AD"/>
    <w:pPr>
      <w:ind w:left="964" w:firstLine="397"/>
      <w:outlineLvl w:val="1"/>
    </w:pPr>
  </w:style>
  <w:style w:type="paragraph" w:customStyle="1" w:styleId="affff">
    <w:name w:val="подпись"/>
    <w:basedOn w:val="a"/>
    <w:rsid w:val="00CD08AD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0">
    <w:name w:val="Титул"/>
    <w:rsid w:val="00CD08AD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CD08A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CD08AD"/>
    <w:pPr>
      <w:ind w:right="34"/>
      <w:jc w:val="right"/>
    </w:pPr>
    <w:rPr>
      <w:sz w:val="28"/>
      <w:u w:val="single"/>
    </w:rPr>
  </w:style>
  <w:style w:type="paragraph" w:customStyle="1" w:styleId="affff3">
    <w:name w:val="Тема"/>
    <w:basedOn w:val="a"/>
    <w:rsid w:val="00CD08AD"/>
    <w:pPr>
      <w:spacing w:after="360"/>
      <w:jc w:val="center"/>
    </w:pPr>
    <w:rPr>
      <w:b/>
      <w:sz w:val="28"/>
      <w:szCs w:val="20"/>
    </w:rPr>
  </w:style>
  <w:style w:type="paragraph" w:customStyle="1" w:styleId="affff4">
    <w:name w:val="Преамбула"/>
    <w:next w:val="1c"/>
    <w:autoRedefine/>
    <w:rsid w:val="00CD08AD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CD08AD"/>
    <w:pPr>
      <w:numPr>
        <w:ilvl w:val="2"/>
        <w:numId w:val="10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CD08AD"/>
    <w:pPr>
      <w:spacing w:before="360"/>
      <w:ind w:right="680"/>
    </w:pPr>
    <w:rPr>
      <w:sz w:val="28"/>
      <w:szCs w:val="20"/>
    </w:rPr>
  </w:style>
  <w:style w:type="paragraph" w:customStyle="1" w:styleId="affff6">
    <w:name w:val="Штамп"/>
    <w:rsid w:val="00CD08AD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CD08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8">
    <w:name w:val="Пункт"/>
    <w:basedOn w:val="affff4"/>
    <w:autoRedefine/>
    <w:rsid w:val="00CD08AD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CD08AD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CD08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CD08AD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CD08A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CD08AD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CD08A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CD08AD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CD08AD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rsid w:val="00CD08AD"/>
    <w:rPr>
      <w:color w:val="008000"/>
      <w:u w:val="single"/>
    </w:rPr>
  </w:style>
  <w:style w:type="paragraph" w:customStyle="1" w:styleId="affffc">
    <w:name w:val="Должность"/>
    <w:basedOn w:val="affff4"/>
    <w:rsid w:val="00CD08AD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CD08AD"/>
    <w:pPr>
      <w:ind w:right="0"/>
      <w:jc w:val="right"/>
    </w:pPr>
  </w:style>
  <w:style w:type="character" w:customStyle="1" w:styleId="WW8Num1z0">
    <w:name w:val="WW8Num1z0"/>
    <w:rsid w:val="00CD08AD"/>
  </w:style>
  <w:style w:type="character" w:customStyle="1" w:styleId="WW8Num1z1">
    <w:name w:val="WW8Num1z1"/>
    <w:rsid w:val="00CD08AD"/>
  </w:style>
  <w:style w:type="character" w:customStyle="1" w:styleId="WW8Num1z2">
    <w:name w:val="WW8Num1z2"/>
    <w:rsid w:val="00CD08AD"/>
  </w:style>
  <w:style w:type="character" w:customStyle="1" w:styleId="WW8Num1z3">
    <w:name w:val="WW8Num1z3"/>
    <w:rsid w:val="00CD08AD"/>
  </w:style>
  <w:style w:type="character" w:customStyle="1" w:styleId="WW8Num1z4">
    <w:name w:val="WW8Num1z4"/>
    <w:rsid w:val="00CD08AD"/>
  </w:style>
  <w:style w:type="character" w:customStyle="1" w:styleId="WW8Num1z5">
    <w:name w:val="WW8Num1z5"/>
    <w:rsid w:val="00CD08AD"/>
  </w:style>
  <w:style w:type="character" w:customStyle="1" w:styleId="WW8Num1z6">
    <w:name w:val="WW8Num1z6"/>
    <w:rsid w:val="00CD08AD"/>
  </w:style>
  <w:style w:type="character" w:customStyle="1" w:styleId="WW8Num1z7">
    <w:name w:val="WW8Num1z7"/>
    <w:rsid w:val="00CD08AD"/>
  </w:style>
  <w:style w:type="character" w:customStyle="1" w:styleId="WW8Num1z8">
    <w:name w:val="WW8Num1z8"/>
    <w:rsid w:val="00CD08AD"/>
  </w:style>
  <w:style w:type="character" w:customStyle="1" w:styleId="2f2">
    <w:name w:val="Основной шрифт абзаца2"/>
    <w:rsid w:val="00CD08AD"/>
  </w:style>
  <w:style w:type="character" w:customStyle="1" w:styleId="1d">
    <w:name w:val="Основной шрифт абзаца1"/>
    <w:rsid w:val="00CD08AD"/>
  </w:style>
  <w:style w:type="character" w:customStyle="1" w:styleId="affffe">
    <w:name w:val="Знак Знак"/>
    <w:rsid w:val="00CD08AD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7"/>
    <w:rsid w:val="00CD08A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7"/>
    <w:rsid w:val="00CD08AD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CD08AD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CD08AD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e">
    <w:name w:val="Указатель1"/>
    <w:basedOn w:val="a"/>
    <w:rsid w:val="00CD08AD"/>
    <w:pPr>
      <w:suppressLineNumbers/>
      <w:suppressAutoHyphens/>
    </w:pPr>
    <w:rPr>
      <w:rFonts w:cs="Arial"/>
      <w:lang w:eastAsia="zh-CN"/>
    </w:rPr>
  </w:style>
  <w:style w:type="paragraph" w:customStyle="1" w:styleId="1f">
    <w:name w:val="Название объекта1"/>
    <w:basedOn w:val="a"/>
    <w:rsid w:val="00CD08AD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CD08AD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D08AD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1">
    <w:name w:val="Содержимое таблицы"/>
    <w:basedOn w:val="a"/>
    <w:rsid w:val="00CD08AD"/>
    <w:pPr>
      <w:suppressLineNumbers/>
      <w:suppressAutoHyphens/>
    </w:pPr>
    <w:rPr>
      <w:lang w:eastAsia="zh-CN"/>
    </w:rPr>
  </w:style>
  <w:style w:type="paragraph" w:customStyle="1" w:styleId="afffff2">
    <w:name w:val="Заголовок таблицы"/>
    <w:basedOn w:val="afffff1"/>
    <w:rsid w:val="00CD08AD"/>
    <w:pPr>
      <w:jc w:val="center"/>
    </w:pPr>
    <w:rPr>
      <w:b/>
      <w:bCs/>
    </w:rPr>
  </w:style>
  <w:style w:type="paragraph" w:customStyle="1" w:styleId="xl76">
    <w:name w:val="xl76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CD0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CD08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D0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D08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D08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D08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D0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CD0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D08A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CD08AD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CD08A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D08A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D0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D08AD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D08A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CD08A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D08AD"/>
    <w:pPr>
      <w:keepNext/>
      <w:tabs>
        <w:tab w:val="left" w:pos="7020"/>
      </w:tabs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CD08AD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D08AD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CD08AD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D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8A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8A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D08A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D08A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D08AD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CD08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D08A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Emphasis"/>
    <w:qFormat/>
    <w:rsid w:val="00CD08AD"/>
    <w:rPr>
      <w:i/>
      <w:iCs/>
    </w:rPr>
  </w:style>
  <w:style w:type="paragraph" w:styleId="31">
    <w:name w:val="Body Text Indent 3"/>
    <w:basedOn w:val="a"/>
    <w:link w:val="32"/>
    <w:unhideWhenUsed/>
    <w:rsid w:val="00CD08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08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CD08AD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CD0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D08AD"/>
    <w:pPr>
      <w:spacing w:after="120"/>
    </w:pPr>
  </w:style>
  <w:style w:type="character" w:customStyle="1" w:styleId="a8">
    <w:name w:val="Основной текст Знак"/>
    <w:basedOn w:val="a0"/>
    <w:link w:val="a7"/>
    <w:rsid w:val="00CD0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CD08AD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CD08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CD08AD"/>
    <w:rPr>
      <w:b/>
      <w:bCs/>
    </w:rPr>
  </w:style>
  <w:style w:type="paragraph" w:customStyle="1" w:styleId="ConsPlusNormal">
    <w:name w:val="ConsPlusNormal"/>
    <w:link w:val="ConsPlusNormal0"/>
    <w:rsid w:val="00CD0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08AD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CD08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D08A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rsid w:val="00CD08AD"/>
    <w:pPr>
      <w:jc w:val="center"/>
    </w:pPr>
    <w:rPr>
      <w:sz w:val="32"/>
      <w:szCs w:val="20"/>
    </w:rPr>
  </w:style>
  <w:style w:type="paragraph" w:styleId="33">
    <w:name w:val="Body Text 3"/>
    <w:basedOn w:val="a"/>
    <w:link w:val="34"/>
    <w:uiPriority w:val="99"/>
    <w:unhideWhenUsed/>
    <w:rsid w:val="00CD08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D08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D08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D08A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Абзац списка Знак"/>
    <w:link w:val="af"/>
    <w:uiPriority w:val="34"/>
    <w:locked/>
    <w:rsid w:val="00CD08A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D08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D0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CD08AD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CD08AD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3">
    <w:name w:val="Table Grid"/>
    <w:basedOn w:val="a1"/>
    <w:uiPriority w:val="59"/>
    <w:rsid w:val="00CD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CD08AD"/>
    <w:rPr>
      <w:color w:val="0000FF"/>
      <w:u w:val="single"/>
    </w:rPr>
  </w:style>
  <w:style w:type="character" w:styleId="af5">
    <w:name w:val="FollowedHyperlink"/>
    <w:uiPriority w:val="99"/>
    <w:unhideWhenUsed/>
    <w:rsid w:val="00CD08A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CD0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0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CD0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D0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D0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D0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D0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D0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D0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CD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08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aliases w:val="ВерхКолонтитул"/>
    <w:basedOn w:val="a"/>
    <w:link w:val="af7"/>
    <w:rsid w:val="00CD08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aliases w:val="ВерхКолонтитул Знак"/>
    <w:basedOn w:val="a0"/>
    <w:link w:val="af6"/>
    <w:rsid w:val="00CD08AD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rsid w:val="00CD08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D08AD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CD08A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CD08A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CD08AD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CD08AD"/>
  </w:style>
  <w:style w:type="paragraph" w:customStyle="1" w:styleId="afb">
    <w:name w:val="Знак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CD08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CD08AD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CD08AD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CD08AD"/>
    <w:rPr>
      <w:vertAlign w:val="superscript"/>
    </w:rPr>
  </w:style>
  <w:style w:type="character" w:styleId="aff">
    <w:name w:val="page number"/>
    <w:basedOn w:val="a0"/>
    <w:uiPriority w:val="99"/>
    <w:rsid w:val="00CD08AD"/>
  </w:style>
  <w:style w:type="character" w:customStyle="1" w:styleId="grame">
    <w:name w:val="grame"/>
    <w:rsid w:val="00CD08AD"/>
  </w:style>
  <w:style w:type="paragraph" w:customStyle="1" w:styleId="Heading">
    <w:name w:val="Heading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CD08A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CD08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D08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CD08AD"/>
  </w:style>
  <w:style w:type="character" w:customStyle="1" w:styleId="f">
    <w:name w:val="f"/>
    <w:rsid w:val="00CD08AD"/>
  </w:style>
  <w:style w:type="paragraph" w:customStyle="1" w:styleId="FR2">
    <w:name w:val="FR2"/>
    <w:rsid w:val="00CD08A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CD08A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CD08AD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CD08A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CD08AD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CD08A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CD08AD"/>
    <w:rPr>
      <w:sz w:val="24"/>
    </w:rPr>
  </w:style>
  <w:style w:type="paragraph" w:customStyle="1" w:styleId="S">
    <w:name w:val="S_Маркированный"/>
    <w:basedOn w:val="aff2"/>
    <w:link w:val="S1"/>
    <w:autoRedefine/>
    <w:rsid w:val="00CD08A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CD08AD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CD08AD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CD08AD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CD08AD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CD08AD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CD08AD"/>
    <w:rPr>
      <w:sz w:val="24"/>
    </w:rPr>
  </w:style>
  <w:style w:type="paragraph" w:customStyle="1" w:styleId="S6">
    <w:name w:val="S_Обычный в таблице"/>
    <w:basedOn w:val="a"/>
    <w:link w:val="S5"/>
    <w:rsid w:val="00CD08A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CD08A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D08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CD08AD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CD08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CD08AD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CD08AD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CD08AD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CD08AD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CD08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CD08AD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CD08AD"/>
  </w:style>
  <w:style w:type="paragraph" w:customStyle="1" w:styleId="100">
    <w:name w:val="Знак10"/>
    <w:basedOn w:val="a"/>
    <w:rsid w:val="00CD08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CD08AD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CD08AD"/>
    <w:pPr>
      <w:spacing w:before="100" w:beforeAutospacing="1" w:after="100" w:afterAutospacing="1"/>
    </w:pPr>
  </w:style>
  <w:style w:type="character" w:customStyle="1" w:styleId="text11">
    <w:name w:val="text11"/>
    <w:rsid w:val="00CD08AD"/>
    <w:rPr>
      <w:b/>
      <w:color w:val="333333"/>
      <w:sz w:val="20"/>
      <w:u w:val="single"/>
    </w:rPr>
  </w:style>
  <w:style w:type="paragraph" w:customStyle="1" w:styleId="15">
    <w:name w:val="Обычный1"/>
    <w:rsid w:val="00CD08A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CD08AD"/>
  </w:style>
  <w:style w:type="character" w:customStyle="1" w:styleId="context">
    <w:name w:val="context"/>
    <w:rsid w:val="00CD08AD"/>
  </w:style>
  <w:style w:type="character" w:customStyle="1" w:styleId="contextcurrent">
    <w:name w:val="context_current"/>
    <w:rsid w:val="00CD08AD"/>
  </w:style>
  <w:style w:type="paragraph" w:customStyle="1" w:styleId="11Char">
    <w:name w:val="Знак1 Знак Знак Знак Знак Знак Знак Знак Знак1 Char"/>
    <w:basedOn w:val="a"/>
    <w:rsid w:val="00CD08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CD08AD"/>
    <w:pPr>
      <w:numPr>
        <w:numId w:val="4"/>
      </w:numPr>
    </w:pPr>
  </w:style>
  <w:style w:type="character" w:customStyle="1" w:styleId="WW8Num4z1">
    <w:name w:val="WW8Num4z1"/>
    <w:rsid w:val="00CD08AD"/>
    <w:rPr>
      <w:rFonts w:ascii="Courier New" w:hAnsi="Courier New"/>
    </w:rPr>
  </w:style>
  <w:style w:type="paragraph" w:customStyle="1" w:styleId="16">
    <w:name w:val="Знак Знак1 Знак"/>
    <w:basedOn w:val="a"/>
    <w:rsid w:val="00CD08A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CD08AD"/>
  </w:style>
  <w:style w:type="character" w:customStyle="1" w:styleId="visited">
    <w:name w:val="visited"/>
    <w:rsid w:val="00CD08AD"/>
  </w:style>
  <w:style w:type="paragraph" w:customStyle="1" w:styleId="formattexttopleveltext">
    <w:name w:val="formattext topleveltext"/>
    <w:basedOn w:val="a"/>
    <w:rsid w:val="00CD08A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CD08A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CD08A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CD08A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CD08A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CD08A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CD08AD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CD08AD"/>
    <w:rPr>
      <w:sz w:val="24"/>
      <w:lang w:val="ru-RU" w:eastAsia="ru-RU"/>
    </w:rPr>
  </w:style>
  <w:style w:type="paragraph" w:customStyle="1" w:styleId="ConsTitle">
    <w:name w:val="ConsTitle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CD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CD08A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CD08AD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CD08A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CD08AD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CD08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CD08A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CD08AD"/>
  </w:style>
  <w:style w:type="paragraph" w:customStyle="1" w:styleId="210">
    <w:name w:val="Знак Знак Знак2 Знак Знак Знак Знак Знак Знак Знак1"/>
    <w:basedOn w:val="a"/>
    <w:rsid w:val="00CD08AD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CD08AD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CD08A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CD08A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CD08AD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CD08AD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CD08A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CD08AD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CD08A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CD08A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CD08A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CD08A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CD08A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CD08AD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CD08A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CD08AD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CD08A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CD08AD"/>
    <w:rPr>
      <w:vertAlign w:val="superscript"/>
    </w:rPr>
  </w:style>
  <w:style w:type="paragraph" w:customStyle="1" w:styleId="38">
    <w:name w:val="Верхний колонтитул3"/>
    <w:basedOn w:val="a"/>
    <w:rsid w:val="00CD08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CD08A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CD08A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CD08A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CD08AD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CD08A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CD08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CD08A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CD08AD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CD08AD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CD08AD"/>
    <w:pPr>
      <w:spacing w:before="100" w:beforeAutospacing="1" w:after="100" w:afterAutospacing="1"/>
    </w:pPr>
  </w:style>
  <w:style w:type="paragraph" w:customStyle="1" w:styleId="link">
    <w:name w:val="link"/>
    <w:basedOn w:val="a"/>
    <w:rsid w:val="00CD08AD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CD08AD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CD08AD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CD08A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CD08A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CD08A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CD08A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CD08A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CD08A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CD08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D08A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CD08A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CD08A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CD08A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CD08A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CD08A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CD08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CD08A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CD08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CD08A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CD08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D08A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CD08A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CD08AD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CD08A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D08A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CD08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D08A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CD08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CD08A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CD08A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CD08A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CD08A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CD08A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CD08A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CD08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CD08A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CD08A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D08A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CD0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CD08A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CD08AD"/>
    <w:pPr>
      <w:suppressLineNumbers/>
    </w:pPr>
  </w:style>
  <w:style w:type="paragraph" w:customStyle="1" w:styleId="Textbodyindent">
    <w:name w:val="Text body indent"/>
    <w:basedOn w:val="Standard"/>
    <w:rsid w:val="00CD08AD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CD08AD"/>
    <w:pPr>
      <w:ind w:firstLine="709"/>
      <w:jc w:val="both"/>
    </w:pPr>
    <w:rPr>
      <w:sz w:val="26"/>
      <w:szCs w:val="26"/>
    </w:rPr>
  </w:style>
  <w:style w:type="paragraph" w:styleId="afffc">
    <w:name w:val="Normal Indent"/>
    <w:basedOn w:val="a"/>
    <w:uiPriority w:val="99"/>
    <w:semiHidden/>
    <w:unhideWhenUsed/>
    <w:rsid w:val="00CD08AD"/>
    <w:pPr>
      <w:ind w:firstLine="567"/>
      <w:jc w:val="both"/>
    </w:pPr>
  </w:style>
  <w:style w:type="paragraph" w:styleId="afffd">
    <w:name w:val="Date"/>
    <w:basedOn w:val="a"/>
    <w:next w:val="a"/>
    <w:link w:val="afffe"/>
    <w:autoRedefine/>
    <w:uiPriority w:val="99"/>
    <w:semiHidden/>
    <w:unhideWhenUsed/>
    <w:rsid w:val="00CD08AD"/>
    <w:rPr>
      <w:sz w:val="28"/>
      <w:u w:val="single"/>
    </w:rPr>
  </w:style>
  <w:style w:type="character" w:customStyle="1" w:styleId="afffe">
    <w:name w:val="Дата Знак"/>
    <w:basedOn w:val="a0"/>
    <w:link w:val="afffd"/>
    <w:uiPriority w:val="99"/>
    <w:semiHidden/>
    <w:rsid w:val="00CD08A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Style1">
    <w:name w:val="Style1"/>
    <w:basedOn w:val="a"/>
    <w:uiPriority w:val="99"/>
    <w:rsid w:val="00CD08AD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CD08A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D08A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CD08A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CD08AD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CD08AD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CD08A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CD08AD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CD08AD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CD08A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CD08A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D08AD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c">
    <w:name w:val="Пункт1"/>
    <w:basedOn w:val="a"/>
    <w:autoRedefine/>
    <w:rsid w:val="00CD08AD"/>
    <w:pPr>
      <w:jc w:val="right"/>
      <w:outlineLvl w:val="0"/>
    </w:pPr>
  </w:style>
  <w:style w:type="paragraph" w:customStyle="1" w:styleId="2f1">
    <w:name w:val="Пункт2"/>
    <w:basedOn w:val="1c"/>
    <w:autoRedefine/>
    <w:rsid w:val="00CD08AD"/>
    <w:pPr>
      <w:ind w:left="964" w:firstLine="397"/>
      <w:outlineLvl w:val="1"/>
    </w:pPr>
  </w:style>
  <w:style w:type="paragraph" w:customStyle="1" w:styleId="affff">
    <w:name w:val="подпись"/>
    <w:basedOn w:val="a"/>
    <w:rsid w:val="00CD08AD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0">
    <w:name w:val="Титул"/>
    <w:rsid w:val="00CD08AD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CD08A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CD08AD"/>
    <w:pPr>
      <w:ind w:right="34"/>
      <w:jc w:val="right"/>
    </w:pPr>
    <w:rPr>
      <w:sz w:val="28"/>
      <w:u w:val="single"/>
    </w:rPr>
  </w:style>
  <w:style w:type="paragraph" w:customStyle="1" w:styleId="affff3">
    <w:name w:val="Тема"/>
    <w:basedOn w:val="a"/>
    <w:rsid w:val="00CD08AD"/>
    <w:pPr>
      <w:spacing w:after="360"/>
      <w:jc w:val="center"/>
    </w:pPr>
    <w:rPr>
      <w:b/>
      <w:sz w:val="28"/>
      <w:szCs w:val="20"/>
    </w:rPr>
  </w:style>
  <w:style w:type="paragraph" w:customStyle="1" w:styleId="affff4">
    <w:name w:val="Преамбула"/>
    <w:next w:val="1c"/>
    <w:autoRedefine/>
    <w:rsid w:val="00CD08AD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CD08AD"/>
    <w:pPr>
      <w:numPr>
        <w:ilvl w:val="2"/>
        <w:numId w:val="10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CD08AD"/>
    <w:pPr>
      <w:spacing w:before="360"/>
      <w:ind w:right="680"/>
    </w:pPr>
    <w:rPr>
      <w:sz w:val="28"/>
      <w:szCs w:val="20"/>
    </w:rPr>
  </w:style>
  <w:style w:type="paragraph" w:customStyle="1" w:styleId="affff6">
    <w:name w:val="Штамп"/>
    <w:rsid w:val="00CD08AD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CD08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8">
    <w:name w:val="Пункт"/>
    <w:basedOn w:val="affff4"/>
    <w:autoRedefine/>
    <w:rsid w:val="00CD08AD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CD08AD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CD08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CD08AD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CD08A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CD08AD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CD08A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CD08AD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CD08AD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rsid w:val="00CD08AD"/>
    <w:rPr>
      <w:color w:val="008000"/>
      <w:u w:val="single"/>
    </w:rPr>
  </w:style>
  <w:style w:type="paragraph" w:customStyle="1" w:styleId="affffc">
    <w:name w:val="Должность"/>
    <w:basedOn w:val="affff4"/>
    <w:rsid w:val="00CD08AD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CD08AD"/>
    <w:pPr>
      <w:ind w:right="0"/>
      <w:jc w:val="right"/>
    </w:pPr>
  </w:style>
  <w:style w:type="character" w:customStyle="1" w:styleId="WW8Num1z0">
    <w:name w:val="WW8Num1z0"/>
    <w:rsid w:val="00CD08AD"/>
  </w:style>
  <w:style w:type="character" w:customStyle="1" w:styleId="WW8Num1z1">
    <w:name w:val="WW8Num1z1"/>
    <w:rsid w:val="00CD08AD"/>
  </w:style>
  <w:style w:type="character" w:customStyle="1" w:styleId="WW8Num1z2">
    <w:name w:val="WW8Num1z2"/>
    <w:rsid w:val="00CD08AD"/>
  </w:style>
  <w:style w:type="character" w:customStyle="1" w:styleId="WW8Num1z3">
    <w:name w:val="WW8Num1z3"/>
    <w:rsid w:val="00CD08AD"/>
  </w:style>
  <w:style w:type="character" w:customStyle="1" w:styleId="WW8Num1z4">
    <w:name w:val="WW8Num1z4"/>
    <w:rsid w:val="00CD08AD"/>
  </w:style>
  <w:style w:type="character" w:customStyle="1" w:styleId="WW8Num1z5">
    <w:name w:val="WW8Num1z5"/>
    <w:rsid w:val="00CD08AD"/>
  </w:style>
  <w:style w:type="character" w:customStyle="1" w:styleId="WW8Num1z6">
    <w:name w:val="WW8Num1z6"/>
    <w:rsid w:val="00CD08AD"/>
  </w:style>
  <w:style w:type="character" w:customStyle="1" w:styleId="WW8Num1z7">
    <w:name w:val="WW8Num1z7"/>
    <w:rsid w:val="00CD08AD"/>
  </w:style>
  <w:style w:type="character" w:customStyle="1" w:styleId="WW8Num1z8">
    <w:name w:val="WW8Num1z8"/>
    <w:rsid w:val="00CD08AD"/>
  </w:style>
  <w:style w:type="character" w:customStyle="1" w:styleId="2f2">
    <w:name w:val="Основной шрифт абзаца2"/>
    <w:rsid w:val="00CD08AD"/>
  </w:style>
  <w:style w:type="character" w:customStyle="1" w:styleId="1d">
    <w:name w:val="Основной шрифт абзаца1"/>
    <w:rsid w:val="00CD08AD"/>
  </w:style>
  <w:style w:type="character" w:customStyle="1" w:styleId="affffe">
    <w:name w:val="Знак Знак"/>
    <w:rsid w:val="00CD08AD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7"/>
    <w:rsid w:val="00CD08A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7"/>
    <w:rsid w:val="00CD08AD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CD08AD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CD08AD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e">
    <w:name w:val="Указатель1"/>
    <w:basedOn w:val="a"/>
    <w:rsid w:val="00CD08AD"/>
    <w:pPr>
      <w:suppressLineNumbers/>
      <w:suppressAutoHyphens/>
    </w:pPr>
    <w:rPr>
      <w:rFonts w:cs="Arial"/>
      <w:lang w:eastAsia="zh-CN"/>
    </w:rPr>
  </w:style>
  <w:style w:type="paragraph" w:customStyle="1" w:styleId="1f">
    <w:name w:val="Название объекта1"/>
    <w:basedOn w:val="a"/>
    <w:rsid w:val="00CD08AD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CD08AD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D08AD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1">
    <w:name w:val="Содержимое таблицы"/>
    <w:basedOn w:val="a"/>
    <w:rsid w:val="00CD08AD"/>
    <w:pPr>
      <w:suppressLineNumbers/>
      <w:suppressAutoHyphens/>
    </w:pPr>
    <w:rPr>
      <w:lang w:eastAsia="zh-CN"/>
    </w:rPr>
  </w:style>
  <w:style w:type="paragraph" w:customStyle="1" w:styleId="afffff2">
    <w:name w:val="Заголовок таблицы"/>
    <w:basedOn w:val="afffff1"/>
    <w:rsid w:val="00CD08AD"/>
    <w:pPr>
      <w:jc w:val="center"/>
    </w:pPr>
    <w:rPr>
      <w:b/>
      <w:bCs/>
    </w:rPr>
  </w:style>
  <w:style w:type="paragraph" w:customStyle="1" w:styleId="xl76">
    <w:name w:val="xl76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CD0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CD08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D0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D08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D0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D08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D08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D0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CD08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CD08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D08A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CD08AD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CD08A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D08A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77;&#1076;&#1103;&#1077;&#1074;&#1072;%20&#1047;.&#1042;.2017\&#1055;&#1086;&#1088;&#1103;&#1076;&#1086;&#1082;%20&#1087;&#1086;%20&#1090;&#1072;&#1088;&#1080;&#1092;&#1072;&#1084;\&#1055;&#1086;&#1089;&#1090;&#1072;&#1085;&#1086;&#1074;&#1083;&#1077;&#1085;&#1080;&#1077;,%20&#1087;&#1086;&#1088;&#1103;&#1076;&#1086;&#1082;.docx" TargetMode="External"/><Relationship Id="rId13" Type="http://schemas.openxmlformats.org/officeDocument/2006/relationships/hyperlink" Target="file:///C:\Users\User\Desktop\&#1044;&#1077;&#1076;&#1103;&#1077;&#1074;&#1072;%20&#1047;.&#1042;.2017\&#1055;&#1086;&#1088;&#1103;&#1076;&#1086;&#1082;%20&#1087;&#1086;%20&#1090;&#1072;&#1088;&#1080;&#1092;&#1072;&#1084;\&#1044;&#1086;&#1082;&#1091;&#1084;&#1077;&#1085;&#1090;%20Microsoft%20Word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44;&#1077;&#1076;&#1103;&#1077;&#1074;&#1072;%20&#1047;.&#1042;.2017\&#1055;&#1086;&#1088;&#1103;&#1076;&#1086;&#1082;%20&#1087;&#1086;%20&#1090;&#1072;&#1088;&#1080;&#1092;&#1072;&#1084;\&#1055;&#1086;&#1089;&#1090;&#1072;&#1085;&#1086;&#1074;&#1083;&#1077;&#1085;&#1080;&#1077;,%20&#1087;&#1086;&#1088;&#1103;&#1076;&#1086;&#1082;.docx" TargetMode="External"/><Relationship Id="rId12" Type="http://schemas.openxmlformats.org/officeDocument/2006/relationships/hyperlink" Target="file:///C:\Users\User\Desktop\&#1044;&#1077;&#1076;&#1103;&#1077;&#1074;&#1072;%20&#1047;.&#1042;.2017\&#1055;&#1086;&#1088;&#1103;&#1076;&#1086;&#1082;%20&#1087;&#1086;%20&#1090;&#1072;&#1088;&#1080;&#1092;&#1072;&#1084;\&#1044;&#1086;&#1082;&#1091;&#1084;&#1077;&#1085;&#1090;%20Microsoft%20Word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44;&#1077;&#1076;&#1103;&#1077;&#1074;&#1072;%20&#1047;.&#1042;.2017\&#1055;&#1086;&#1088;&#1103;&#1076;&#1086;&#1082;%20&#1087;&#1086;%20&#1090;&#1072;&#1088;&#1080;&#1092;&#1072;&#1084;\&#1055;&#1086;&#1089;&#1090;&#1072;&#1085;&#1086;&#1074;&#1083;&#1077;&#1085;&#1080;&#1077;,%20&#1087;&#1086;&#1088;&#1103;&#1076;&#1086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4;&#1077;&#1076;&#1103;&#1077;&#1074;&#1072;%20&#1047;.&#1042;.2017\&#1055;&#1086;&#1088;&#1103;&#1076;&#1086;&#1082;%20&#1087;&#1086;%20&#1090;&#1072;&#1088;&#1080;&#1092;&#1072;&#1084;\&#1044;&#1086;&#1082;&#1091;&#1084;&#1077;&#1085;&#1090;%20Microsoft%20Word.docx" TargetMode="External"/><Relationship Id="rId10" Type="http://schemas.openxmlformats.org/officeDocument/2006/relationships/hyperlink" Target="file:///C:\Users\User\Desktop\&#1044;&#1077;&#1076;&#1103;&#1077;&#1074;&#1072;%20&#1047;.&#1042;.2017\&#1055;&#1086;&#1088;&#1103;&#1076;&#1086;&#1082;%20&#1087;&#1086;%20&#1090;&#1072;&#1088;&#1080;&#1092;&#1072;&#1084;\&#1055;&#1086;&#1089;&#1090;&#1072;&#1085;&#1086;&#1074;&#1083;&#1077;&#1085;&#1080;&#1077;,%20&#1087;&#1086;&#1088;&#1103;&#1076;&#1086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4;&#1077;&#1076;&#1103;&#1077;&#1074;&#1072;%20&#1047;.&#1042;.2017\&#1055;&#1086;&#1088;&#1103;&#1076;&#1086;&#1082;%20&#1087;&#1086;%20&#1090;&#1072;&#1088;&#1080;&#1092;&#1072;&#1084;\&#1055;&#1086;&#1089;&#1090;&#1072;&#1085;&#1086;&#1074;&#1083;&#1077;&#1085;&#1080;&#1077;,%20&#1087;&#1086;&#1088;&#1103;&#1076;&#1086;&#1082;.docx" TargetMode="External"/><Relationship Id="rId14" Type="http://schemas.openxmlformats.org/officeDocument/2006/relationships/hyperlink" Target="file:///C:\Users\User\Desktop\&#1044;&#1077;&#1076;&#1103;&#1077;&#1074;&#1072;%20&#1047;.&#1042;.2017\&#1055;&#1086;&#1088;&#1103;&#1076;&#1086;&#1082;%20&#1087;&#1086;%20&#1090;&#1072;&#1088;&#1080;&#1092;&#1072;&#1084;\&#1044;&#1086;&#1082;&#1091;&#1084;&#1077;&#1085;&#1090;%20Microsoft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6200</Words>
  <Characters>35344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2017-07-10T08:38:00Z</dcterms:created>
  <dcterms:modified xsi:type="dcterms:W3CDTF">2017-07-10T08:43:00Z</dcterms:modified>
</cp:coreProperties>
</file>