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1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2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BD078" w14:textId="77777777" w:rsidR="000B1EB8" w:rsidRDefault="000B1EB8" w:rsidP="000B1EB8">
      <w:pPr>
        <w:spacing w:line="276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3B29D2DE" wp14:editId="4E8B621E">
            <wp:extent cx="777600" cy="986040"/>
            <wp:effectExtent l="0" t="0" r="3810" b="508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667" cy="10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99550" w14:textId="77777777" w:rsidR="000B1EB8" w:rsidRDefault="000B1EB8" w:rsidP="000B1EB8">
      <w:pPr>
        <w:spacing w:line="276" w:lineRule="auto"/>
        <w:rPr>
          <w:sz w:val="20"/>
          <w:szCs w:val="20"/>
        </w:rPr>
      </w:pPr>
    </w:p>
    <w:p w14:paraId="65E1F281" w14:textId="77777777" w:rsidR="000B1EB8" w:rsidRPr="00683F27" w:rsidRDefault="000B1EB8" w:rsidP="000B1EB8">
      <w:pPr>
        <w:spacing w:line="276" w:lineRule="auto"/>
        <w:jc w:val="center"/>
        <w:rPr>
          <w:b/>
          <w:color w:val="002060"/>
          <w:sz w:val="32"/>
          <w:szCs w:val="32"/>
        </w:rPr>
      </w:pPr>
      <w:r w:rsidRPr="00683F27">
        <w:rPr>
          <w:b/>
          <w:color w:val="002060"/>
          <w:sz w:val="32"/>
          <w:szCs w:val="32"/>
        </w:rPr>
        <w:t>КОНТРОЛЬНО-СЧЁТНАЯ КОМИССИЯ</w:t>
      </w:r>
    </w:p>
    <w:p w14:paraId="282133E7" w14:textId="77777777" w:rsidR="000B1EB8" w:rsidRPr="00683F27" w:rsidRDefault="000B1EB8" w:rsidP="000B1EB8">
      <w:pPr>
        <w:spacing w:line="276" w:lineRule="auto"/>
        <w:jc w:val="center"/>
        <w:rPr>
          <w:b/>
          <w:color w:val="002060"/>
          <w:sz w:val="32"/>
          <w:szCs w:val="32"/>
        </w:rPr>
      </w:pPr>
      <w:r w:rsidRPr="00683F27">
        <w:rPr>
          <w:b/>
          <w:color w:val="002060"/>
          <w:sz w:val="32"/>
          <w:szCs w:val="32"/>
        </w:rPr>
        <w:t>ДОБРИНСКОГО МУНИЦИПАЛЬНОГО РАЙОНА</w:t>
      </w:r>
    </w:p>
    <w:p w14:paraId="1CD0F41F" w14:textId="77777777" w:rsidR="002925F7" w:rsidRPr="00683F27" w:rsidRDefault="000B1EB8" w:rsidP="000B1EB8">
      <w:pPr>
        <w:jc w:val="center"/>
        <w:rPr>
          <w:b/>
          <w:color w:val="002060"/>
          <w:sz w:val="32"/>
          <w:szCs w:val="32"/>
        </w:rPr>
      </w:pPr>
      <w:r w:rsidRPr="00683F27">
        <w:rPr>
          <w:b/>
          <w:color w:val="002060"/>
          <w:sz w:val="32"/>
          <w:szCs w:val="32"/>
        </w:rPr>
        <w:t>ЛИПЕЦКОЙ ОБЛАСТИ РОССИЙСКОЙ ФЕДЕРАЦИИ</w:t>
      </w:r>
    </w:p>
    <w:p w14:paraId="1731FC84" w14:textId="77777777" w:rsidR="000B1EB8" w:rsidRDefault="000B1EB8" w:rsidP="000B1EB8">
      <w:pPr>
        <w:jc w:val="center"/>
        <w:rPr>
          <w:b/>
        </w:rPr>
      </w:pPr>
    </w:p>
    <w:p w14:paraId="73B110B8" w14:textId="77777777" w:rsidR="000B1EB8" w:rsidRDefault="000B1EB8" w:rsidP="000B1EB8">
      <w:pPr>
        <w:jc w:val="center"/>
        <w:rPr>
          <w:b/>
        </w:rPr>
      </w:pPr>
    </w:p>
    <w:p w14:paraId="6ADB4898" w14:textId="77777777" w:rsidR="000B1EB8" w:rsidRDefault="000B1EB8" w:rsidP="000B1EB8">
      <w:pPr>
        <w:jc w:val="center"/>
        <w:rPr>
          <w:b/>
        </w:rPr>
      </w:pPr>
    </w:p>
    <w:p w14:paraId="797CE2D4" w14:textId="77777777" w:rsidR="000B1EB8" w:rsidRDefault="000B1EB8" w:rsidP="000B1EB8">
      <w:pPr>
        <w:jc w:val="center"/>
        <w:rPr>
          <w:b/>
        </w:rPr>
      </w:pPr>
    </w:p>
    <w:p w14:paraId="4716E9B5" w14:textId="77777777" w:rsidR="000B1EB8" w:rsidRDefault="000B1EB8" w:rsidP="000B1EB8">
      <w:pPr>
        <w:jc w:val="center"/>
        <w:rPr>
          <w:b/>
        </w:rPr>
      </w:pPr>
    </w:p>
    <w:p w14:paraId="5510A6FC" w14:textId="77777777" w:rsidR="000B1EB8" w:rsidRDefault="000B1EB8" w:rsidP="000B1EB8">
      <w:pPr>
        <w:jc w:val="center"/>
        <w:rPr>
          <w:b/>
        </w:rPr>
      </w:pPr>
    </w:p>
    <w:p w14:paraId="7AE2F067" w14:textId="77777777" w:rsidR="000B1EB8" w:rsidRDefault="000B1EB8" w:rsidP="000B1EB8">
      <w:pPr>
        <w:jc w:val="center"/>
        <w:rPr>
          <w:b/>
        </w:rPr>
      </w:pPr>
    </w:p>
    <w:p w14:paraId="6F2D9DF8" w14:textId="77777777" w:rsidR="000B1EB8" w:rsidRPr="00905EFC" w:rsidRDefault="000B1EB8" w:rsidP="000B1EB8">
      <w:pPr>
        <w:spacing w:line="360" w:lineRule="auto"/>
        <w:jc w:val="center"/>
        <w:rPr>
          <w:rStyle w:val="ab"/>
          <w:color w:val="002060"/>
          <w:sz w:val="56"/>
          <w:szCs w:val="56"/>
        </w:rPr>
      </w:pPr>
      <w:r w:rsidRPr="00905EFC">
        <w:rPr>
          <w:rStyle w:val="ab"/>
          <w:color w:val="002060"/>
          <w:sz w:val="56"/>
          <w:szCs w:val="56"/>
        </w:rPr>
        <w:t>Аналитическая справка</w:t>
      </w:r>
    </w:p>
    <w:p w14:paraId="44122B5B" w14:textId="77777777" w:rsidR="000B1EB8" w:rsidRPr="00905EFC" w:rsidRDefault="000B1EB8" w:rsidP="000B1EB8">
      <w:pPr>
        <w:spacing w:line="360" w:lineRule="auto"/>
        <w:jc w:val="center"/>
        <w:rPr>
          <w:rStyle w:val="ab"/>
          <w:color w:val="002060"/>
          <w:sz w:val="56"/>
          <w:szCs w:val="56"/>
        </w:rPr>
      </w:pPr>
      <w:r w:rsidRPr="00905EFC">
        <w:rPr>
          <w:rStyle w:val="ab"/>
          <w:color w:val="002060"/>
          <w:sz w:val="56"/>
          <w:szCs w:val="56"/>
        </w:rPr>
        <w:t xml:space="preserve">об исполнении районного и консолидированного бюджетов Добринского муниципального района </w:t>
      </w:r>
    </w:p>
    <w:p w14:paraId="08160A12" w14:textId="2D6A74A5" w:rsidR="000B1EB8" w:rsidRPr="00905EFC" w:rsidRDefault="000B1EB8" w:rsidP="000B1EB8">
      <w:pPr>
        <w:spacing w:line="360" w:lineRule="auto"/>
        <w:jc w:val="center"/>
        <w:rPr>
          <w:rStyle w:val="ab"/>
          <w:color w:val="002060"/>
          <w:sz w:val="56"/>
          <w:szCs w:val="56"/>
        </w:rPr>
      </w:pPr>
      <w:r w:rsidRPr="00905EFC">
        <w:rPr>
          <w:rStyle w:val="ab"/>
          <w:color w:val="002060"/>
          <w:sz w:val="56"/>
          <w:szCs w:val="56"/>
        </w:rPr>
        <w:t xml:space="preserve">за 1 </w:t>
      </w:r>
      <w:r w:rsidR="00E814EC">
        <w:rPr>
          <w:rStyle w:val="ab"/>
          <w:color w:val="002060"/>
          <w:sz w:val="56"/>
          <w:szCs w:val="56"/>
        </w:rPr>
        <w:t>полугодие</w:t>
      </w:r>
      <w:r w:rsidRPr="00905EFC">
        <w:rPr>
          <w:rStyle w:val="ab"/>
          <w:color w:val="002060"/>
          <w:sz w:val="56"/>
          <w:szCs w:val="56"/>
        </w:rPr>
        <w:t xml:space="preserve"> 20</w:t>
      </w:r>
      <w:r w:rsidR="00905EFC" w:rsidRPr="00905EFC">
        <w:rPr>
          <w:rStyle w:val="ab"/>
          <w:color w:val="002060"/>
          <w:sz w:val="56"/>
          <w:szCs w:val="56"/>
        </w:rPr>
        <w:t>2</w:t>
      </w:r>
      <w:r w:rsidR="00CF53E2" w:rsidRPr="000D6450">
        <w:rPr>
          <w:rStyle w:val="ab"/>
          <w:color w:val="002060"/>
          <w:sz w:val="56"/>
          <w:szCs w:val="56"/>
        </w:rPr>
        <w:t>5</w:t>
      </w:r>
      <w:r w:rsidRPr="00905EFC">
        <w:rPr>
          <w:rStyle w:val="ab"/>
          <w:color w:val="002060"/>
          <w:sz w:val="56"/>
          <w:szCs w:val="56"/>
        </w:rPr>
        <w:t xml:space="preserve"> года.</w:t>
      </w:r>
    </w:p>
    <w:p w14:paraId="508CF701" w14:textId="77777777" w:rsidR="000B1EB8" w:rsidRDefault="000B1EB8" w:rsidP="000B1EB8">
      <w:pPr>
        <w:spacing w:line="360" w:lineRule="auto"/>
        <w:jc w:val="center"/>
        <w:rPr>
          <w:b/>
          <w:sz w:val="36"/>
          <w:szCs w:val="36"/>
        </w:rPr>
      </w:pPr>
    </w:p>
    <w:p w14:paraId="7A06E6D5" w14:textId="77777777" w:rsidR="000B1EB8" w:rsidRDefault="000B1EB8" w:rsidP="000B1EB8">
      <w:pPr>
        <w:spacing w:line="360" w:lineRule="auto"/>
        <w:jc w:val="center"/>
        <w:rPr>
          <w:b/>
          <w:sz w:val="36"/>
          <w:szCs w:val="36"/>
        </w:rPr>
      </w:pPr>
    </w:p>
    <w:p w14:paraId="75D265A6" w14:textId="77777777" w:rsidR="000B1EB8" w:rsidRPr="008F270F" w:rsidRDefault="000B1EB8" w:rsidP="000B1EB8">
      <w:pPr>
        <w:spacing w:line="360" w:lineRule="auto"/>
        <w:jc w:val="center"/>
        <w:rPr>
          <w:b/>
          <w:sz w:val="32"/>
          <w:szCs w:val="32"/>
        </w:rPr>
      </w:pPr>
    </w:p>
    <w:p w14:paraId="23927D47" w14:textId="77777777" w:rsidR="000B1EB8" w:rsidRPr="00683F27" w:rsidRDefault="00D74D59" w:rsidP="000B1EB8">
      <w:pPr>
        <w:spacing w:line="360" w:lineRule="auto"/>
        <w:jc w:val="center"/>
        <w:rPr>
          <w:b/>
          <w:color w:val="002060"/>
          <w:sz w:val="32"/>
          <w:szCs w:val="32"/>
        </w:rPr>
      </w:pPr>
      <w:proofErr w:type="spellStart"/>
      <w:r w:rsidRPr="00683F27">
        <w:rPr>
          <w:b/>
          <w:color w:val="002060"/>
          <w:sz w:val="32"/>
          <w:szCs w:val="32"/>
        </w:rPr>
        <w:t>п.Добринка</w:t>
      </w:r>
      <w:proofErr w:type="spellEnd"/>
    </w:p>
    <w:p w14:paraId="68D8B2ED" w14:textId="77777777" w:rsidR="00FC3453" w:rsidRDefault="00FC3453" w:rsidP="00256DD1">
      <w:pPr>
        <w:spacing w:after="240" w:line="360" w:lineRule="auto"/>
        <w:ind w:firstLine="567"/>
        <w:jc w:val="both"/>
      </w:pPr>
    </w:p>
    <w:p w14:paraId="2BC4CE77" w14:textId="4D0235D9" w:rsidR="00256DD1" w:rsidRPr="00F71DA5" w:rsidRDefault="00256DD1" w:rsidP="00256DD1">
      <w:pPr>
        <w:spacing w:after="240" w:line="360" w:lineRule="auto"/>
        <w:ind w:firstLine="567"/>
        <w:jc w:val="both"/>
      </w:pPr>
      <w:r w:rsidRPr="00F71DA5">
        <w:lastRenderedPageBreak/>
        <w:t>Аналитическая справка Контрольно-счётной комиссии Добринского муниципального района на отчет об исполнении бюджета Добринского муниципального района подготовлена в соответствии со статьей 157 Бюджетного кодекса Российской Федерации, статьей 9 Решения Совета депутатов Добринского муниципального района Липецкой области от 04.03.2022г. № 121-рс «О Положении о Контрольно-счетной комиссии Добринского муниципального района Липецкой области Российской Федерации» на основании данных управления финансов администрации Добринского муниципального района и администраций сельских поселений сельсоветов.</w:t>
      </w:r>
    </w:p>
    <w:p w14:paraId="0211CA5E" w14:textId="77777777" w:rsidR="006B50C5" w:rsidRDefault="000B1EB8" w:rsidP="00E94DCB">
      <w:pPr>
        <w:spacing w:after="240"/>
        <w:jc w:val="center"/>
        <w:rPr>
          <w:b/>
          <w:sz w:val="32"/>
          <w:szCs w:val="32"/>
        </w:rPr>
      </w:pPr>
      <w:r w:rsidRPr="00C46423">
        <w:rPr>
          <w:b/>
          <w:sz w:val="32"/>
          <w:szCs w:val="32"/>
        </w:rPr>
        <w:t>Общие итоги исполнения районного бюджета</w:t>
      </w:r>
      <w:r w:rsidR="00E94DCB" w:rsidRPr="00E94DCB">
        <w:rPr>
          <w:b/>
          <w:sz w:val="32"/>
          <w:szCs w:val="32"/>
        </w:rPr>
        <w:t xml:space="preserve"> </w:t>
      </w:r>
    </w:p>
    <w:p w14:paraId="4512F756" w14:textId="57AB6787" w:rsidR="000B1EB8" w:rsidRPr="00C46423" w:rsidRDefault="002575AA" w:rsidP="00E94DCB">
      <w:pPr>
        <w:spacing w:after="240"/>
        <w:jc w:val="center"/>
        <w:rPr>
          <w:b/>
          <w:sz w:val="32"/>
          <w:szCs w:val="32"/>
        </w:rPr>
      </w:pPr>
      <w:r w:rsidRPr="00C46423">
        <w:rPr>
          <w:b/>
          <w:sz w:val="32"/>
          <w:szCs w:val="32"/>
        </w:rPr>
        <w:t>за 1</w:t>
      </w:r>
      <w:r w:rsidRPr="002575A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полугодие </w:t>
      </w:r>
      <w:r w:rsidR="000B1EB8" w:rsidRPr="00C46423">
        <w:rPr>
          <w:b/>
          <w:sz w:val="32"/>
          <w:szCs w:val="32"/>
        </w:rPr>
        <w:t>20</w:t>
      </w:r>
      <w:r w:rsidR="001E1CF5">
        <w:rPr>
          <w:b/>
          <w:sz w:val="32"/>
          <w:szCs w:val="32"/>
        </w:rPr>
        <w:t>2</w:t>
      </w:r>
      <w:r w:rsidR="00CF53E2" w:rsidRPr="00CF53E2">
        <w:rPr>
          <w:b/>
          <w:sz w:val="32"/>
          <w:szCs w:val="32"/>
        </w:rPr>
        <w:t>5</w:t>
      </w:r>
      <w:r w:rsidR="000B1EB8" w:rsidRPr="00C46423">
        <w:rPr>
          <w:b/>
          <w:sz w:val="32"/>
          <w:szCs w:val="32"/>
        </w:rPr>
        <w:t xml:space="preserve"> года.</w:t>
      </w:r>
    </w:p>
    <w:p w14:paraId="4CC850BB" w14:textId="21099857" w:rsidR="00E94DCB" w:rsidRPr="00121494" w:rsidRDefault="00F07B9A" w:rsidP="00E94DCB">
      <w:pPr>
        <w:spacing w:after="240" w:line="360" w:lineRule="auto"/>
        <w:ind w:firstLine="567"/>
        <w:jc w:val="both"/>
      </w:pPr>
      <w:r w:rsidRPr="00121494">
        <w:t xml:space="preserve">Бюджет </w:t>
      </w:r>
      <w:r>
        <w:t>Добринского муниципального района</w:t>
      </w:r>
      <w:r w:rsidRPr="00121494">
        <w:t xml:space="preserve"> на 20</w:t>
      </w:r>
      <w:r>
        <w:t>2</w:t>
      </w:r>
      <w:r w:rsidR="00CF53E2" w:rsidRPr="00CF53E2">
        <w:t>5</w:t>
      </w:r>
      <w:r>
        <w:t xml:space="preserve"> </w:t>
      </w:r>
      <w:r w:rsidRPr="00121494">
        <w:t xml:space="preserve">год утвержден до начала финансового года решением Совета депутатов </w:t>
      </w:r>
      <w:r>
        <w:t>Добринского муниципального района</w:t>
      </w:r>
      <w:r w:rsidRPr="00121494">
        <w:t xml:space="preserve"> </w:t>
      </w:r>
      <w:r w:rsidR="00CF53E2" w:rsidRPr="00C101E1">
        <w:rPr>
          <w:color w:val="000000" w:themeColor="text1"/>
        </w:rPr>
        <w:t>от 17.12.2024г. №330-рс по доходам в сумме 1401130,4 тыс. рублей, по расходам в сумме 1403630,4 тыс. рублей, с дефицитом в сумме 2500,0 тыс. рублей, что соответствует требованиям статьи 92.1 Бюджетного кодекса РФ</w:t>
      </w:r>
      <w:r w:rsidRPr="00121494">
        <w:t xml:space="preserve">. </w:t>
      </w:r>
      <w:r w:rsidR="00E94DCB" w:rsidRPr="00121494">
        <w:t xml:space="preserve">В </w:t>
      </w:r>
      <w:r w:rsidR="00E94DCB">
        <w:t>течение 1 полугодия 202</w:t>
      </w:r>
      <w:r w:rsidR="00CF53E2" w:rsidRPr="00CF53E2">
        <w:t>5</w:t>
      </w:r>
      <w:r w:rsidR="00E94DCB">
        <w:t xml:space="preserve"> года</w:t>
      </w:r>
      <w:r w:rsidR="00E94DCB" w:rsidRPr="00121494">
        <w:t xml:space="preserve"> в </w:t>
      </w:r>
      <w:r w:rsidR="00E94DCB">
        <w:t xml:space="preserve">первоначально принятый бюджет </w:t>
      </w:r>
      <w:r w:rsidR="00CF53E2">
        <w:t>четыре</w:t>
      </w:r>
      <w:r>
        <w:t xml:space="preserve"> </w:t>
      </w:r>
      <w:r w:rsidR="00E94DCB">
        <w:t>раза внесены изменения, в том числе и в части его основных характеристик</w:t>
      </w:r>
      <w:r w:rsidR="00E94DCB" w:rsidRPr="00121494">
        <w:t xml:space="preserve">. В результате изменений </w:t>
      </w:r>
      <w:r w:rsidR="00E94DCB">
        <w:t>увеличены</w:t>
      </w:r>
      <w:r w:rsidR="00E94DCB" w:rsidRPr="00121494">
        <w:t xml:space="preserve"> и утверждены как общий объем доходов </w:t>
      </w:r>
      <w:r w:rsidR="00E94DCB">
        <w:t xml:space="preserve">районного </w:t>
      </w:r>
      <w:r w:rsidR="00E94DCB" w:rsidRPr="00121494">
        <w:t xml:space="preserve">бюджета, так и общий объем расходов по сравнению с первоначальными показателями. </w:t>
      </w:r>
    </w:p>
    <w:p w14:paraId="05916EB1" w14:textId="33D33151" w:rsidR="00256DD1" w:rsidRDefault="00256DD1" w:rsidP="000D4F94">
      <w:pPr>
        <w:spacing w:line="360" w:lineRule="auto"/>
        <w:ind w:firstLine="567"/>
        <w:jc w:val="both"/>
      </w:pPr>
      <w:r w:rsidRPr="00F71DA5">
        <w:t>Общий анализ изменений основных характеристик районного бюджета по состоянию на 01.07.202</w:t>
      </w:r>
      <w:r w:rsidR="00CF53E2">
        <w:t>5</w:t>
      </w:r>
      <w:r w:rsidRPr="00F71DA5">
        <w:t>г. приведен в таблице:</w:t>
      </w:r>
    </w:p>
    <w:p w14:paraId="675C18F3" w14:textId="77777777" w:rsidR="006B50C5" w:rsidRDefault="006B50C5" w:rsidP="000D4F94">
      <w:pPr>
        <w:spacing w:line="360" w:lineRule="auto"/>
        <w:ind w:firstLine="567"/>
        <w:jc w:val="both"/>
      </w:pPr>
    </w:p>
    <w:p w14:paraId="5D7CA9E0" w14:textId="77777777" w:rsidR="006B50C5" w:rsidRPr="00F71DA5" w:rsidRDefault="006B50C5" w:rsidP="000D4F94">
      <w:pPr>
        <w:spacing w:line="360" w:lineRule="auto"/>
        <w:ind w:firstLine="567"/>
        <w:jc w:val="both"/>
      </w:pPr>
    </w:p>
    <w:tbl>
      <w:tblPr>
        <w:tblStyle w:val="a3"/>
        <w:tblW w:w="9288" w:type="dxa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701"/>
        <w:gridCol w:w="1559"/>
        <w:gridCol w:w="1134"/>
        <w:gridCol w:w="1065"/>
        <w:gridCol w:w="6"/>
      </w:tblGrid>
      <w:tr w:rsidR="002608CC" w:rsidRPr="003B0100" w14:paraId="4F9BCB01" w14:textId="77777777" w:rsidTr="002608CC">
        <w:trPr>
          <w:trHeight w:val="683"/>
        </w:trPr>
        <w:tc>
          <w:tcPr>
            <w:tcW w:w="2122" w:type="dxa"/>
            <w:vMerge w:val="restart"/>
            <w:shd w:val="clear" w:color="auto" w:fill="F8DCD3" w:themeFill="accent6" w:themeFillTint="33"/>
          </w:tcPr>
          <w:p w14:paraId="375032ED" w14:textId="77777777" w:rsidR="002608CC" w:rsidRPr="003B0100" w:rsidRDefault="002608CC" w:rsidP="00C231F8">
            <w:pPr>
              <w:jc w:val="center"/>
              <w:rPr>
                <w:b/>
                <w:bCs/>
                <w:sz w:val="24"/>
                <w:szCs w:val="24"/>
              </w:rPr>
            </w:pPr>
            <w:r w:rsidRPr="003B0100">
              <w:rPr>
                <w:b/>
                <w:bCs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4961" w:type="dxa"/>
            <w:gridSpan w:val="3"/>
            <w:shd w:val="clear" w:color="auto" w:fill="F8DCD3" w:themeFill="accent6" w:themeFillTint="33"/>
          </w:tcPr>
          <w:p w14:paraId="1ABE7189" w14:textId="357603A5" w:rsidR="002608CC" w:rsidRPr="003B0100" w:rsidRDefault="002608CC" w:rsidP="00C231F8">
            <w:pPr>
              <w:jc w:val="center"/>
              <w:rPr>
                <w:b/>
                <w:bCs/>
                <w:sz w:val="24"/>
                <w:szCs w:val="24"/>
              </w:rPr>
            </w:pPr>
            <w:r w:rsidRPr="003B0100">
              <w:rPr>
                <w:b/>
                <w:bCs/>
                <w:sz w:val="24"/>
                <w:szCs w:val="24"/>
              </w:rPr>
              <w:t>Основные характеристики районного бюджета на 202</w:t>
            </w:r>
            <w:r w:rsidR="00CF53E2">
              <w:rPr>
                <w:b/>
                <w:bCs/>
                <w:sz w:val="24"/>
                <w:szCs w:val="24"/>
              </w:rPr>
              <w:t>5</w:t>
            </w:r>
            <w:r w:rsidRPr="003B0100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205" w:type="dxa"/>
            <w:gridSpan w:val="3"/>
            <w:shd w:val="clear" w:color="auto" w:fill="F8DCD3" w:themeFill="accent6" w:themeFillTint="33"/>
          </w:tcPr>
          <w:p w14:paraId="17165A88" w14:textId="77777777" w:rsidR="002608CC" w:rsidRPr="003B0100" w:rsidRDefault="002608CC" w:rsidP="00C231F8">
            <w:pPr>
              <w:jc w:val="center"/>
              <w:rPr>
                <w:b/>
                <w:bCs/>
                <w:sz w:val="24"/>
                <w:szCs w:val="24"/>
              </w:rPr>
            </w:pPr>
            <w:r w:rsidRPr="003B0100"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2608CC" w:rsidRPr="003B0100" w14:paraId="60805CCF" w14:textId="77777777" w:rsidTr="002608CC">
        <w:trPr>
          <w:gridAfter w:val="1"/>
          <w:wAfter w:w="6" w:type="dxa"/>
          <w:trHeight w:val="1257"/>
        </w:trPr>
        <w:tc>
          <w:tcPr>
            <w:tcW w:w="2122" w:type="dxa"/>
            <w:vMerge/>
          </w:tcPr>
          <w:p w14:paraId="26C7B6AA" w14:textId="77777777" w:rsidR="002608CC" w:rsidRPr="003B0100" w:rsidRDefault="002608CC" w:rsidP="00F07B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8DCD3" w:themeFill="accent6" w:themeFillTint="33"/>
          </w:tcPr>
          <w:p w14:paraId="56B74E4E" w14:textId="787D3D0C" w:rsidR="002608CC" w:rsidRPr="00F71DA5" w:rsidRDefault="002608CC" w:rsidP="00F07B9A">
            <w:pPr>
              <w:jc w:val="center"/>
              <w:rPr>
                <w:i/>
                <w:iCs/>
                <w:sz w:val="22"/>
                <w:szCs w:val="22"/>
              </w:rPr>
            </w:pPr>
            <w:r w:rsidRPr="00392261">
              <w:rPr>
                <w:sz w:val="20"/>
                <w:szCs w:val="20"/>
              </w:rPr>
              <w:t>Решение Совета депутатов №</w:t>
            </w:r>
            <w:r w:rsidR="00CF53E2">
              <w:rPr>
                <w:sz w:val="20"/>
                <w:szCs w:val="20"/>
              </w:rPr>
              <w:t>330</w:t>
            </w:r>
            <w:r w:rsidRPr="00392261">
              <w:rPr>
                <w:sz w:val="20"/>
                <w:szCs w:val="20"/>
              </w:rPr>
              <w:t>-рс</w:t>
            </w:r>
            <w:r>
              <w:rPr>
                <w:sz w:val="20"/>
                <w:szCs w:val="20"/>
              </w:rPr>
              <w:t xml:space="preserve"> (первоначальная редакция)</w:t>
            </w:r>
            <w:r w:rsidRPr="00392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8DCD3" w:themeFill="accent6" w:themeFillTint="33"/>
          </w:tcPr>
          <w:p w14:paraId="1471C336" w14:textId="4BB9C25B" w:rsidR="002608CC" w:rsidRDefault="002608CC" w:rsidP="00F07B9A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Решение Совета депутатов №</w:t>
            </w:r>
            <w:r w:rsidR="00CF53E2">
              <w:rPr>
                <w:sz w:val="20"/>
                <w:szCs w:val="20"/>
              </w:rPr>
              <w:t>360-</w:t>
            </w:r>
            <w:r w:rsidRPr="00392261">
              <w:rPr>
                <w:sz w:val="20"/>
                <w:szCs w:val="20"/>
              </w:rPr>
              <w:t>рс</w:t>
            </w:r>
          </w:p>
          <w:p w14:paraId="7B2F3021" w14:textId="27ED241E" w:rsidR="002608CC" w:rsidRPr="00F07B9A" w:rsidRDefault="002608CC" w:rsidP="00F07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состоянию на 01.07.202</w:t>
            </w:r>
            <w:r w:rsidR="00CF53E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г.)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5143E92A" w14:textId="4BE9A4BB" w:rsidR="002608CC" w:rsidRPr="00F07B9A" w:rsidRDefault="002608CC" w:rsidP="00F07B9A">
            <w:pPr>
              <w:jc w:val="center"/>
              <w:rPr>
                <w:sz w:val="20"/>
                <w:szCs w:val="20"/>
              </w:rPr>
            </w:pPr>
            <w:r w:rsidRPr="00F07B9A">
              <w:rPr>
                <w:sz w:val="20"/>
                <w:szCs w:val="20"/>
              </w:rPr>
              <w:t>предусмотрено в Отчете об исполнении бюджета на 01.07.202</w:t>
            </w:r>
            <w:r w:rsidR="00CF53E2">
              <w:rPr>
                <w:sz w:val="20"/>
                <w:szCs w:val="20"/>
              </w:rPr>
              <w:t>5</w:t>
            </w:r>
            <w:r w:rsidRPr="00F07B9A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shd w:val="clear" w:color="auto" w:fill="F8DCD3" w:themeFill="accent6" w:themeFillTint="33"/>
          </w:tcPr>
          <w:p w14:paraId="3554E080" w14:textId="77777777" w:rsidR="002608CC" w:rsidRPr="00F07B9A" w:rsidRDefault="002608CC" w:rsidP="00F07B9A">
            <w:pPr>
              <w:jc w:val="center"/>
              <w:rPr>
                <w:sz w:val="20"/>
                <w:szCs w:val="20"/>
              </w:rPr>
            </w:pPr>
            <w:r w:rsidRPr="00F07B9A">
              <w:rPr>
                <w:sz w:val="20"/>
                <w:szCs w:val="20"/>
              </w:rPr>
              <w:t>Абсолютное (тыс. рублей)</w:t>
            </w:r>
          </w:p>
        </w:tc>
        <w:tc>
          <w:tcPr>
            <w:tcW w:w="1065" w:type="dxa"/>
            <w:shd w:val="clear" w:color="auto" w:fill="F8DCD3" w:themeFill="accent6" w:themeFillTint="33"/>
          </w:tcPr>
          <w:p w14:paraId="14356C17" w14:textId="77777777" w:rsidR="002608CC" w:rsidRPr="00F07B9A" w:rsidRDefault="002608CC" w:rsidP="00F07B9A">
            <w:pPr>
              <w:jc w:val="center"/>
              <w:rPr>
                <w:sz w:val="20"/>
                <w:szCs w:val="20"/>
              </w:rPr>
            </w:pPr>
            <w:r w:rsidRPr="00F07B9A">
              <w:rPr>
                <w:sz w:val="20"/>
                <w:szCs w:val="20"/>
              </w:rPr>
              <w:t>Относительное (%)</w:t>
            </w:r>
          </w:p>
        </w:tc>
      </w:tr>
      <w:tr w:rsidR="00CF53E2" w:rsidRPr="003B0100" w14:paraId="41145BC6" w14:textId="77777777" w:rsidTr="002608CC">
        <w:trPr>
          <w:gridAfter w:val="1"/>
          <w:wAfter w:w="6" w:type="dxa"/>
          <w:trHeight w:val="203"/>
        </w:trPr>
        <w:tc>
          <w:tcPr>
            <w:tcW w:w="2122" w:type="dxa"/>
          </w:tcPr>
          <w:p w14:paraId="377562B7" w14:textId="77777777" w:rsidR="00CF53E2" w:rsidRPr="003B0100" w:rsidRDefault="00CF53E2" w:rsidP="00CF53E2">
            <w:pPr>
              <w:jc w:val="both"/>
              <w:rPr>
                <w:sz w:val="24"/>
                <w:szCs w:val="24"/>
              </w:rPr>
            </w:pPr>
            <w:r w:rsidRPr="003B0100"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701" w:type="dxa"/>
            <w:vAlign w:val="center"/>
          </w:tcPr>
          <w:p w14:paraId="2D58E770" w14:textId="08F8FF2E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1401130,4</w:t>
            </w:r>
          </w:p>
        </w:tc>
        <w:tc>
          <w:tcPr>
            <w:tcW w:w="1701" w:type="dxa"/>
          </w:tcPr>
          <w:p w14:paraId="7694DF7B" w14:textId="6BC8271A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1507061,3</w:t>
            </w:r>
          </w:p>
        </w:tc>
        <w:tc>
          <w:tcPr>
            <w:tcW w:w="1559" w:type="dxa"/>
          </w:tcPr>
          <w:p w14:paraId="46B38F2D" w14:textId="681E2473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1495542,9</w:t>
            </w:r>
          </w:p>
        </w:tc>
        <w:tc>
          <w:tcPr>
            <w:tcW w:w="1134" w:type="dxa"/>
          </w:tcPr>
          <w:p w14:paraId="718882DE" w14:textId="511C1972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94412,5</w:t>
            </w:r>
          </w:p>
        </w:tc>
        <w:tc>
          <w:tcPr>
            <w:tcW w:w="1065" w:type="dxa"/>
          </w:tcPr>
          <w:p w14:paraId="1D117078" w14:textId="34463892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106,7</w:t>
            </w:r>
          </w:p>
        </w:tc>
      </w:tr>
      <w:tr w:rsidR="00CF53E2" w:rsidRPr="003B0100" w14:paraId="28D7EA5C" w14:textId="77777777" w:rsidTr="002608CC">
        <w:trPr>
          <w:gridAfter w:val="1"/>
          <w:wAfter w:w="6" w:type="dxa"/>
          <w:trHeight w:val="207"/>
        </w:trPr>
        <w:tc>
          <w:tcPr>
            <w:tcW w:w="2122" w:type="dxa"/>
          </w:tcPr>
          <w:p w14:paraId="45118CE7" w14:textId="77777777" w:rsidR="00CF53E2" w:rsidRPr="003B0100" w:rsidRDefault="00CF53E2" w:rsidP="00CF53E2">
            <w:pPr>
              <w:jc w:val="both"/>
              <w:rPr>
                <w:sz w:val="24"/>
                <w:szCs w:val="24"/>
              </w:rPr>
            </w:pPr>
            <w:r w:rsidRPr="003B0100"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701" w:type="dxa"/>
            <w:vAlign w:val="center"/>
          </w:tcPr>
          <w:p w14:paraId="4D5748D1" w14:textId="7C799B9A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1403630,4</w:t>
            </w:r>
          </w:p>
        </w:tc>
        <w:tc>
          <w:tcPr>
            <w:tcW w:w="1701" w:type="dxa"/>
          </w:tcPr>
          <w:p w14:paraId="00D92CCE" w14:textId="21FC7453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1587618,0</w:t>
            </w:r>
          </w:p>
        </w:tc>
        <w:tc>
          <w:tcPr>
            <w:tcW w:w="1559" w:type="dxa"/>
          </w:tcPr>
          <w:p w14:paraId="28915E08" w14:textId="2315892F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1579837,1</w:t>
            </w:r>
          </w:p>
        </w:tc>
        <w:tc>
          <w:tcPr>
            <w:tcW w:w="1134" w:type="dxa"/>
          </w:tcPr>
          <w:p w14:paraId="6BD12628" w14:textId="18EC96E9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176206,7</w:t>
            </w:r>
          </w:p>
        </w:tc>
        <w:tc>
          <w:tcPr>
            <w:tcW w:w="1065" w:type="dxa"/>
          </w:tcPr>
          <w:p w14:paraId="51B1B0C9" w14:textId="40BB7200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</w:tr>
      <w:tr w:rsidR="00CF53E2" w:rsidRPr="003B0100" w14:paraId="6F9942E9" w14:textId="77777777" w:rsidTr="00CF53E2">
        <w:trPr>
          <w:gridAfter w:val="1"/>
          <w:wAfter w:w="6" w:type="dxa"/>
          <w:trHeight w:val="327"/>
        </w:trPr>
        <w:tc>
          <w:tcPr>
            <w:tcW w:w="2122" w:type="dxa"/>
          </w:tcPr>
          <w:p w14:paraId="7E468F01" w14:textId="77777777" w:rsidR="00CF53E2" w:rsidRPr="003B0100" w:rsidRDefault="00CF53E2" w:rsidP="00CF53E2">
            <w:pPr>
              <w:rPr>
                <w:sz w:val="24"/>
                <w:szCs w:val="24"/>
              </w:rPr>
            </w:pPr>
            <w:r w:rsidRPr="003B0100">
              <w:rPr>
                <w:sz w:val="24"/>
                <w:szCs w:val="24"/>
              </w:rPr>
              <w:t>Профицит «+»/ Дефицит «-»</w:t>
            </w:r>
          </w:p>
        </w:tc>
        <w:tc>
          <w:tcPr>
            <w:tcW w:w="1701" w:type="dxa"/>
            <w:vAlign w:val="center"/>
          </w:tcPr>
          <w:p w14:paraId="73E9136B" w14:textId="7BC466E4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-2500,0</w:t>
            </w:r>
          </w:p>
        </w:tc>
        <w:tc>
          <w:tcPr>
            <w:tcW w:w="1701" w:type="dxa"/>
            <w:vAlign w:val="center"/>
          </w:tcPr>
          <w:p w14:paraId="44A40FBA" w14:textId="0E668131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-80556,7</w:t>
            </w:r>
          </w:p>
        </w:tc>
        <w:tc>
          <w:tcPr>
            <w:tcW w:w="1559" w:type="dxa"/>
            <w:vAlign w:val="center"/>
          </w:tcPr>
          <w:p w14:paraId="4F9AEC07" w14:textId="5314D749" w:rsidR="00CF53E2" w:rsidRPr="003B0100" w:rsidRDefault="00CF53E2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-84294,2</w:t>
            </w:r>
          </w:p>
        </w:tc>
        <w:tc>
          <w:tcPr>
            <w:tcW w:w="1134" w:type="dxa"/>
            <w:vAlign w:val="center"/>
          </w:tcPr>
          <w:p w14:paraId="055DA1A3" w14:textId="3B4F1F7D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-81794,2</w:t>
            </w:r>
          </w:p>
        </w:tc>
        <w:tc>
          <w:tcPr>
            <w:tcW w:w="1065" w:type="dxa"/>
            <w:vAlign w:val="center"/>
          </w:tcPr>
          <w:p w14:paraId="740E9C90" w14:textId="2C4A441D" w:rsidR="00CF53E2" w:rsidRPr="003B0100" w:rsidRDefault="00437C2F" w:rsidP="00CF5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3371,8</w:t>
            </w:r>
          </w:p>
        </w:tc>
      </w:tr>
    </w:tbl>
    <w:p w14:paraId="5607052D" w14:textId="2D9C236C" w:rsidR="00765B6E" w:rsidRPr="00663CB8" w:rsidRDefault="00765B6E" w:rsidP="00765B6E">
      <w:pPr>
        <w:spacing w:before="240" w:line="360" w:lineRule="auto"/>
        <w:ind w:firstLine="567"/>
        <w:jc w:val="both"/>
      </w:pPr>
      <w:r>
        <w:t xml:space="preserve">Отраженные </w:t>
      </w:r>
      <w:r w:rsidRPr="00663CB8">
        <w:t xml:space="preserve">показатели </w:t>
      </w:r>
      <w:r>
        <w:t>в отчете об исполнении бюджета</w:t>
      </w:r>
      <w:r w:rsidRPr="00663CB8">
        <w:t xml:space="preserve"> по графе «утвержденные бюджетные назначения» по доходам</w:t>
      </w:r>
      <w:r>
        <w:t xml:space="preserve"> и расходам</w:t>
      </w:r>
      <w:r w:rsidRPr="00663CB8">
        <w:t xml:space="preserve"> </w:t>
      </w:r>
      <w:r>
        <w:t>меньше</w:t>
      </w:r>
      <w:r w:rsidRPr="00663CB8">
        <w:t xml:space="preserve"> показателей, утвержденным Решением </w:t>
      </w:r>
      <w:r>
        <w:t xml:space="preserve">Совета депутатов </w:t>
      </w:r>
      <w:r w:rsidRPr="00663CB8">
        <w:t>на 202</w:t>
      </w:r>
      <w:r>
        <w:t>5</w:t>
      </w:r>
      <w:r w:rsidRPr="00663CB8">
        <w:t xml:space="preserve"> год (в редакции </w:t>
      </w:r>
      <w:r w:rsidRPr="00733FD5">
        <w:t>от 2</w:t>
      </w:r>
      <w:r w:rsidRPr="00765B6E">
        <w:t>7</w:t>
      </w:r>
      <w:r w:rsidRPr="00733FD5">
        <w:t>.</w:t>
      </w:r>
      <w:r w:rsidRPr="00765B6E">
        <w:t>05</w:t>
      </w:r>
      <w:r w:rsidRPr="00733FD5">
        <w:t>.202</w:t>
      </w:r>
      <w:r w:rsidRPr="00765B6E">
        <w:t>5</w:t>
      </w:r>
      <w:r w:rsidRPr="00733FD5">
        <w:t>г. №3</w:t>
      </w:r>
      <w:r w:rsidRPr="00765B6E">
        <w:t>60</w:t>
      </w:r>
      <w:r w:rsidRPr="00733FD5">
        <w:t>-рс</w:t>
      </w:r>
      <w:r w:rsidRPr="00663CB8">
        <w:t>). Данное отклонение, а именно, изменение бюджетной росписи без внесения соответствующих изменений в решение о бюджете, в соответствии со статьей 217 БК РФ допускается. Однако, наруш</w:t>
      </w:r>
      <w:r>
        <w:t xml:space="preserve">ает </w:t>
      </w:r>
      <w:r w:rsidRPr="00663CB8">
        <w:t xml:space="preserve">пункт 134 Приказа Минфина России от 28.12.2010 №191н (ред. от </w:t>
      </w:r>
      <w:r>
        <w:t>07</w:t>
      </w:r>
      <w:r w:rsidRPr="00663CB8">
        <w:t>.</w:t>
      </w:r>
      <w:r>
        <w:t>03</w:t>
      </w:r>
      <w:r w:rsidRPr="00663CB8">
        <w:t>.202</w:t>
      </w:r>
      <w:r>
        <w:t>4</w:t>
      </w:r>
      <w:r w:rsidRPr="00663CB8">
        <w:t>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>
        <w:t>, согласно которому,</w:t>
      </w:r>
      <w:r w:rsidRPr="00663CB8">
        <w:t xml:space="preserve"> в графе 4 ф.0503117 «Отчет об исполнении бюджета» должны быть отражены годовые объемы утвержденных бюджетных назначений на текущий финансовый год по </w:t>
      </w:r>
      <w:hyperlink r:id="rId9" w:history="1">
        <w:r w:rsidRPr="00663CB8">
          <w:t>разделу</w:t>
        </w:r>
      </w:hyperlink>
      <w:r w:rsidRPr="00663CB8">
        <w:t xml:space="preserve"> "Доходы бюджета" и </w:t>
      </w:r>
      <w:hyperlink r:id="rId10" w:history="1">
        <w:r w:rsidRPr="00663CB8">
          <w:t>разделу</w:t>
        </w:r>
      </w:hyperlink>
      <w:r w:rsidRPr="00663CB8">
        <w:t xml:space="preserve"> "Источники финансирования дефицита бюджета" - в сумме плановых показателей доходов бюджета и поступлений по источникам финансирования дефицита бюджета, утвержденных решением о бюджете</w:t>
      </w:r>
      <w:r>
        <w:t>.</w:t>
      </w:r>
    </w:p>
    <w:p w14:paraId="7DB515D1" w14:textId="7981BF5E" w:rsidR="00B866CC" w:rsidRDefault="00B866CC" w:rsidP="00B866CC">
      <w:pPr>
        <w:spacing w:before="240" w:line="276" w:lineRule="auto"/>
        <w:ind w:firstLine="709"/>
        <w:jc w:val="center"/>
      </w:pPr>
      <w:r w:rsidRPr="007C7E7B">
        <w:rPr>
          <w:b/>
          <w:bCs/>
          <w:i/>
          <w:iCs/>
        </w:rPr>
        <w:t>Динамика изменений основных параметров районного бюджета за период январь-</w:t>
      </w:r>
      <w:r>
        <w:rPr>
          <w:b/>
          <w:bCs/>
          <w:i/>
          <w:iCs/>
        </w:rPr>
        <w:t>июнь</w:t>
      </w:r>
      <w:r w:rsidRPr="007C7E7B">
        <w:rPr>
          <w:b/>
          <w:bCs/>
          <w:i/>
          <w:iCs/>
        </w:rPr>
        <w:t xml:space="preserve"> 202</w:t>
      </w:r>
      <w:r w:rsidR="00437C2F">
        <w:rPr>
          <w:b/>
          <w:bCs/>
          <w:i/>
          <w:iCs/>
        </w:rPr>
        <w:t>5</w:t>
      </w:r>
      <w:r w:rsidRPr="007C7E7B">
        <w:rPr>
          <w:b/>
          <w:bCs/>
          <w:i/>
          <w:iCs/>
        </w:rPr>
        <w:t xml:space="preserve"> года</w:t>
      </w:r>
      <w:r>
        <w:t xml:space="preserve">, </w:t>
      </w:r>
      <w:r w:rsidRPr="006511AA">
        <w:rPr>
          <w:i/>
          <w:iCs/>
        </w:rPr>
        <w:t>тыс. рублей</w:t>
      </w:r>
    </w:p>
    <w:p w14:paraId="3ADFB9C9" w14:textId="77777777" w:rsidR="002C77D2" w:rsidRDefault="002C77D2" w:rsidP="002C77D2">
      <w:pPr>
        <w:spacing w:before="240" w:line="276" w:lineRule="auto"/>
        <w:jc w:val="center"/>
      </w:pPr>
      <w:r>
        <w:rPr>
          <w:noProof/>
        </w:rPr>
        <w:lastRenderedPageBreak/>
        <w:drawing>
          <wp:inline distT="0" distB="0" distL="0" distR="0" wp14:anchorId="33E7259E" wp14:editId="24A01243">
            <wp:extent cx="5854700" cy="4238625"/>
            <wp:effectExtent l="0" t="0" r="12700" b="9525"/>
            <wp:docPr id="1409863467" name="Диаграмма 14098634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EFDB5D4" w14:textId="06ED7675" w:rsidR="00B866CC" w:rsidRDefault="00256DD1" w:rsidP="00256DD1">
      <w:pPr>
        <w:spacing w:before="240" w:line="360" w:lineRule="auto"/>
        <w:ind w:firstLine="567"/>
        <w:jc w:val="both"/>
      </w:pPr>
      <w:r w:rsidRPr="000D4F94">
        <w:t xml:space="preserve">По итогам вносимых изменений общий объём доходов бюджета составил </w:t>
      </w:r>
      <w:r w:rsidR="00765B6E">
        <w:t>1495542,9</w:t>
      </w:r>
      <w:r w:rsidRPr="000D4F94">
        <w:t xml:space="preserve"> тыс. рублей, общий объем расходов – </w:t>
      </w:r>
      <w:r w:rsidR="00765B6E">
        <w:t>1579837,1</w:t>
      </w:r>
      <w:r w:rsidRPr="000D4F94">
        <w:t xml:space="preserve"> тыс. рублей. </w:t>
      </w:r>
    </w:p>
    <w:p w14:paraId="5656708C" w14:textId="45475FE3" w:rsidR="00B866CC" w:rsidRDefault="00B866CC" w:rsidP="00B866CC">
      <w:pPr>
        <w:spacing w:line="360" w:lineRule="auto"/>
        <w:ind w:firstLine="567"/>
        <w:jc w:val="both"/>
      </w:pPr>
      <w:r>
        <w:t xml:space="preserve">В своих заключениях Контрольно-счетная комиссия обращала внимание, что рост расходов районного бюджета на </w:t>
      </w:r>
      <w:r w:rsidR="00765B6E">
        <w:t>12,5</w:t>
      </w:r>
      <w:r>
        <w:t xml:space="preserve">%, при увеличении доходной части бюджета на </w:t>
      </w:r>
      <w:r w:rsidR="00765B6E">
        <w:t>6,7</w:t>
      </w:r>
      <w:r>
        <w:t>%, ведет к увеличению дефицита бюджета.</w:t>
      </w:r>
    </w:p>
    <w:p w14:paraId="7331EE6D" w14:textId="09008345" w:rsidR="00256DD1" w:rsidRPr="000D4F94" w:rsidRDefault="00256DD1" w:rsidP="00B866CC">
      <w:pPr>
        <w:spacing w:line="360" w:lineRule="auto"/>
        <w:ind w:firstLine="567"/>
        <w:jc w:val="both"/>
      </w:pPr>
      <w:r w:rsidRPr="000D4F94">
        <w:t>Дефицит районного бюджета на 202</w:t>
      </w:r>
      <w:r w:rsidR="00765B6E">
        <w:t>5</w:t>
      </w:r>
      <w:r w:rsidRPr="000D4F94">
        <w:t xml:space="preserve"> год, с учетом внесенных изменений, состави</w:t>
      </w:r>
      <w:r w:rsidR="00765B6E">
        <w:t>л</w:t>
      </w:r>
      <w:r w:rsidRPr="000D4F94">
        <w:t xml:space="preserve"> </w:t>
      </w:r>
      <w:r w:rsidR="00765B6E">
        <w:t>84294,2</w:t>
      </w:r>
      <w:r w:rsidRPr="000D4F94">
        <w:t xml:space="preserve"> тыс. рублей, что соответствует требованиям, установленным ст.92.1 Бюджетного кодекса Российской Федерации.</w:t>
      </w:r>
    </w:p>
    <w:p w14:paraId="03A77649" w14:textId="05020580" w:rsidR="000B1EB8" w:rsidRDefault="000B1EB8" w:rsidP="009D7D14">
      <w:pPr>
        <w:spacing w:line="360" w:lineRule="auto"/>
        <w:ind w:firstLine="709"/>
        <w:jc w:val="both"/>
      </w:pPr>
      <w:r w:rsidRPr="000D4F94">
        <w:t xml:space="preserve">По данным управления финансов </w:t>
      </w:r>
      <w:r w:rsidR="00603266" w:rsidRPr="000D4F94">
        <w:t xml:space="preserve">администрации Добринского муниципального района, </w:t>
      </w:r>
      <w:r w:rsidR="009D7D14" w:rsidRPr="000D4F94">
        <w:t xml:space="preserve">исполнение </w:t>
      </w:r>
      <w:r w:rsidR="00603266" w:rsidRPr="000D4F94">
        <w:t>доход</w:t>
      </w:r>
      <w:r w:rsidR="009D7D14" w:rsidRPr="000D4F94">
        <w:t>ов</w:t>
      </w:r>
      <w:r w:rsidR="00603266" w:rsidRPr="000D4F94">
        <w:t xml:space="preserve"> районного бюджета составил</w:t>
      </w:r>
      <w:r w:rsidR="009D7D14" w:rsidRPr="000D4F94">
        <w:t>о</w:t>
      </w:r>
      <w:r w:rsidR="00603266" w:rsidRPr="000D4F94">
        <w:t xml:space="preserve"> </w:t>
      </w:r>
      <w:r w:rsidR="00BF52FE">
        <w:t>714261,8</w:t>
      </w:r>
      <w:r w:rsidR="00603266" w:rsidRPr="000D4F94">
        <w:t xml:space="preserve"> тыс. руб</w:t>
      </w:r>
      <w:r w:rsidR="00F65C01" w:rsidRPr="000D4F94">
        <w:t>лей</w:t>
      </w:r>
      <w:r w:rsidR="00603266" w:rsidRPr="000D4F94">
        <w:t xml:space="preserve"> или </w:t>
      </w:r>
      <w:r w:rsidR="00BF52FE">
        <w:t>47,8</w:t>
      </w:r>
      <w:r w:rsidR="00603266" w:rsidRPr="000D4F94">
        <w:t xml:space="preserve">% к утвержденным годовым назначениям в сумме </w:t>
      </w:r>
      <w:r w:rsidR="00BF52FE">
        <w:t>1495542,9</w:t>
      </w:r>
      <w:r w:rsidR="00BD5375" w:rsidRPr="000D4F94">
        <w:t xml:space="preserve"> </w:t>
      </w:r>
      <w:r w:rsidR="00603266" w:rsidRPr="000D4F94">
        <w:t>тыс. рублей, расход</w:t>
      </w:r>
      <w:r w:rsidR="009D7D14" w:rsidRPr="000D4F94">
        <w:t>ов</w:t>
      </w:r>
      <w:r w:rsidR="00603266" w:rsidRPr="000D4F94">
        <w:t xml:space="preserve"> – </w:t>
      </w:r>
      <w:r w:rsidR="00BF52FE">
        <w:t>678863,2</w:t>
      </w:r>
      <w:r w:rsidR="00603266" w:rsidRPr="000D4F94">
        <w:t xml:space="preserve"> тыс. руб</w:t>
      </w:r>
      <w:r w:rsidR="00F65C01" w:rsidRPr="000D4F94">
        <w:t>лей</w:t>
      </w:r>
      <w:r w:rsidR="00603266" w:rsidRPr="000D4F94">
        <w:t xml:space="preserve"> или </w:t>
      </w:r>
      <w:r w:rsidR="00BF52FE">
        <w:t>43,0</w:t>
      </w:r>
      <w:r w:rsidR="00603266" w:rsidRPr="000D4F94">
        <w:t xml:space="preserve">% к утвержденным годовым назначениям в сумме </w:t>
      </w:r>
      <w:r w:rsidR="00BF52FE">
        <w:t>1579837,1</w:t>
      </w:r>
      <w:r w:rsidR="00603266" w:rsidRPr="000D4F94">
        <w:t xml:space="preserve"> тыс. рублей, </w:t>
      </w:r>
      <w:r w:rsidR="00BF52FE">
        <w:t>про</w:t>
      </w:r>
      <w:r w:rsidR="00603266" w:rsidRPr="000D4F94">
        <w:t>фицит</w:t>
      </w:r>
      <w:r w:rsidR="009D7D14" w:rsidRPr="000D4F94">
        <w:t xml:space="preserve"> составил</w:t>
      </w:r>
      <w:r w:rsidR="00603266" w:rsidRPr="000D4F94">
        <w:t xml:space="preserve"> </w:t>
      </w:r>
      <w:r w:rsidR="00BF52FE">
        <w:t>35398,6</w:t>
      </w:r>
      <w:r w:rsidR="00603266" w:rsidRPr="000D4F94">
        <w:t xml:space="preserve"> тыс. рублей.</w:t>
      </w:r>
    </w:p>
    <w:p w14:paraId="5771F695" w14:textId="77777777" w:rsidR="00B866CC" w:rsidRDefault="00B866CC" w:rsidP="00B866CC">
      <w:pPr>
        <w:spacing w:line="276" w:lineRule="auto"/>
        <w:ind w:firstLine="567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И</w:t>
      </w:r>
      <w:r w:rsidRPr="00556A11">
        <w:rPr>
          <w:b/>
          <w:bCs/>
          <w:i/>
          <w:iCs/>
        </w:rPr>
        <w:t>сполнени</w:t>
      </w:r>
      <w:r>
        <w:rPr>
          <w:b/>
          <w:bCs/>
          <w:i/>
          <w:iCs/>
        </w:rPr>
        <w:t>е</w:t>
      </w:r>
      <w:r w:rsidRPr="00556A11">
        <w:rPr>
          <w:b/>
          <w:bCs/>
          <w:i/>
          <w:iCs/>
        </w:rPr>
        <w:t xml:space="preserve"> районного бюджета </w:t>
      </w:r>
      <w:r>
        <w:rPr>
          <w:b/>
          <w:bCs/>
          <w:i/>
          <w:iCs/>
        </w:rPr>
        <w:t xml:space="preserve">по сравнению </w:t>
      </w:r>
      <w:r w:rsidRPr="00556A11">
        <w:rPr>
          <w:b/>
          <w:bCs/>
          <w:i/>
          <w:iCs/>
        </w:rPr>
        <w:t>с аналогичным периодом</w:t>
      </w:r>
      <w:r>
        <w:t xml:space="preserve"> </w:t>
      </w:r>
      <w:r w:rsidRPr="00556A11">
        <w:rPr>
          <w:b/>
          <w:bCs/>
          <w:i/>
          <w:iCs/>
        </w:rPr>
        <w:t>прошлого года</w:t>
      </w:r>
    </w:p>
    <w:p w14:paraId="4A0D848D" w14:textId="77777777" w:rsidR="00B866CC" w:rsidRDefault="00B866CC" w:rsidP="00B866CC">
      <w:pPr>
        <w:spacing w:line="276" w:lineRule="auto"/>
        <w:ind w:firstLine="567"/>
        <w:jc w:val="center"/>
      </w:pPr>
    </w:p>
    <w:tbl>
      <w:tblPr>
        <w:tblStyle w:val="a3"/>
        <w:tblW w:w="9393" w:type="dxa"/>
        <w:tblLook w:val="04A0" w:firstRow="1" w:lastRow="0" w:firstColumn="1" w:lastColumn="0" w:noHBand="0" w:noVBand="1"/>
      </w:tblPr>
      <w:tblGrid>
        <w:gridCol w:w="2263"/>
        <w:gridCol w:w="1869"/>
        <w:gridCol w:w="1869"/>
        <w:gridCol w:w="1618"/>
        <w:gridCol w:w="1774"/>
      </w:tblGrid>
      <w:tr w:rsidR="00B866CC" w:rsidRPr="003729EC" w14:paraId="338112A3" w14:textId="77777777" w:rsidTr="00CA3EBF">
        <w:trPr>
          <w:trHeight w:val="683"/>
        </w:trPr>
        <w:tc>
          <w:tcPr>
            <w:tcW w:w="2263" w:type="dxa"/>
            <w:vMerge w:val="restart"/>
            <w:shd w:val="clear" w:color="auto" w:fill="F8DCD3" w:themeFill="accent6" w:themeFillTint="33"/>
          </w:tcPr>
          <w:p w14:paraId="03A2E793" w14:textId="77777777" w:rsidR="00B866CC" w:rsidRPr="003729EC" w:rsidRDefault="00B866CC" w:rsidP="00CA3E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738" w:type="dxa"/>
            <w:gridSpan w:val="2"/>
            <w:shd w:val="clear" w:color="auto" w:fill="F8DCD3" w:themeFill="accent6" w:themeFillTint="33"/>
          </w:tcPr>
          <w:p w14:paraId="1B9A976B" w14:textId="77777777" w:rsidR="00B866CC" w:rsidRPr="003729EC" w:rsidRDefault="00B866CC" w:rsidP="00CA3E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Исполнение районного бюджета </w:t>
            </w:r>
          </w:p>
        </w:tc>
        <w:tc>
          <w:tcPr>
            <w:tcW w:w="3392" w:type="dxa"/>
            <w:gridSpan w:val="2"/>
            <w:shd w:val="clear" w:color="auto" w:fill="F8DCD3" w:themeFill="accent6" w:themeFillTint="33"/>
          </w:tcPr>
          <w:p w14:paraId="14AFB35F" w14:textId="77777777" w:rsidR="00B866CC" w:rsidRPr="003729EC" w:rsidRDefault="00B866CC" w:rsidP="00CA3E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B866CC" w:rsidRPr="003729EC" w14:paraId="590B505A" w14:textId="77777777" w:rsidTr="00CA3EBF">
        <w:trPr>
          <w:trHeight w:val="550"/>
        </w:trPr>
        <w:tc>
          <w:tcPr>
            <w:tcW w:w="2263" w:type="dxa"/>
            <w:vMerge/>
          </w:tcPr>
          <w:p w14:paraId="79B4C9DC" w14:textId="77777777" w:rsidR="00B866CC" w:rsidRPr="003729EC" w:rsidRDefault="00B866CC" w:rsidP="00CA3E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8DCD3" w:themeFill="accent6" w:themeFillTint="33"/>
          </w:tcPr>
          <w:p w14:paraId="27B0E42D" w14:textId="32494E02" w:rsidR="00B866CC" w:rsidRPr="00556A11" w:rsidRDefault="00B866CC" w:rsidP="00CA3EBF">
            <w:pPr>
              <w:jc w:val="center"/>
              <w:rPr>
                <w:b/>
                <w:bCs/>
                <w:sz w:val="20"/>
                <w:szCs w:val="20"/>
              </w:rPr>
            </w:pPr>
            <w:r w:rsidRPr="00556A11">
              <w:rPr>
                <w:b/>
                <w:bCs/>
                <w:sz w:val="20"/>
                <w:szCs w:val="20"/>
              </w:rPr>
              <w:t xml:space="preserve">На 01 </w:t>
            </w:r>
            <w:r>
              <w:rPr>
                <w:b/>
                <w:bCs/>
                <w:sz w:val="20"/>
                <w:szCs w:val="20"/>
              </w:rPr>
              <w:t>июля</w:t>
            </w:r>
            <w:r w:rsidRPr="00556A11">
              <w:rPr>
                <w:b/>
                <w:bCs/>
                <w:sz w:val="20"/>
                <w:szCs w:val="20"/>
              </w:rPr>
              <w:t xml:space="preserve"> 202</w:t>
            </w:r>
            <w:r w:rsidR="00BF52FE">
              <w:rPr>
                <w:b/>
                <w:bCs/>
                <w:sz w:val="20"/>
                <w:szCs w:val="20"/>
              </w:rPr>
              <w:t>4</w:t>
            </w:r>
            <w:r w:rsidRPr="00556A11">
              <w:rPr>
                <w:b/>
                <w:bCs/>
                <w:sz w:val="20"/>
                <w:szCs w:val="20"/>
              </w:rPr>
              <w:t xml:space="preserve"> года </w:t>
            </w:r>
          </w:p>
        </w:tc>
        <w:tc>
          <w:tcPr>
            <w:tcW w:w="1869" w:type="dxa"/>
            <w:shd w:val="clear" w:color="auto" w:fill="F8DCD3" w:themeFill="accent6" w:themeFillTint="33"/>
          </w:tcPr>
          <w:p w14:paraId="482E5183" w14:textId="2E38DDC8" w:rsidR="00B866CC" w:rsidRPr="00556A11" w:rsidRDefault="00B866CC" w:rsidP="00CA3EBF">
            <w:pPr>
              <w:jc w:val="center"/>
              <w:rPr>
                <w:b/>
                <w:bCs/>
                <w:sz w:val="20"/>
                <w:szCs w:val="20"/>
              </w:rPr>
            </w:pPr>
            <w:r w:rsidRPr="00556A11">
              <w:rPr>
                <w:b/>
                <w:bCs/>
                <w:sz w:val="20"/>
                <w:szCs w:val="20"/>
              </w:rPr>
              <w:t xml:space="preserve">На 01 </w:t>
            </w:r>
            <w:r>
              <w:rPr>
                <w:b/>
                <w:bCs/>
                <w:sz w:val="20"/>
                <w:szCs w:val="20"/>
              </w:rPr>
              <w:t>июля</w:t>
            </w:r>
            <w:r w:rsidRPr="00556A11">
              <w:rPr>
                <w:b/>
                <w:bCs/>
                <w:sz w:val="20"/>
                <w:szCs w:val="20"/>
              </w:rPr>
              <w:t xml:space="preserve"> 202</w:t>
            </w:r>
            <w:r w:rsidR="00BF52FE">
              <w:rPr>
                <w:b/>
                <w:bCs/>
                <w:sz w:val="20"/>
                <w:szCs w:val="20"/>
              </w:rPr>
              <w:t>5</w:t>
            </w:r>
            <w:r w:rsidRPr="00556A11">
              <w:rPr>
                <w:b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1618" w:type="dxa"/>
            <w:shd w:val="clear" w:color="auto" w:fill="F8DCD3" w:themeFill="accent6" w:themeFillTint="33"/>
          </w:tcPr>
          <w:p w14:paraId="33F9ED27" w14:textId="77777777" w:rsidR="00B866CC" w:rsidRPr="00556A11" w:rsidRDefault="00B866CC" w:rsidP="00CA3EBF">
            <w:pPr>
              <w:jc w:val="center"/>
              <w:rPr>
                <w:b/>
                <w:bCs/>
                <w:sz w:val="20"/>
                <w:szCs w:val="20"/>
              </w:rPr>
            </w:pPr>
            <w:r w:rsidRPr="00556A11">
              <w:rPr>
                <w:b/>
                <w:bCs/>
                <w:sz w:val="20"/>
                <w:szCs w:val="20"/>
              </w:rPr>
              <w:t>Абсолютное (тыс. рублей)</w:t>
            </w:r>
          </w:p>
        </w:tc>
        <w:tc>
          <w:tcPr>
            <w:tcW w:w="1774" w:type="dxa"/>
            <w:shd w:val="clear" w:color="auto" w:fill="F8DCD3" w:themeFill="accent6" w:themeFillTint="33"/>
          </w:tcPr>
          <w:p w14:paraId="160BAD7D" w14:textId="77777777" w:rsidR="00B866CC" w:rsidRPr="00556A11" w:rsidRDefault="00B866CC" w:rsidP="00CA3EBF">
            <w:pPr>
              <w:jc w:val="center"/>
              <w:rPr>
                <w:b/>
                <w:bCs/>
                <w:sz w:val="20"/>
                <w:szCs w:val="20"/>
              </w:rPr>
            </w:pPr>
            <w:r w:rsidRPr="00556A11">
              <w:rPr>
                <w:b/>
                <w:bCs/>
                <w:sz w:val="20"/>
                <w:szCs w:val="20"/>
              </w:rPr>
              <w:t>Относительное (%)</w:t>
            </w:r>
          </w:p>
        </w:tc>
      </w:tr>
      <w:tr w:rsidR="00BF52FE" w:rsidRPr="003729EC" w14:paraId="196D4EF2" w14:textId="77777777" w:rsidTr="00CA3EBF">
        <w:trPr>
          <w:trHeight w:val="408"/>
        </w:trPr>
        <w:tc>
          <w:tcPr>
            <w:tcW w:w="2263" w:type="dxa"/>
            <w:vAlign w:val="center"/>
          </w:tcPr>
          <w:p w14:paraId="22167286" w14:textId="77777777" w:rsidR="00BF52FE" w:rsidRPr="003729EC" w:rsidRDefault="00BF52FE" w:rsidP="00BF52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869" w:type="dxa"/>
            <w:vAlign w:val="center"/>
          </w:tcPr>
          <w:p w14:paraId="523452C0" w14:textId="34233465" w:rsidR="00BF52FE" w:rsidRPr="003729EC" w:rsidRDefault="00BF52FE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602591,6</w:t>
            </w:r>
          </w:p>
        </w:tc>
        <w:tc>
          <w:tcPr>
            <w:tcW w:w="1869" w:type="dxa"/>
            <w:vAlign w:val="center"/>
          </w:tcPr>
          <w:p w14:paraId="3C5761F2" w14:textId="01BE3678" w:rsidR="00BF52FE" w:rsidRPr="005D382A" w:rsidRDefault="005D382A" w:rsidP="00BF52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714261</w:t>
            </w:r>
            <w:r w:rsidR="003F140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618" w:type="dxa"/>
            <w:vAlign w:val="center"/>
          </w:tcPr>
          <w:p w14:paraId="7F5564B7" w14:textId="18244C97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111670,2</w:t>
            </w:r>
          </w:p>
        </w:tc>
        <w:tc>
          <w:tcPr>
            <w:tcW w:w="1774" w:type="dxa"/>
            <w:vAlign w:val="center"/>
          </w:tcPr>
          <w:p w14:paraId="0A05BE97" w14:textId="7AC5FDD0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118,5</w:t>
            </w:r>
          </w:p>
        </w:tc>
      </w:tr>
      <w:tr w:rsidR="00BF52FE" w:rsidRPr="003729EC" w14:paraId="16BCD312" w14:textId="77777777" w:rsidTr="00CA3EBF">
        <w:trPr>
          <w:trHeight w:val="408"/>
        </w:trPr>
        <w:tc>
          <w:tcPr>
            <w:tcW w:w="2263" w:type="dxa"/>
            <w:vAlign w:val="center"/>
          </w:tcPr>
          <w:p w14:paraId="117A5436" w14:textId="77777777" w:rsidR="00BF52FE" w:rsidRPr="003729EC" w:rsidRDefault="00BF52FE" w:rsidP="00BF52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869" w:type="dxa"/>
            <w:vAlign w:val="center"/>
          </w:tcPr>
          <w:p w14:paraId="1CFD5B3C" w14:textId="5411FAB5" w:rsidR="00BF52FE" w:rsidRPr="003729EC" w:rsidRDefault="00BF52FE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544384,5</w:t>
            </w:r>
          </w:p>
        </w:tc>
        <w:tc>
          <w:tcPr>
            <w:tcW w:w="1869" w:type="dxa"/>
            <w:vAlign w:val="center"/>
          </w:tcPr>
          <w:p w14:paraId="3EA1C871" w14:textId="1893A6A8" w:rsidR="00BF52FE" w:rsidRPr="005D382A" w:rsidRDefault="005D382A" w:rsidP="00BF52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678863</w:t>
            </w:r>
            <w:r w:rsidR="003F140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18" w:type="dxa"/>
            <w:vAlign w:val="center"/>
          </w:tcPr>
          <w:p w14:paraId="5F936101" w14:textId="14D381DA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134478,7</w:t>
            </w:r>
          </w:p>
        </w:tc>
        <w:tc>
          <w:tcPr>
            <w:tcW w:w="1774" w:type="dxa"/>
            <w:vAlign w:val="center"/>
          </w:tcPr>
          <w:p w14:paraId="33FD47EB" w14:textId="55707E8D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124,7</w:t>
            </w:r>
          </w:p>
        </w:tc>
      </w:tr>
      <w:tr w:rsidR="00BF52FE" w:rsidRPr="003729EC" w14:paraId="7BE7AA74" w14:textId="77777777" w:rsidTr="00CA3EBF">
        <w:trPr>
          <w:trHeight w:val="697"/>
        </w:trPr>
        <w:tc>
          <w:tcPr>
            <w:tcW w:w="2263" w:type="dxa"/>
            <w:vAlign w:val="center"/>
          </w:tcPr>
          <w:p w14:paraId="64FA2511" w14:textId="77777777" w:rsidR="00BF52FE" w:rsidRPr="003729EC" w:rsidRDefault="00BF52FE" w:rsidP="00BF5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Профицит «+»/ Дефицит «-»</w:t>
            </w:r>
          </w:p>
        </w:tc>
        <w:tc>
          <w:tcPr>
            <w:tcW w:w="1869" w:type="dxa"/>
            <w:vAlign w:val="center"/>
          </w:tcPr>
          <w:p w14:paraId="6B6CDA9C" w14:textId="372E624B" w:rsidR="00BF52FE" w:rsidRPr="003729EC" w:rsidRDefault="00BF52FE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58207,1</w:t>
            </w:r>
          </w:p>
        </w:tc>
        <w:tc>
          <w:tcPr>
            <w:tcW w:w="1869" w:type="dxa"/>
            <w:vAlign w:val="center"/>
          </w:tcPr>
          <w:p w14:paraId="4A0B7FEB" w14:textId="41166672" w:rsidR="00BF52FE" w:rsidRPr="005D382A" w:rsidRDefault="005D382A" w:rsidP="00BF52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35398</w:t>
            </w:r>
            <w:r w:rsidR="003F140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618" w:type="dxa"/>
            <w:vAlign w:val="center"/>
          </w:tcPr>
          <w:p w14:paraId="36372DEB" w14:textId="13BEDCF1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-22808,5</w:t>
            </w:r>
          </w:p>
        </w:tc>
        <w:tc>
          <w:tcPr>
            <w:tcW w:w="1774" w:type="dxa"/>
            <w:vAlign w:val="center"/>
          </w:tcPr>
          <w:p w14:paraId="7DE95826" w14:textId="63418BF3" w:rsidR="00BF52FE" w:rsidRPr="003729EC" w:rsidRDefault="003F1401" w:rsidP="00BF52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</w:tbl>
    <w:p w14:paraId="4A719267" w14:textId="0664C744" w:rsidR="00086F83" w:rsidRPr="000D4F94" w:rsidRDefault="00603266" w:rsidP="008722C3">
      <w:pPr>
        <w:spacing w:after="240" w:line="360" w:lineRule="auto"/>
        <w:ind w:firstLine="709"/>
        <w:jc w:val="both"/>
      </w:pPr>
      <w:r w:rsidRPr="000D4F94">
        <w:t xml:space="preserve">По сравнению с первым </w:t>
      </w:r>
      <w:r w:rsidR="002575AA" w:rsidRPr="000D4F94">
        <w:t>полугодием</w:t>
      </w:r>
      <w:r w:rsidRPr="000D4F94">
        <w:t xml:space="preserve"> </w:t>
      </w:r>
      <w:r w:rsidR="001E1CF5" w:rsidRPr="000D4F94">
        <w:t>20</w:t>
      </w:r>
      <w:r w:rsidR="007B7D3F" w:rsidRPr="000D4F94">
        <w:t>2</w:t>
      </w:r>
      <w:r w:rsidR="003F1401">
        <w:t>4</w:t>
      </w:r>
      <w:r w:rsidRPr="000D4F94">
        <w:t xml:space="preserve"> года доходы районного бюджета </w:t>
      </w:r>
      <w:r w:rsidR="00664E73" w:rsidRPr="000D4F94">
        <w:t>у</w:t>
      </w:r>
      <w:r w:rsidR="00C73976">
        <w:t>велич</w:t>
      </w:r>
      <w:r w:rsidR="00E92C36">
        <w:t>и</w:t>
      </w:r>
      <w:r w:rsidR="00664E73" w:rsidRPr="000D4F94">
        <w:t>лись</w:t>
      </w:r>
      <w:r w:rsidR="001E1CF5" w:rsidRPr="000D4F94">
        <w:t xml:space="preserve"> </w:t>
      </w:r>
      <w:r w:rsidRPr="000D4F94">
        <w:t xml:space="preserve">на </w:t>
      </w:r>
      <w:r w:rsidR="003F1401">
        <w:t>111670,2</w:t>
      </w:r>
      <w:r w:rsidR="001F115E" w:rsidRPr="000D4F94">
        <w:t xml:space="preserve"> тыс. рублей или </w:t>
      </w:r>
      <w:r w:rsidR="003F1401">
        <w:t>18,5</w:t>
      </w:r>
      <w:r w:rsidR="001F115E" w:rsidRPr="000D4F94">
        <w:t xml:space="preserve">%, расходы увеличились на </w:t>
      </w:r>
      <w:r w:rsidR="003F1401">
        <w:t>134478,7</w:t>
      </w:r>
      <w:r w:rsidR="001F115E" w:rsidRPr="000D4F94">
        <w:t xml:space="preserve"> тыс. рублей или </w:t>
      </w:r>
      <w:r w:rsidR="003F1401">
        <w:t>24,7</w:t>
      </w:r>
      <w:r w:rsidR="001F115E" w:rsidRPr="000D4F94">
        <w:t xml:space="preserve">%. </w:t>
      </w:r>
    </w:p>
    <w:p w14:paraId="020A68FE" w14:textId="77777777" w:rsidR="00391DC2" w:rsidRPr="00D72815" w:rsidRDefault="00391DC2" w:rsidP="003A7325">
      <w:pPr>
        <w:spacing w:line="360" w:lineRule="auto"/>
        <w:ind w:firstLine="709"/>
        <w:jc w:val="center"/>
        <w:rPr>
          <w:b/>
          <w:sz w:val="32"/>
          <w:szCs w:val="32"/>
        </w:rPr>
      </w:pPr>
      <w:r w:rsidRPr="00D72815">
        <w:rPr>
          <w:b/>
          <w:sz w:val="32"/>
          <w:szCs w:val="32"/>
        </w:rPr>
        <w:t>Доходы районного бюджета.</w:t>
      </w:r>
    </w:p>
    <w:p w14:paraId="646A7724" w14:textId="1B909F12" w:rsidR="00391DC2" w:rsidRPr="000D4F94" w:rsidRDefault="00391DC2" w:rsidP="00451CCE">
      <w:pPr>
        <w:spacing w:before="240" w:line="360" w:lineRule="auto"/>
        <w:ind w:firstLine="709"/>
        <w:jc w:val="both"/>
      </w:pPr>
      <w:r w:rsidRPr="000D4F94">
        <w:t xml:space="preserve">По итогам первого </w:t>
      </w:r>
      <w:r w:rsidR="002575AA" w:rsidRPr="000D4F94">
        <w:t>полугодия</w:t>
      </w:r>
      <w:r w:rsidRPr="000D4F94">
        <w:t xml:space="preserve"> 20</w:t>
      </w:r>
      <w:r w:rsidR="001E1CF5" w:rsidRPr="000D4F94">
        <w:t>2</w:t>
      </w:r>
      <w:r w:rsidR="00DE0F28">
        <w:t>5</w:t>
      </w:r>
      <w:r w:rsidRPr="000D4F94">
        <w:t xml:space="preserve"> года в районный бюджет поступило доходов, с учетом безвозмездных перечислений из других бюджетов, в сумме </w:t>
      </w:r>
      <w:r w:rsidR="00DE0F28">
        <w:t>714261,8</w:t>
      </w:r>
      <w:r w:rsidRPr="000D4F94">
        <w:t xml:space="preserve"> тыс. рублей.</w:t>
      </w:r>
    </w:p>
    <w:p w14:paraId="65455DB1" w14:textId="4DE2616A" w:rsidR="00391DC2" w:rsidRPr="000D4F94" w:rsidRDefault="00391DC2" w:rsidP="00391DC2">
      <w:pPr>
        <w:spacing w:line="360" w:lineRule="auto"/>
        <w:ind w:firstLine="709"/>
        <w:jc w:val="both"/>
      </w:pPr>
      <w:r w:rsidRPr="000D4F94">
        <w:t>Структура доходов районного бюджета за перв</w:t>
      </w:r>
      <w:r w:rsidR="002575AA" w:rsidRPr="000D4F94">
        <w:t>ое</w:t>
      </w:r>
      <w:r w:rsidRPr="000D4F94">
        <w:t xml:space="preserve"> </w:t>
      </w:r>
      <w:r w:rsidR="002575AA" w:rsidRPr="000D4F94">
        <w:t>полугодие</w:t>
      </w:r>
      <w:r w:rsidRPr="000D4F94">
        <w:t xml:space="preserve"> 20</w:t>
      </w:r>
      <w:r w:rsidR="001E1CF5" w:rsidRPr="000D4F94">
        <w:t>2</w:t>
      </w:r>
      <w:r w:rsidR="00DE0F28">
        <w:t>5</w:t>
      </w:r>
      <w:r w:rsidRPr="000D4F94">
        <w:t xml:space="preserve"> года в сравнении с аналогичным периодом 20</w:t>
      </w:r>
      <w:r w:rsidR="00664E73" w:rsidRPr="000D4F94">
        <w:t>2</w:t>
      </w:r>
      <w:r w:rsidR="00DE0F28">
        <w:t>4</w:t>
      </w:r>
      <w:r w:rsidRPr="000D4F94">
        <w:t xml:space="preserve"> года представлена в таблице:</w:t>
      </w:r>
    </w:p>
    <w:p w14:paraId="489F1E65" w14:textId="77777777" w:rsidR="00391DC2" w:rsidRPr="003E786C" w:rsidRDefault="00391DC2" w:rsidP="000D4F94">
      <w:pPr>
        <w:ind w:firstLine="709"/>
        <w:jc w:val="center"/>
        <w:rPr>
          <w:b/>
          <w:i/>
        </w:rPr>
      </w:pPr>
      <w:r w:rsidRPr="003E786C">
        <w:rPr>
          <w:b/>
          <w:i/>
        </w:rPr>
        <w:t>Доходы районного бюджета по сравнению с соответствующим периодом прошлого года.</w:t>
      </w:r>
    </w:p>
    <w:p w14:paraId="1B5DF0D8" w14:textId="77777777" w:rsidR="00391DC2" w:rsidRPr="00A17E32" w:rsidRDefault="00C501FF" w:rsidP="00CC5EF5">
      <w:pPr>
        <w:ind w:firstLine="709"/>
        <w:jc w:val="right"/>
        <w:rPr>
          <w:sz w:val="22"/>
          <w:szCs w:val="22"/>
        </w:rPr>
      </w:pPr>
      <w:r w:rsidRPr="00A17E32">
        <w:rPr>
          <w:sz w:val="22"/>
          <w:szCs w:val="22"/>
        </w:rPr>
        <w:t xml:space="preserve"> </w:t>
      </w:r>
      <w:r w:rsidR="00391DC2" w:rsidRPr="00A17E32">
        <w:rPr>
          <w:sz w:val="22"/>
          <w:szCs w:val="22"/>
        </w:rPr>
        <w:t>(тыс. рублей)</w:t>
      </w:r>
    </w:p>
    <w:tbl>
      <w:tblPr>
        <w:tblStyle w:val="a3"/>
        <w:tblW w:w="9888" w:type="dxa"/>
        <w:tblInd w:w="-289" w:type="dxa"/>
        <w:tblLook w:val="04A0" w:firstRow="1" w:lastRow="0" w:firstColumn="1" w:lastColumn="0" w:noHBand="0" w:noVBand="1"/>
      </w:tblPr>
      <w:tblGrid>
        <w:gridCol w:w="2016"/>
        <w:gridCol w:w="1151"/>
        <w:gridCol w:w="1343"/>
        <w:gridCol w:w="634"/>
        <w:gridCol w:w="1231"/>
        <w:gridCol w:w="1343"/>
        <w:gridCol w:w="634"/>
        <w:gridCol w:w="1536"/>
      </w:tblGrid>
      <w:tr w:rsidR="00454B7D" w:rsidRPr="00E92C36" w14:paraId="2A5E780B" w14:textId="77777777" w:rsidTr="004816FF">
        <w:tc>
          <w:tcPr>
            <w:tcW w:w="2016" w:type="dxa"/>
            <w:vMerge w:val="restart"/>
            <w:shd w:val="clear" w:color="auto" w:fill="F8DCD3" w:themeFill="accent6" w:themeFillTint="33"/>
          </w:tcPr>
          <w:p w14:paraId="7DED5460" w14:textId="77777777" w:rsidR="00454B7D" w:rsidRPr="00E92C36" w:rsidRDefault="00454B7D" w:rsidP="00454B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gridSpan w:val="3"/>
            <w:shd w:val="clear" w:color="auto" w:fill="F8DCD3" w:themeFill="accent6" w:themeFillTint="33"/>
          </w:tcPr>
          <w:p w14:paraId="14CAD2C6" w14:textId="624BC04B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20</w:t>
            </w:r>
            <w:r w:rsidR="00664E73" w:rsidRPr="00E92C36">
              <w:rPr>
                <w:b/>
                <w:sz w:val="22"/>
                <w:szCs w:val="22"/>
              </w:rPr>
              <w:t>2</w:t>
            </w:r>
            <w:r w:rsidR="00DE0F28">
              <w:rPr>
                <w:b/>
                <w:sz w:val="22"/>
                <w:szCs w:val="22"/>
              </w:rPr>
              <w:t>4</w:t>
            </w:r>
            <w:r w:rsidRPr="00E92C3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3208" w:type="dxa"/>
            <w:gridSpan w:val="3"/>
            <w:shd w:val="clear" w:color="auto" w:fill="F8DCD3" w:themeFill="accent6" w:themeFillTint="33"/>
          </w:tcPr>
          <w:p w14:paraId="4404BEFC" w14:textId="61433AD1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20</w:t>
            </w:r>
            <w:r w:rsidR="001E1CF5" w:rsidRPr="00E92C36">
              <w:rPr>
                <w:b/>
                <w:sz w:val="22"/>
                <w:szCs w:val="22"/>
              </w:rPr>
              <w:t>2</w:t>
            </w:r>
            <w:r w:rsidR="00DE0F28">
              <w:rPr>
                <w:b/>
                <w:sz w:val="22"/>
                <w:szCs w:val="22"/>
              </w:rPr>
              <w:t>5</w:t>
            </w:r>
            <w:r w:rsidRPr="00E92C3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36" w:type="dxa"/>
            <w:vMerge w:val="restart"/>
            <w:shd w:val="clear" w:color="auto" w:fill="F8DCD3" w:themeFill="accent6" w:themeFillTint="33"/>
          </w:tcPr>
          <w:p w14:paraId="051FA736" w14:textId="457AE626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Отклонение факта 20</w:t>
            </w:r>
            <w:r w:rsidR="001E1CF5" w:rsidRPr="00E92C36">
              <w:rPr>
                <w:b/>
                <w:sz w:val="22"/>
                <w:szCs w:val="22"/>
              </w:rPr>
              <w:t>2</w:t>
            </w:r>
            <w:r w:rsidR="00DE0F28">
              <w:rPr>
                <w:b/>
                <w:sz w:val="22"/>
                <w:szCs w:val="22"/>
              </w:rPr>
              <w:t>5</w:t>
            </w:r>
            <w:r w:rsidRPr="00E92C36">
              <w:rPr>
                <w:b/>
                <w:sz w:val="22"/>
                <w:szCs w:val="22"/>
              </w:rPr>
              <w:t>г. к 20</w:t>
            </w:r>
            <w:r w:rsidR="00664E73" w:rsidRPr="00E92C36">
              <w:rPr>
                <w:b/>
                <w:sz w:val="22"/>
                <w:szCs w:val="22"/>
              </w:rPr>
              <w:t>2</w:t>
            </w:r>
            <w:r w:rsidR="00DE0F28">
              <w:rPr>
                <w:b/>
                <w:sz w:val="22"/>
                <w:szCs w:val="22"/>
              </w:rPr>
              <w:t>4</w:t>
            </w:r>
            <w:r w:rsidRPr="00E92C36">
              <w:rPr>
                <w:b/>
                <w:sz w:val="22"/>
                <w:szCs w:val="22"/>
              </w:rPr>
              <w:t>г.</w:t>
            </w:r>
          </w:p>
        </w:tc>
      </w:tr>
      <w:tr w:rsidR="00454B7D" w:rsidRPr="00E92C36" w14:paraId="15B702D5" w14:textId="77777777" w:rsidTr="004816FF">
        <w:tc>
          <w:tcPr>
            <w:tcW w:w="2016" w:type="dxa"/>
            <w:vMerge/>
          </w:tcPr>
          <w:p w14:paraId="05300508" w14:textId="77777777" w:rsidR="00454B7D" w:rsidRPr="00E92C36" w:rsidRDefault="00454B7D" w:rsidP="00454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51" w:type="dxa"/>
            <w:shd w:val="clear" w:color="auto" w:fill="F8DCD3" w:themeFill="accent6" w:themeFillTint="33"/>
          </w:tcPr>
          <w:p w14:paraId="1E3DBEE1" w14:textId="77777777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Годовой план</w:t>
            </w:r>
          </w:p>
        </w:tc>
        <w:tc>
          <w:tcPr>
            <w:tcW w:w="1343" w:type="dxa"/>
            <w:shd w:val="clear" w:color="auto" w:fill="F8DCD3" w:themeFill="accent6" w:themeFillTint="33"/>
          </w:tcPr>
          <w:p w14:paraId="41D06F57" w14:textId="794166C6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 xml:space="preserve">Факт 1 </w:t>
            </w:r>
            <w:r w:rsidR="002575AA" w:rsidRPr="00E92C36">
              <w:rPr>
                <w:b/>
                <w:sz w:val="22"/>
                <w:szCs w:val="22"/>
              </w:rPr>
              <w:t>полугодия</w:t>
            </w:r>
          </w:p>
        </w:tc>
        <w:tc>
          <w:tcPr>
            <w:tcW w:w="634" w:type="dxa"/>
            <w:shd w:val="clear" w:color="auto" w:fill="F8DCD3" w:themeFill="accent6" w:themeFillTint="33"/>
          </w:tcPr>
          <w:p w14:paraId="744C3FE2" w14:textId="77777777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231" w:type="dxa"/>
            <w:shd w:val="clear" w:color="auto" w:fill="F8DCD3" w:themeFill="accent6" w:themeFillTint="33"/>
          </w:tcPr>
          <w:p w14:paraId="2C3BB4CB" w14:textId="77777777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Годовой план</w:t>
            </w:r>
          </w:p>
        </w:tc>
        <w:tc>
          <w:tcPr>
            <w:tcW w:w="1343" w:type="dxa"/>
            <w:shd w:val="clear" w:color="auto" w:fill="F8DCD3" w:themeFill="accent6" w:themeFillTint="33"/>
          </w:tcPr>
          <w:p w14:paraId="0993949C" w14:textId="4709339B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 xml:space="preserve">Факт 1 </w:t>
            </w:r>
            <w:r w:rsidR="002575AA" w:rsidRPr="00E92C36">
              <w:rPr>
                <w:b/>
                <w:sz w:val="22"/>
                <w:szCs w:val="22"/>
              </w:rPr>
              <w:t>полугодия</w:t>
            </w:r>
          </w:p>
        </w:tc>
        <w:tc>
          <w:tcPr>
            <w:tcW w:w="634" w:type="dxa"/>
            <w:shd w:val="clear" w:color="auto" w:fill="F8DCD3" w:themeFill="accent6" w:themeFillTint="33"/>
          </w:tcPr>
          <w:p w14:paraId="7DB8D55F" w14:textId="77777777" w:rsidR="00454B7D" w:rsidRPr="00E92C36" w:rsidRDefault="00454B7D" w:rsidP="00454B7D">
            <w:pPr>
              <w:jc w:val="center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536" w:type="dxa"/>
            <w:vMerge/>
            <w:shd w:val="clear" w:color="auto" w:fill="F2B9A8" w:themeFill="accent6" w:themeFillTint="66"/>
          </w:tcPr>
          <w:p w14:paraId="36DEA043" w14:textId="77777777" w:rsidR="00454B7D" w:rsidRPr="00E92C36" w:rsidRDefault="00454B7D" w:rsidP="00454B7D">
            <w:pPr>
              <w:jc w:val="both"/>
              <w:rPr>
                <w:sz w:val="22"/>
                <w:szCs w:val="22"/>
              </w:rPr>
            </w:pPr>
          </w:p>
        </w:tc>
      </w:tr>
      <w:tr w:rsidR="00DE0F28" w:rsidRPr="00E92C36" w14:paraId="7BFC4E93" w14:textId="77777777" w:rsidTr="004816FF">
        <w:trPr>
          <w:trHeight w:val="555"/>
        </w:trPr>
        <w:tc>
          <w:tcPr>
            <w:tcW w:w="2016" w:type="dxa"/>
          </w:tcPr>
          <w:p w14:paraId="28F46CB6" w14:textId="77777777" w:rsidR="00DE0F28" w:rsidRPr="00E92C36" w:rsidRDefault="00DE0F28" w:rsidP="00DE0F28">
            <w:pPr>
              <w:jc w:val="both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1.Налоговые доходы</w:t>
            </w:r>
          </w:p>
        </w:tc>
        <w:tc>
          <w:tcPr>
            <w:tcW w:w="1151" w:type="dxa"/>
          </w:tcPr>
          <w:p w14:paraId="43FB58F6" w14:textId="6970E14F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338457,6</w:t>
            </w:r>
          </w:p>
        </w:tc>
        <w:tc>
          <w:tcPr>
            <w:tcW w:w="1343" w:type="dxa"/>
          </w:tcPr>
          <w:p w14:paraId="1C909CDA" w14:textId="20FBFF00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175971,1</w:t>
            </w:r>
          </w:p>
        </w:tc>
        <w:tc>
          <w:tcPr>
            <w:tcW w:w="634" w:type="dxa"/>
          </w:tcPr>
          <w:p w14:paraId="72DE159C" w14:textId="034139F0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52,0</w:t>
            </w:r>
          </w:p>
        </w:tc>
        <w:tc>
          <w:tcPr>
            <w:tcW w:w="1231" w:type="dxa"/>
          </w:tcPr>
          <w:p w14:paraId="4CEFE746" w14:textId="392B8D5F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421326,2</w:t>
            </w:r>
          </w:p>
        </w:tc>
        <w:tc>
          <w:tcPr>
            <w:tcW w:w="1343" w:type="dxa"/>
          </w:tcPr>
          <w:p w14:paraId="2A884DF6" w14:textId="5DD2BBE6" w:rsidR="00DE0F28" w:rsidRPr="00E92C36" w:rsidRDefault="00F85FE0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187793,0</w:t>
            </w:r>
          </w:p>
        </w:tc>
        <w:tc>
          <w:tcPr>
            <w:tcW w:w="634" w:type="dxa"/>
          </w:tcPr>
          <w:p w14:paraId="4A238E90" w14:textId="4A3DD141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</w:t>
            </w:r>
          </w:p>
        </w:tc>
        <w:tc>
          <w:tcPr>
            <w:tcW w:w="1536" w:type="dxa"/>
          </w:tcPr>
          <w:p w14:paraId="51210CFE" w14:textId="582A0294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11821,9</w:t>
            </w:r>
          </w:p>
        </w:tc>
      </w:tr>
      <w:tr w:rsidR="00DE0F28" w:rsidRPr="00E92C36" w14:paraId="466F2034" w14:textId="77777777" w:rsidTr="004816FF">
        <w:trPr>
          <w:trHeight w:val="563"/>
        </w:trPr>
        <w:tc>
          <w:tcPr>
            <w:tcW w:w="2016" w:type="dxa"/>
          </w:tcPr>
          <w:p w14:paraId="195F6999" w14:textId="77777777" w:rsidR="00DE0F28" w:rsidRPr="00E92C36" w:rsidRDefault="00DE0F28" w:rsidP="00DE0F28">
            <w:pPr>
              <w:jc w:val="both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2.Неналоговые доходы</w:t>
            </w:r>
          </w:p>
        </w:tc>
        <w:tc>
          <w:tcPr>
            <w:tcW w:w="1151" w:type="dxa"/>
          </w:tcPr>
          <w:p w14:paraId="7C62C05C" w14:textId="6F1068D0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159069,8</w:t>
            </w:r>
          </w:p>
        </w:tc>
        <w:tc>
          <w:tcPr>
            <w:tcW w:w="1343" w:type="dxa"/>
          </w:tcPr>
          <w:p w14:paraId="737A88F2" w14:textId="6E6758CC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97748,6</w:t>
            </w:r>
          </w:p>
        </w:tc>
        <w:tc>
          <w:tcPr>
            <w:tcW w:w="634" w:type="dxa"/>
          </w:tcPr>
          <w:p w14:paraId="3EE4B21C" w14:textId="1192F4D2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231" w:type="dxa"/>
          </w:tcPr>
          <w:p w14:paraId="6691C24C" w14:textId="1FAE0F04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196862,5</w:t>
            </w:r>
          </w:p>
        </w:tc>
        <w:tc>
          <w:tcPr>
            <w:tcW w:w="1343" w:type="dxa"/>
          </w:tcPr>
          <w:p w14:paraId="00D7CD8E" w14:textId="5A8C25C2" w:rsidR="00DE0F28" w:rsidRPr="00E92C36" w:rsidRDefault="00F85FE0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91774,1</w:t>
            </w:r>
          </w:p>
        </w:tc>
        <w:tc>
          <w:tcPr>
            <w:tcW w:w="634" w:type="dxa"/>
          </w:tcPr>
          <w:p w14:paraId="71F5824C" w14:textId="673C8967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46,6</w:t>
            </w:r>
          </w:p>
        </w:tc>
        <w:tc>
          <w:tcPr>
            <w:tcW w:w="1536" w:type="dxa"/>
          </w:tcPr>
          <w:p w14:paraId="729482E9" w14:textId="59D9B138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-5974,5</w:t>
            </w:r>
          </w:p>
        </w:tc>
      </w:tr>
      <w:tr w:rsidR="00DE0F28" w:rsidRPr="00E92C36" w14:paraId="02788AF6" w14:textId="77777777" w:rsidTr="004816FF">
        <w:trPr>
          <w:trHeight w:val="692"/>
        </w:trPr>
        <w:tc>
          <w:tcPr>
            <w:tcW w:w="2016" w:type="dxa"/>
          </w:tcPr>
          <w:p w14:paraId="30333299" w14:textId="77777777" w:rsidR="00DE0F28" w:rsidRPr="00E92C36" w:rsidRDefault="00DE0F28" w:rsidP="00DE0F28">
            <w:pPr>
              <w:jc w:val="both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3.Безвозмездные поступления</w:t>
            </w:r>
          </w:p>
        </w:tc>
        <w:tc>
          <w:tcPr>
            <w:tcW w:w="1151" w:type="dxa"/>
          </w:tcPr>
          <w:p w14:paraId="3728EAE7" w14:textId="5EE10697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842900,5</w:t>
            </w:r>
          </w:p>
        </w:tc>
        <w:tc>
          <w:tcPr>
            <w:tcW w:w="1343" w:type="dxa"/>
          </w:tcPr>
          <w:p w14:paraId="37C87929" w14:textId="56A9D62B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328871,9</w:t>
            </w:r>
          </w:p>
        </w:tc>
        <w:tc>
          <w:tcPr>
            <w:tcW w:w="634" w:type="dxa"/>
          </w:tcPr>
          <w:p w14:paraId="20DCDA2F" w14:textId="69D5A04A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</w:t>
            </w:r>
          </w:p>
        </w:tc>
        <w:tc>
          <w:tcPr>
            <w:tcW w:w="1231" w:type="dxa"/>
          </w:tcPr>
          <w:p w14:paraId="53AB1111" w14:textId="0B5291E6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877354,2</w:t>
            </w:r>
          </w:p>
        </w:tc>
        <w:tc>
          <w:tcPr>
            <w:tcW w:w="1343" w:type="dxa"/>
          </w:tcPr>
          <w:p w14:paraId="64BAAAC4" w14:textId="6C73FDD8" w:rsidR="00DE0F28" w:rsidRPr="00E92C36" w:rsidRDefault="00DE0F28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434694,7</w:t>
            </w:r>
          </w:p>
        </w:tc>
        <w:tc>
          <w:tcPr>
            <w:tcW w:w="634" w:type="dxa"/>
          </w:tcPr>
          <w:p w14:paraId="68360920" w14:textId="08B08EEE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1536" w:type="dxa"/>
          </w:tcPr>
          <w:p w14:paraId="7C090E5A" w14:textId="405B01E0" w:rsidR="00DE0F28" w:rsidRPr="00E92C36" w:rsidRDefault="00136D64" w:rsidP="00DE0F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105822,8</w:t>
            </w:r>
          </w:p>
        </w:tc>
      </w:tr>
      <w:tr w:rsidR="00DE0F28" w:rsidRPr="00E92C36" w14:paraId="7E7138D3" w14:textId="77777777" w:rsidTr="004816FF">
        <w:trPr>
          <w:trHeight w:val="418"/>
        </w:trPr>
        <w:tc>
          <w:tcPr>
            <w:tcW w:w="2016" w:type="dxa"/>
            <w:shd w:val="clear" w:color="auto" w:fill="F8DCD3" w:themeFill="accent6" w:themeFillTint="33"/>
          </w:tcPr>
          <w:p w14:paraId="6577A102" w14:textId="77777777" w:rsidR="00DE0F28" w:rsidRPr="00E92C36" w:rsidRDefault="00DE0F28" w:rsidP="00DE0F28">
            <w:pPr>
              <w:jc w:val="both"/>
              <w:rPr>
                <w:b/>
                <w:sz w:val="22"/>
                <w:szCs w:val="22"/>
              </w:rPr>
            </w:pPr>
            <w:r w:rsidRPr="00E92C36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151" w:type="dxa"/>
            <w:shd w:val="clear" w:color="auto" w:fill="F8DCD3" w:themeFill="accent6" w:themeFillTint="33"/>
          </w:tcPr>
          <w:p w14:paraId="3968B8EC" w14:textId="365FD54D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1340427,9</w:t>
            </w:r>
          </w:p>
        </w:tc>
        <w:tc>
          <w:tcPr>
            <w:tcW w:w="1343" w:type="dxa"/>
            <w:shd w:val="clear" w:color="auto" w:fill="F8DCD3" w:themeFill="accent6" w:themeFillTint="33"/>
          </w:tcPr>
          <w:p w14:paraId="018B157F" w14:textId="6F58A44D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602591,6</w:t>
            </w:r>
          </w:p>
        </w:tc>
        <w:tc>
          <w:tcPr>
            <w:tcW w:w="634" w:type="dxa"/>
            <w:shd w:val="clear" w:color="auto" w:fill="F8DCD3" w:themeFill="accent6" w:themeFillTint="33"/>
          </w:tcPr>
          <w:p w14:paraId="4FC461DB" w14:textId="4CD0E804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45,0</w:t>
            </w:r>
          </w:p>
        </w:tc>
        <w:tc>
          <w:tcPr>
            <w:tcW w:w="1231" w:type="dxa"/>
            <w:shd w:val="clear" w:color="auto" w:fill="F8DCD3" w:themeFill="accent6" w:themeFillTint="33"/>
          </w:tcPr>
          <w:p w14:paraId="3BEAFBA8" w14:textId="0DF66CBB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1495542,9</w:t>
            </w:r>
          </w:p>
        </w:tc>
        <w:tc>
          <w:tcPr>
            <w:tcW w:w="1343" w:type="dxa"/>
            <w:shd w:val="clear" w:color="auto" w:fill="F8DCD3" w:themeFill="accent6" w:themeFillTint="33"/>
          </w:tcPr>
          <w:p w14:paraId="40C52CF4" w14:textId="73041498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714261,8</w:t>
            </w:r>
          </w:p>
        </w:tc>
        <w:tc>
          <w:tcPr>
            <w:tcW w:w="634" w:type="dxa"/>
            <w:shd w:val="clear" w:color="auto" w:fill="F8DCD3" w:themeFill="accent6" w:themeFillTint="33"/>
          </w:tcPr>
          <w:p w14:paraId="675A6D12" w14:textId="58193B67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47,8</w:t>
            </w:r>
          </w:p>
        </w:tc>
        <w:tc>
          <w:tcPr>
            <w:tcW w:w="1536" w:type="dxa"/>
            <w:shd w:val="clear" w:color="auto" w:fill="F8DCD3" w:themeFill="accent6" w:themeFillTint="33"/>
          </w:tcPr>
          <w:p w14:paraId="131742FA" w14:textId="4FF56B5B" w:rsidR="00DE0F28" w:rsidRPr="00E92C36" w:rsidRDefault="00DE0F28" w:rsidP="00DE0F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111670,2</w:t>
            </w:r>
          </w:p>
        </w:tc>
      </w:tr>
    </w:tbl>
    <w:p w14:paraId="589DE5D8" w14:textId="77777777" w:rsidR="00391DC2" w:rsidRPr="00391DC2" w:rsidRDefault="00391DC2" w:rsidP="00391DC2">
      <w:pPr>
        <w:ind w:firstLine="709"/>
        <w:jc w:val="both"/>
      </w:pPr>
    </w:p>
    <w:p w14:paraId="3C877E97" w14:textId="4B231484" w:rsidR="00E915C3" w:rsidRPr="000D4F94" w:rsidRDefault="00016A39" w:rsidP="00391DC2">
      <w:pPr>
        <w:spacing w:line="360" w:lineRule="auto"/>
        <w:ind w:firstLine="709"/>
        <w:jc w:val="both"/>
      </w:pPr>
      <w:r w:rsidRPr="00140C6C">
        <w:t>Доходы районного бюджета за перв</w:t>
      </w:r>
      <w:r w:rsidR="009E5456" w:rsidRPr="00140C6C">
        <w:t>ое</w:t>
      </w:r>
      <w:r w:rsidRPr="00140C6C">
        <w:t xml:space="preserve"> </w:t>
      </w:r>
      <w:r w:rsidR="009E5456" w:rsidRPr="00140C6C">
        <w:t>полугодие</w:t>
      </w:r>
      <w:r w:rsidRPr="00140C6C">
        <w:t xml:space="preserve"> 20</w:t>
      </w:r>
      <w:r w:rsidR="00652D3F" w:rsidRPr="00140C6C">
        <w:t>2</w:t>
      </w:r>
      <w:r w:rsidR="00140C6C" w:rsidRPr="00140C6C">
        <w:t>5</w:t>
      </w:r>
      <w:r w:rsidRPr="00140C6C">
        <w:t xml:space="preserve"> года на </w:t>
      </w:r>
      <w:r w:rsidR="00140C6C" w:rsidRPr="00140C6C">
        <w:t>60,9</w:t>
      </w:r>
      <w:r w:rsidRPr="00140C6C">
        <w:t xml:space="preserve">% сформированы за счет безвозмездных поступлений, объем которых, по </w:t>
      </w:r>
      <w:r w:rsidRPr="000D4F94">
        <w:lastRenderedPageBreak/>
        <w:t>сравнению с соответствующим периодом 20</w:t>
      </w:r>
      <w:r w:rsidR="00664E73" w:rsidRPr="000D4F94">
        <w:t>2</w:t>
      </w:r>
      <w:r w:rsidR="00140C6C">
        <w:t>4</w:t>
      </w:r>
      <w:r w:rsidRPr="000D4F94">
        <w:t xml:space="preserve"> года </w:t>
      </w:r>
      <w:r w:rsidR="00737097">
        <w:t>у</w:t>
      </w:r>
      <w:r w:rsidR="004F01C9">
        <w:t>величи</w:t>
      </w:r>
      <w:r w:rsidR="00737097">
        <w:t>лся</w:t>
      </w:r>
      <w:r w:rsidRPr="000D4F94">
        <w:t xml:space="preserve"> в абсолютной величине на </w:t>
      </w:r>
      <w:r w:rsidR="00140C6C">
        <w:t>105822,8</w:t>
      </w:r>
      <w:r w:rsidRPr="000D4F94">
        <w:t xml:space="preserve"> тыс. рублей</w:t>
      </w:r>
      <w:r w:rsidR="00140C6C">
        <w:t xml:space="preserve"> или на 32,2%</w:t>
      </w:r>
      <w:r w:rsidRPr="000D4F94">
        <w:t xml:space="preserve">. Доля налоговых доходов составляет </w:t>
      </w:r>
      <w:r w:rsidR="00140C6C">
        <w:t>26,3</w:t>
      </w:r>
      <w:r w:rsidRPr="000D4F94">
        <w:t xml:space="preserve">%, неналоговых доходов – </w:t>
      </w:r>
      <w:r w:rsidR="00140C6C">
        <w:t>12,8</w:t>
      </w:r>
      <w:r w:rsidRPr="000D4F94">
        <w:t>%.</w:t>
      </w:r>
      <w:r w:rsidR="00097500" w:rsidRPr="000D4F94">
        <w:t xml:space="preserve"> </w:t>
      </w:r>
    </w:p>
    <w:p w14:paraId="351028A5" w14:textId="49107BDC" w:rsidR="00EA119C" w:rsidRPr="00CF757F" w:rsidRDefault="00097500" w:rsidP="00EA119C">
      <w:pPr>
        <w:spacing w:line="360" w:lineRule="auto"/>
        <w:ind w:firstLine="709"/>
        <w:jc w:val="both"/>
      </w:pPr>
      <w:r w:rsidRPr="00CF757F">
        <w:t xml:space="preserve">Изменение доходных источников </w:t>
      </w:r>
      <w:r w:rsidR="00652D3F" w:rsidRPr="00CF757F">
        <w:t xml:space="preserve">за </w:t>
      </w:r>
      <w:r w:rsidR="00824FCD" w:rsidRPr="00CF757F">
        <w:t>пяти</w:t>
      </w:r>
      <w:r w:rsidR="00652D3F" w:rsidRPr="00CF757F">
        <w:t xml:space="preserve">летний период </w:t>
      </w:r>
      <w:r w:rsidRPr="00CF757F">
        <w:t>представлено на гистограмме:</w:t>
      </w:r>
    </w:p>
    <w:p w14:paraId="47F407D9" w14:textId="77777777" w:rsidR="00EA119C" w:rsidRPr="00D950FA" w:rsidRDefault="00EA119C" w:rsidP="00EA119C">
      <w:pPr>
        <w:spacing w:line="360" w:lineRule="auto"/>
        <w:ind w:firstLine="709"/>
        <w:jc w:val="right"/>
        <w:rPr>
          <w:sz w:val="24"/>
          <w:szCs w:val="24"/>
        </w:rPr>
      </w:pPr>
      <w:r w:rsidRPr="00EA119C">
        <w:rPr>
          <w:sz w:val="24"/>
          <w:szCs w:val="24"/>
        </w:rPr>
        <w:t xml:space="preserve"> </w:t>
      </w:r>
      <w:r w:rsidRPr="00D950FA">
        <w:rPr>
          <w:sz w:val="24"/>
          <w:szCs w:val="24"/>
        </w:rPr>
        <w:t>(в % к общему объему доходов)</w:t>
      </w:r>
    </w:p>
    <w:p w14:paraId="77DDFBBA" w14:textId="77777777" w:rsidR="00097500" w:rsidRDefault="00097500" w:rsidP="00097500">
      <w:pPr>
        <w:spacing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54400013" wp14:editId="6CE9BD86">
            <wp:extent cx="5925185" cy="4028303"/>
            <wp:effectExtent l="0" t="0" r="18415" b="1079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A0EFDFE" w14:textId="77777777" w:rsidR="00A17E32" w:rsidRPr="000D6450" w:rsidRDefault="00A17E32" w:rsidP="00391DC2">
      <w:pPr>
        <w:spacing w:line="360" w:lineRule="auto"/>
        <w:ind w:firstLine="709"/>
        <w:jc w:val="both"/>
      </w:pPr>
      <w:r w:rsidRPr="000D6450">
        <w:t>Данные о поступлении налоговых доходов отражены в таблице.</w:t>
      </w:r>
    </w:p>
    <w:p w14:paraId="4C32B0A5" w14:textId="77777777" w:rsidR="00A17E32" w:rsidRPr="000D6450" w:rsidRDefault="00C501FF" w:rsidP="00A17E32">
      <w:pPr>
        <w:ind w:firstLine="709"/>
        <w:jc w:val="right"/>
      </w:pPr>
      <w:r w:rsidRPr="000D6450">
        <w:rPr>
          <w:sz w:val="22"/>
          <w:szCs w:val="22"/>
        </w:rPr>
        <w:t xml:space="preserve"> </w:t>
      </w:r>
      <w:r w:rsidR="00A17E32" w:rsidRPr="000D6450">
        <w:rPr>
          <w:sz w:val="22"/>
          <w:szCs w:val="22"/>
        </w:rPr>
        <w:t>(тыс. рублей)</w:t>
      </w:r>
    </w:p>
    <w:tbl>
      <w:tblPr>
        <w:tblStyle w:val="a3"/>
        <w:tblW w:w="9441" w:type="dxa"/>
        <w:tblLook w:val="04A0" w:firstRow="1" w:lastRow="0" w:firstColumn="1" w:lastColumn="0" w:noHBand="0" w:noVBand="1"/>
      </w:tblPr>
      <w:tblGrid>
        <w:gridCol w:w="3964"/>
        <w:gridCol w:w="1560"/>
        <w:gridCol w:w="1559"/>
        <w:gridCol w:w="1542"/>
        <w:gridCol w:w="816"/>
      </w:tblGrid>
      <w:tr w:rsidR="000D6450" w:rsidRPr="000D6450" w14:paraId="091BCEE7" w14:textId="77777777" w:rsidTr="00FA7C8F">
        <w:tc>
          <w:tcPr>
            <w:tcW w:w="3964" w:type="dxa"/>
            <w:shd w:val="clear" w:color="auto" w:fill="F8DCD3" w:themeFill="accent6" w:themeFillTint="33"/>
          </w:tcPr>
          <w:p w14:paraId="4FAF8CB2" w14:textId="77777777" w:rsidR="00A17E32" w:rsidRPr="000D6450" w:rsidRDefault="00A17E32" w:rsidP="00A17E32">
            <w:pPr>
              <w:jc w:val="center"/>
              <w:rPr>
                <w:b/>
                <w:sz w:val="24"/>
                <w:szCs w:val="24"/>
              </w:rPr>
            </w:pPr>
            <w:r w:rsidRPr="000D6450">
              <w:rPr>
                <w:b/>
                <w:sz w:val="24"/>
                <w:szCs w:val="24"/>
              </w:rPr>
              <w:t>Налоговые доходы</w:t>
            </w:r>
          </w:p>
        </w:tc>
        <w:tc>
          <w:tcPr>
            <w:tcW w:w="1560" w:type="dxa"/>
            <w:shd w:val="clear" w:color="auto" w:fill="F8DCD3" w:themeFill="accent6" w:themeFillTint="33"/>
          </w:tcPr>
          <w:p w14:paraId="1CB571F1" w14:textId="74D20916" w:rsidR="00A17E32" w:rsidRPr="000D6450" w:rsidRDefault="00A17E32" w:rsidP="00A17E32">
            <w:pPr>
              <w:jc w:val="center"/>
              <w:rPr>
                <w:b/>
                <w:sz w:val="24"/>
                <w:szCs w:val="24"/>
              </w:rPr>
            </w:pPr>
            <w:r w:rsidRPr="000D6450">
              <w:rPr>
                <w:b/>
                <w:sz w:val="24"/>
                <w:szCs w:val="24"/>
              </w:rPr>
              <w:t>1</w:t>
            </w:r>
            <w:r w:rsidR="00A608FE" w:rsidRPr="000D6450">
              <w:rPr>
                <w:b/>
                <w:sz w:val="24"/>
                <w:szCs w:val="24"/>
              </w:rPr>
              <w:t xml:space="preserve"> полугодие </w:t>
            </w:r>
            <w:r w:rsidRPr="000D6450">
              <w:rPr>
                <w:b/>
                <w:sz w:val="24"/>
                <w:szCs w:val="24"/>
              </w:rPr>
              <w:t>20</w:t>
            </w:r>
            <w:r w:rsidR="00327A44" w:rsidRPr="000D6450">
              <w:rPr>
                <w:b/>
                <w:sz w:val="24"/>
                <w:szCs w:val="24"/>
              </w:rPr>
              <w:t>2</w:t>
            </w:r>
            <w:r w:rsidR="00140C6C" w:rsidRPr="000D6450">
              <w:rPr>
                <w:b/>
                <w:sz w:val="24"/>
                <w:szCs w:val="24"/>
              </w:rPr>
              <w:t>4</w:t>
            </w:r>
            <w:r w:rsidR="00327A44" w:rsidRPr="000D6450">
              <w:rPr>
                <w:b/>
                <w:sz w:val="24"/>
                <w:szCs w:val="24"/>
              </w:rPr>
              <w:t xml:space="preserve"> </w:t>
            </w:r>
            <w:r w:rsidRPr="000D6450">
              <w:rPr>
                <w:b/>
                <w:sz w:val="24"/>
                <w:szCs w:val="24"/>
              </w:rPr>
              <w:t>года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77E0E5E4" w14:textId="5A912B99" w:rsidR="00A17E32" w:rsidRPr="000D6450" w:rsidRDefault="00A17E32" w:rsidP="00A17E32">
            <w:pPr>
              <w:jc w:val="center"/>
              <w:rPr>
                <w:b/>
                <w:sz w:val="24"/>
                <w:szCs w:val="24"/>
              </w:rPr>
            </w:pPr>
            <w:r w:rsidRPr="000D6450">
              <w:rPr>
                <w:b/>
                <w:sz w:val="24"/>
                <w:szCs w:val="24"/>
              </w:rPr>
              <w:t xml:space="preserve">1 </w:t>
            </w:r>
            <w:r w:rsidR="00A608FE" w:rsidRPr="000D6450">
              <w:rPr>
                <w:b/>
                <w:sz w:val="24"/>
                <w:szCs w:val="24"/>
              </w:rPr>
              <w:t xml:space="preserve">полугодие </w:t>
            </w:r>
            <w:r w:rsidRPr="000D6450">
              <w:rPr>
                <w:b/>
                <w:sz w:val="24"/>
                <w:szCs w:val="24"/>
              </w:rPr>
              <w:t>20</w:t>
            </w:r>
            <w:r w:rsidR="00EA119C" w:rsidRPr="000D6450">
              <w:rPr>
                <w:b/>
                <w:sz w:val="24"/>
                <w:szCs w:val="24"/>
              </w:rPr>
              <w:t>2</w:t>
            </w:r>
            <w:r w:rsidR="00140C6C" w:rsidRPr="000D6450">
              <w:rPr>
                <w:b/>
                <w:sz w:val="24"/>
                <w:szCs w:val="24"/>
              </w:rPr>
              <w:t>5</w:t>
            </w:r>
            <w:r w:rsidRPr="000D6450"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09E056A4" w14:textId="77777777" w:rsidR="00A17E32" w:rsidRPr="000D6450" w:rsidRDefault="00A17E32" w:rsidP="00A17E32">
            <w:pPr>
              <w:jc w:val="center"/>
              <w:rPr>
                <w:b/>
                <w:sz w:val="24"/>
                <w:szCs w:val="24"/>
              </w:rPr>
            </w:pPr>
            <w:r w:rsidRPr="000D6450">
              <w:rPr>
                <w:b/>
                <w:sz w:val="24"/>
                <w:szCs w:val="24"/>
              </w:rPr>
              <w:t xml:space="preserve">Отклонение </w:t>
            </w:r>
          </w:p>
        </w:tc>
        <w:tc>
          <w:tcPr>
            <w:tcW w:w="816" w:type="dxa"/>
            <w:shd w:val="clear" w:color="auto" w:fill="F8DCD3" w:themeFill="accent6" w:themeFillTint="33"/>
          </w:tcPr>
          <w:p w14:paraId="7E6879F6" w14:textId="77777777" w:rsidR="00A17E32" w:rsidRPr="000D6450" w:rsidRDefault="00A17E32" w:rsidP="00A17E32">
            <w:pPr>
              <w:jc w:val="center"/>
              <w:rPr>
                <w:b/>
                <w:sz w:val="24"/>
                <w:szCs w:val="24"/>
              </w:rPr>
            </w:pPr>
            <w:r w:rsidRPr="000D6450">
              <w:rPr>
                <w:b/>
                <w:sz w:val="24"/>
                <w:szCs w:val="24"/>
              </w:rPr>
              <w:t>Темп роста %</w:t>
            </w:r>
          </w:p>
        </w:tc>
      </w:tr>
      <w:tr w:rsidR="000D6450" w:rsidRPr="000D6450" w14:paraId="6A4EF6BF" w14:textId="77777777" w:rsidTr="000D4690">
        <w:trPr>
          <w:trHeight w:val="441"/>
        </w:trPr>
        <w:tc>
          <w:tcPr>
            <w:tcW w:w="3964" w:type="dxa"/>
          </w:tcPr>
          <w:p w14:paraId="0ADD2334" w14:textId="77777777" w:rsidR="00140C6C" w:rsidRPr="000D6450" w:rsidRDefault="00140C6C" w:rsidP="00140C6C">
            <w:pPr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</w:tcPr>
          <w:p w14:paraId="609C269B" w14:textId="1AB56BA1" w:rsidR="00140C6C" w:rsidRPr="000D6450" w:rsidRDefault="00140C6C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123941,6</w:t>
            </w:r>
          </w:p>
        </w:tc>
        <w:tc>
          <w:tcPr>
            <w:tcW w:w="1559" w:type="dxa"/>
          </w:tcPr>
          <w:p w14:paraId="6181E24C" w14:textId="6F07C197" w:rsidR="00140C6C" w:rsidRPr="000D6450" w:rsidRDefault="000D6450" w:rsidP="00140C6C">
            <w:pPr>
              <w:jc w:val="right"/>
              <w:rPr>
                <w:sz w:val="24"/>
                <w:szCs w:val="24"/>
                <w:lang w:val="en-US"/>
              </w:rPr>
            </w:pPr>
            <w:r w:rsidRPr="000D6450">
              <w:rPr>
                <w:sz w:val="24"/>
                <w:szCs w:val="24"/>
                <w:lang w:val="en-US"/>
              </w:rPr>
              <w:t>130564</w:t>
            </w:r>
            <w:r w:rsidRPr="000D6450">
              <w:rPr>
                <w:sz w:val="24"/>
                <w:szCs w:val="24"/>
              </w:rPr>
              <w:t>,</w:t>
            </w:r>
            <w:r w:rsidRPr="000D6450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542" w:type="dxa"/>
          </w:tcPr>
          <w:p w14:paraId="4ED35D38" w14:textId="1CAA240E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6623,1</w:t>
            </w:r>
          </w:p>
        </w:tc>
        <w:tc>
          <w:tcPr>
            <w:tcW w:w="816" w:type="dxa"/>
          </w:tcPr>
          <w:p w14:paraId="1DABFE7E" w14:textId="758A8C6E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105,3</w:t>
            </w:r>
          </w:p>
        </w:tc>
      </w:tr>
      <w:tr w:rsidR="000D6450" w:rsidRPr="000D6450" w14:paraId="68F333F1" w14:textId="77777777" w:rsidTr="000D4690">
        <w:trPr>
          <w:trHeight w:val="418"/>
        </w:trPr>
        <w:tc>
          <w:tcPr>
            <w:tcW w:w="3964" w:type="dxa"/>
          </w:tcPr>
          <w:p w14:paraId="725CE875" w14:textId="77777777" w:rsidR="00140C6C" w:rsidRPr="000D6450" w:rsidRDefault="00140C6C" w:rsidP="00140C6C">
            <w:pPr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560" w:type="dxa"/>
          </w:tcPr>
          <w:p w14:paraId="714EBFFF" w14:textId="2C0CA2A3" w:rsidR="00140C6C" w:rsidRPr="000D6450" w:rsidRDefault="00140C6C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30654,7</w:t>
            </w:r>
          </w:p>
        </w:tc>
        <w:tc>
          <w:tcPr>
            <w:tcW w:w="1559" w:type="dxa"/>
          </w:tcPr>
          <w:p w14:paraId="75287E43" w14:textId="24CDCA8B" w:rsidR="00140C6C" w:rsidRPr="000D6450" w:rsidRDefault="000D6450" w:rsidP="00140C6C">
            <w:pPr>
              <w:jc w:val="right"/>
              <w:rPr>
                <w:sz w:val="24"/>
                <w:szCs w:val="24"/>
                <w:lang w:val="en-US"/>
              </w:rPr>
            </w:pPr>
            <w:r w:rsidRPr="000D6450">
              <w:rPr>
                <w:sz w:val="24"/>
                <w:szCs w:val="24"/>
                <w:lang w:val="en-US"/>
              </w:rPr>
              <w:t>29457</w:t>
            </w:r>
            <w:r w:rsidRPr="000D6450">
              <w:rPr>
                <w:sz w:val="24"/>
                <w:szCs w:val="24"/>
              </w:rPr>
              <w:t>,</w:t>
            </w:r>
            <w:r w:rsidRPr="000D645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542" w:type="dxa"/>
          </w:tcPr>
          <w:p w14:paraId="2D80CE72" w14:textId="3AD569F4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-1196,9</w:t>
            </w:r>
          </w:p>
        </w:tc>
        <w:tc>
          <w:tcPr>
            <w:tcW w:w="816" w:type="dxa"/>
          </w:tcPr>
          <w:p w14:paraId="417CB9DD" w14:textId="799E1819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96,1</w:t>
            </w:r>
          </w:p>
        </w:tc>
      </w:tr>
      <w:tr w:rsidR="000D6450" w:rsidRPr="000D6450" w14:paraId="323CBE6D" w14:textId="77777777" w:rsidTr="000D4690">
        <w:trPr>
          <w:trHeight w:val="425"/>
        </w:trPr>
        <w:tc>
          <w:tcPr>
            <w:tcW w:w="3964" w:type="dxa"/>
          </w:tcPr>
          <w:p w14:paraId="551C8A87" w14:textId="77777777" w:rsidR="00140C6C" w:rsidRPr="000D6450" w:rsidRDefault="00140C6C" w:rsidP="00140C6C">
            <w:pPr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60" w:type="dxa"/>
          </w:tcPr>
          <w:p w14:paraId="42FB3F0D" w14:textId="45C8DD5B" w:rsidR="00140C6C" w:rsidRPr="000D6450" w:rsidRDefault="00140C6C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18903,9</w:t>
            </w:r>
          </w:p>
        </w:tc>
        <w:tc>
          <w:tcPr>
            <w:tcW w:w="1559" w:type="dxa"/>
          </w:tcPr>
          <w:p w14:paraId="3BAE9FAD" w14:textId="3ED24067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  <w:lang w:val="en-US"/>
              </w:rPr>
              <w:t>20661</w:t>
            </w:r>
            <w:r w:rsidRPr="000D6450">
              <w:rPr>
                <w:sz w:val="24"/>
                <w:szCs w:val="24"/>
              </w:rPr>
              <w:t>,2</w:t>
            </w:r>
          </w:p>
        </w:tc>
        <w:tc>
          <w:tcPr>
            <w:tcW w:w="1542" w:type="dxa"/>
          </w:tcPr>
          <w:p w14:paraId="35309467" w14:textId="0BC47E07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1757,3</w:t>
            </w:r>
          </w:p>
        </w:tc>
        <w:tc>
          <w:tcPr>
            <w:tcW w:w="816" w:type="dxa"/>
          </w:tcPr>
          <w:p w14:paraId="23BA041E" w14:textId="666D4261" w:rsidR="00140C6C" w:rsidRPr="000D6450" w:rsidRDefault="000D6450" w:rsidP="00140C6C">
            <w:pPr>
              <w:jc w:val="right"/>
              <w:rPr>
                <w:sz w:val="24"/>
                <w:szCs w:val="24"/>
              </w:rPr>
            </w:pPr>
            <w:r w:rsidRPr="000D6450">
              <w:rPr>
                <w:sz w:val="24"/>
                <w:szCs w:val="24"/>
              </w:rPr>
              <w:t>109,3</w:t>
            </w:r>
          </w:p>
        </w:tc>
      </w:tr>
      <w:tr w:rsidR="00140C6C" w:rsidRPr="00A17E32" w14:paraId="1FD23934" w14:textId="77777777" w:rsidTr="000D4690">
        <w:trPr>
          <w:trHeight w:val="403"/>
        </w:trPr>
        <w:tc>
          <w:tcPr>
            <w:tcW w:w="3964" w:type="dxa"/>
          </w:tcPr>
          <w:p w14:paraId="5F623908" w14:textId="77777777" w:rsidR="00140C6C" w:rsidRPr="00A17E32" w:rsidRDefault="00140C6C" w:rsidP="00140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налоги, пошлины и сборы </w:t>
            </w:r>
          </w:p>
        </w:tc>
        <w:tc>
          <w:tcPr>
            <w:tcW w:w="1560" w:type="dxa"/>
          </w:tcPr>
          <w:p w14:paraId="5632D527" w14:textId="5AAD5EE2" w:rsidR="00140C6C" w:rsidRPr="00A17E32" w:rsidRDefault="00140C6C" w:rsidP="00140C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2470,9</w:t>
            </w:r>
          </w:p>
        </w:tc>
        <w:tc>
          <w:tcPr>
            <w:tcW w:w="1559" w:type="dxa"/>
          </w:tcPr>
          <w:p w14:paraId="77280C8F" w14:textId="421FAA92" w:rsidR="00140C6C" w:rsidRPr="000D6450" w:rsidRDefault="000D6450" w:rsidP="00140C6C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7109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42" w:type="dxa"/>
          </w:tcPr>
          <w:p w14:paraId="5676D085" w14:textId="7643DBAE" w:rsidR="00140C6C" w:rsidRPr="00A17E32" w:rsidRDefault="000D6450" w:rsidP="00140C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4638,4</w:t>
            </w:r>
          </w:p>
        </w:tc>
        <w:tc>
          <w:tcPr>
            <w:tcW w:w="816" w:type="dxa"/>
          </w:tcPr>
          <w:p w14:paraId="272A60D9" w14:textId="16584F6E" w:rsidR="00140C6C" w:rsidRPr="00A17E32" w:rsidRDefault="000D6450" w:rsidP="00140C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</w:tr>
      <w:tr w:rsidR="00140C6C" w:rsidRPr="00A17E32" w14:paraId="20BDDB83" w14:textId="77777777" w:rsidTr="00A608FE">
        <w:tc>
          <w:tcPr>
            <w:tcW w:w="3964" w:type="dxa"/>
          </w:tcPr>
          <w:p w14:paraId="5EE94798" w14:textId="77777777" w:rsidR="00140C6C" w:rsidRPr="00A608FE" w:rsidRDefault="00140C6C" w:rsidP="00140C6C">
            <w:pPr>
              <w:rPr>
                <w:sz w:val="22"/>
                <w:szCs w:val="22"/>
              </w:rPr>
            </w:pPr>
            <w:r w:rsidRPr="00A608FE">
              <w:rPr>
                <w:sz w:val="22"/>
                <w:szCs w:val="22"/>
              </w:rPr>
              <w:t>в т.ч. госпошлина</w:t>
            </w:r>
          </w:p>
        </w:tc>
        <w:tc>
          <w:tcPr>
            <w:tcW w:w="1560" w:type="dxa"/>
          </w:tcPr>
          <w:p w14:paraId="366C8BE7" w14:textId="3C0381CB" w:rsidR="00140C6C" w:rsidRPr="00A608FE" w:rsidRDefault="00140C6C" w:rsidP="00140C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2470,9</w:t>
            </w:r>
          </w:p>
        </w:tc>
        <w:tc>
          <w:tcPr>
            <w:tcW w:w="1559" w:type="dxa"/>
          </w:tcPr>
          <w:p w14:paraId="7D3FF627" w14:textId="72C0CBDB" w:rsidR="00140C6C" w:rsidRPr="00A608FE" w:rsidRDefault="000D6450" w:rsidP="00140C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7109,3</w:t>
            </w:r>
          </w:p>
        </w:tc>
        <w:tc>
          <w:tcPr>
            <w:tcW w:w="1542" w:type="dxa"/>
          </w:tcPr>
          <w:p w14:paraId="19D34330" w14:textId="166DA53A" w:rsidR="00140C6C" w:rsidRPr="00A608FE" w:rsidRDefault="000D6450" w:rsidP="00140C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4638,4</w:t>
            </w:r>
          </w:p>
        </w:tc>
        <w:tc>
          <w:tcPr>
            <w:tcW w:w="816" w:type="dxa"/>
          </w:tcPr>
          <w:p w14:paraId="58C53638" w14:textId="333BCF3F" w:rsidR="00140C6C" w:rsidRPr="00A608FE" w:rsidRDefault="000D6450" w:rsidP="00140C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287,7</w:t>
            </w:r>
          </w:p>
        </w:tc>
      </w:tr>
      <w:tr w:rsidR="00140C6C" w:rsidRPr="001647E8" w14:paraId="25F3F772" w14:textId="77777777" w:rsidTr="00FA7C8F">
        <w:trPr>
          <w:trHeight w:val="299"/>
        </w:trPr>
        <w:tc>
          <w:tcPr>
            <w:tcW w:w="3964" w:type="dxa"/>
            <w:shd w:val="clear" w:color="auto" w:fill="F8DCD3" w:themeFill="accent6" w:themeFillTint="33"/>
          </w:tcPr>
          <w:p w14:paraId="2E9AE9E9" w14:textId="77777777" w:rsidR="00140C6C" w:rsidRPr="001647E8" w:rsidRDefault="00140C6C" w:rsidP="00140C6C">
            <w:pPr>
              <w:rPr>
                <w:b/>
                <w:sz w:val="24"/>
                <w:szCs w:val="24"/>
              </w:rPr>
            </w:pPr>
            <w:r w:rsidRPr="001647E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shd w:val="clear" w:color="auto" w:fill="F8DCD3" w:themeFill="accent6" w:themeFillTint="33"/>
          </w:tcPr>
          <w:p w14:paraId="080C67C4" w14:textId="59BAAA4D" w:rsidR="00140C6C" w:rsidRPr="001647E8" w:rsidRDefault="00140C6C" w:rsidP="00140C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175971,1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5EF56EB1" w14:textId="53C9EFBE" w:rsidR="00140C6C" w:rsidRPr="001647E8" w:rsidRDefault="00C03D04" w:rsidP="00140C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187793,0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08A467C0" w14:textId="6ED5230C" w:rsidR="00140C6C" w:rsidRPr="001647E8" w:rsidRDefault="00C03D04" w:rsidP="00140C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11821,9</w:t>
            </w:r>
          </w:p>
        </w:tc>
        <w:tc>
          <w:tcPr>
            <w:tcW w:w="816" w:type="dxa"/>
            <w:shd w:val="clear" w:color="auto" w:fill="F8DCD3" w:themeFill="accent6" w:themeFillTint="33"/>
          </w:tcPr>
          <w:p w14:paraId="262CF65C" w14:textId="7426E897" w:rsidR="00140C6C" w:rsidRPr="001647E8" w:rsidRDefault="00C03D04" w:rsidP="00140C6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106,7</w:t>
            </w:r>
          </w:p>
        </w:tc>
      </w:tr>
    </w:tbl>
    <w:p w14:paraId="1F00F83F" w14:textId="6716107B" w:rsidR="00B91F1D" w:rsidRDefault="009B5A6F" w:rsidP="00715CF3">
      <w:pPr>
        <w:spacing w:before="240" w:line="360" w:lineRule="auto"/>
        <w:ind w:firstLine="567"/>
        <w:jc w:val="both"/>
      </w:pPr>
      <w:r w:rsidRPr="00B91F1D">
        <w:lastRenderedPageBreak/>
        <w:t xml:space="preserve">Приведенные в таблице данные показывают, что в первом </w:t>
      </w:r>
      <w:r w:rsidR="00A608FE" w:rsidRPr="00B91F1D">
        <w:t>полугодии</w:t>
      </w:r>
      <w:r w:rsidR="0070493B" w:rsidRPr="00B91F1D">
        <w:t xml:space="preserve"> 20</w:t>
      </w:r>
      <w:r w:rsidR="00766E38" w:rsidRPr="00B91F1D">
        <w:t>2</w:t>
      </w:r>
      <w:r w:rsidR="000D6450">
        <w:t>5</w:t>
      </w:r>
      <w:r w:rsidR="0070493B" w:rsidRPr="00B91F1D">
        <w:t xml:space="preserve"> года по сравнению с аналогичным периодом 20</w:t>
      </w:r>
      <w:r w:rsidR="007D24B0" w:rsidRPr="00B91F1D">
        <w:t>2</w:t>
      </w:r>
      <w:r w:rsidR="000D6450">
        <w:t>4</w:t>
      </w:r>
      <w:r w:rsidR="0070493B" w:rsidRPr="00B91F1D">
        <w:t xml:space="preserve"> года </w:t>
      </w:r>
      <w:r w:rsidR="00715CF3" w:rsidRPr="00B91F1D">
        <w:t xml:space="preserve">произошло </w:t>
      </w:r>
      <w:r w:rsidR="00185C61" w:rsidRPr="00B91F1D">
        <w:t>увеличение</w:t>
      </w:r>
      <w:r w:rsidR="00715CF3" w:rsidRPr="00B91F1D">
        <w:t xml:space="preserve"> </w:t>
      </w:r>
      <w:r w:rsidR="0070493B" w:rsidRPr="00B91F1D">
        <w:t>поступлени</w:t>
      </w:r>
      <w:r w:rsidR="00715CF3" w:rsidRPr="00B91F1D">
        <w:t>й</w:t>
      </w:r>
      <w:r w:rsidR="0070493B" w:rsidRPr="00B91F1D">
        <w:t xml:space="preserve"> налоговых доходов </w:t>
      </w:r>
      <w:r w:rsidR="002241B0" w:rsidRPr="00B91F1D">
        <w:t>н</w:t>
      </w:r>
      <w:r w:rsidR="0070493B" w:rsidRPr="00B91F1D">
        <w:t xml:space="preserve">а </w:t>
      </w:r>
      <w:r w:rsidR="000D6450">
        <w:t>6,7</w:t>
      </w:r>
      <w:r w:rsidR="005E2F56" w:rsidRPr="00B91F1D">
        <w:t xml:space="preserve">% за счет </w:t>
      </w:r>
      <w:r w:rsidR="00185C61" w:rsidRPr="00B91F1D">
        <w:t xml:space="preserve">увеличения </w:t>
      </w:r>
      <w:r w:rsidR="005E2F56" w:rsidRPr="00B91F1D">
        <w:t>поступлений</w:t>
      </w:r>
      <w:r w:rsidR="007142EE" w:rsidRPr="00B91F1D">
        <w:t xml:space="preserve"> </w:t>
      </w:r>
      <w:r w:rsidR="000D6450">
        <w:t xml:space="preserve">практически </w:t>
      </w:r>
      <w:r w:rsidR="00567A0D">
        <w:t>по всем источникам</w:t>
      </w:r>
      <w:r w:rsidR="000D6450">
        <w:t>, за исключением акцизов по подакцизным товарам</w:t>
      </w:r>
      <w:r w:rsidR="00275C7A" w:rsidRPr="00B91F1D">
        <w:t>.</w:t>
      </w:r>
      <w:r w:rsidR="00715CF3" w:rsidRPr="00B91F1D">
        <w:t xml:space="preserve"> </w:t>
      </w:r>
    </w:p>
    <w:p w14:paraId="194CD1CE" w14:textId="6ED5B051" w:rsidR="00C53E88" w:rsidRPr="000D4F94" w:rsidRDefault="00C53E88" w:rsidP="00C53E88">
      <w:pPr>
        <w:spacing w:line="360" w:lineRule="auto"/>
        <w:ind w:firstLine="709"/>
        <w:jc w:val="both"/>
      </w:pPr>
      <w:r w:rsidRPr="000D4F94">
        <w:t xml:space="preserve">В структуре налоговых доходов наибольший удельный вес занимает налог на доходы физических лиц – </w:t>
      </w:r>
      <w:r w:rsidR="00916843">
        <w:t>69,5</w:t>
      </w:r>
      <w:r w:rsidRPr="000D4F94">
        <w:t>%.</w:t>
      </w:r>
    </w:p>
    <w:p w14:paraId="5351BF98" w14:textId="46C21156" w:rsidR="00B07E60" w:rsidRPr="000D4F94" w:rsidRDefault="00B07E60" w:rsidP="00B07E60">
      <w:pPr>
        <w:spacing w:line="360" w:lineRule="auto"/>
        <w:ind w:firstLine="567"/>
        <w:jc w:val="both"/>
      </w:pPr>
      <w:r w:rsidRPr="000D4F94">
        <w:t xml:space="preserve">Налоги на совокупный доход </w:t>
      </w:r>
      <w:r w:rsidR="006B50C5">
        <w:t xml:space="preserve">в районный бюджет поступили в сумме </w:t>
      </w:r>
      <w:r w:rsidR="00916843">
        <w:t>20661,2</w:t>
      </w:r>
      <w:r w:rsidR="006B50C5">
        <w:t xml:space="preserve"> тыс. рублей или </w:t>
      </w:r>
      <w:r w:rsidR="00916843">
        <w:t>109,3</w:t>
      </w:r>
      <w:r w:rsidR="006B50C5">
        <w:t xml:space="preserve">% от годовых плановых назначений и </w:t>
      </w:r>
      <w:r w:rsidRPr="000D4F94">
        <w:t>представлены двумя основными источниками:</w:t>
      </w:r>
    </w:p>
    <w:p w14:paraId="02300A5B" w14:textId="430EA660" w:rsidR="00B07E60" w:rsidRPr="000D4F94" w:rsidRDefault="00B07E60" w:rsidP="00B07E60">
      <w:pPr>
        <w:spacing w:line="360" w:lineRule="auto"/>
        <w:ind w:firstLine="567"/>
        <w:jc w:val="both"/>
      </w:pPr>
      <w:r w:rsidRPr="000D4F94">
        <w:t xml:space="preserve">- единый сельскохозяйственный налог – поступил в районный бюджет в сумме </w:t>
      </w:r>
      <w:r w:rsidR="00916843">
        <w:t>17265,4</w:t>
      </w:r>
      <w:r w:rsidRPr="000D4F94">
        <w:t xml:space="preserve"> тыс. рублей или </w:t>
      </w:r>
      <w:r w:rsidR="00916843">
        <w:t>101,1</w:t>
      </w:r>
      <w:r w:rsidRPr="000D4F94">
        <w:t>% от плановых назначений,</w:t>
      </w:r>
    </w:p>
    <w:p w14:paraId="0809FA43" w14:textId="2294A498" w:rsidR="00B07E60" w:rsidRDefault="00B07E60" w:rsidP="00B07E60">
      <w:pPr>
        <w:spacing w:line="360" w:lineRule="auto"/>
        <w:ind w:firstLine="567"/>
        <w:jc w:val="both"/>
      </w:pPr>
      <w:r w:rsidRPr="000D4F94">
        <w:t xml:space="preserve">- налог, взимаемый в связи с применением патентной системы налогообложения – поступил в сумме </w:t>
      </w:r>
      <w:r w:rsidR="00916843">
        <w:t>3393,5</w:t>
      </w:r>
      <w:r w:rsidRPr="000D4F94">
        <w:t xml:space="preserve"> тыс. рублей или </w:t>
      </w:r>
      <w:r w:rsidR="00916843">
        <w:t>104,1</w:t>
      </w:r>
      <w:r w:rsidRPr="000D4F94">
        <w:t>% от плановых назначений.</w:t>
      </w:r>
      <w:r w:rsidR="001010EE">
        <w:t xml:space="preserve"> </w:t>
      </w:r>
    </w:p>
    <w:p w14:paraId="293A749B" w14:textId="1DE75423" w:rsidR="00567A0D" w:rsidRPr="00916843" w:rsidRDefault="00567A0D" w:rsidP="00567A0D">
      <w:pPr>
        <w:spacing w:line="360" w:lineRule="auto"/>
        <w:ind w:firstLine="567"/>
        <w:jc w:val="both"/>
        <w:rPr>
          <w:color w:val="EE0000"/>
        </w:rPr>
      </w:pPr>
      <w:r w:rsidRPr="004348FD">
        <w:t xml:space="preserve">Рост поступлений налоговых доходов к уровню первого </w:t>
      </w:r>
      <w:r w:rsidR="004348FD" w:rsidRPr="004348FD">
        <w:t>полугодия</w:t>
      </w:r>
      <w:r w:rsidRPr="004348FD">
        <w:t xml:space="preserve"> предыдущего года обусловлено ростом заработной платы</w:t>
      </w:r>
      <w:r w:rsidR="00CB1C0B">
        <w:t>, поступлением платежей по сроку уплаты за 2024 год.</w:t>
      </w:r>
      <w:r w:rsidRPr="004348FD">
        <w:t xml:space="preserve"> </w:t>
      </w:r>
    </w:p>
    <w:p w14:paraId="769D160E" w14:textId="7A1124FC" w:rsidR="00B13F6F" w:rsidRPr="00B13F6F" w:rsidRDefault="00F91002" w:rsidP="001A49F9">
      <w:pPr>
        <w:spacing w:line="360" w:lineRule="auto"/>
        <w:ind w:firstLine="709"/>
        <w:jc w:val="both"/>
        <w:rPr>
          <w:sz w:val="22"/>
          <w:szCs w:val="22"/>
        </w:rPr>
      </w:pPr>
      <w:r w:rsidRPr="000D4F94">
        <w:t xml:space="preserve">Фактическое поступление неналоговых доходов за отчетный период текущего года в сравнении с первым </w:t>
      </w:r>
      <w:r w:rsidR="00A608FE" w:rsidRPr="000D4F94">
        <w:t>полугодием</w:t>
      </w:r>
      <w:r w:rsidRPr="000D4F94">
        <w:t xml:space="preserve"> 20</w:t>
      </w:r>
      <w:r w:rsidR="007D24B0" w:rsidRPr="000D4F94">
        <w:t>2</w:t>
      </w:r>
      <w:r w:rsidR="00916843">
        <w:t>4</w:t>
      </w:r>
      <w:r w:rsidRPr="000D4F94">
        <w:t xml:space="preserve"> года представлено в </w:t>
      </w:r>
      <w:proofErr w:type="gramStart"/>
      <w:r w:rsidRPr="000D4F94">
        <w:t>таблице:</w:t>
      </w:r>
      <w:r w:rsidR="00587B6D" w:rsidRPr="00B07E60">
        <w:rPr>
          <w:sz w:val="30"/>
          <w:szCs w:val="30"/>
        </w:rPr>
        <w:t xml:space="preserve"> </w:t>
      </w:r>
      <w:r w:rsidR="006B50C5">
        <w:t xml:space="preserve">  </w:t>
      </w:r>
      <w:proofErr w:type="gramEnd"/>
      <w:r w:rsidR="006B50C5">
        <w:t xml:space="preserve">                                                                                                  </w:t>
      </w:r>
      <w:proofErr w:type="gramStart"/>
      <w:r w:rsidR="006B50C5">
        <w:t xml:space="preserve"> </w:t>
      </w:r>
      <w:r w:rsidR="00587B6D">
        <w:t xml:space="preserve">  </w:t>
      </w:r>
      <w:r w:rsidR="00B13F6F">
        <w:rPr>
          <w:sz w:val="22"/>
          <w:szCs w:val="22"/>
        </w:rPr>
        <w:t>(</w:t>
      </w:r>
      <w:proofErr w:type="gramEnd"/>
      <w:r w:rsidR="00B13F6F">
        <w:rPr>
          <w:sz w:val="22"/>
          <w:szCs w:val="22"/>
        </w:rPr>
        <w:t>тыс. рублей)</w:t>
      </w:r>
    </w:p>
    <w:tbl>
      <w:tblPr>
        <w:tblStyle w:val="a3"/>
        <w:tblW w:w="9359" w:type="dxa"/>
        <w:tblLayout w:type="fixed"/>
        <w:tblLook w:val="04A0" w:firstRow="1" w:lastRow="0" w:firstColumn="1" w:lastColumn="0" w:noHBand="0" w:noVBand="1"/>
      </w:tblPr>
      <w:tblGrid>
        <w:gridCol w:w="4390"/>
        <w:gridCol w:w="1417"/>
        <w:gridCol w:w="1418"/>
        <w:gridCol w:w="1258"/>
        <w:gridCol w:w="876"/>
      </w:tblGrid>
      <w:tr w:rsidR="00C23569" w:rsidRPr="00F91002" w14:paraId="270CB3E2" w14:textId="77777777" w:rsidTr="00FA7C8F">
        <w:tc>
          <w:tcPr>
            <w:tcW w:w="4390" w:type="dxa"/>
            <w:shd w:val="clear" w:color="auto" w:fill="F8DCD3" w:themeFill="accent6" w:themeFillTint="33"/>
          </w:tcPr>
          <w:p w14:paraId="0364174B" w14:textId="77777777" w:rsidR="00C23569" w:rsidRPr="00A17E32" w:rsidRDefault="00C23569" w:rsidP="00C235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1417" w:type="dxa"/>
            <w:shd w:val="clear" w:color="auto" w:fill="F8DCD3" w:themeFill="accent6" w:themeFillTint="33"/>
          </w:tcPr>
          <w:p w14:paraId="31DE43A1" w14:textId="343916FF" w:rsidR="00C23569" w:rsidRPr="00A17E32" w:rsidRDefault="00C23569" w:rsidP="00C235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 w:rsidR="00DF4704">
              <w:rPr>
                <w:b/>
                <w:sz w:val="24"/>
                <w:szCs w:val="24"/>
              </w:rPr>
              <w:t xml:space="preserve">полугодие </w:t>
            </w:r>
            <w:r>
              <w:rPr>
                <w:b/>
                <w:sz w:val="24"/>
                <w:szCs w:val="24"/>
              </w:rPr>
              <w:t>20</w:t>
            </w:r>
            <w:r w:rsidR="007D24B0">
              <w:rPr>
                <w:b/>
                <w:sz w:val="24"/>
                <w:szCs w:val="24"/>
              </w:rPr>
              <w:t>2</w:t>
            </w:r>
            <w:r w:rsidR="00916843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shd w:val="clear" w:color="auto" w:fill="F8DCD3" w:themeFill="accent6" w:themeFillTint="33"/>
          </w:tcPr>
          <w:p w14:paraId="36D557D9" w14:textId="1D4ADBF7" w:rsidR="00C23569" w:rsidRPr="00A17E32" w:rsidRDefault="00C23569" w:rsidP="00C235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 w:rsidR="00DF4704">
              <w:rPr>
                <w:b/>
                <w:sz w:val="24"/>
                <w:szCs w:val="24"/>
              </w:rPr>
              <w:t>полугодие</w:t>
            </w:r>
            <w:r>
              <w:rPr>
                <w:b/>
                <w:sz w:val="24"/>
                <w:szCs w:val="24"/>
              </w:rPr>
              <w:t>20</w:t>
            </w:r>
            <w:r w:rsidR="00C53E88">
              <w:rPr>
                <w:b/>
                <w:sz w:val="24"/>
                <w:szCs w:val="24"/>
              </w:rPr>
              <w:t>2</w:t>
            </w:r>
            <w:r w:rsidR="0091684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258" w:type="dxa"/>
            <w:shd w:val="clear" w:color="auto" w:fill="F8DCD3" w:themeFill="accent6" w:themeFillTint="33"/>
          </w:tcPr>
          <w:p w14:paraId="3197E9F0" w14:textId="77777777" w:rsidR="00C23569" w:rsidRPr="00A17E32" w:rsidRDefault="00C23569" w:rsidP="00C235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Отклонение 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2BF66851" w14:textId="77777777" w:rsidR="00C23569" w:rsidRPr="00A17E32" w:rsidRDefault="00C23569" w:rsidP="00C235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Темп роста %</w:t>
            </w:r>
          </w:p>
        </w:tc>
      </w:tr>
      <w:tr w:rsidR="00916843" w:rsidRPr="00F91002" w14:paraId="7DDF680C" w14:textId="77777777" w:rsidTr="00DF4704">
        <w:tc>
          <w:tcPr>
            <w:tcW w:w="4390" w:type="dxa"/>
          </w:tcPr>
          <w:p w14:paraId="2D5DB161" w14:textId="77777777" w:rsidR="00916843" w:rsidRPr="00F91002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использования имущества, находящегося в гос. и муниципальной собственности</w:t>
            </w:r>
          </w:p>
        </w:tc>
        <w:tc>
          <w:tcPr>
            <w:tcW w:w="1417" w:type="dxa"/>
          </w:tcPr>
          <w:p w14:paraId="7E6AACA1" w14:textId="7184F04D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95041,1</w:t>
            </w:r>
          </w:p>
        </w:tc>
        <w:tc>
          <w:tcPr>
            <w:tcW w:w="1418" w:type="dxa"/>
          </w:tcPr>
          <w:p w14:paraId="5D6D86E3" w14:textId="76DC8142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88063,0</w:t>
            </w:r>
          </w:p>
        </w:tc>
        <w:tc>
          <w:tcPr>
            <w:tcW w:w="1258" w:type="dxa"/>
          </w:tcPr>
          <w:p w14:paraId="4DDC899B" w14:textId="567DF1D1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-6978,1</w:t>
            </w:r>
          </w:p>
        </w:tc>
        <w:tc>
          <w:tcPr>
            <w:tcW w:w="876" w:type="dxa"/>
          </w:tcPr>
          <w:p w14:paraId="2097E2AA" w14:textId="33C3F1C5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92,7</w:t>
            </w:r>
          </w:p>
        </w:tc>
      </w:tr>
      <w:tr w:rsidR="00916843" w:rsidRPr="00B07E60" w14:paraId="39C13ADA" w14:textId="77777777" w:rsidTr="00DF4704">
        <w:tc>
          <w:tcPr>
            <w:tcW w:w="4390" w:type="dxa"/>
          </w:tcPr>
          <w:p w14:paraId="7EA7A1D2" w14:textId="77777777" w:rsidR="00916843" w:rsidRPr="00B07E60" w:rsidRDefault="00916843" w:rsidP="00916843">
            <w:pPr>
              <w:rPr>
                <w:i/>
                <w:iCs/>
                <w:sz w:val="24"/>
                <w:szCs w:val="24"/>
              </w:rPr>
            </w:pPr>
            <w:r w:rsidRPr="00B07E60">
              <w:rPr>
                <w:i/>
                <w:iCs/>
                <w:sz w:val="24"/>
                <w:szCs w:val="24"/>
              </w:rPr>
              <w:t xml:space="preserve">в т.ч. проценты, полученные от предоставления бюджетных кредитов </w:t>
            </w:r>
          </w:p>
        </w:tc>
        <w:tc>
          <w:tcPr>
            <w:tcW w:w="1417" w:type="dxa"/>
          </w:tcPr>
          <w:p w14:paraId="7FF7F317" w14:textId="6994F582" w:rsidR="00916843" w:rsidRPr="00B07E60" w:rsidRDefault="00916843" w:rsidP="00916843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14:paraId="6635B8A8" w14:textId="7DBA1F68" w:rsidR="00916843" w:rsidRPr="00B07E60" w:rsidRDefault="00916843" w:rsidP="00916843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1258" w:type="dxa"/>
          </w:tcPr>
          <w:p w14:paraId="35F9F640" w14:textId="650F5481" w:rsidR="00916843" w:rsidRPr="00B07E60" w:rsidRDefault="00916843" w:rsidP="00916843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-0,3</w:t>
            </w:r>
          </w:p>
        </w:tc>
        <w:tc>
          <w:tcPr>
            <w:tcW w:w="876" w:type="dxa"/>
          </w:tcPr>
          <w:p w14:paraId="5168BA55" w14:textId="3799F1EF" w:rsidR="00916843" w:rsidRPr="00B07E60" w:rsidRDefault="00916843" w:rsidP="00916843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0,0</w:t>
            </w:r>
          </w:p>
        </w:tc>
      </w:tr>
      <w:tr w:rsidR="00916843" w:rsidRPr="00F91002" w14:paraId="63B463C7" w14:textId="77777777" w:rsidTr="00DF4704">
        <w:tc>
          <w:tcPr>
            <w:tcW w:w="4390" w:type="dxa"/>
          </w:tcPr>
          <w:p w14:paraId="44FB8D38" w14:textId="77777777" w:rsidR="00916843" w:rsidRPr="00F91002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</w:tcPr>
          <w:p w14:paraId="016576E3" w14:textId="71FE79C2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1192,7</w:t>
            </w:r>
          </w:p>
        </w:tc>
        <w:tc>
          <w:tcPr>
            <w:tcW w:w="1418" w:type="dxa"/>
          </w:tcPr>
          <w:p w14:paraId="2C8E9844" w14:textId="0381DB17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1121,4</w:t>
            </w:r>
          </w:p>
        </w:tc>
        <w:tc>
          <w:tcPr>
            <w:tcW w:w="1258" w:type="dxa"/>
          </w:tcPr>
          <w:p w14:paraId="75742C36" w14:textId="13C0F166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-71,3</w:t>
            </w:r>
          </w:p>
        </w:tc>
        <w:tc>
          <w:tcPr>
            <w:tcW w:w="876" w:type="dxa"/>
          </w:tcPr>
          <w:p w14:paraId="04D11236" w14:textId="32580BF5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916843" w:rsidRPr="00F91002" w14:paraId="7EF0D5BB" w14:textId="77777777" w:rsidTr="00DF4704">
        <w:tc>
          <w:tcPr>
            <w:tcW w:w="4390" w:type="dxa"/>
          </w:tcPr>
          <w:p w14:paraId="1A64B20C" w14:textId="77777777" w:rsidR="00916843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оказания платных услуг и компенсаций затрат государства</w:t>
            </w:r>
          </w:p>
        </w:tc>
        <w:tc>
          <w:tcPr>
            <w:tcW w:w="1417" w:type="dxa"/>
          </w:tcPr>
          <w:p w14:paraId="240F274A" w14:textId="5FCA498B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349,4</w:t>
            </w:r>
          </w:p>
        </w:tc>
        <w:tc>
          <w:tcPr>
            <w:tcW w:w="1418" w:type="dxa"/>
          </w:tcPr>
          <w:p w14:paraId="74630CCF" w14:textId="2D01E000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155,8</w:t>
            </w:r>
          </w:p>
        </w:tc>
        <w:tc>
          <w:tcPr>
            <w:tcW w:w="1258" w:type="dxa"/>
          </w:tcPr>
          <w:p w14:paraId="16EF539E" w14:textId="5962D4DE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-193,6</w:t>
            </w:r>
          </w:p>
        </w:tc>
        <w:tc>
          <w:tcPr>
            <w:tcW w:w="876" w:type="dxa"/>
          </w:tcPr>
          <w:p w14:paraId="766795F5" w14:textId="7410D42B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44,6</w:t>
            </w:r>
          </w:p>
        </w:tc>
      </w:tr>
      <w:tr w:rsidR="00916843" w:rsidRPr="00F91002" w14:paraId="7BDF8799" w14:textId="77777777" w:rsidTr="00DF4704">
        <w:tc>
          <w:tcPr>
            <w:tcW w:w="4390" w:type="dxa"/>
          </w:tcPr>
          <w:p w14:paraId="78445F57" w14:textId="77777777" w:rsidR="00916843" w:rsidRPr="00F91002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417" w:type="dxa"/>
          </w:tcPr>
          <w:p w14:paraId="720A88E9" w14:textId="7F0CABEE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335,2</w:t>
            </w:r>
          </w:p>
        </w:tc>
        <w:tc>
          <w:tcPr>
            <w:tcW w:w="1418" w:type="dxa"/>
          </w:tcPr>
          <w:p w14:paraId="193339AC" w14:textId="3FB956EA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1426,2</w:t>
            </w:r>
          </w:p>
        </w:tc>
        <w:tc>
          <w:tcPr>
            <w:tcW w:w="1258" w:type="dxa"/>
          </w:tcPr>
          <w:p w14:paraId="5D384C08" w14:textId="47BE9AD1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1091,0</w:t>
            </w:r>
          </w:p>
        </w:tc>
        <w:tc>
          <w:tcPr>
            <w:tcW w:w="876" w:type="dxa"/>
          </w:tcPr>
          <w:p w14:paraId="53C9B2DC" w14:textId="405670F4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</w:tr>
      <w:tr w:rsidR="00916843" w:rsidRPr="00F91002" w14:paraId="005226B2" w14:textId="77777777" w:rsidTr="00DF4704">
        <w:tc>
          <w:tcPr>
            <w:tcW w:w="4390" w:type="dxa"/>
          </w:tcPr>
          <w:p w14:paraId="4961E514" w14:textId="77777777" w:rsidR="00916843" w:rsidRPr="00F91002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14:paraId="4B9E0AB4" w14:textId="660A8773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821,2</w:t>
            </w:r>
          </w:p>
        </w:tc>
        <w:tc>
          <w:tcPr>
            <w:tcW w:w="1418" w:type="dxa"/>
          </w:tcPr>
          <w:p w14:paraId="090D7E73" w14:textId="6AA2F917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1003,0</w:t>
            </w:r>
          </w:p>
        </w:tc>
        <w:tc>
          <w:tcPr>
            <w:tcW w:w="1258" w:type="dxa"/>
          </w:tcPr>
          <w:p w14:paraId="65B8BA32" w14:textId="55953942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876" w:type="dxa"/>
          </w:tcPr>
          <w:p w14:paraId="7ACC07BF" w14:textId="38CAF6B2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122,1</w:t>
            </w:r>
          </w:p>
        </w:tc>
      </w:tr>
      <w:tr w:rsidR="00916843" w:rsidRPr="00F91002" w14:paraId="3816BF13" w14:textId="77777777" w:rsidTr="00DF4704">
        <w:tc>
          <w:tcPr>
            <w:tcW w:w="4390" w:type="dxa"/>
          </w:tcPr>
          <w:p w14:paraId="77329E1C" w14:textId="64575E12" w:rsidR="00916843" w:rsidRDefault="00916843" w:rsidP="00916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17" w:type="dxa"/>
          </w:tcPr>
          <w:p w14:paraId="6BE88365" w14:textId="0CDC5402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</w:tcPr>
          <w:p w14:paraId="52059C5F" w14:textId="17377AD6" w:rsidR="00916843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  <w:tc>
          <w:tcPr>
            <w:tcW w:w="1258" w:type="dxa"/>
          </w:tcPr>
          <w:p w14:paraId="3C4CCAE5" w14:textId="70DECB13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-4,3</w:t>
            </w:r>
          </w:p>
        </w:tc>
        <w:tc>
          <w:tcPr>
            <w:tcW w:w="876" w:type="dxa"/>
          </w:tcPr>
          <w:p w14:paraId="6910799F" w14:textId="5CC1E4E1" w:rsidR="00916843" w:rsidRPr="00F91002" w:rsidRDefault="00916843" w:rsidP="009168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916843" w:rsidRPr="00B41A5C" w14:paraId="7CD02DAB" w14:textId="77777777" w:rsidTr="00FA7C8F">
        <w:tc>
          <w:tcPr>
            <w:tcW w:w="4390" w:type="dxa"/>
            <w:shd w:val="clear" w:color="auto" w:fill="F8DCD3" w:themeFill="accent6" w:themeFillTint="33"/>
          </w:tcPr>
          <w:p w14:paraId="6AD96BCA" w14:textId="77777777" w:rsidR="00916843" w:rsidRPr="00B41A5C" w:rsidRDefault="00916843" w:rsidP="00916843">
            <w:pPr>
              <w:rPr>
                <w:b/>
                <w:sz w:val="24"/>
                <w:szCs w:val="24"/>
              </w:rPr>
            </w:pPr>
            <w:r w:rsidRPr="00B41A5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shd w:val="clear" w:color="auto" w:fill="F8DCD3" w:themeFill="accent6" w:themeFillTint="33"/>
          </w:tcPr>
          <w:p w14:paraId="320922DD" w14:textId="4D0EA235" w:rsidR="00916843" w:rsidRPr="00B41A5C" w:rsidRDefault="00916843" w:rsidP="0091684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97748,6</w:t>
            </w:r>
          </w:p>
        </w:tc>
        <w:tc>
          <w:tcPr>
            <w:tcW w:w="1418" w:type="dxa"/>
            <w:shd w:val="clear" w:color="auto" w:fill="F8DCD3" w:themeFill="accent6" w:themeFillTint="33"/>
          </w:tcPr>
          <w:p w14:paraId="238B4324" w14:textId="724522FD" w:rsidR="00916843" w:rsidRPr="00B41A5C" w:rsidRDefault="00916843" w:rsidP="0091684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91774,1</w:t>
            </w:r>
          </w:p>
        </w:tc>
        <w:tc>
          <w:tcPr>
            <w:tcW w:w="1258" w:type="dxa"/>
            <w:shd w:val="clear" w:color="auto" w:fill="F8DCD3" w:themeFill="accent6" w:themeFillTint="33"/>
          </w:tcPr>
          <w:p w14:paraId="309B812A" w14:textId="25BBE3D3" w:rsidR="00916843" w:rsidRPr="00B41A5C" w:rsidRDefault="00916843" w:rsidP="0091684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-5974,5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58B6EDDD" w14:textId="1A77927C" w:rsidR="00916843" w:rsidRPr="00B41A5C" w:rsidRDefault="00916843" w:rsidP="0091684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93,9</w:t>
            </w:r>
          </w:p>
        </w:tc>
      </w:tr>
    </w:tbl>
    <w:p w14:paraId="5974F906" w14:textId="03446451" w:rsidR="004D497A" w:rsidRPr="000D4F94" w:rsidRDefault="004D497A" w:rsidP="00E83A40">
      <w:pPr>
        <w:spacing w:before="240" w:line="360" w:lineRule="auto"/>
        <w:ind w:firstLine="709"/>
        <w:jc w:val="both"/>
      </w:pPr>
      <w:r w:rsidRPr="000D4F94">
        <w:t xml:space="preserve">По сравнению с первым </w:t>
      </w:r>
      <w:r w:rsidR="00C20175" w:rsidRPr="000D4F94">
        <w:t>полугодием</w:t>
      </w:r>
      <w:r w:rsidRPr="000D4F94">
        <w:t xml:space="preserve"> 20</w:t>
      </w:r>
      <w:r w:rsidR="00A436E8" w:rsidRPr="000D4F94">
        <w:t>2</w:t>
      </w:r>
      <w:r w:rsidR="000C16D6">
        <w:t>4</w:t>
      </w:r>
      <w:r w:rsidRPr="000D4F94">
        <w:t xml:space="preserve"> года неналоговые доходы </w:t>
      </w:r>
      <w:r w:rsidR="000C16D6">
        <w:t>уменьшились на 6,1% или на сумму 5974,5 тыс. рублей</w:t>
      </w:r>
      <w:r w:rsidR="00C309E2">
        <w:t>.</w:t>
      </w:r>
    </w:p>
    <w:p w14:paraId="7782376A" w14:textId="3147774B" w:rsidR="007142EE" w:rsidRPr="00625895" w:rsidRDefault="007142EE" w:rsidP="004D497A">
      <w:pPr>
        <w:spacing w:line="360" w:lineRule="auto"/>
        <w:ind w:firstLine="709"/>
        <w:jc w:val="both"/>
      </w:pPr>
      <w:r w:rsidRPr="00625895">
        <w:t>Рост</w:t>
      </w:r>
      <w:r w:rsidR="001D3B9C" w:rsidRPr="00625895">
        <w:t xml:space="preserve"> </w:t>
      </w:r>
      <w:r w:rsidR="004D497A" w:rsidRPr="00625895">
        <w:t xml:space="preserve">наблюдается </w:t>
      </w:r>
      <w:r w:rsidR="00393144" w:rsidRPr="00625895">
        <w:t>по</w:t>
      </w:r>
      <w:r w:rsidR="004D497A" w:rsidRPr="00625895">
        <w:t xml:space="preserve"> </w:t>
      </w:r>
      <w:r w:rsidR="000C16D6">
        <w:t>дву</w:t>
      </w:r>
      <w:r w:rsidR="00625895" w:rsidRPr="00625895">
        <w:t>м неналоговым источникам</w:t>
      </w:r>
      <w:r w:rsidR="00393144" w:rsidRPr="00625895">
        <w:t>.</w:t>
      </w:r>
      <w:r w:rsidR="00811A31" w:rsidRPr="00625895">
        <w:t xml:space="preserve"> </w:t>
      </w:r>
    </w:p>
    <w:p w14:paraId="635AA07C" w14:textId="3FD526FF" w:rsidR="001372F0" w:rsidRDefault="001372F0" w:rsidP="00754A5F">
      <w:pPr>
        <w:pStyle w:val="a4"/>
        <w:numPr>
          <w:ilvl w:val="0"/>
          <w:numId w:val="7"/>
        </w:numPr>
        <w:spacing w:line="360" w:lineRule="auto"/>
        <w:jc w:val="both"/>
      </w:pPr>
      <w:r w:rsidRPr="00754A5F">
        <w:t xml:space="preserve">Доходы от </w:t>
      </w:r>
      <w:r>
        <w:t xml:space="preserve">продажи материальных и нематериальных активов, в целом </w:t>
      </w:r>
      <w:r w:rsidR="00754A5F">
        <w:t>увеличились</w:t>
      </w:r>
      <w:r>
        <w:t xml:space="preserve"> на </w:t>
      </w:r>
      <w:r w:rsidR="000C16D6">
        <w:t>325,5</w:t>
      </w:r>
      <w:r>
        <w:t>% и представлены двумя источниками:</w:t>
      </w:r>
    </w:p>
    <w:p w14:paraId="4FC05092" w14:textId="5F0E1727" w:rsidR="001A4B2A" w:rsidRDefault="001372F0" w:rsidP="001372F0">
      <w:pPr>
        <w:pStyle w:val="a4"/>
        <w:numPr>
          <w:ilvl w:val="0"/>
          <w:numId w:val="6"/>
        </w:numPr>
        <w:spacing w:line="360" w:lineRule="auto"/>
        <w:jc w:val="both"/>
      </w:pPr>
      <w:r>
        <w:t>доходы от реализации имущества, находящегося в собственности муниципальных районов</w:t>
      </w:r>
      <w:r w:rsidR="001A4B2A"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 – </w:t>
      </w:r>
      <w:r w:rsidR="000C16D6">
        <w:t>452,1</w:t>
      </w:r>
      <w:r w:rsidR="001A4B2A">
        <w:t xml:space="preserve"> тыс. рублей</w:t>
      </w:r>
      <w:r w:rsidR="000C16D6">
        <w:t xml:space="preserve"> и в части реализации материальных запасов – 164,3 тыс. рублей</w:t>
      </w:r>
      <w:r w:rsidR="001A4B2A">
        <w:t>,</w:t>
      </w:r>
    </w:p>
    <w:p w14:paraId="5DAAE583" w14:textId="4D540621" w:rsidR="001372F0" w:rsidRDefault="001A4B2A" w:rsidP="001372F0">
      <w:pPr>
        <w:pStyle w:val="a4"/>
        <w:numPr>
          <w:ilvl w:val="0"/>
          <w:numId w:val="6"/>
        </w:numPr>
        <w:spacing w:line="360" w:lineRule="auto"/>
        <w:jc w:val="both"/>
      </w:pPr>
      <w:r>
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– </w:t>
      </w:r>
      <w:r w:rsidR="000C16D6">
        <w:t>809,8</w:t>
      </w:r>
      <w:r>
        <w:t xml:space="preserve"> тыс. рублей</w:t>
      </w:r>
      <w:r w:rsidR="001372F0">
        <w:t>.</w:t>
      </w:r>
    </w:p>
    <w:p w14:paraId="0A078907" w14:textId="58532B4A" w:rsidR="00CB1C0B" w:rsidRDefault="00CB1C0B" w:rsidP="007019A9">
      <w:pPr>
        <w:spacing w:before="240" w:line="360" w:lineRule="auto"/>
        <w:ind w:firstLine="709"/>
        <w:jc w:val="both"/>
      </w:pPr>
      <w:r>
        <w:t xml:space="preserve">КСК обращает внимание, что </w:t>
      </w:r>
      <w:r w:rsidR="007019A9">
        <w:t xml:space="preserve">согласно статье 8 </w:t>
      </w:r>
      <w:r>
        <w:t>Закон</w:t>
      </w:r>
      <w:r w:rsidR="007019A9">
        <w:t>а</w:t>
      </w:r>
      <w:r>
        <w:t xml:space="preserve"> Липецкой области от 27.02.2025г. №610-ОЗ «О пре</w:t>
      </w:r>
      <w:r w:rsidR="007019A9">
        <w:t xml:space="preserve">образовании сельских поселений, входящих в состав Добринского муниципального района Липецкой области Российской Федерации, путем их объединения в муниципальный округ» </w:t>
      </w:r>
      <w:r w:rsidR="00353D34">
        <w:t xml:space="preserve">глава Добринского муниципального района </w:t>
      </w:r>
      <w:r w:rsidR="007019A9">
        <w:t xml:space="preserve">с 1 апреля 2025 года </w:t>
      </w:r>
      <w:r w:rsidR="00353D34">
        <w:t xml:space="preserve">и до окончания срока своих полномочий не может принимать решения, связанные с отчуждением собственности, за исключением безвозмездной передачи имущества в связи с разграничением полномочий. </w:t>
      </w:r>
      <w:r w:rsidR="002A7BE1">
        <w:t xml:space="preserve">Объяснения по вопросу </w:t>
      </w:r>
      <w:r w:rsidR="002A7BE1">
        <w:lastRenderedPageBreak/>
        <w:t>поступления доходов после 1 апреля 2025 года администрацией района предоставлены</w:t>
      </w:r>
      <w:r w:rsidR="00353D34">
        <w:t>.</w:t>
      </w:r>
    </w:p>
    <w:p w14:paraId="7527436B" w14:textId="77777777" w:rsidR="0024550D" w:rsidRDefault="000C16D6" w:rsidP="00754A5F">
      <w:pPr>
        <w:pStyle w:val="a4"/>
        <w:numPr>
          <w:ilvl w:val="0"/>
          <w:numId w:val="7"/>
        </w:numPr>
        <w:spacing w:line="360" w:lineRule="auto"/>
        <w:jc w:val="both"/>
      </w:pPr>
      <w:r>
        <w:t>Штрафы, санкции, возмещение ущерба</w:t>
      </w:r>
      <w:r w:rsidR="00754A5F">
        <w:t xml:space="preserve"> – поступили в доход бюджета в сумме </w:t>
      </w:r>
      <w:r>
        <w:t>1003,0</w:t>
      </w:r>
      <w:r w:rsidR="00754A5F">
        <w:t xml:space="preserve"> тыс. рублей </w:t>
      </w:r>
      <w:r>
        <w:t>при</w:t>
      </w:r>
      <w:r w:rsidR="00754A5F">
        <w:t xml:space="preserve"> плановых назначени</w:t>
      </w:r>
      <w:r>
        <w:t>ях 1000,0 тыс. рублей</w:t>
      </w:r>
      <w:r w:rsidR="0024550D">
        <w:t>, в том числе:</w:t>
      </w:r>
    </w:p>
    <w:p w14:paraId="40EC555F" w14:textId="6149C7CF" w:rsidR="00754A5F" w:rsidRDefault="0024550D" w:rsidP="0024550D">
      <w:pPr>
        <w:pStyle w:val="a4"/>
        <w:numPr>
          <w:ilvl w:val="0"/>
          <w:numId w:val="12"/>
        </w:numPr>
        <w:spacing w:line="360" w:lineRule="auto"/>
        <w:ind w:left="851" w:firstLine="142"/>
        <w:jc w:val="both"/>
      </w:pPr>
      <w:r>
        <w:t>административные штрафы, установленные КоАП – 516,1 тыс. рублей,</w:t>
      </w:r>
    </w:p>
    <w:p w14:paraId="52C51E39" w14:textId="38D4C165" w:rsidR="0024550D" w:rsidRDefault="0024550D" w:rsidP="0024550D">
      <w:pPr>
        <w:pStyle w:val="a4"/>
        <w:numPr>
          <w:ilvl w:val="0"/>
          <w:numId w:val="12"/>
        </w:numPr>
        <w:spacing w:line="360" w:lineRule="auto"/>
        <w:ind w:left="851" w:firstLine="142"/>
        <w:jc w:val="both"/>
      </w:pPr>
      <w:r>
        <w:t>административные штрафы, установленные законами субъектов РФ об административных правонарушениях, за нарушение муниципальных правовых актов – 3,0 тыс. рублей,</w:t>
      </w:r>
    </w:p>
    <w:p w14:paraId="63C4A0CF" w14:textId="43A29718" w:rsidR="0024550D" w:rsidRDefault="0024550D" w:rsidP="0024550D">
      <w:pPr>
        <w:pStyle w:val="a4"/>
        <w:numPr>
          <w:ilvl w:val="0"/>
          <w:numId w:val="12"/>
        </w:numPr>
        <w:spacing w:line="360" w:lineRule="auto"/>
        <w:ind w:left="851" w:firstLine="142"/>
        <w:jc w:val="both"/>
      </w:pPr>
      <w:r>
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муниципального района – 473,9 тыс. рублей,</w:t>
      </w:r>
    </w:p>
    <w:p w14:paraId="4AACD10F" w14:textId="48A6EB33" w:rsidR="0024550D" w:rsidRDefault="0024550D" w:rsidP="0024550D">
      <w:pPr>
        <w:pStyle w:val="a4"/>
        <w:numPr>
          <w:ilvl w:val="0"/>
          <w:numId w:val="12"/>
        </w:numPr>
        <w:spacing w:line="360" w:lineRule="auto"/>
        <w:ind w:left="851" w:firstLine="142"/>
        <w:jc w:val="both"/>
      </w:pPr>
      <w:r>
        <w:t>платежи в целях возмещения причиненного ущерба (убытков) – 10,0 тыс. рублей.</w:t>
      </w:r>
    </w:p>
    <w:p w14:paraId="2B811E02" w14:textId="22148BD8" w:rsidR="0036103A" w:rsidRPr="00EB5379" w:rsidRDefault="0036103A" w:rsidP="0036103A">
      <w:pPr>
        <w:spacing w:line="360" w:lineRule="auto"/>
        <w:ind w:firstLine="567"/>
        <w:jc w:val="both"/>
        <w:rPr>
          <w:color w:val="000000" w:themeColor="text1"/>
        </w:rPr>
      </w:pPr>
      <w:r w:rsidRPr="00EB5379">
        <w:rPr>
          <w:color w:val="000000" w:themeColor="text1"/>
        </w:rPr>
        <w:t xml:space="preserve">Платежи при пользовании природными ресурсами поступили в сумме </w:t>
      </w:r>
      <w:r>
        <w:rPr>
          <w:color w:val="000000" w:themeColor="text1"/>
        </w:rPr>
        <w:t>1121,4</w:t>
      </w:r>
      <w:r w:rsidRPr="00EB5379">
        <w:rPr>
          <w:color w:val="000000" w:themeColor="text1"/>
        </w:rPr>
        <w:t xml:space="preserve"> тыс. рублей со снижением на </w:t>
      </w:r>
      <w:r>
        <w:rPr>
          <w:color w:val="000000" w:themeColor="text1"/>
        </w:rPr>
        <w:t>6,0</w:t>
      </w:r>
      <w:r w:rsidRPr="00EB5379">
        <w:rPr>
          <w:color w:val="000000" w:themeColor="text1"/>
        </w:rPr>
        <w:t>% по трем источникам:</w:t>
      </w:r>
    </w:p>
    <w:p w14:paraId="1369047A" w14:textId="21515C32" w:rsidR="0036103A" w:rsidRPr="00EB5379" w:rsidRDefault="0036103A" w:rsidP="0036103A">
      <w:pPr>
        <w:pStyle w:val="a4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EB5379">
        <w:rPr>
          <w:color w:val="000000" w:themeColor="text1"/>
        </w:rPr>
        <w:t xml:space="preserve">плата за выбросы загрязняющих веществ в атмосферный воздух стационарными объектами поступила в сумме </w:t>
      </w:r>
      <w:r>
        <w:rPr>
          <w:color w:val="000000" w:themeColor="text1"/>
        </w:rPr>
        <w:t>480,5</w:t>
      </w:r>
      <w:r w:rsidRPr="00EB5379">
        <w:rPr>
          <w:color w:val="000000" w:themeColor="text1"/>
        </w:rPr>
        <w:t xml:space="preserve"> тыс. рублей с ростом на </w:t>
      </w:r>
      <w:r w:rsidR="007C57CB">
        <w:rPr>
          <w:color w:val="000000" w:themeColor="text1"/>
        </w:rPr>
        <w:t>96</w:t>
      </w:r>
      <w:r>
        <w:rPr>
          <w:color w:val="000000" w:themeColor="text1"/>
        </w:rPr>
        <w:t>,8</w:t>
      </w:r>
      <w:r w:rsidRPr="00EB5379">
        <w:rPr>
          <w:color w:val="000000" w:themeColor="text1"/>
        </w:rPr>
        <w:t>%,</w:t>
      </w:r>
    </w:p>
    <w:p w14:paraId="3EDD7651" w14:textId="5373B5DD" w:rsidR="0036103A" w:rsidRPr="00EB5379" w:rsidRDefault="0036103A" w:rsidP="0036103A">
      <w:pPr>
        <w:pStyle w:val="a4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EB5379">
        <w:rPr>
          <w:color w:val="000000" w:themeColor="text1"/>
        </w:rPr>
        <w:t xml:space="preserve">плата за сборы загрязняющих веществ в водные объекты – </w:t>
      </w:r>
      <w:r>
        <w:rPr>
          <w:color w:val="000000" w:themeColor="text1"/>
        </w:rPr>
        <w:t>185,4</w:t>
      </w:r>
      <w:r w:rsidRPr="00EB5379">
        <w:rPr>
          <w:color w:val="000000" w:themeColor="text1"/>
        </w:rPr>
        <w:t xml:space="preserve"> тыс. рублей с увеличением на 1058,</w:t>
      </w:r>
      <w:r w:rsidR="007C57CB">
        <w:rPr>
          <w:color w:val="000000" w:themeColor="text1"/>
        </w:rPr>
        <w:t>7</w:t>
      </w:r>
      <w:r w:rsidRPr="00EB5379">
        <w:rPr>
          <w:color w:val="000000" w:themeColor="text1"/>
        </w:rPr>
        <w:t xml:space="preserve">%, </w:t>
      </w:r>
    </w:p>
    <w:p w14:paraId="5110CB87" w14:textId="14800663" w:rsidR="0036103A" w:rsidRPr="00EB5379" w:rsidRDefault="0036103A" w:rsidP="0036103A">
      <w:pPr>
        <w:pStyle w:val="a4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EB5379">
        <w:rPr>
          <w:color w:val="000000" w:themeColor="text1"/>
        </w:rPr>
        <w:t xml:space="preserve">плата за размещение отходов производства и твердых коммунальных отходов – </w:t>
      </w:r>
      <w:r w:rsidR="007C57CB">
        <w:rPr>
          <w:color w:val="000000" w:themeColor="text1"/>
        </w:rPr>
        <w:t>455,5</w:t>
      </w:r>
      <w:r w:rsidRPr="00EB5379">
        <w:rPr>
          <w:color w:val="000000" w:themeColor="text1"/>
        </w:rPr>
        <w:t xml:space="preserve"> тыс. рублей со снижением на 5</w:t>
      </w:r>
      <w:r w:rsidR="007C57CB">
        <w:rPr>
          <w:color w:val="000000" w:themeColor="text1"/>
        </w:rPr>
        <w:t>1</w:t>
      </w:r>
      <w:r w:rsidRPr="00EB5379">
        <w:rPr>
          <w:color w:val="000000" w:themeColor="text1"/>
        </w:rPr>
        <w:t>,1%.</w:t>
      </w:r>
    </w:p>
    <w:p w14:paraId="4F07CD16" w14:textId="02FC002B" w:rsidR="00D4140D" w:rsidRPr="000D4F94" w:rsidRDefault="004D497A" w:rsidP="004D497A">
      <w:pPr>
        <w:spacing w:line="360" w:lineRule="auto"/>
        <w:ind w:firstLine="709"/>
        <w:jc w:val="both"/>
      </w:pPr>
      <w:r w:rsidRPr="000D4F94">
        <w:t xml:space="preserve">В структуре неналоговых доходов наибольший удельный вес занимают доходы от использования имущества, находящегося в государственной и муниципальной собственности – </w:t>
      </w:r>
      <w:r w:rsidR="0024550D">
        <w:t>96,0</w:t>
      </w:r>
      <w:r w:rsidRPr="000D4F94">
        <w:t>%</w:t>
      </w:r>
      <w:r w:rsidR="00D4140D" w:rsidRPr="000D4F94">
        <w:t xml:space="preserve">, которые </w:t>
      </w:r>
      <w:r w:rsidR="0036103A">
        <w:t xml:space="preserve">поступили в сумме 88063,0 </w:t>
      </w:r>
      <w:r w:rsidR="0036103A">
        <w:lastRenderedPageBreak/>
        <w:t xml:space="preserve">тыс. рублей или 45,4% к годовому плану и </w:t>
      </w:r>
      <w:r w:rsidR="00D4140D" w:rsidRPr="000D4F94">
        <w:t>представлены двумя основными источниками:</w:t>
      </w:r>
    </w:p>
    <w:p w14:paraId="1D59B87E" w14:textId="41EA6C5A" w:rsidR="00D4140D" w:rsidRPr="000D4F94" w:rsidRDefault="00D4140D" w:rsidP="00D4140D">
      <w:pPr>
        <w:pStyle w:val="a4"/>
        <w:numPr>
          <w:ilvl w:val="0"/>
          <w:numId w:val="4"/>
        </w:numPr>
        <w:spacing w:line="360" w:lineRule="auto"/>
        <w:ind w:left="0" w:firstLine="1069"/>
        <w:jc w:val="both"/>
      </w:pPr>
      <w:r w:rsidRPr="000D4F94"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– поступили в сумме </w:t>
      </w:r>
      <w:r w:rsidR="0036103A">
        <w:t>87432,7</w:t>
      </w:r>
      <w:r w:rsidRPr="000D4F94">
        <w:t xml:space="preserve"> тыс. рублей с исполнением плана на </w:t>
      </w:r>
      <w:r w:rsidR="0036103A">
        <w:t>45,5</w:t>
      </w:r>
      <w:r w:rsidRPr="000D4F94">
        <w:t>%,</w:t>
      </w:r>
    </w:p>
    <w:p w14:paraId="60BE5A5E" w14:textId="597444C0" w:rsidR="004D497A" w:rsidRDefault="00D4140D" w:rsidP="00D4140D">
      <w:pPr>
        <w:pStyle w:val="a4"/>
        <w:numPr>
          <w:ilvl w:val="0"/>
          <w:numId w:val="4"/>
        </w:numPr>
        <w:spacing w:line="360" w:lineRule="auto"/>
        <w:ind w:left="0" w:firstLine="1069"/>
        <w:jc w:val="both"/>
      </w:pPr>
      <w:r w:rsidRPr="000D4F94">
        <w:t>доходы от сдач</w:t>
      </w:r>
      <w:r w:rsidR="004D184C" w:rsidRPr="000D4F94">
        <w:t>и</w:t>
      </w:r>
      <w:r w:rsidRPr="000D4F94">
        <w:t xml:space="preserve"> в аренду имущества, составляющего казну муниц</w:t>
      </w:r>
      <w:r w:rsidR="004D184C" w:rsidRPr="000D4F94">
        <w:t xml:space="preserve">ипальных районов (за исключением земельных участков) – поступили в сумме </w:t>
      </w:r>
      <w:r w:rsidR="0036103A">
        <w:t>619,2</w:t>
      </w:r>
      <w:r w:rsidR="004D184C" w:rsidRPr="000D4F94">
        <w:t xml:space="preserve"> тыс. рублей с исполнением плана на </w:t>
      </w:r>
      <w:r w:rsidR="0036103A">
        <w:t>41,3</w:t>
      </w:r>
      <w:r w:rsidR="004D184C" w:rsidRPr="000D4F94">
        <w:t>%</w:t>
      </w:r>
      <w:r w:rsidR="004D497A" w:rsidRPr="000D4F94">
        <w:t>.</w:t>
      </w:r>
    </w:p>
    <w:p w14:paraId="2C42430D" w14:textId="7C9E8E3E" w:rsidR="0036103A" w:rsidRPr="000D4F94" w:rsidRDefault="0036103A" w:rsidP="0036103A">
      <w:pPr>
        <w:spacing w:line="360" w:lineRule="auto"/>
        <w:ind w:firstLine="709"/>
        <w:jc w:val="both"/>
      </w:pPr>
      <w:r>
        <w:t>Снижение поступлений к аналогичному периоду прошлого года на 7,3% обусловлено частичным перезаключением договоров со сроком оплаты до 15 ноября календарного года.</w:t>
      </w:r>
    </w:p>
    <w:p w14:paraId="019DB40D" w14:textId="21673BBA" w:rsidR="004D497A" w:rsidRPr="000D4F94" w:rsidRDefault="00D42F58" w:rsidP="004D497A">
      <w:pPr>
        <w:spacing w:line="360" w:lineRule="auto"/>
        <w:ind w:firstLine="709"/>
        <w:jc w:val="both"/>
      </w:pPr>
      <w:r w:rsidRPr="000D4F94">
        <w:t>Фактические безвозмездные поступления</w:t>
      </w:r>
      <w:r w:rsidR="00BF37F0" w:rsidRPr="000D4F94">
        <w:t xml:space="preserve"> за отчетный период текущего года в сравнении с первым </w:t>
      </w:r>
      <w:r w:rsidR="00C20175" w:rsidRPr="000D4F94">
        <w:t>полугодием</w:t>
      </w:r>
      <w:r w:rsidR="00BF37F0" w:rsidRPr="000D4F94">
        <w:t xml:space="preserve"> 20</w:t>
      </w:r>
      <w:r w:rsidR="007D1FAF" w:rsidRPr="000D4F94">
        <w:t>2</w:t>
      </w:r>
      <w:r w:rsidR="007C57CB">
        <w:t>4</w:t>
      </w:r>
      <w:r w:rsidR="00BF37F0" w:rsidRPr="000D4F94">
        <w:t xml:space="preserve"> года представлены в таблице:</w:t>
      </w:r>
    </w:p>
    <w:p w14:paraId="1A10F96B" w14:textId="77777777" w:rsidR="00BF37F0" w:rsidRPr="00CC5EF5" w:rsidRDefault="00BF37F0" w:rsidP="00CC5EF5">
      <w:pPr>
        <w:ind w:firstLine="709"/>
        <w:jc w:val="right"/>
        <w:rPr>
          <w:sz w:val="22"/>
          <w:szCs w:val="22"/>
        </w:rPr>
      </w:pPr>
      <w:r w:rsidRPr="00CC5EF5">
        <w:rPr>
          <w:sz w:val="22"/>
          <w:szCs w:val="22"/>
        </w:rPr>
        <w:t>(тыс. рублей)</w:t>
      </w:r>
    </w:p>
    <w:tbl>
      <w:tblPr>
        <w:tblStyle w:val="a3"/>
        <w:tblW w:w="9501" w:type="dxa"/>
        <w:tblLook w:val="04A0" w:firstRow="1" w:lastRow="0" w:firstColumn="1" w:lastColumn="0" w:noHBand="0" w:noVBand="1"/>
      </w:tblPr>
      <w:tblGrid>
        <w:gridCol w:w="3957"/>
        <w:gridCol w:w="1567"/>
        <w:gridCol w:w="1559"/>
        <w:gridCol w:w="1542"/>
        <w:gridCol w:w="876"/>
      </w:tblGrid>
      <w:tr w:rsidR="00BF37F0" w:rsidRPr="00BF37F0" w14:paraId="7EB1ACB6" w14:textId="77777777" w:rsidTr="004F1091">
        <w:tc>
          <w:tcPr>
            <w:tcW w:w="3957" w:type="dxa"/>
            <w:shd w:val="clear" w:color="auto" w:fill="F2B9A8" w:themeFill="accent6" w:themeFillTint="66"/>
          </w:tcPr>
          <w:p w14:paraId="183D352C" w14:textId="77777777" w:rsidR="00BF37F0" w:rsidRPr="00BF37F0" w:rsidRDefault="00BF37F0" w:rsidP="00BF3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7" w:type="dxa"/>
            <w:shd w:val="clear" w:color="auto" w:fill="F2B9A8" w:themeFill="accent6" w:themeFillTint="66"/>
          </w:tcPr>
          <w:p w14:paraId="7F2D99E8" w14:textId="6DF7C4B1" w:rsidR="00BF37F0" w:rsidRPr="00A17E32" w:rsidRDefault="00BF37F0" w:rsidP="00BF3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 w:rsidR="00C20175">
              <w:rPr>
                <w:b/>
                <w:sz w:val="24"/>
                <w:szCs w:val="24"/>
              </w:rPr>
              <w:t>полугодие</w:t>
            </w:r>
            <w:r>
              <w:rPr>
                <w:b/>
                <w:sz w:val="24"/>
                <w:szCs w:val="24"/>
              </w:rPr>
              <w:t xml:space="preserve"> 20</w:t>
            </w:r>
            <w:r w:rsidR="007D1FAF">
              <w:rPr>
                <w:b/>
                <w:sz w:val="24"/>
                <w:szCs w:val="24"/>
              </w:rPr>
              <w:t>2</w:t>
            </w:r>
            <w:r w:rsidR="007C57CB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shd w:val="clear" w:color="auto" w:fill="F2B9A8" w:themeFill="accent6" w:themeFillTint="66"/>
          </w:tcPr>
          <w:p w14:paraId="13765554" w14:textId="51F682B7" w:rsidR="00BF37F0" w:rsidRPr="00A17E32" w:rsidRDefault="00BF37F0" w:rsidP="00BF3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 w:rsidR="00C20175">
              <w:rPr>
                <w:b/>
                <w:sz w:val="24"/>
                <w:szCs w:val="24"/>
              </w:rPr>
              <w:t>полугодие</w:t>
            </w:r>
            <w:r>
              <w:rPr>
                <w:b/>
                <w:sz w:val="24"/>
                <w:szCs w:val="24"/>
              </w:rPr>
              <w:t xml:space="preserve"> 20</w:t>
            </w:r>
            <w:r w:rsidR="00B33ED4">
              <w:rPr>
                <w:b/>
                <w:sz w:val="24"/>
                <w:szCs w:val="24"/>
              </w:rPr>
              <w:t>2</w:t>
            </w:r>
            <w:r w:rsidR="007C57CB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542" w:type="dxa"/>
            <w:shd w:val="clear" w:color="auto" w:fill="F2B9A8" w:themeFill="accent6" w:themeFillTint="66"/>
          </w:tcPr>
          <w:p w14:paraId="3DB432EF" w14:textId="77777777" w:rsidR="00BF37F0" w:rsidRPr="00A17E32" w:rsidRDefault="00BF37F0" w:rsidP="00BF3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Отклонение </w:t>
            </w:r>
          </w:p>
        </w:tc>
        <w:tc>
          <w:tcPr>
            <w:tcW w:w="876" w:type="dxa"/>
            <w:shd w:val="clear" w:color="auto" w:fill="F2B9A8" w:themeFill="accent6" w:themeFillTint="66"/>
          </w:tcPr>
          <w:p w14:paraId="4512D63D" w14:textId="77777777" w:rsidR="00BF37F0" w:rsidRPr="00A17E32" w:rsidRDefault="00BF37F0" w:rsidP="00BF37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Темп роста %</w:t>
            </w:r>
          </w:p>
        </w:tc>
      </w:tr>
      <w:tr w:rsidR="007C57CB" w14:paraId="6F058681" w14:textId="77777777" w:rsidTr="004F1091">
        <w:tc>
          <w:tcPr>
            <w:tcW w:w="3957" w:type="dxa"/>
            <w:shd w:val="clear" w:color="auto" w:fill="F8DCD3" w:themeFill="accent6" w:themeFillTint="33"/>
          </w:tcPr>
          <w:p w14:paraId="013BB80F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РФ, в т.ч.</w:t>
            </w:r>
          </w:p>
        </w:tc>
        <w:tc>
          <w:tcPr>
            <w:tcW w:w="1567" w:type="dxa"/>
            <w:shd w:val="clear" w:color="auto" w:fill="F8DCD3" w:themeFill="accent6" w:themeFillTint="33"/>
          </w:tcPr>
          <w:p w14:paraId="6B10C753" w14:textId="127EE303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331847,6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7DBBBDFA" w14:textId="7F046DDA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435990,0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26740ABF" w14:textId="0ABAAA6D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104142,4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4CCCFCA8" w14:textId="75F45FFE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131,4</w:t>
            </w:r>
          </w:p>
        </w:tc>
      </w:tr>
      <w:tr w:rsidR="007C57CB" w14:paraId="3ECF8DE8" w14:textId="77777777" w:rsidTr="004F1091">
        <w:tc>
          <w:tcPr>
            <w:tcW w:w="3957" w:type="dxa"/>
          </w:tcPr>
          <w:p w14:paraId="4205FC06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дотации</w:t>
            </w:r>
          </w:p>
        </w:tc>
        <w:tc>
          <w:tcPr>
            <w:tcW w:w="1567" w:type="dxa"/>
          </w:tcPr>
          <w:p w14:paraId="7AA24113" w14:textId="74B01F3B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12307,1</w:t>
            </w:r>
          </w:p>
        </w:tc>
        <w:tc>
          <w:tcPr>
            <w:tcW w:w="1559" w:type="dxa"/>
          </w:tcPr>
          <w:p w14:paraId="3DA7805F" w14:textId="3EF8ADAE" w:rsidR="007C57CB" w:rsidRDefault="0001651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19677,7</w:t>
            </w:r>
          </w:p>
        </w:tc>
        <w:tc>
          <w:tcPr>
            <w:tcW w:w="1542" w:type="dxa"/>
          </w:tcPr>
          <w:p w14:paraId="5DF489C3" w14:textId="6D545BD0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7370,6</w:t>
            </w:r>
          </w:p>
        </w:tc>
        <w:tc>
          <w:tcPr>
            <w:tcW w:w="876" w:type="dxa"/>
          </w:tcPr>
          <w:p w14:paraId="0955E219" w14:textId="4524EA27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159,9</w:t>
            </w:r>
          </w:p>
        </w:tc>
      </w:tr>
      <w:tr w:rsidR="007C57CB" w14:paraId="120F54DD" w14:textId="77777777" w:rsidTr="004F1091">
        <w:tc>
          <w:tcPr>
            <w:tcW w:w="3957" w:type="dxa"/>
          </w:tcPr>
          <w:p w14:paraId="3B83D94B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субсидии</w:t>
            </w:r>
          </w:p>
        </w:tc>
        <w:tc>
          <w:tcPr>
            <w:tcW w:w="1567" w:type="dxa"/>
          </w:tcPr>
          <w:p w14:paraId="4C33EE2F" w14:textId="73F92A1A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31280,0</w:t>
            </w:r>
          </w:p>
        </w:tc>
        <w:tc>
          <w:tcPr>
            <w:tcW w:w="1559" w:type="dxa"/>
          </w:tcPr>
          <w:p w14:paraId="7F45560A" w14:textId="52230FA1" w:rsidR="007C57CB" w:rsidRDefault="0001651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53765,6</w:t>
            </w:r>
          </w:p>
        </w:tc>
        <w:tc>
          <w:tcPr>
            <w:tcW w:w="1542" w:type="dxa"/>
          </w:tcPr>
          <w:p w14:paraId="2202BD17" w14:textId="4BE93B34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22485,6</w:t>
            </w:r>
          </w:p>
        </w:tc>
        <w:tc>
          <w:tcPr>
            <w:tcW w:w="876" w:type="dxa"/>
          </w:tcPr>
          <w:p w14:paraId="5E1CCDC8" w14:textId="411B531A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171,9</w:t>
            </w:r>
          </w:p>
        </w:tc>
      </w:tr>
      <w:tr w:rsidR="007C57CB" w14:paraId="57A7551F" w14:textId="77777777" w:rsidTr="004F1091">
        <w:tc>
          <w:tcPr>
            <w:tcW w:w="3957" w:type="dxa"/>
          </w:tcPr>
          <w:p w14:paraId="713768A4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субвенции</w:t>
            </w:r>
          </w:p>
        </w:tc>
        <w:tc>
          <w:tcPr>
            <w:tcW w:w="1567" w:type="dxa"/>
          </w:tcPr>
          <w:p w14:paraId="75B64AEB" w14:textId="4A8C0165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244945,1</w:t>
            </w:r>
          </w:p>
        </w:tc>
        <w:tc>
          <w:tcPr>
            <w:tcW w:w="1559" w:type="dxa"/>
          </w:tcPr>
          <w:p w14:paraId="6D651693" w14:textId="4E1C314C" w:rsidR="007C57CB" w:rsidRDefault="0001651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308549,5</w:t>
            </w:r>
          </w:p>
        </w:tc>
        <w:tc>
          <w:tcPr>
            <w:tcW w:w="1542" w:type="dxa"/>
          </w:tcPr>
          <w:p w14:paraId="5A1FF352" w14:textId="2AFBD5FE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63604,4</w:t>
            </w:r>
          </w:p>
        </w:tc>
        <w:tc>
          <w:tcPr>
            <w:tcW w:w="876" w:type="dxa"/>
          </w:tcPr>
          <w:p w14:paraId="16C67C9D" w14:textId="32F23C2C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126,0</w:t>
            </w:r>
          </w:p>
        </w:tc>
      </w:tr>
      <w:tr w:rsidR="007C57CB" w14:paraId="6B50C49F" w14:textId="77777777" w:rsidTr="004F1091">
        <w:tc>
          <w:tcPr>
            <w:tcW w:w="3957" w:type="dxa"/>
          </w:tcPr>
          <w:p w14:paraId="4979680B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иные межбюджетные трансферты</w:t>
            </w:r>
          </w:p>
        </w:tc>
        <w:tc>
          <w:tcPr>
            <w:tcW w:w="1567" w:type="dxa"/>
          </w:tcPr>
          <w:p w14:paraId="51994968" w14:textId="3EC52EEF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43315,4</w:t>
            </w:r>
          </w:p>
        </w:tc>
        <w:tc>
          <w:tcPr>
            <w:tcW w:w="1559" w:type="dxa"/>
          </w:tcPr>
          <w:p w14:paraId="00A20BB4" w14:textId="4D5990A1" w:rsidR="007C57CB" w:rsidRDefault="0001651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53997,2</w:t>
            </w:r>
          </w:p>
        </w:tc>
        <w:tc>
          <w:tcPr>
            <w:tcW w:w="1542" w:type="dxa"/>
          </w:tcPr>
          <w:p w14:paraId="63A7A199" w14:textId="373EB6DF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10681,8</w:t>
            </w:r>
          </w:p>
        </w:tc>
        <w:tc>
          <w:tcPr>
            <w:tcW w:w="876" w:type="dxa"/>
          </w:tcPr>
          <w:p w14:paraId="30EF670A" w14:textId="594339F4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101,3</w:t>
            </w:r>
          </w:p>
        </w:tc>
      </w:tr>
      <w:tr w:rsidR="007C57CB" w14:paraId="3B5F085F" w14:textId="77777777" w:rsidTr="004F1091">
        <w:tc>
          <w:tcPr>
            <w:tcW w:w="3957" w:type="dxa"/>
            <w:shd w:val="clear" w:color="auto" w:fill="F8DCD3" w:themeFill="accent6" w:themeFillTint="33"/>
          </w:tcPr>
          <w:p w14:paraId="1493E760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67" w:type="dxa"/>
            <w:shd w:val="clear" w:color="auto" w:fill="F8DCD3" w:themeFill="accent6" w:themeFillTint="33"/>
          </w:tcPr>
          <w:p w14:paraId="091FF8AA" w14:textId="61058061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2A933A5F" w14:textId="0877F64C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6D331338" w14:textId="2BB551E3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-83,9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5B753AD6" w14:textId="54D16F76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</w:t>
            </w:r>
          </w:p>
        </w:tc>
      </w:tr>
      <w:tr w:rsidR="007C57CB" w14:paraId="7AC469B8" w14:textId="77777777" w:rsidTr="004F1091">
        <w:tc>
          <w:tcPr>
            <w:tcW w:w="3957" w:type="dxa"/>
          </w:tcPr>
          <w:p w14:paraId="694D460D" w14:textId="77777777" w:rsidR="007C57CB" w:rsidRDefault="007C57CB" w:rsidP="007C5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 и субвенций прошлых лет</w:t>
            </w:r>
          </w:p>
        </w:tc>
        <w:tc>
          <w:tcPr>
            <w:tcW w:w="1567" w:type="dxa"/>
          </w:tcPr>
          <w:p w14:paraId="5485620C" w14:textId="43C52E13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-3107,0</w:t>
            </w:r>
          </w:p>
        </w:tc>
        <w:tc>
          <w:tcPr>
            <w:tcW w:w="1559" w:type="dxa"/>
          </w:tcPr>
          <w:p w14:paraId="1C0F53D5" w14:textId="3F1FFF8C" w:rsidR="007C57CB" w:rsidRDefault="007C57CB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-1342,7</w:t>
            </w:r>
          </w:p>
        </w:tc>
        <w:tc>
          <w:tcPr>
            <w:tcW w:w="1542" w:type="dxa"/>
          </w:tcPr>
          <w:p w14:paraId="130FD452" w14:textId="07033A0A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1764,3</w:t>
            </w:r>
          </w:p>
        </w:tc>
        <w:tc>
          <w:tcPr>
            <w:tcW w:w="876" w:type="dxa"/>
          </w:tcPr>
          <w:p w14:paraId="6150FB45" w14:textId="11D76419" w:rsidR="007C57CB" w:rsidRDefault="000A2782" w:rsidP="007C57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</w:t>
            </w:r>
          </w:p>
        </w:tc>
      </w:tr>
      <w:tr w:rsidR="007C57CB" w:rsidRPr="00BF37F0" w14:paraId="6CB41181" w14:textId="77777777" w:rsidTr="004F1091">
        <w:tc>
          <w:tcPr>
            <w:tcW w:w="3957" w:type="dxa"/>
            <w:shd w:val="clear" w:color="auto" w:fill="F2B9A8" w:themeFill="accent6" w:themeFillTint="66"/>
          </w:tcPr>
          <w:p w14:paraId="5C18A803" w14:textId="77777777" w:rsidR="007C57CB" w:rsidRPr="00BF37F0" w:rsidRDefault="007C57CB" w:rsidP="007C57CB">
            <w:pPr>
              <w:rPr>
                <w:b/>
                <w:sz w:val="24"/>
                <w:szCs w:val="24"/>
              </w:rPr>
            </w:pPr>
            <w:r w:rsidRPr="00BF37F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67" w:type="dxa"/>
            <w:shd w:val="clear" w:color="auto" w:fill="F2B9A8" w:themeFill="accent6" w:themeFillTint="66"/>
          </w:tcPr>
          <w:p w14:paraId="38F251C8" w14:textId="5C35F38B" w:rsidR="007C57CB" w:rsidRPr="00BF37F0" w:rsidRDefault="007C57CB" w:rsidP="007C57C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328871,9</w:t>
            </w:r>
          </w:p>
        </w:tc>
        <w:tc>
          <w:tcPr>
            <w:tcW w:w="1559" w:type="dxa"/>
            <w:shd w:val="clear" w:color="auto" w:fill="F2B9A8" w:themeFill="accent6" w:themeFillTint="66"/>
          </w:tcPr>
          <w:p w14:paraId="43384591" w14:textId="1DC20F44" w:rsidR="007C57CB" w:rsidRPr="00987A91" w:rsidRDefault="007C57CB" w:rsidP="007C57C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434694,7</w:t>
            </w:r>
          </w:p>
        </w:tc>
        <w:tc>
          <w:tcPr>
            <w:tcW w:w="1542" w:type="dxa"/>
            <w:shd w:val="clear" w:color="auto" w:fill="F2B9A8" w:themeFill="accent6" w:themeFillTint="66"/>
          </w:tcPr>
          <w:p w14:paraId="60D19255" w14:textId="11CA9280" w:rsidR="007C57CB" w:rsidRPr="00987A91" w:rsidRDefault="007C57CB" w:rsidP="007C57C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105822,8</w:t>
            </w:r>
          </w:p>
        </w:tc>
        <w:tc>
          <w:tcPr>
            <w:tcW w:w="876" w:type="dxa"/>
            <w:shd w:val="clear" w:color="auto" w:fill="F2B9A8" w:themeFill="accent6" w:themeFillTint="66"/>
          </w:tcPr>
          <w:p w14:paraId="62E7ABBB" w14:textId="4BCAA232" w:rsidR="007C57CB" w:rsidRPr="00987A91" w:rsidRDefault="007C57CB" w:rsidP="007C57C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132,2</w:t>
            </w:r>
          </w:p>
        </w:tc>
      </w:tr>
    </w:tbl>
    <w:p w14:paraId="53106345" w14:textId="59F3E3E3" w:rsidR="00BF37F0" w:rsidRPr="0055496D" w:rsidRDefault="006B0585" w:rsidP="00311AF5">
      <w:pPr>
        <w:spacing w:before="240" w:line="360" w:lineRule="auto"/>
        <w:ind w:firstLine="709"/>
        <w:jc w:val="both"/>
      </w:pPr>
      <w:r w:rsidRPr="0055496D">
        <w:t xml:space="preserve"> По сравнению с первым </w:t>
      </w:r>
      <w:r w:rsidR="00194C1C">
        <w:t>полугодием</w:t>
      </w:r>
      <w:r w:rsidRPr="0055496D">
        <w:t xml:space="preserve"> 20</w:t>
      </w:r>
      <w:r w:rsidR="00987A91">
        <w:t>2</w:t>
      </w:r>
      <w:r w:rsidR="000A2782">
        <w:t>4</w:t>
      </w:r>
      <w:r w:rsidRPr="0055496D">
        <w:t xml:space="preserve"> года объем безвозмездных поступлений </w:t>
      </w:r>
      <w:r w:rsidR="00CE0421">
        <w:t>в целом увеличился</w:t>
      </w:r>
      <w:r w:rsidRPr="0055496D">
        <w:t xml:space="preserve"> на </w:t>
      </w:r>
      <w:r w:rsidR="000A2782">
        <w:t>105822,8</w:t>
      </w:r>
      <w:r w:rsidRPr="0055496D">
        <w:t xml:space="preserve"> тыс. рублей</w:t>
      </w:r>
      <w:r w:rsidR="005D7602">
        <w:t xml:space="preserve"> или на </w:t>
      </w:r>
      <w:r w:rsidR="000A2782">
        <w:t>32,2</w:t>
      </w:r>
      <w:r w:rsidR="005D7602">
        <w:t>%</w:t>
      </w:r>
      <w:r w:rsidRPr="0055496D">
        <w:t xml:space="preserve"> и составил </w:t>
      </w:r>
      <w:r w:rsidR="000A2782">
        <w:t>434694,7</w:t>
      </w:r>
      <w:r w:rsidRPr="0055496D">
        <w:t xml:space="preserve"> тыс. рублей.</w:t>
      </w:r>
    </w:p>
    <w:p w14:paraId="7FA83AA8" w14:textId="7DBC0BF6" w:rsidR="000A2782" w:rsidRPr="00C861F8" w:rsidRDefault="000A2782" w:rsidP="000A2782">
      <w:pPr>
        <w:spacing w:line="360" w:lineRule="auto"/>
        <w:ind w:firstLine="567"/>
        <w:jc w:val="both"/>
        <w:rPr>
          <w:color w:val="000000" w:themeColor="text1"/>
        </w:rPr>
      </w:pPr>
      <w:r w:rsidRPr="00C861F8">
        <w:rPr>
          <w:color w:val="000000" w:themeColor="text1"/>
        </w:rPr>
        <w:lastRenderedPageBreak/>
        <w:t xml:space="preserve">Основным источником безвозмездных поступлений являются субвенции бюджетам бюджетной системы РФ, удельный вес которых в общем объеме безвозмездных поступлений составляет </w:t>
      </w:r>
      <w:r>
        <w:rPr>
          <w:color w:val="000000" w:themeColor="text1"/>
        </w:rPr>
        <w:t>71,0</w:t>
      </w:r>
      <w:r w:rsidRPr="00C861F8">
        <w:rPr>
          <w:color w:val="000000" w:themeColor="text1"/>
        </w:rPr>
        <w:t xml:space="preserve">% или </w:t>
      </w:r>
      <w:r>
        <w:rPr>
          <w:color w:val="000000" w:themeColor="text1"/>
        </w:rPr>
        <w:t>308549,5</w:t>
      </w:r>
      <w:r w:rsidRPr="00C861F8">
        <w:rPr>
          <w:color w:val="000000" w:themeColor="text1"/>
        </w:rPr>
        <w:t xml:space="preserve"> тыс. рублей. Субвенции районному бюджету на выполнение передаваемых полномочий субъекта составляют </w:t>
      </w:r>
      <w:r>
        <w:rPr>
          <w:color w:val="000000" w:themeColor="text1"/>
        </w:rPr>
        <w:t>291731,6</w:t>
      </w:r>
      <w:r w:rsidRPr="00C861F8">
        <w:rPr>
          <w:color w:val="000000" w:themeColor="text1"/>
        </w:rPr>
        <w:t xml:space="preserve"> тыс. рублей или 94,5% от всех поступивших субвенций.</w:t>
      </w:r>
    </w:p>
    <w:p w14:paraId="6CE5F96C" w14:textId="337CA961" w:rsidR="000A2782" w:rsidRDefault="00B41EC8" w:rsidP="00BF37F0">
      <w:pPr>
        <w:spacing w:line="360" w:lineRule="auto"/>
        <w:ind w:firstLine="709"/>
        <w:jc w:val="both"/>
      </w:pPr>
      <w:r>
        <w:t xml:space="preserve">На долю субсидий приходится </w:t>
      </w:r>
      <w:r w:rsidR="000A2782">
        <w:t>12,4</w:t>
      </w:r>
      <w:r w:rsidR="002937CF">
        <w:t>% безвозмездных поступлений</w:t>
      </w:r>
      <w:r w:rsidR="003F1BB3">
        <w:t>,</w:t>
      </w:r>
      <w:r w:rsidR="000A2782">
        <w:t xml:space="preserve"> из них субсидии на софинансирование капитальных вложений в объекты муниципальной собственности составили 10524,9 тыс. рублей</w:t>
      </w:r>
      <w:r w:rsidR="00E90D64">
        <w:t>, на поддержку отрасли культуры и создание модельных библиотек – 7056,8 тыс. рублей.</w:t>
      </w:r>
    </w:p>
    <w:p w14:paraId="1AA14CF6" w14:textId="14A68355" w:rsidR="00B41EC8" w:rsidRDefault="003F1BB3" w:rsidP="00BF37F0">
      <w:pPr>
        <w:spacing w:line="360" w:lineRule="auto"/>
        <w:ind w:firstLine="709"/>
        <w:jc w:val="both"/>
      </w:pPr>
      <w:r>
        <w:t xml:space="preserve"> </w:t>
      </w:r>
      <w:r w:rsidR="00E90D64">
        <w:t>В общем объеме безвозмездных поступлений</w:t>
      </w:r>
      <w:r>
        <w:t xml:space="preserve"> дотаций </w:t>
      </w:r>
      <w:r w:rsidR="00E90D64">
        <w:t>составляют 4,5</w:t>
      </w:r>
      <w:r>
        <w:t>%</w:t>
      </w:r>
      <w:r w:rsidR="00E90D64">
        <w:t>, из них почти 12,0% или 2300,0 тыс. рублей приходятся</w:t>
      </w:r>
      <w:r>
        <w:t xml:space="preserve"> </w:t>
      </w:r>
      <w:r w:rsidR="00E90D64">
        <w:t>на гранты бюджету муниципального района за достижение показателей деятельности органов местного самоуправления.</w:t>
      </w:r>
    </w:p>
    <w:p w14:paraId="133B2FCB" w14:textId="77777777" w:rsidR="00CF7E32" w:rsidRDefault="00E90D64" w:rsidP="00BF37F0">
      <w:pPr>
        <w:spacing w:line="360" w:lineRule="auto"/>
        <w:ind w:firstLine="709"/>
        <w:jc w:val="both"/>
      </w:pPr>
      <w:r>
        <w:rPr>
          <w:color w:val="000000" w:themeColor="text1"/>
        </w:rPr>
        <w:t>У</w:t>
      </w:r>
      <w:r w:rsidRPr="00C861F8">
        <w:rPr>
          <w:color w:val="000000" w:themeColor="text1"/>
        </w:rPr>
        <w:t xml:space="preserve">дельный вес в общем объеме безвозмездных поступлений </w:t>
      </w:r>
      <w:r>
        <w:rPr>
          <w:color w:val="000000" w:themeColor="text1"/>
        </w:rPr>
        <w:t>и</w:t>
      </w:r>
      <w:r>
        <w:t>ных межбюджетные трансферты составляет 12,4%, поступили в сумме 53997,2 тыс. рублей</w:t>
      </w:r>
      <w:r w:rsidR="00CF7E32">
        <w:t>, из них:</w:t>
      </w:r>
    </w:p>
    <w:p w14:paraId="361059D2" w14:textId="77777777" w:rsidR="00CF7E32" w:rsidRDefault="00CF7E32" w:rsidP="00CF7E32">
      <w:pPr>
        <w:pStyle w:val="a4"/>
        <w:numPr>
          <w:ilvl w:val="0"/>
          <w:numId w:val="4"/>
        </w:numPr>
        <w:spacing w:line="360" w:lineRule="auto"/>
        <w:jc w:val="both"/>
      </w:pPr>
      <w:r>
        <w:t>МБТ, передаваемые бюджетам муниципальных районов из бюджетов поселений на осуществление части полномочий по решению вопросов местного значения – 30373,6 тыс. рублей,</w:t>
      </w:r>
    </w:p>
    <w:p w14:paraId="273EF1CC" w14:textId="5A171F77" w:rsidR="00CF7E32" w:rsidRDefault="00CF7E32" w:rsidP="00CF7E32">
      <w:pPr>
        <w:pStyle w:val="a4"/>
        <w:numPr>
          <w:ilvl w:val="0"/>
          <w:numId w:val="4"/>
        </w:numPr>
        <w:spacing w:line="360" w:lineRule="auto"/>
        <w:jc w:val="both"/>
      </w:pPr>
      <w:r>
        <w:t xml:space="preserve">МБТ на обеспечение выплат ЕДВ советникам директоров </w:t>
      </w:r>
      <w:r w:rsidR="00910826">
        <w:t xml:space="preserve">и проведение мероприятий </w:t>
      </w:r>
      <w:r>
        <w:t xml:space="preserve">– </w:t>
      </w:r>
      <w:r w:rsidR="00910826">
        <w:t>1162,0</w:t>
      </w:r>
      <w:r>
        <w:t xml:space="preserve"> тыс. рублей,</w:t>
      </w:r>
    </w:p>
    <w:p w14:paraId="5A2F07E0" w14:textId="77777777" w:rsidR="00910826" w:rsidRDefault="00910826" w:rsidP="00CF7E32">
      <w:pPr>
        <w:pStyle w:val="a4"/>
        <w:numPr>
          <w:ilvl w:val="0"/>
          <w:numId w:val="4"/>
        </w:numPr>
        <w:spacing w:line="360" w:lineRule="auto"/>
        <w:jc w:val="both"/>
      </w:pPr>
      <w:r>
        <w:t>МБТ на ЕДВ за классное руководство педагогическим работникам – 18228,0 тыс. рублей,</w:t>
      </w:r>
    </w:p>
    <w:p w14:paraId="1B3E2D50" w14:textId="04EAFF32" w:rsidR="00E90D64" w:rsidRDefault="00910826" w:rsidP="00CF7E32">
      <w:pPr>
        <w:pStyle w:val="a4"/>
        <w:numPr>
          <w:ilvl w:val="0"/>
          <w:numId w:val="4"/>
        </w:numPr>
        <w:spacing w:line="360" w:lineRule="auto"/>
        <w:jc w:val="both"/>
      </w:pPr>
      <w:r>
        <w:t xml:space="preserve">прочие МБТ составили 4233,6 тыс. рублей, из них </w:t>
      </w:r>
      <w:r w:rsidRPr="00910826">
        <w:t>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</w:r>
      <w:r>
        <w:t xml:space="preserve"> – 3069,0 тыс. рублей</w:t>
      </w:r>
      <w:r w:rsidR="00E90D64">
        <w:t>.</w:t>
      </w:r>
    </w:p>
    <w:p w14:paraId="12743829" w14:textId="77777777" w:rsidR="00C54B3D" w:rsidRPr="002226AB" w:rsidRDefault="005C6FF3" w:rsidP="000F31FD">
      <w:pPr>
        <w:spacing w:line="360" w:lineRule="auto"/>
        <w:ind w:firstLine="709"/>
        <w:jc w:val="center"/>
        <w:rPr>
          <w:b/>
          <w:sz w:val="32"/>
          <w:szCs w:val="32"/>
        </w:rPr>
      </w:pPr>
      <w:r w:rsidRPr="002226AB">
        <w:rPr>
          <w:b/>
          <w:sz w:val="32"/>
          <w:szCs w:val="32"/>
        </w:rPr>
        <w:lastRenderedPageBreak/>
        <w:t>Расходы районного бюджета.</w:t>
      </w:r>
    </w:p>
    <w:p w14:paraId="2DACB30B" w14:textId="6EB5348B" w:rsidR="003F1BB3" w:rsidRDefault="003F1BB3" w:rsidP="003F1BB3">
      <w:pPr>
        <w:spacing w:line="360" w:lineRule="auto"/>
        <w:ind w:firstLine="567"/>
        <w:jc w:val="both"/>
      </w:pPr>
      <w:r>
        <w:t>За первое полугодие 202</w:t>
      </w:r>
      <w:r w:rsidR="002226AB">
        <w:t>5</w:t>
      </w:r>
      <w:r>
        <w:t xml:space="preserve"> года расходы районного бюджета исполнены в сумме </w:t>
      </w:r>
      <w:r w:rsidR="002226AB">
        <w:t>678863,2</w:t>
      </w:r>
      <w:r>
        <w:t xml:space="preserve"> тыс. рублей или на </w:t>
      </w:r>
      <w:r w:rsidR="002226AB">
        <w:t>43,0</w:t>
      </w:r>
      <w:r>
        <w:t xml:space="preserve">% к утвержденным годовым назначениям </w:t>
      </w:r>
      <w:r w:rsidR="002226AB">
        <w:t>1579837,1</w:t>
      </w:r>
      <w:r>
        <w:t xml:space="preserve"> тыс. рублей. Расходы районного бюджета на 202</w:t>
      </w:r>
      <w:r w:rsidR="002226AB">
        <w:t>5</w:t>
      </w:r>
      <w:r>
        <w:t xml:space="preserve"> год в сравнении с аналогичным периодом 202</w:t>
      </w:r>
      <w:r w:rsidR="002226AB">
        <w:t>4</w:t>
      </w:r>
      <w:r>
        <w:t xml:space="preserve"> года в разрезе разделов классификации расходов бюджета приведены в таблице:</w:t>
      </w:r>
    </w:p>
    <w:tbl>
      <w:tblPr>
        <w:tblStyle w:val="a3"/>
        <w:tblW w:w="936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562"/>
        <w:gridCol w:w="1558"/>
        <w:gridCol w:w="1455"/>
        <w:gridCol w:w="961"/>
      </w:tblGrid>
      <w:tr w:rsidR="003F1BB3" w14:paraId="52EACB0F" w14:textId="77777777" w:rsidTr="00FA7C8F"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555D7DEB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Раз</w:t>
            </w:r>
          </w:p>
          <w:p w14:paraId="7EB480CD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дел 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6DBE2FE8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3440C5CD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Исполнение районного бюджета по расходам</w:t>
            </w:r>
          </w:p>
          <w:p w14:paraId="33F12051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44718AE8" w14:textId="77777777" w:rsidR="003F1BB3" w:rsidRDefault="003F1BB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Изменение (увеличение, уменьшение)</w:t>
            </w:r>
          </w:p>
        </w:tc>
      </w:tr>
      <w:tr w:rsidR="003F1BB3" w14:paraId="1689CE68" w14:textId="77777777" w:rsidTr="00FA7C8F">
        <w:trPr>
          <w:trHeight w:val="971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  <w:hideMark/>
          </w:tcPr>
          <w:p w14:paraId="147CE40E" w14:textId="77777777" w:rsidR="003F1BB3" w:rsidRDefault="003F1BB3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  <w:hideMark/>
          </w:tcPr>
          <w:p w14:paraId="1645AC41" w14:textId="77777777" w:rsidR="003F1BB3" w:rsidRDefault="003F1BB3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09EDF1D0" w14:textId="79F2AF99" w:rsidR="003F1BB3" w:rsidRDefault="003F1BB3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 01.07.202</w:t>
            </w:r>
            <w:r w:rsidR="002226AB">
              <w:rPr>
                <w:b/>
                <w:bCs/>
                <w:sz w:val="20"/>
                <w:szCs w:val="20"/>
                <w:lang w:eastAsia="en-US"/>
              </w:rPr>
              <w:t>4</w:t>
            </w:r>
            <w:r>
              <w:rPr>
                <w:b/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086274E2" w14:textId="47BA15A0" w:rsidR="003F1BB3" w:rsidRDefault="003F1BB3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 01.07.202</w:t>
            </w:r>
            <w:r w:rsidR="002226AB">
              <w:rPr>
                <w:b/>
                <w:bCs/>
                <w:sz w:val="20"/>
                <w:szCs w:val="20"/>
                <w:lang w:eastAsia="en-US"/>
              </w:rPr>
              <w:t>5</w:t>
            </w:r>
            <w:r>
              <w:rPr>
                <w:b/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442ABE0B" w14:textId="77777777" w:rsidR="003F1BB3" w:rsidRDefault="003F1BB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Абсолютное (тыс. рублей)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36C991D3" w14:textId="77777777" w:rsidR="003F1BB3" w:rsidRDefault="003F1BB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Относи</w:t>
            </w:r>
          </w:p>
          <w:p w14:paraId="6DEC1FB8" w14:textId="77777777" w:rsidR="003F1BB3" w:rsidRDefault="003F1BB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тельное, темп роста (%)</w:t>
            </w:r>
          </w:p>
        </w:tc>
      </w:tr>
      <w:tr w:rsidR="00DD0387" w14:paraId="41224A63" w14:textId="77777777" w:rsidTr="00F847B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294C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2752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3F0C" w14:textId="40F29E5C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59830,3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630F" w14:textId="699F8986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73853,0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1D07" w14:textId="05AAE412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14022,7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6291" w14:textId="45F830C6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123,4</w:t>
            </w:r>
          </w:p>
        </w:tc>
      </w:tr>
      <w:tr w:rsidR="00DD0387" w14:paraId="36E001A1" w14:textId="77777777" w:rsidTr="00F847B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9F84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5D7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CF9C" w14:textId="682574FB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6560,2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59BB" w14:textId="7CA74D16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6173,4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2E68" w14:textId="149CA16F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-386,8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0C99" w14:textId="29FFE2A5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94,1</w:t>
            </w:r>
          </w:p>
        </w:tc>
      </w:tr>
      <w:tr w:rsidR="00DD0387" w14:paraId="0B8F4AFD" w14:textId="77777777" w:rsidTr="00F847BE">
        <w:trPr>
          <w:trHeight w:val="5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523C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A2FC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798E" w14:textId="77D5E4C3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48046,9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3EE2" w14:textId="1FD8E61F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63323,7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5F83" w14:textId="538BEC91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15276,8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DE5C" w14:textId="5A7B990A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131,8</w:t>
            </w:r>
          </w:p>
        </w:tc>
      </w:tr>
      <w:tr w:rsidR="00DD0387" w14:paraId="1F356623" w14:textId="77777777" w:rsidTr="00F847B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7E0A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0CF8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3692" w14:textId="5AAC1844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28578,2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6CE2" w14:textId="11E05D89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38434,4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FEE2" w14:textId="49326983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9856,2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E357" w14:textId="1A602D1C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134,5</w:t>
            </w:r>
          </w:p>
        </w:tc>
      </w:tr>
      <w:tr w:rsidR="00DD0387" w14:paraId="112FC14E" w14:textId="77777777" w:rsidTr="00F847BE">
        <w:trPr>
          <w:trHeight w:val="61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EF91" w14:textId="546FD24C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4366" w14:textId="4234EBE4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Охрана окружающей среды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82F6" w14:textId="07C15E6B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1388,5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E837" w14:textId="19A9DFC0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5F73" w14:textId="2B600E0C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-1298,5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6D9B" w14:textId="7646E27D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6,5</w:t>
            </w:r>
          </w:p>
        </w:tc>
      </w:tr>
      <w:tr w:rsidR="00DD0387" w14:paraId="18C726D7" w14:textId="77777777" w:rsidTr="00F847BE">
        <w:trPr>
          <w:trHeight w:val="54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04E9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4154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EF76" w14:textId="3363653D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314904,1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4155" w14:textId="1E7414C8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361963,4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2DF2" w14:textId="5743759F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47059,3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9579" w14:textId="4E6DA77A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114,9</w:t>
            </w:r>
          </w:p>
        </w:tc>
      </w:tr>
      <w:tr w:rsidR="00DD0387" w14:paraId="36F5A23E" w14:textId="77777777" w:rsidTr="00F847BE">
        <w:trPr>
          <w:trHeight w:val="56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BE74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3264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26C1" w14:textId="49795A45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56478,0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A0D8" w14:textId="031F7246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67782,2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3311" w14:textId="55F0FAB1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11304,2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00A6" w14:textId="681E893D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120,0</w:t>
            </w:r>
          </w:p>
        </w:tc>
      </w:tr>
      <w:tr w:rsidR="00DD0387" w14:paraId="278162F9" w14:textId="77777777" w:rsidTr="00F847BE">
        <w:trPr>
          <w:trHeight w:val="54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F85F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11CE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D5A3" w14:textId="510B54BD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25060,0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CB31" w14:textId="707C77F7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51501,1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161A" w14:textId="5CF91DB2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26441,1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D497" w14:textId="2AA439DA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205,5</w:t>
            </w:r>
          </w:p>
        </w:tc>
      </w:tr>
      <w:tr w:rsidR="00DD0387" w14:paraId="6C009275" w14:textId="77777777" w:rsidTr="00F847B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B430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6517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DA0E" w14:textId="404F52A1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984,8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157D" w14:textId="2CABB43D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12906,3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4469" w14:textId="2F5EB4D8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11921,5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4E7C" w14:textId="0DAB6C63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1310,5</w:t>
            </w:r>
          </w:p>
        </w:tc>
      </w:tr>
      <w:tr w:rsidR="00DD0387" w14:paraId="3A16C200" w14:textId="77777777" w:rsidTr="00F847BE">
        <w:trPr>
          <w:trHeight w:val="49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812C" w14:textId="77777777" w:rsidR="00DD0387" w:rsidRDefault="00DD0387" w:rsidP="00DD038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59C4" w14:textId="77777777" w:rsidR="00DD0387" w:rsidRDefault="00DD0387" w:rsidP="00DD038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7384" w14:textId="30A0BA40" w:rsidR="00DD0387" w:rsidRDefault="00DD0387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2553,5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7B72" w14:textId="4C5E5550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2835,7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C536" w14:textId="3A5490EF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282,2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B21B" w14:textId="4FFF06E8" w:rsidR="00DD0387" w:rsidRDefault="00F847BE" w:rsidP="00DD038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111,0</w:t>
            </w:r>
          </w:p>
        </w:tc>
      </w:tr>
      <w:tr w:rsidR="0092010B" w14:paraId="04A52CB6" w14:textId="77777777" w:rsidTr="00F847BE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</w:tcPr>
          <w:p w14:paraId="161D4E26" w14:textId="77777777" w:rsidR="0092010B" w:rsidRDefault="0092010B" w:rsidP="0092010B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  <w:hideMark/>
          </w:tcPr>
          <w:p w14:paraId="7D4BBA9A" w14:textId="77777777" w:rsidR="0092010B" w:rsidRDefault="0092010B" w:rsidP="0092010B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</w:tcPr>
          <w:p w14:paraId="5D42ABFE" w14:textId="67D001CF" w:rsidR="0092010B" w:rsidRDefault="00DD0387" w:rsidP="00920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544384,5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</w:tcPr>
          <w:p w14:paraId="61CD0776" w14:textId="21987678" w:rsidR="0092010B" w:rsidRDefault="00DD0387" w:rsidP="00920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678863,2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</w:tcPr>
          <w:p w14:paraId="11A4320E" w14:textId="4B4DF3DA" w:rsidR="0092010B" w:rsidRDefault="00DD0387" w:rsidP="00920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134478,7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vAlign w:val="center"/>
          </w:tcPr>
          <w:p w14:paraId="6321040C" w14:textId="724C20A4" w:rsidR="0092010B" w:rsidRDefault="00DD0387" w:rsidP="00920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124,7</w:t>
            </w:r>
          </w:p>
        </w:tc>
      </w:tr>
      <w:tr w:rsidR="00DD0387" w14:paraId="5A471173" w14:textId="77777777" w:rsidTr="00F847BE">
        <w:trPr>
          <w:trHeight w:val="65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21DE" w14:textId="77777777" w:rsidR="00DD0387" w:rsidRDefault="00DD0387" w:rsidP="00DD0387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05FC" w14:textId="486E147B" w:rsidR="00DD0387" w:rsidRDefault="00DD0387" w:rsidP="00DD0387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в</w:t>
            </w:r>
            <w:r w:rsidRPr="002B4C0A">
              <w:rPr>
                <w:i/>
                <w:iCs/>
                <w:sz w:val="24"/>
                <w:szCs w:val="24"/>
              </w:rPr>
              <w:t xml:space="preserve"> т.ч. социально-культурная сфера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6133" w14:textId="74A265FF" w:rsidR="00DD0387" w:rsidRPr="00F847BE" w:rsidRDefault="00F847BE" w:rsidP="00DD0387">
            <w:pPr>
              <w:spacing w:line="27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 w:rsidRPr="00F847BE">
              <w:rPr>
                <w:i/>
                <w:iCs/>
                <w:sz w:val="24"/>
                <w:szCs w:val="24"/>
                <w:lang w:eastAsia="en-US"/>
              </w:rPr>
              <w:t>399980,4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B465" w14:textId="6F906F61" w:rsidR="00DD0387" w:rsidRPr="00F847BE" w:rsidRDefault="00F847BE" w:rsidP="00DD0387">
            <w:pPr>
              <w:spacing w:line="27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496988,7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2D9" w14:textId="3618744D" w:rsidR="00DD0387" w:rsidRPr="00F847BE" w:rsidRDefault="00F847BE" w:rsidP="00DD0387">
            <w:pPr>
              <w:spacing w:line="27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97008,3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97ED" w14:textId="375920B9" w:rsidR="00DD0387" w:rsidRPr="00F847BE" w:rsidRDefault="00F847BE" w:rsidP="00DD0387">
            <w:pPr>
              <w:spacing w:line="27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124,2</w:t>
            </w:r>
          </w:p>
        </w:tc>
      </w:tr>
    </w:tbl>
    <w:p w14:paraId="2E4DAC13" w14:textId="3E3711D8" w:rsidR="007F0CD9" w:rsidRDefault="007F0CD9" w:rsidP="007F0CD9">
      <w:pPr>
        <w:spacing w:before="240" w:line="360" w:lineRule="auto"/>
        <w:ind w:firstLine="567"/>
        <w:jc w:val="both"/>
      </w:pPr>
      <w:r>
        <w:t xml:space="preserve">В целом, расходы районного бюджета, по сравнению с прошлым годом, выросли на </w:t>
      </w:r>
      <w:r w:rsidR="00F847BE">
        <w:t>24,7</w:t>
      </w:r>
      <w:r>
        <w:t xml:space="preserve">% или </w:t>
      </w:r>
      <w:r w:rsidR="00F847BE">
        <w:t>134478,7</w:t>
      </w:r>
      <w:r>
        <w:t xml:space="preserve"> тыс. рублей. Рост расходов наблюдается практически по всем разделам классификации расходов, за исключением </w:t>
      </w:r>
      <w:r>
        <w:lastRenderedPageBreak/>
        <w:t xml:space="preserve">расходов на </w:t>
      </w:r>
      <w:r w:rsidR="00F847BE">
        <w:t>национальную безопасность и правоохранительную деятельность</w:t>
      </w:r>
      <w:r w:rsidR="00DE5692">
        <w:t xml:space="preserve">, </w:t>
      </w:r>
      <w:r w:rsidR="00F847BE">
        <w:t>охрану окружающей среды</w:t>
      </w:r>
      <w:r>
        <w:t>.</w:t>
      </w:r>
    </w:p>
    <w:p w14:paraId="538990EB" w14:textId="66E03825" w:rsidR="0095321B" w:rsidRPr="006041E3" w:rsidRDefault="0014783F" w:rsidP="0095321B">
      <w:pPr>
        <w:spacing w:line="360" w:lineRule="auto"/>
        <w:ind w:firstLine="709"/>
        <w:jc w:val="both"/>
      </w:pPr>
      <w:r>
        <w:t>Районный бюджет за перв</w:t>
      </w:r>
      <w:r w:rsidR="005E739F">
        <w:t>ое</w:t>
      </w:r>
      <w:r>
        <w:t xml:space="preserve"> </w:t>
      </w:r>
      <w:r w:rsidR="005E739F">
        <w:t xml:space="preserve">полугодие </w:t>
      </w:r>
      <w:r>
        <w:t>20</w:t>
      </w:r>
      <w:r w:rsidR="00045F7C">
        <w:t>2</w:t>
      </w:r>
      <w:r w:rsidR="00F847BE">
        <w:t>5</w:t>
      </w:r>
      <w:r>
        <w:t xml:space="preserve"> года сохранил социальную направленность. Расходы районного бюджета на социальную сферу составили </w:t>
      </w:r>
      <w:r w:rsidR="00F847BE">
        <w:t>496988,7</w:t>
      </w:r>
      <w:r w:rsidRPr="004E698C">
        <w:t xml:space="preserve"> тыс. рублей или </w:t>
      </w:r>
      <w:r w:rsidR="00435DC9">
        <w:t>73,</w:t>
      </w:r>
      <w:r w:rsidR="00F847BE">
        <w:t>2</w:t>
      </w:r>
      <w:r w:rsidRPr="004E698C">
        <w:t xml:space="preserve">% от всех расходов. По сравнению с первым </w:t>
      </w:r>
      <w:r w:rsidR="005E739F">
        <w:t>полугодием</w:t>
      </w:r>
      <w:r w:rsidRPr="006041E3">
        <w:t xml:space="preserve"> 20</w:t>
      </w:r>
      <w:r w:rsidR="004E698C">
        <w:t>2</w:t>
      </w:r>
      <w:r w:rsidR="00F847BE">
        <w:t>4</w:t>
      </w:r>
      <w:r w:rsidRPr="006041E3">
        <w:t xml:space="preserve"> года расходы на социальную сферу увеличились на </w:t>
      </w:r>
      <w:r w:rsidR="00F847BE">
        <w:t>97008,3</w:t>
      </w:r>
      <w:r w:rsidR="005E739F">
        <w:t xml:space="preserve"> </w:t>
      </w:r>
      <w:r w:rsidRPr="006041E3">
        <w:t xml:space="preserve">тыс. рублей или </w:t>
      </w:r>
      <w:r w:rsidR="00F847BE">
        <w:t>24,2</w:t>
      </w:r>
      <w:r w:rsidRPr="006041E3">
        <w:t>%</w:t>
      </w:r>
      <w:r w:rsidR="00E87B6A">
        <w:t xml:space="preserve"> в основном за счет отрасли образование</w:t>
      </w:r>
      <w:r w:rsidR="00F847BE">
        <w:t xml:space="preserve"> и социальной политики</w:t>
      </w:r>
      <w:r w:rsidRPr="006041E3">
        <w:t>.</w:t>
      </w:r>
    </w:p>
    <w:p w14:paraId="5F897032" w14:textId="77777777" w:rsidR="002E0C65" w:rsidRDefault="002E0C65" w:rsidP="002E0C65">
      <w:pPr>
        <w:spacing w:line="276" w:lineRule="auto"/>
        <w:ind w:firstLine="709"/>
        <w:jc w:val="both"/>
      </w:pPr>
      <w:r>
        <w:t>Расходы районного бюджета по отраслям распределились следующим образом:</w:t>
      </w:r>
    </w:p>
    <w:p w14:paraId="01C37869" w14:textId="652B19B1" w:rsidR="002E0C65" w:rsidRDefault="00E87B6A" w:rsidP="002E0C65">
      <w:pPr>
        <w:spacing w:line="276" w:lineRule="auto"/>
        <w:jc w:val="both"/>
      </w:pPr>
      <w:r>
        <w:rPr>
          <w:noProof/>
        </w:rPr>
        <w:drawing>
          <wp:inline distT="0" distB="0" distL="0" distR="0" wp14:anchorId="01C4D96D" wp14:editId="15EBFB20">
            <wp:extent cx="5892800" cy="4461468"/>
            <wp:effectExtent l="0" t="0" r="12700" b="1587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2EEFA35" w14:textId="77777777" w:rsidR="00045F7C" w:rsidRPr="00004303" w:rsidRDefault="00045F7C" w:rsidP="001A49F9">
      <w:pPr>
        <w:spacing w:after="240" w:line="276" w:lineRule="auto"/>
        <w:ind w:firstLine="567"/>
        <w:jc w:val="both"/>
      </w:pPr>
      <w:r w:rsidRPr="00004303">
        <w:t>В сравнении с прошедшим</w:t>
      </w:r>
      <w:r w:rsidR="00647633">
        <w:t>и</w:t>
      </w:r>
      <w:r w:rsidRPr="00004303">
        <w:t xml:space="preserve"> период</w:t>
      </w:r>
      <w:r w:rsidR="00647633">
        <w:t>ами</w:t>
      </w:r>
      <w:r w:rsidRPr="00004303">
        <w:t xml:space="preserve"> расходы </w:t>
      </w:r>
      <w:r>
        <w:t xml:space="preserve">районного </w:t>
      </w:r>
      <w:r w:rsidRPr="00004303">
        <w:t>бюджета по отраслям выглядят следующим образом:</w:t>
      </w:r>
    </w:p>
    <w:p w14:paraId="6501A795" w14:textId="77777777" w:rsidR="00045F7C" w:rsidRPr="00AC45E7" w:rsidRDefault="00045F7C" w:rsidP="00045F7C">
      <w:pPr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2D2945AE" wp14:editId="43204225">
            <wp:extent cx="5752465" cy="3495675"/>
            <wp:effectExtent l="0" t="0" r="63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69F2375" w14:textId="22D1E032" w:rsidR="001D5A62" w:rsidRDefault="001D5A62" w:rsidP="001D5A62">
      <w:pPr>
        <w:spacing w:before="240" w:line="360" w:lineRule="auto"/>
        <w:ind w:firstLine="567"/>
        <w:jc w:val="both"/>
      </w:pPr>
      <w:r>
        <w:t>Расходы районного бюджета на 202</w:t>
      </w:r>
      <w:r w:rsidR="000D3F7F">
        <w:t>5</w:t>
      </w:r>
      <w:r>
        <w:t xml:space="preserve"> год по ведомственной структуре расходов, в сравнении с аналогичным периодом 202</w:t>
      </w:r>
      <w:r w:rsidR="000D3F7F">
        <w:t>4</w:t>
      </w:r>
      <w:r>
        <w:t xml:space="preserve"> года, приведены в таблице:</w:t>
      </w:r>
    </w:p>
    <w:tbl>
      <w:tblPr>
        <w:tblStyle w:val="a3"/>
        <w:tblW w:w="9424" w:type="dxa"/>
        <w:tblLook w:val="04A0" w:firstRow="1" w:lastRow="0" w:firstColumn="1" w:lastColumn="0" w:noHBand="0" w:noVBand="1"/>
      </w:tblPr>
      <w:tblGrid>
        <w:gridCol w:w="2728"/>
        <w:gridCol w:w="1475"/>
        <w:gridCol w:w="1405"/>
        <w:gridCol w:w="1421"/>
        <w:gridCol w:w="1049"/>
        <w:gridCol w:w="1346"/>
      </w:tblGrid>
      <w:tr w:rsidR="001D5A62" w14:paraId="3F0DBFD8" w14:textId="77777777" w:rsidTr="00FA7C8F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022020FD" w14:textId="77777777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259E4974" w14:textId="5ABBE8CF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Объем расходов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на  01.07.202</w:t>
            </w:r>
            <w:r w:rsidR="000D3F7F">
              <w:rPr>
                <w:b/>
                <w:bCs/>
                <w:sz w:val="24"/>
                <w:szCs w:val="24"/>
                <w:lang w:eastAsia="en-US"/>
              </w:rPr>
              <w:t>4</w:t>
            </w:r>
            <w:r>
              <w:rPr>
                <w:b/>
                <w:bCs/>
                <w:sz w:val="24"/>
                <w:szCs w:val="24"/>
                <w:lang w:eastAsia="en-US"/>
              </w:rPr>
              <w:t>г.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44749BD1" w14:textId="0DC1129C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Объем расходов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на  01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>.07.202</w:t>
            </w:r>
            <w:r w:rsidR="000D3F7F">
              <w:rPr>
                <w:b/>
                <w:bCs/>
                <w:sz w:val="24"/>
                <w:szCs w:val="24"/>
                <w:lang w:eastAsia="en-US"/>
              </w:rPr>
              <w:t>5</w:t>
            </w:r>
            <w:r>
              <w:rPr>
                <w:b/>
                <w:bCs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488A8601" w14:textId="77777777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Изменения (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+,-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0543AF7B" w14:textId="77777777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Темп роста, 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10AFB05E" w14:textId="77777777" w:rsidR="001D5A62" w:rsidRDefault="001D5A6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Удельный вес в общем объеме расходов, %</w:t>
            </w:r>
          </w:p>
        </w:tc>
      </w:tr>
      <w:tr w:rsidR="000D3F7F" w14:paraId="086DD827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9611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Совет депутатов Добринского муниципального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06C" w14:textId="6F65C280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874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DC8E" w14:textId="2F191F21" w:rsidR="000D3F7F" w:rsidRPr="00B61724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1200,6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DF3" w14:textId="7C6D9F4B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326,5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FF5E" w14:textId="53FB8A02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137,3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75B1" w14:textId="43170DE3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</w:tr>
      <w:tr w:rsidR="000D3F7F" w14:paraId="20B589F5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0344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Добринского муниципального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4343" w14:textId="127E0B1F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130775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290D" w14:textId="5C9A51AF" w:rsidR="000D3F7F" w:rsidRPr="00B61724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197812,7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84AE" w14:textId="155498AB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67037,1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074" w14:textId="1AA90465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151,3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6E" w14:textId="37D283B8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29,2</w:t>
            </w:r>
          </w:p>
        </w:tc>
      </w:tr>
      <w:tr w:rsidR="000D3F7F" w14:paraId="501F173E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473B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Управление финансов администрации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8A5C" w14:textId="4E89FD94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22876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C2DC" w14:textId="4F295308" w:rsidR="000D3F7F" w:rsidRPr="00B61724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24687,4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7126" w14:textId="39D9B6B1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1810,6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A921" w14:textId="4EC5367F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107,9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273C" w14:textId="61B2CD09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3,6</w:t>
            </w:r>
          </w:p>
        </w:tc>
      </w:tr>
      <w:tr w:rsidR="000D3F7F" w14:paraId="02CBF3F1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7579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КСК Добринского муниципального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7587" w14:textId="76C05F36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696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9C53" w14:textId="02763F31" w:rsidR="000D3F7F" w:rsidRPr="00B120A0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715,1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05A7" w14:textId="517AD606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A7EA" w14:textId="4F131411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102,7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AA74" w14:textId="3B296D6E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</w:t>
            </w:r>
          </w:p>
        </w:tc>
      </w:tr>
      <w:tr w:rsidR="000D3F7F" w14:paraId="613A3ABB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292F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Отдел культуры, спорта, молодежной и социальной политики администрации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D89A" w14:textId="358D318F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66761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6556" w14:textId="644C6DC1" w:rsidR="000D3F7F" w:rsidRPr="00B61724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78775,4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6278" w14:textId="04601562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12014,0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158" w14:textId="35A5E456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118,0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5F50" w14:textId="2419B541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11,6</w:t>
            </w:r>
          </w:p>
        </w:tc>
      </w:tr>
      <w:tr w:rsidR="000D3F7F" w14:paraId="4E7ED658" w14:textId="77777777" w:rsidTr="00FA2393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FA64" w14:textId="77777777" w:rsidR="000D3F7F" w:rsidRDefault="000D3F7F" w:rsidP="000D3F7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Отдел образования администрации района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9BBB" w14:textId="64C6FFD6" w:rsidR="000D3F7F" w:rsidRDefault="000D3F7F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322400</w:t>
            </w:r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20C2" w14:textId="2B9BE8F7" w:rsidR="000D3F7F" w:rsidRPr="00B61724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375672,0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ABCA" w14:textId="13ACD930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53271,4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1AC8" w14:textId="1CF04D0B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3F8C" w14:textId="1474EBBB" w:rsidR="000D3F7F" w:rsidRDefault="00B61724" w:rsidP="000D3F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55,3</w:t>
            </w:r>
          </w:p>
        </w:tc>
      </w:tr>
      <w:tr w:rsidR="000D3F7F" w14:paraId="3F5F444F" w14:textId="77777777" w:rsidTr="00FA7C8F"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72F1CACD" w14:textId="77777777" w:rsidR="000D3F7F" w:rsidRDefault="000D3F7F" w:rsidP="000D3F7F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40FE1CB3" w14:textId="7660DC0A" w:rsidR="000D3F7F" w:rsidRDefault="000D3F7F" w:rsidP="000D3F7F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544384,5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6F9FCD2D" w14:textId="0D0D71FD" w:rsidR="000D3F7F" w:rsidRDefault="000D3F7F" w:rsidP="000D3F7F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678863,2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608F227E" w14:textId="4333283E" w:rsidR="000D3F7F" w:rsidRDefault="000D3F7F" w:rsidP="000D3F7F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134478,7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6E2B3262" w14:textId="3EBC209C" w:rsidR="000D3F7F" w:rsidRDefault="000D3F7F" w:rsidP="000D3F7F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124,7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0A38C80D" w14:textId="1206A0FE" w:rsidR="000D3F7F" w:rsidRPr="000D3F7F" w:rsidRDefault="000D3F7F" w:rsidP="000D3F7F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100,0</w:t>
            </w:r>
          </w:p>
        </w:tc>
      </w:tr>
    </w:tbl>
    <w:p w14:paraId="44CC5D45" w14:textId="2428DAFD" w:rsidR="001D5A62" w:rsidRDefault="001D5A62" w:rsidP="001D5A62">
      <w:pPr>
        <w:spacing w:before="240" w:line="360" w:lineRule="auto"/>
        <w:ind w:firstLine="567"/>
        <w:jc w:val="both"/>
      </w:pPr>
      <w:r>
        <w:lastRenderedPageBreak/>
        <w:t xml:space="preserve">Рост расходов, в сравнении с прошлым отчетным периодом, наблюдается по </w:t>
      </w:r>
      <w:r w:rsidR="00492807">
        <w:t>всем</w:t>
      </w:r>
      <w:r w:rsidR="00B120A0">
        <w:t xml:space="preserve"> ведомствам</w:t>
      </w:r>
      <w:r w:rsidR="00492807">
        <w:t>.</w:t>
      </w:r>
      <w:r w:rsidR="00B120A0">
        <w:t xml:space="preserve"> </w:t>
      </w:r>
      <w:r w:rsidR="00492807">
        <w:t>Наибольшее увеличение расходов произошло по администрации</w:t>
      </w:r>
      <w:r>
        <w:t xml:space="preserve"> </w:t>
      </w:r>
      <w:r w:rsidR="00432070">
        <w:t>Добринского муниципального района</w:t>
      </w:r>
      <w:r w:rsidR="00492807">
        <w:t xml:space="preserve"> – на 51,3%</w:t>
      </w:r>
      <w:r w:rsidR="00B120A0">
        <w:t xml:space="preserve">, </w:t>
      </w:r>
      <w:r w:rsidR="00492807">
        <w:t xml:space="preserve">Совету депутатов </w:t>
      </w:r>
      <w:r w:rsidR="00B120A0">
        <w:t>района</w:t>
      </w:r>
      <w:r w:rsidR="00492807">
        <w:t xml:space="preserve"> – на 37,3%</w:t>
      </w:r>
      <w:r w:rsidR="00432070">
        <w:t>.</w:t>
      </w:r>
    </w:p>
    <w:p w14:paraId="53EFFDB5" w14:textId="77777777" w:rsidR="0014783F" w:rsidRPr="001D5A62" w:rsidRDefault="001527A9" w:rsidP="003E786C">
      <w:pPr>
        <w:spacing w:before="240" w:after="240" w:line="360" w:lineRule="auto"/>
        <w:ind w:firstLine="709"/>
        <w:jc w:val="center"/>
        <w:rPr>
          <w:b/>
        </w:rPr>
      </w:pPr>
      <w:r w:rsidRPr="001D5A62">
        <w:rPr>
          <w:b/>
          <w:sz w:val="32"/>
          <w:szCs w:val="32"/>
        </w:rPr>
        <w:t>Муниципальные программы</w:t>
      </w:r>
      <w:r w:rsidRPr="001D5A62">
        <w:rPr>
          <w:b/>
        </w:rPr>
        <w:t>.</w:t>
      </w:r>
    </w:p>
    <w:p w14:paraId="6BEF1666" w14:textId="1935B5AE" w:rsidR="00C47C83" w:rsidRDefault="00C47C83" w:rsidP="00C47C83">
      <w:pPr>
        <w:spacing w:before="240" w:line="360" w:lineRule="auto"/>
        <w:ind w:firstLine="567"/>
        <w:jc w:val="both"/>
      </w:pPr>
      <w:r w:rsidRPr="00D72815">
        <w:t xml:space="preserve">Решением Совета депутатов Добринского муниципального района от </w:t>
      </w:r>
      <w:r>
        <w:t>1</w:t>
      </w:r>
      <w:r w:rsidR="00492807">
        <w:t>7</w:t>
      </w:r>
      <w:r>
        <w:t>.12.202</w:t>
      </w:r>
      <w:r w:rsidR="00492807">
        <w:t>4</w:t>
      </w:r>
      <w:r>
        <w:t>г. №</w:t>
      </w:r>
      <w:r w:rsidR="00492807">
        <w:t>330</w:t>
      </w:r>
      <w:r>
        <w:t>-рс «О районном бюджете на 202</w:t>
      </w:r>
      <w:r w:rsidR="00492807">
        <w:t>5</w:t>
      </w:r>
      <w:r>
        <w:t xml:space="preserve"> год и на плановый период 202</w:t>
      </w:r>
      <w:r w:rsidR="00492807">
        <w:t>6</w:t>
      </w:r>
      <w:r>
        <w:t xml:space="preserve"> и 202</w:t>
      </w:r>
      <w:r w:rsidR="00492807">
        <w:t>7</w:t>
      </w:r>
      <w:r>
        <w:t xml:space="preserve"> годов» предусмотрены расходы на реализацию 8 муниципальных программ</w:t>
      </w:r>
      <w:r w:rsidRPr="00337B4E">
        <w:t xml:space="preserve">. </w:t>
      </w:r>
    </w:p>
    <w:p w14:paraId="4E3B28B0" w14:textId="66AE6D6F" w:rsidR="00C47C83" w:rsidRDefault="00C47C83" w:rsidP="00C47C83">
      <w:pPr>
        <w:spacing w:line="360" w:lineRule="auto"/>
        <w:ind w:firstLine="567"/>
        <w:jc w:val="both"/>
      </w:pPr>
      <w:r>
        <w:t xml:space="preserve">Финансирование муниципальных программ за отчетный период </w:t>
      </w:r>
      <w:r w:rsidRPr="00026EE9">
        <w:t xml:space="preserve">составило </w:t>
      </w:r>
      <w:r w:rsidR="00492807">
        <w:t>642151,1</w:t>
      </w:r>
      <w:r w:rsidRPr="00026EE9">
        <w:t xml:space="preserve"> тыс. рублей или </w:t>
      </w:r>
      <w:r w:rsidR="00492807">
        <w:t>42,1</w:t>
      </w:r>
      <w:r w:rsidRPr="00026EE9">
        <w:t xml:space="preserve">% </w:t>
      </w:r>
      <w:r w:rsidRPr="00337B4E">
        <w:t>от</w:t>
      </w:r>
      <w:r>
        <w:t xml:space="preserve"> годового плана</w:t>
      </w:r>
      <w:r w:rsidR="00492807">
        <w:t xml:space="preserve"> 1525196,8</w:t>
      </w:r>
      <w:r w:rsidR="007C1A65">
        <w:t xml:space="preserve"> тыс. рублей</w:t>
      </w:r>
      <w:r>
        <w:t>, утвержденного в соответствии со сводной бюджетной росписью.</w:t>
      </w:r>
    </w:p>
    <w:p w14:paraId="3865F220" w14:textId="77777777" w:rsidR="00492807" w:rsidRPr="00875EA8" w:rsidRDefault="00492807" w:rsidP="00492807">
      <w:pPr>
        <w:spacing w:line="276" w:lineRule="auto"/>
        <w:ind w:firstLine="567"/>
        <w:jc w:val="both"/>
      </w:pPr>
      <w:r w:rsidRPr="00875EA8">
        <w:t>По источникам финансирования расходы распределились следующим образом:</w:t>
      </w:r>
    </w:p>
    <w:p w14:paraId="3A067CE2" w14:textId="77777777" w:rsidR="00492807" w:rsidRPr="005E4F68" w:rsidRDefault="00492807" w:rsidP="00492807">
      <w:pPr>
        <w:spacing w:after="240" w:line="276" w:lineRule="auto"/>
        <w:jc w:val="both"/>
        <w:rPr>
          <w:color w:val="FF0000"/>
        </w:rPr>
      </w:pPr>
      <w:r w:rsidRPr="005E4F68">
        <w:rPr>
          <w:noProof/>
          <w:color w:val="FF0000"/>
        </w:rPr>
        <w:drawing>
          <wp:inline distT="0" distB="0" distL="0" distR="0" wp14:anchorId="7D9B595F" wp14:editId="24FCC99B">
            <wp:extent cx="5725160" cy="2899719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5F1B9FA" w14:textId="7B6F7B70" w:rsidR="00492807" w:rsidRPr="00FA2EF9" w:rsidRDefault="00492807" w:rsidP="00492807">
      <w:pPr>
        <w:pStyle w:val="a4"/>
        <w:numPr>
          <w:ilvl w:val="0"/>
          <w:numId w:val="13"/>
        </w:numPr>
        <w:spacing w:before="240" w:line="360" w:lineRule="auto"/>
        <w:jc w:val="both"/>
      </w:pPr>
      <w:r w:rsidRPr="00FA2EF9">
        <w:t xml:space="preserve">средства районного бюджета – </w:t>
      </w:r>
      <w:r w:rsidR="00FA2EF9" w:rsidRPr="00FA2EF9">
        <w:t>292403,8</w:t>
      </w:r>
      <w:r w:rsidRPr="00FA2EF9">
        <w:t xml:space="preserve"> тыс. рублей или </w:t>
      </w:r>
      <w:r w:rsidR="00FA2EF9" w:rsidRPr="00FA2EF9">
        <w:t>45,5</w:t>
      </w:r>
      <w:r w:rsidRPr="00FA2EF9">
        <w:t>%,</w:t>
      </w:r>
    </w:p>
    <w:p w14:paraId="4578776C" w14:textId="4D948605" w:rsidR="00492807" w:rsidRPr="00FA2EF9" w:rsidRDefault="00492807" w:rsidP="00492807">
      <w:pPr>
        <w:pStyle w:val="a4"/>
        <w:numPr>
          <w:ilvl w:val="0"/>
          <w:numId w:val="13"/>
        </w:numPr>
        <w:spacing w:before="240" w:line="360" w:lineRule="auto"/>
        <w:jc w:val="both"/>
      </w:pPr>
      <w:r w:rsidRPr="00FA2EF9">
        <w:t xml:space="preserve">средства областного бюджета – </w:t>
      </w:r>
      <w:r w:rsidR="00FA2EF9" w:rsidRPr="00FA2EF9">
        <w:t>288884,9</w:t>
      </w:r>
      <w:r w:rsidRPr="00FA2EF9">
        <w:t xml:space="preserve"> тыс. рублей или </w:t>
      </w:r>
      <w:r w:rsidR="00FA2EF9" w:rsidRPr="00FA2EF9">
        <w:t>45,0</w:t>
      </w:r>
      <w:r w:rsidRPr="00FA2EF9">
        <w:t>%,</w:t>
      </w:r>
    </w:p>
    <w:p w14:paraId="398A4EA4" w14:textId="4D4E6950" w:rsidR="00492807" w:rsidRPr="00FA2EF9" w:rsidRDefault="00492807" w:rsidP="00492807">
      <w:pPr>
        <w:pStyle w:val="a4"/>
        <w:numPr>
          <w:ilvl w:val="0"/>
          <w:numId w:val="13"/>
        </w:numPr>
        <w:spacing w:before="240" w:line="360" w:lineRule="auto"/>
        <w:jc w:val="both"/>
      </w:pPr>
      <w:r w:rsidRPr="00FA2EF9">
        <w:t xml:space="preserve">средства федерального бюджета – </w:t>
      </w:r>
      <w:r w:rsidR="00FA2EF9" w:rsidRPr="00FA2EF9">
        <w:t>32389,7</w:t>
      </w:r>
      <w:r w:rsidRPr="00FA2EF9">
        <w:t xml:space="preserve"> тыс. рублей или </w:t>
      </w:r>
      <w:r w:rsidR="00FA2EF9" w:rsidRPr="00FA2EF9">
        <w:t>5,0</w:t>
      </w:r>
      <w:r w:rsidRPr="00FA2EF9">
        <w:t>%,</w:t>
      </w:r>
    </w:p>
    <w:p w14:paraId="09F7AC58" w14:textId="0FBB5959" w:rsidR="00492807" w:rsidRPr="00FA2EF9" w:rsidRDefault="00492807" w:rsidP="00492807">
      <w:pPr>
        <w:pStyle w:val="a4"/>
        <w:numPr>
          <w:ilvl w:val="0"/>
          <w:numId w:val="13"/>
        </w:numPr>
        <w:spacing w:before="240" w:line="360" w:lineRule="auto"/>
        <w:jc w:val="both"/>
      </w:pPr>
      <w:r w:rsidRPr="00FA2EF9">
        <w:t xml:space="preserve">средства сельских поселений – </w:t>
      </w:r>
      <w:r w:rsidR="00FA2EF9" w:rsidRPr="00FA2EF9">
        <w:t>28472,7</w:t>
      </w:r>
      <w:r w:rsidRPr="00FA2EF9">
        <w:t xml:space="preserve"> тыс. рублей или </w:t>
      </w:r>
      <w:r w:rsidR="00FA2EF9" w:rsidRPr="00FA2EF9">
        <w:t>4</w:t>
      </w:r>
      <w:r w:rsidRPr="00FA2EF9">
        <w:t>,5%.</w:t>
      </w:r>
    </w:p>
    <w:p w14:paraId="3812317E" w14:textId="38475413" w:rsidR="00C9035B" w:rsidRPr="00BD55A4" w:rsidRDefault="00C9035B" w:rsidP="003E786C">
      <w:pPr>
        <w:spacing w:before="240"/>
        <w:ind w:firstLine="709"/>
        <w:jc w:val="center"/>
        <w:rPr>
          <w:b/>
          <w:i/>
        </w:rPr>
      </w:pPr>
      <w:r w:rsidRPr="00BD55A4">
        <w:rPr>
          <w:b/>
          <w:i/>
        </w:rPr>
        <w:lastRenderedPageBreak/>
        <w:t>Исполнение муниципальных программ Добринского района за счет средств бюджет</w:t>
      </w:r>
      <w:r w:rsidR="000A1C36" w:rsidRPr="00BD55A4">
        <w:rPr>
          <w:b/>
          <w:i/>
        </w:rPr>
        <w:t>ов</w:t>
      </w:r>
    </w:p>
    <w:p w14:paraId="2D017907" w14:textId="77777777" w:rsidR="00C9035B" w:rsidRDefault="00864162" w:rsidP="00C9035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9035B">
        <w:rPr>
          <w:sz w:val="22"/>
          <w:szCs w:val="22"/>
        </w:rPr>
        <w:t>(тыс. рублей)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56"/>
        <w:gridCol w:w="1641"/>
        <w:gridCol w:w="1649"/>
        <w:gridCol w:w="1505"/>
      </w:tblGrid>
      <w:tr w:rsidR="00492807" w:rsidRPr="004B1623" w14:paraId="7DF7EC94" w14:textId="77777777" w:rsidTr="00C35FA0">
        <w:tc>
          <w:tcPr>
            <w:tcW w:w="4815" w:type="dxa"/>
            <w:shd w:val="clear" w:color="auto" w:fill="F2B9A8" w:themeFill="accent6" w:themeFillTint="66"/>
          </w:tcPr>
          <w:p w14:paraId="69AFF68B" w14:textId="77777777" w:rsidR="00492807" w:rsidRPr="004B1623" w:rsidRDefault="00492807" w:rsidP="00C35FA0">
            <w:pPr>
              <w:jc w:val="center"/>
              <w:rPr>
                <w:b/>
                <w:sz w:val="24"/>
                <w:szCs w:val="24"/>
              </w:rPr>
            </w:pPr>
            <w:r w:rsidRPr="004B1623">
              <w:rPr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701" w:type="dxa"/>
            <w:shd w:val="clear" w:color="auto" w:fill="F2B9A8" w:themeFill="accent6" w:themeFillTint="66"/>
          </w:tcPr>
          <w:p w14:paraId="1E921F4B" w14:textId="77777777" w:rsidR="00492807" w:rsidRPr="004B1623" w:rsidRDefault="00492807" w:rsidP="00C35FA0">
            <w:pPr>
              <w:jc w:val="center"/>
              <w:rPr>
                <w:b/>
                <w:sz w:val="24"/>
                <w:szCs w:val="24"/>
              </w:rPr>
            </w:pPr>
            <w:r w:rsidRPr="004B1623">
              <w:rPr>
                <w:b/>
                <w:sz w:val="24"/>
                <w:szCs w:val="24"/>
              </w:rPr>
              <w:t>Годовой план</w:t>
            </w:r>
          </w:p>
        </w:tc>
        <w:tc>
          <w:tcPr>
            <w:tcW w:w="1701" w:type="dxa"/>
            <w:shd w:val="clear" w:color="auto" w:fill="F2B9A8" w:themeFill="accent6" w:themeFillTint="66"/>
          </w:tcPr>
          <w:p w14:paraId="66C75031" w14:textId="77777777" w:rsidR="00492807" w:rsidRPr="004B1623" w:rsidRDefault="00492807" w:rsidP="00C35FA0">
            <w:pPr>
              <w:jc w:val="center"/>
              <w:rPr>
                <w:b/>
                <w:sz w:val="24"/>
                <w:szCs w:val="24"/>
              </w:rPr>
            </w:pPr>
            <w:r w:rsidRPr="004B1623">
              <w:rPr>
                <w:b/>
                <w:sz w:val="24"/>
                <w:szCs w:val="24"/>
              </w:rPr>
              <w:t>Кассовый расход</w:t>
            </w:r>
          </w:p>
        </w:tc>
        <w:tc>
          <w:tcPr>
            <w:tcW w:w="1134" w:type="dxa"/>
            <w:shd w:val="clear" w:color="auto" w:fill="F2B9A8" w:themeFill="accent6" w:themeFillTint="66"/>
          </w:tcPr>
          <w:p w14:paraId="075C60BD" w14:textId="77777777" w:rsidR="00492807" w:rsidRPr="004B1623" w:rsidRDefault="00492807" w:rsidP="00C35FA0">
            <w:pPr>
              <w:jc w:val="center"/>
              <w:rPr>
                <w:b/>
                <w:sz w:val="24"/>
                <w:szCs w:val="24"/>
              </w:rPr>
            </w:pPr>
            <w:r w:rsidRPr="004B1623">
              <w:rPr>
                <w:b/>
                <w:sz w:val="24"/>
                <w:szCs w:val="24"/>
              </w:rPr>
              <w:t>% исполнения плана</w:t>
            </w:r>
          </w:p>
        </w:tc>
      </w:tr>
      <w:tr w:rsidR="00492807" w:rsidRPr="004B1623" w14:paraId="2A02315D" w14:textId="77777777" w:rsidTr="00C35FA0">
        <w:tc>
          <w:tcPr>
            <w:tcW w:w="4815" w:type="dxa"/>
          </w:tcPr>
          <w:p w14:paraId="2B3BD344" w14:textId="77777777" w:rsidR="00492807" w:rsidRPr="004B1623" w:rsidRDefault="00492807" w:rsidP="00C35FA0">
            <w:pPr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«Создание условий для развития экономики Добринского муниципального района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3124A7F4" w14:textId="265A8504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701" w:type="dxa"/>
          </w:tcPr>
          <w:p w14:paraId="664C03B8" w14:textId="66047FC4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465,2</w:t>
            </w:r>
          </w:p>
        </w:tc>
        <w:tc>
          <w:tcPr>
            <w:tcW w:w="1134" w:type="dxa"/>
          </w:tcPr>
          <w:p w14:paraId="0D37A002" w14:textId="03664CD5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</w:tr>
      <w:tr w:rsidR="00492807" w:rsidRPr="004B1623" w14:paraId="2BCBCEB9" w14:textId="77777777" w:rsidTr="00C35FA0">
        <w:tc>
          <w:tcPr>
            <w:tcW w:w="4815" w:type="dxa"/>
          </w:tcPr>
          <w:p w14:paraId="312C7EF3" w14:textId="77777777" w:rsidR="00492807" w:rsidRPr="004B1623" w:rsidRDefault="00492807" w:rsidP="00C35FA0">
            <w:pPr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«Развитие социальной сферы Добринского муниципального района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130EF2AB" w14:textId="2584F084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289282,6</w:t>
            </w:r>
          </w:p>
        </w:tc>
        <w:tc>
          <w:tcPr>
            <w:tcW w:w="1701" w:type="dxa"/>
          </w:tcPr>
          <w:p w14:paraId="3F803B0D" w14:textId="06F7F930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131359,6</w:t>
            </w:r>
          </w:p>
        </w:tc>
        <w:tc>
          <w:tcPr>
            <w:tcW w:w="1134" w:type="dxa"/>
          </w:tcPr>
          <w:p w14:paraId="35662CA7" w14:textId="76C92A96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45,4</w:t>
            </w:r>
          </w:p>
        </w:tc>
      </w:tr>
      <w:tr w:rsidR="00492807" w:rsidRPr="004B1623" w14:paraId="77E27AA5" w14:textId="77777777" w:rsidTr="00C35FA0">
        <w:tc>
          <w:tcPr>
            <w:tcW w:w="4815" w:type="dxa"/>
          </w:tcPr>
          <w:p w14:paraId="44C650B2" w14:textId="77777777" w:rsidR="00492807" w:rsidRPr="004B1623" w:rsidRDefault="00492807" w:rsidP="00C35FA0">
            <w:pPr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«Обеспечение населения Добринского муниципального района качественной инфраструктурой и услугами ЖКХ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07128D11" w14:textId="38F274EE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360873,7</w:t>
            </w:r>
          </w:p>
        </w:tc>
        <w:tc>
          <w:tcPr>
            <w:tcW w:w="1701" w:type="dxa"/>
          </w:tcPr>
          <w:p w14:paraId="6DBA74D4" w14:textId="771242AB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97585,0</w:t>
            </w:r>
          </w:p>
        </w:tc>
        <w:tc>
          <w:tcPr>
            <w:tcW w:w="1134" w:type="dxa"/>
          </w:tcPr>
          <w:p w14:paraId="2520D6F0" w14:textId="27AFF240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</w:tr>
      <w:tr w:rsidR="00492807" w:rsidRPr="004B1623" w14:paraId="52D70C57" w14:textId="77777777" w:rsidTr="00C35FA0">
        <w:tc>
          <w:tcPr>
            <w:tcW w:w="4815" w:type="dxa"/>
          </w:tcPr>
          <w:p w14:paraId="4687F464" w14:textId="77777777" w:rsidR="00492807" w:rsidRPr="004B1623" w:rsidRDefault="00492807" w:rsidP="00C35FA0">
            <w:pPr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«Создание условий для обеспечения общественной безопасности населения и территории Добринского муниципального района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68B78242" w14:textId="6F08807C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13600,6</w:t>
            </w:r>
          </w:p>
        </w:tc>
        <w:tc>
          <w:tcPr>
            <w:tcW w:w="1701" w:type="dxa"/>
          </w:tcPr>
          <w:p w14:paraId="630D0753" w14:textId="44BA4ABD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5222,8</w:t>
            </w:r>
          </w:p>
        </w:tc>
        <w:tc>
          <w:tcPr>
            <w:tcW w:w="1134" w:type="dxa"/>
          </w:tcPr>
          <w:p w14:paraId="05DEE3D5" w14:textId="3F988007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</w:t>
            </w:r>
          </w:p>
        </w:tc>
      </w:tr>
      <w:tr w:rsidR="00492807" w:rsidRPr="004B1623" w14:paraId="0DA6D3A3" w14:textId="77777777" w:rsidTr="00C35FA0">
        <w:tc>
          <w:tcPr>
            <w:tcW w:w="4815" w:type="dxa"/>
          </w:tcPr>
          <w:p w14:paraId="1F0134A8" w14:textId="77777777" w:rsidR="00492807" w:rsidRPr="004B1623" w:rsidRDefault="00492807" w:rsidP="00C35FA0">
            <w:pPr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«Развитие системы эффективного муниципального управления Добринского муниципального района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0C4DDCB6" w14:textId="3BE7149D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138290,6</w:t>
            </w:r>
          </w:p>
        </w:tc>
        <w:tc>
          <w:tcPr>
            <w:tcW w:w="1701" w:type="dxa"/>
          </w:tcPr>
          <w:p w14:paraId="2218F721" w14:textId="66898714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56579,7</w:t>
            </w:r>
          </w:p>
        </w:tc>
        <w:tc>
          <w:tcPr>
            <w:tcW w:w="1134" w:type="dxa"/>
          </w:tcPr>
          <w:p w14:paraId="32CD6BA1" w14:textId="02032150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</w:tr>
      <w:tr w:rsidR="00492807" w:rsidRPr="004B1623" w14:paraId="1528FAE2" w14:textId="77777777" w:rsidTr="00C35FA0">
        <w:tc>
          <w:tcPr>
            <w:tcW w:w="4815" w:type="dxa"/>
          </w:tcPr>
          <w:p w14:paraId="5411C704" w14:textId="77777777" w:rsidR="00492807" w:rsidRPr="004B1623" w:rsidRDefault="00492807" w:rsidP="00C35FA0">
            <w:pPr>
              <w:jc w:val="both"/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«Развитие образования Добринского муниципального района на 2019-202</w:t>
            </w:r>
            <w:r>
              <w:rPr>
                <w:sz w:val="24"/>
                <w:szCs w:val="24"/>
              </w:rPr>
              <w:t>7</w:t>
            </w:r>
            <w:r w:rsidRPr="004B1623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701" w:type="dxa"/>
          </w:tcPr>
          <w:p w14:paraId="490CC423" w14:textId="3C0FA5B8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714505,5</w:t>
            </w:r>
          </w:p>
        </w:tc>
        <w:tc>
          <w:tcPr>
            <w:tcW w:w="1701" w:type="dxa"/>
          </w:tcPr>
          <w:p w14:paraId="09CD4AD6" w14:textId="37690C86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349201,1</w:t>
            </w:r>
          </w:p>
        </w:tc>
        <w:tc>
          <w:tcPr>
            <w:tcW w:w="1134" w:type="dxa"/>
          </w:tcPr>
          <w:p w14:paraId="23BC983C" w14:textId="0169E93C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492807" w:rsidRPr="004B1623" w14:paraId="48FEBDD3" w14:textId="77777777" w:rsidTr="00C35FA0">
        <w:tc>
          <w:tcPr>
            <w:tcW w:w="4815" w:type="dxa"/>
          </w:tcPr>
          <w:p w14:paraId="602D75B5" w14:textId="77777777" w:rsidR="00492807" w:rsidRPr="004B1623" w:rsidRDefault="00492807" w:rsidP="00C35FA0">
            <w:pPr>
              <w:jc w:val="both"/>
              <w:rPr>
                <w:sz w:val="24"/>
                <w:szCs w:val="24"/>
              </w:rPr>
            </w:pPr>
            <w:r w:rsidRPr="004B1623">
              <w:rPr>
                <w:sz w:val="24"/>
                <w:szCs w:val="24"/>
              </w:rPr>
              <w:t>«Профилактика терроризма на территории Добринского муниципального района» </w:t>
            </w:r>
          </w:p>
        </w:tc>
        <w:tc>
          <w:tcPr>
            <w:tcW w:w="1701" w:type="dxa"/>
          </w:tcPr>
          <w:p w14:paraId="4B099724" w14:textId="087DB694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4773,2</w:t>
            </w:r>
          </w:p>
        </w:tc>
        <w:tc>
          <w:tcPr>
            <w:tcW w:w="1701" w:type="dxa"/>
          </w:tcPr>
          <w:p w14:paraId="49F8199E" w14:textId="54507D62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1737,7</w:t>
            </w:r>
          </w:p>
        </w:tc>
        <w:tc>
          <w:tcPr>
            <w:tcW w:w="1134" w:type="dxa"/>
          </w:tcPr>
          <w:p w14:paraId="4DFB9E8F" w14:textId="0455EA19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</w:tr>
      <w:tr w:rsidR="00492807" w:rsidRPr="004B1623" w14:paraId="55D468C0" w14:textId="77777777" w:rsidTr="00C35FA0">
        <w:tc>
          <w:tcPr>
            <w:tcW w:w="4815" w:type="dxa"/>
          </w:tcPr>
          <w:p w14:paraId="6FC51460" w14:textId="77777777" w:rsidR="00492807" w:rsidRPr="004B1623" w:rsidRDefault="00492807" w:rsidP="00C35FA0">
            <w:pPr>
              <w:jc w:val="both"/>
              <w:rPr>
                <w:sz w:val="24"/>
                <w:szCs w:val="24"/>
              </w:rPr>
            </w:pPr>
            <w:r w:rsidRPr="004B1623">
              <w:rPr>
                <w:bCs/>
                <w:sz w:val="24"/>
                <w:szCs w:val="24"/>
              </w:rPr>
              <w:t>«Профилактика экстремизма на территории Добринского муниципального района»</w:t>
            </w:r>
          </w:p>
        </w:tc>
        <w:tc>
          <w:tcPr>
            <w:tcW w:w="1701" w:type="dxa"/>
          </w:tcPr>
          <w:p w14:paraId="76ABA713" w14:textId="203FE0C6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</w:tcPr>
          <w:p w14:paraId="32357C03" w14:textId="68AFC2B9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8E35F86" w14:textId="73487C31" w:rsidR="00492807" w:rsidRPr="004B1623" w:rsidRDefault="00BD55A4" w:rsidP="00C35F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92807" w:rsidRPr="004B1623" w14:paraId="2D1304F4" w14:textId="77777777" w:rsidTr="00C35FA0">
        <w:tc>
          <w:tcPr>
            <w:tcW w:w="4815" w:type="dxa"/>
            <w:shd w:val="clear" w:color="auto" w:fill="F2B9A8" w:themeFill="accent6" w:themeFillTint="66"/>
          </w:tcPr>
          <w:p w14:paraId="50C37C1E" w14:textId="77777777" w:rsidR="00492807" w:rsidRPr="004B1623" w:rsidRDefault="00492807" w:rsidP="00C35FA0">
            <w:pPr>
              <w:jc w:val="both"/>
              <w:rPr>
                <w:b/>
                <w:sz w:val="24"/>
                <w:szCs w:val="24"/>
              </w:rPr>
            </w:pPr>
            <w:r w:rsidRPr="004B162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F2B9A8" w:themeFill="accent6" w:themeFillTint="66"/>
          </w:tcPr>
          <w:p w14:paraId="767D7A17" w14:textId="0D79D16B" w:rsidR="00492807" w:rsidRPr="00EB042B" w:rsidRDefault="00EB042B" w:rsidP="00C35FA0">
            <w:pPr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1525196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F2B9A8" w:themeFill="accent6" w:themeFillTint="66"/>
          </w:tcPr>
          <w:p w14:paraId="46C1B379" w14:textId="2D757536" w:rsidR="00492807" w:rsidRPr="00EB042B" w:rsidRDefault="00EB042B" w:rsidP="00C35FA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642151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2B9A8" w:themeFill="accent6" w:themeFillTint="66"/>
          </w:tcPr>
          <w:p w14:paraId="100F112F" w14:textId="17FB2F30" w:rsidR="00492807" w:rsidRPr="004B1623" w:rsidRDefault="00EB042B" w:rsidP="00C35FA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42,1</w:t>
            </w:r>
          </w:p>
        </w:tc>
      </w:tr>
    </w:tbl>
    <w:p w14:paraId="36CECBCB" w14:textId="77777777" w:rsidR="00C9035B" w:rsidRPr="00C9035B" w:rsidRDefault="00C9035B" w:rsidP="00C9035B">
      <w:pPr>
        <w:jc w:val="both"/>
      </w:pPr>
    </w:p>
    <w:p w14:paraId="55773309" w14:textId="19415880" w:rsidR="007164AD" w:rsidRDefault="00655BA1" w:rsidP="007164AD">
      <w:pPr>
        <w:spacing w:line="360" w:lineRule="auto"/>
        <w:ind w:firstLine="567"/>
        <w:jc w:val="both"/>
      </w:pPr>
      <w:r w:rsidRPr="00A16EBA">
        <w:t>По муниципальной программе «Создание условий для развития экономики Добринского муниципального района на 2019-202</w:t>
      </w:r>
      <w:r w:rsidR="00BD55A4">
        <w:t>7</w:t>
      </w:r>
      <w:r w:rsidRPr="00A16EBA">
        <w:t xml:space="preserve"> годы» финансирование за первое полугодие 202</w:t>
      </w:r>
      <w:r w:rsidR="00BD55A4">
        <w:t>5</w:t>
      </w:r>
      <w:r w:rsidRPr="00A16EBA">
        <w:t xml:space="preserve"> года составило </w:t>
      </w:r>
      <w:r w:rsidR="00BD55A4">
        <w:t>465,2</w:t>
      </w:r>
      <w:r w:rsidRPr="00A16EBA">
        <w:t xml:space="preserve"> тыс. рублей или </w:t>
      </w:r>
      <w:r w:rsidR="00BD55A4">
        <w:t>12,1</w:t>
      </w:r>
      <w:r w:rsidR="00AE765E" w:rsidRPr="00A16EBA">
        <w:t xml:space="preserve">%, в </w:t>
      </w:r>
      <w:r w:rsidR="007164AD">
        <w:t xml:space="preserve">том числе </w:t>
      </w:r>
      <w:r w:rsidR="007164AD" w:rsidRPr="00F05B8F">
        <w:t>за счет средств</w:t>
      </w:r>
      <w:r w:rsidR="007164AD">
        <w:t>:</w:t>
      </w:r>
    </w:p>
    <w:p w14:paraId="373405DD" w14:textId="4D79CBFD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>
        <w:t xml:space="preserve">областного бюджета – </w:t>
      </w:r>
      <w:r w:rsidR="00BD55A4">
        <w:t>327,7</w:t>
      </w:r>
      <w:r>
        <w:t xml:space="preserve"> тыс. рублей, </w:t>
      </w:r>
    </w:p>
    <w:p w14:paraId="61D1CE4B" w14:textId="3E7E2CA5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 w:rsidRPr="00F05B8F">
        <w:t xml:space="preserve">районного бюджета </w:t>
      </w:r>
      <w:r>
        <w:t>–</w:t>
      </w:r>
      <w:r w:rsidRPr="00F05B8F">
        <w:t xml:space="preserve"> </w:t>
      </w:r>
      <w:r w:rsidR="00BD55A4">
        <w:t>137,5</w:t>
      </w:r>
      <w:r w:rsidRPr="00F05B8F">
        <w:t xml:space="preserve"> тыс. рублей</w:t>
      </w:r>
      <w:r>
        <w:t xml:space="preserve">, </w:t>
      </w:r>
    </w:p>
    <w:p w14:paraId="6310035E" w14:textId="0090C0D3" w:rsidR="00655BA1" w:rsidRPr="00A16EBA" w:rsidRDefault="00D71A26" w:rsidP="00655BA1">
      <w:pPr>
        <w:spacing w:line="360" w:lineRule="auto"/>
        <w:ind w:firstLine="567"/>
        <w:jc w:val="both"/>
      </w:pPr>
      <w:r w:rsidRPr="00A16EBA">
        <w:t xml:space="preserve">Финансирование осуществлялось по </w:t>
      </w:r>
      <w:r w:rsidR="007164AD">
        <w:t>дву</w:t>
      </w:r>
      <w:r w:rsidR="00A16EBA" w:rsidRPr="00A16EBA">
        <w:t>м</w:t>
      </w:r>
      <w:r w:rsidRPr="00A16EBA">
        <w:t xml:space="preserve"> подпрограммам:</w:t>
      </w:r>
    </w:p>
    <w:p w14:paraId="09231B9F" w14:textId="669C0BF5" w:rsidR="00D71A26" w:rsidRDefault="00D71A26" w:rsidP="00D71A26">
      <w:pPr>
        <w:pStyle w:val="a4"/>
        <w:numPr>
          <w:ilvl w:val="0"/>
          <w:numId w:val="5"/>
        </w:numPr>
        <w:spacing w:line="360" w:lineRule="auto"/>
        <w:ind w:left="0" w:firstLine="567"/>
        <w:jc w:val="both"/>
      </w:pPr>
      <w:r>
        <w:lastRenderedPageBreak/>
        <w:t xml:space="preserve">«Развитие малого и среднего предпринимательства в Добринском муниципальном районе» - </w:t>
      </w:r>
      <w:r w:rsidR="00BD55A4">
        <w:t>116,6</w:t>
      </w:r>
      <w:r>
        <w:t xml:space="preserve"> тыс. рублей (методическое, информационное обеспечение сферы малого и среднего предприн</w:t>
      </w:r>
      <w:r w:rsidR="002D2AB6">
        <w:t>и</w:t>
      </w:r>
      <w:r>
        <w:t>мательства</w:t>
      </w:r>
      <w:r w:rsidR="002D2AB6">
        <w:t>);</w:t>
      </w:r>
    </w:p>
    <w:p w14:paraId="577306CA" w14:textId="0D979035" w:rsidR="00A16EBA" w:rsidRDefault="002D2AB6" w:rsidP="00D71A26">
      <w:pPr>
        <w:pStyle w:val="a4"/>
        <w:numPr>
          <w:ilvl w:val="0"/>
          <w:numId w:val="5"/>
        </w:numPr>
        <w:spacing w:line="360" w:lineRule="auto"/>
        <w:ind w:left="0" w:firstLine="567"/>
        <w:jc w:val="both"/>
      </w:pPr>
      <w:r>
        <w:t xml:space="preserve">«Развитие потребительского рынка Добринского муниципального района» - </w:t>
      </w:r>
      <w:r w:rsidR="00BD55A4">
        <w:t>348,6</w:t>
      </w:r>
      <w:r>
        <w:t xml:space="preserve"> тыс. рублей (предоставление субсидий на создание условий для обеспечения услугами торговли и бытового обслуживания поселений, входящих в состав муниципального района)</w:t>
      </w:r>
      <w:r w:rsidR="007164AD">
        <w:t>.</w:t>
      </w:r>
    </w:p>
    <w:p w14:paraId="350FA71A" w14:textId="1EE3BF9E" w:rsidR="007164AD" w:rsidRDefault="007164AD" w:rsidP="007164AD">
      <w:pPr>
        <w:spacing w:line="360" w:lineRule="auto"/>
        <w:ind w:firstLine="567"/>
        <w:jc w:val="both"/>
      </w:pPr>
      <w:r w:rsidRPr="00F05B8F">
        <w:t>По муниципальной программе «Развитие социальной сферы Добринского муниципального района на 201</w:t>
      </w:r>
      <w:r>
        <w:t>9</w:t>
      </w:r>
      <w:r w:rsidRPr="00F05B8F">
        <w:t>-202</w:t>
      </w:r>
      <w:r w:rsidR="00BD55A4">
        <w:t>7</w:t>
      </w:r>
      <w:r w:rsidRPr="00F05B8F">
        <w:t xml:space="preserve"> годы» финансирование </w:t>
      </w:r>
      <w:r>
        <w:t>за первое полугодие 202</w:t>
      </w:r>
      <w:r w:rsidR="00BD55A4">
        <w:t>5</w:t>
      </w:r>
      <w:r>
        <w:t xml:space="preserve"> года составило </w:t>
      </w:r>
      <w:r w:rsidR="00BD55A4">
        <w:t>131359,6</w:t>
      </w:r>
      <w:r>
        <w:t xml:space="preserve"> тыс. рублей или </w:t>
      </w:r>
      <w:r w:rsidR="00BD55A4">
        <w:t>45,4</w:t>
      </w:r>
      <w:r>
        <w:t xml:space="preserve">% от плановых назначений, в том числе </w:t>
      </w:r>
      <w:r w:rsidRPr="00F05B8F">
        <w:t>за счет средств</w:t>
      </w:r>
      <w:r>
        <w:t>:</w:t>
      </w:r>
    </w:p>
    <w:p w14:paraId="348A68DD" w14:textId="341F64E6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>
        <w:t xml:space="preserve">федерального бюджета – </w:t>
      </w:r>
      <w:r w:rsidR="00BD55A4">
        <w:t>13053</w:t>
      </w:r>
      <w:r>
        <w:t xml:space="preserve">,8 тыс. рублей, </w:t>
      </w:r>
    </w:p>
    <w:p w14:paraId="3CE5A6A6" w14:textId="6FFB0CC2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>
        <w:t xml:space="preserve">областного бюджета – </w:t>
      </w:r>
      <w:r w:rsidR="00BD55A4">
        <w:t>21553,6</w:t>
      </w:r>
      <w:r>
        <w:t xml:space="preserve"> тыс. рублей, </w:t>
      </w:r>
    </w:p>
    <w:p w14:paraId="51370944" w14:textId="188355B2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 w:rsidRPr="00F05B8F">
        <w:t xml:space="preserve">районного бюджета </w:t>
      </w:r>
      <w:r>
        <w:t>–</w:t>
      </w:r>
      <w:r w:rsidRPr="00F05B8F">
        <w:t xml:space="preserve"> </w:t>
      </w:r>
      <w:r w:rsidR="00BD55A4">
        <w:t>68933,6</w:t>
      </w:r>
      <w:r w:rsidRPr="00F05B8F">
        <w:t xml:space="preserve"> тыс. рублей</w:t>
      </w:r>
      <w:r>
        <w:t xml:space="preserve">, </w:t>
      </w:r>
    </w:p>
    <w:p w14:paraId="476B632C" w14:textId="744D81B3" w:rsidR="007164AD" w:rsidRDefault="007164AD" w:rsidP="007164AD">
      <w:pPr>
        <w:pStyle w:val="a4"/>
        <w:numPr>
          <w:ilvl w:val="0"/>
          <w:numId w:val="8"/>
        </w:numPr>
        <w:spacing w:line="360" w:lineRule="auto"/>
        <w:jc w:val="both"/>
      </w:pPr>
      <w:r>
        <w:t xml:space="preserve">бюджета сельских поселений – </w:t>
      </w:r>
      <w:r w:rsidR="00432694">
        <w:t>27818,6</w:t>
      </w:r>
      <w:r>
        <w:t xml:space="preserve"> тыс. рублей</w:t>
      </w:r>
      <w:r w:rsidRPr="00F05B8F">
        <w:t xml:space="preserve">. </w:t>
      </w:r>
    </w:p>
    <w:p w14:paraId="7DC87748" w14:textId="77777777" w:rsidR="007164AD" w:rsidRPr="00F05B8F" w:rsidRDefault="007164AD" w:rsidP="007164AD">
      <w:pPr>
        <w:spacing w:line="360" w:lineRule="auto"/>
        <w:ind w:firstLine="567"/>
        <w:jc w:val="both"/>
      </w:pPr>
      <w:r>
        <w:t>Расходы запланированы в рамках четырех муниципальных</w:t>
      </w:r>
      <w:r w:rsidRPr="00F05B8F">
        <w:t xml:space="preserve"> подпрограмм:</w:t>
      </w:r>
    </w:p>
    <w:p w14:paraId="0E94FF5E" w14:textId="77664068" w:rsidR="007164AD" w:rsidRPr="00165A78" w:rsidRDefault="007164AD" w:rsidP="007164AD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165A78">
        <w:t xml:space="preserve">«Духовно-нравственное и физическое развитие жителей Добринского муниципального района» - </w:t>
      </w:r>
      <w:r>
        <w:t xml:space="preserve">финансирование составило </w:t>
      </w:r>
      <w:r w:rsidR="00432694">
        <w:t>14465,8</w:t>
      </w:r>
      <w:r w:rsidRPr="00165A78">
        <w:t xml:space="preserve"> тыс. рублей (организация и проведение мероприятий, направленных на приобщение населения района к регулярным занятиям физической культурой, на профилактику наркомании, алкоголизма, табакокурения среди населения</w:t>
      </w:r>
      <w:r>
        <w:t>, организация и проведение мероприятий, направленных на повышение гражданской активности и ответственности молодежи, и развитие молодежного детского движения</w:t>
      </w:r>
      <w:r w:rsidR="00432694">
        <w:t>, приобщение населения района к регулярным занятиям физической культурой и спортом, повышение финансовой грамотности, укрепление материально-технической базы</w:t>
      </w:r>
      <w:r w:rsidRPr="00165A78">
        <w:t>);</w:t>
      </w:r>
    </w:p>
    <w:p w14:paraId="05157685" w14:textId="31FF4A3D" w:rsidR="007164AD" w:rsidRDefault="007164AD" w:rsidP="007164AD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76385A">
        <w:t xml:space="preserve">«Развитие и сохранение культуры Добринского муниципального района» - </w:t>
      </w:r>
      <w:r w:rsidR="00432694">
        <w:t>77192,0</w:t>
      </w:r>
      <w:r w:rsidRPr="0076385A">
        <w:t xml:space="preserve"> тыс. рублей (</w:t>
      </w:r>
      <w:r>
        <w:t xml:space="preserve">проведение фестивалей и мероприятий, </w:t>
      </w:r>
      <w:r w:rsidRPr="0076385A">
        <w:t xml:space="preserve">обеспечение деятельности культурно-досуговых учреждений, обеспечение </w:t>
      </w:r>
      <w:r w:rsidRPr="0076385A">
        <w:lastRenderedPageBreak/>
        <w:t xml:space="preserve">деятельности муниципальных библиотек, </w:t>
      </w:r>
      <w:r w:rsidR="00432694">
        <w:t xml:space="preserve">рост и улучшение библиотечного фонда, </w:t>
      </w:r>
      <w:r w:rsidRPr="0076385A">
        <w:t>обеспечение и организация учебного процесса, содержание учреждений дополнительного образования, реализация муниципальной политики</w:t>
      </w:r>
      <w:r>
        <w:t>, обеспечение финансово-хозяйственной деятельности</w:t>
      </w:r>
      <w:r w:rsidRPr="0076385A">
        <w:t xml:space="preserve">). </w:t>
      </w:r>
    </w:p>
    <w:p w14:paraId="24A66AA2" w14:textId="3AE6602D" w:rsidR="00432694" w:rsidRPr="003C4F69" w:rsidRDefault="00432694" w:rsidP="00432694">
      <w:pPr>
        <w:pStyle w:val="a4"/>
        <w:spacing w:line="360" w:lineRule="auto"/>
        <w:ind w:left="0" w:firstLine="709"/>
        <w:jc w:val="both"/>
      </w:pPr>
      <w:r w:rsidRPr="003C4F69">
        <w:t>В рамках данной подпрограммы запланирован к реализации 1 региональный проект «Семейные ценности и инфраструктура культуры» для создания модельных муниципальных библиотек с объемом финансирования 8080,8 тыс. рублей, из них за счет средств федерального бюджета – 7520,0 тыс. рублей, областного бюджета – 480,0 тыс. рублей, за счет средств районного бюджета – 80,8 тыс. рублей. По состоянию на 01.0</w:t>
      </w:r>
      <w:r>
        <w:t>7</w:t>
      </w:r>
      <w:r w:rsidRPr="003C4F69">
        <w:t xml:space="preserve">.2025г. кассовые расходы </w:t>
      </w:r>
      <w:r>
        <w:t>составили 6801,1 тыс. рублей</w:t>
      </w:r>
      <w:r w:rsidRPr="003C4F69">
        <w:t>.</w:t>
      </w:r>
    </w:p>
    <w:p w14:paraId="2C879011" w14:textId="5EA85DD2" w:rsidR="007164AD" w:rsidRDefault="007164AD" w:rsidP="007164AD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9517CE">
        <w:t xml:space="preserve">«Социальная поддержка граждан и реализация семейно-демографической политики Добринского муниципального района» - </w:t>
      </w:r>
      <w:r w:rsidR="00432694">
        <w:t>39690,5</w:t>
      </w:r>
      <w:r w:rsidRPr="009517CE">
        <w:t xml:space="preserve"> тыс. рублей (социальная поддержка граждан, информирование населения о социально-экономическом и культурном развитии, проведение мероприятий, направленных на повышение престижа благополучных семей, проведение районных мероприятий, фестивалей, конкурсов</w:t>
      </w:r>
      <w:r w:rsidR="00926595">
        <w:t>, проведение мероприятий для детей оставшихся без попечения родителей и опекунских семей</w:t>
      </w:r>
      <w:r w:rsidRPr="009517CE">
        <w:t>).</w:t>
      </w:r>
    </w:p>
    <w:p w14:paraId="40421E4F" w14:textId="03925F1C" w:rsidR="00B24C1B" w:rsidRPr="009517CE" w:rsidRDefault="00B24C1B" w:rsidP="007164AD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 xml:space="preserve">«Укрепление общественного здоровья населения Добринского муниципального района» - </w:t>
      </w:r>
      <w:r w:rsidR="00926595">
        <w:t>11,2</w:t>
      </w:r>
      <w:r>
        <w:t xml:space="preserve"> тыс. рублей (проведение физкультурно-оздоровительных мероприятий для всех категорий и групп населения).</w:t>
      </w:r>
    </w:p>
    <w:p w14:paraId="5A09266E" w14:textId="029B7D75" w:rsidR="00B24C1B" w:rsidRDefault="00B24C1B" w:rsidP="00B24C1B">
      <w:pPr>
        <w:spacing w:line="360" w:lineRule="auto"/>
        <w:ind w:firstLine="567"/>
        <w:jc w:val="both"/>
      </w:pPr>
      <w:r w:rsidRPr="00FD4290">
        <w:t xml:space="preserve">По муниципальной программе </w:t>
      </w:r>
      <w:r w:rsidRPr="004C39FE">
        <w:t xml:space="preserve">«Обеспечение населения Добринского </w:t>
      </w:r>
      <w:r>
        <w:t xml:space="preserve">муниципального </w:t>
      </w:r>
      <w:r w:rsidRPr="004C39FE">
        <w:t>района качественной инфраструктурой и услугами ЖКХ на 201</w:t>
      </w:r>
      <w:r>
        <w:t>9</w:t>
      </w:r>
      <w:r w:rsidRPr="004C39FE">
        <w:t>-202</w:t>
      </w:r>
      <w:r w:rsidR="00926595">
        <w:t>7</w:t>
      </w:r>
      <w:r w:rsidRPr="004C39FE">
        <w:t xml:space="preserve"> годы» финансирование </w:t>
      </w:r>
      <w:r>
        <w:t xml:space="preserve">составило </w:t>
      </w:r>
      <w:r w:rsidR="00926595">
        <w:t>97585,0</w:t>
      </w:r>
      <w:r>
        <w:t xml:space="preserve"> тыс. рублей, из них:</w:t>
      </w:r>
    </w:p>
    <w:p w14:paraId="2C14218E" w14:textId="5E612D6D" w:rsidR="00B24C1B" w:rsidRDefault="00B24C1B" w:rsidP="00B24C1B">
      <w:pPr>
        <w:pStyle w:val="a4"/>
        <w:numPr>
          <w:ilvl w:val="0"/>
          <w:numId w:val="9"/>
        </w:numPr>
        <w:spacing w:line="360" w:lineRule="auto"/>
        <w:jc w:val="both"/>
      </w:pPr>
      <w:r>
        <w:t>с</w:t>
      </w:r>
      <w:r w:rsidRPr="004C39FE">
        <w:t>редств</w:t>
      </w:r>
      <w:r>
        <w:t>а</w:t>
      </w:r>
      <w:r w:rsidRPr="004C39FE">
        <w:t xml:space="preserve"> районного бюджета</w:t>
      </w:r>
      <w:r>
        <w:t xml:space="preserve"> – </w:t>
      </w:r>
      <w:r w:rsidR="00926595">
        <w:t>67779,2</w:t>
      </w:r>
      <w:r>
        <w:t xml:space="preserve"> тыс. рублей, </w:t>
      </w:r>
    </w:p>
    <w:p w14:paraId="1B580507" w14:textId="54FC87B4" w:rsidR="00B24C1B" w:rsidRDefault="00B24C1B" w:rsidP="00B24C1B">
      <w:pPr>
        <w:pStyle w:val="a4"/>
        <w:numPr>
          <w:ilvl w:val="0"/>
          <w:numId w:val="9"/>
        </w:numPr>
        <w:spacing w:line="360" w:lineRule="auto"/>
        <w:jc w:val="both"/>
      </w:pPr>
      <w:r>
        <w:t xml:space="preserve">средства областного бюджета – </w:t>
      </w:r>
      <w:r w:rsidR="00926595">
        <w:t>29805,8</w:t>
      </w:r>
      <w:r>
        <w:t xml:space="preserve"> тыс. рублей</w:t>
      </w:r>
      <w:r w:rsidRPr="004C39FE">
        <w:t xml:space="preserve">. </w:t>
      </w:r>
    </w:p>
    <w:p w14:paraId="1AC5991D" w14:textId="77777777" w:rsidR="00B24C1B" w:rsidRPr="004C39FE" w:rsidRDefault="00B24C1B" w:rsidP="00B24C1B">
      <w:pPr>
        <w:spacing w:line="360" w:lineRule="auto"/>
        <w:ind w:firstLine="567"/>
        <w:jc w:val="both"/>
      </w:pPr>
      <w:r w:rsidRPr="004C39FE">
        <w:t xml:space="preserve">Финансирование осуществляется </w:t>
      </w:r>
      <w:r w:rsidRPr="001A1DBF">
        <w:t xml:space="preserve">по пяти </w:t>
      </w:r>
      <w:r w:rsidRPr="004C39FE">
        <w:t>подпрограммам:</w:t>
      </w:r>
    </w:p>
    <w:p w14:paraId="298FB086" w14:textId="33D9F8CA" w:rsidR="00B24C1B" w:rsidRPr="00D721D5" w:rsidRDefault="00B24C1B" w:rsidP="00B24C1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4C39FE">
        <w:t xml:space="preserve">«Строительство, реконструкция, капитальный ремонт муниципального </w:t>
      </w:r>
      <w:r>
        <w:t xml:space="preserve">имущества и </w:t>
      </w:r>
      <w:r w:rsidRPr="004C39FE">
        <w:t xml:space="preserve">жилого фонда Добринского муниципального </w:t>
      </w:r>
      <w:r w:rsidRPr="004C39FE">
        <w:lastRenderedPageBreak/>
        <w:t xml:space="preserve">района» - </w:t>
      </w:r>
      <w:r w:rsidR="00926595">
        <w:t>956,6</w:t>
      </w:r>
      <w:r>
        <w:t xml:space="preserve"> </w:t>
      </w:r>
      <w:r w:rsidRPr="004C39FE">
        <w:t>тыс. рублей (</w:t>
      </w:r>
      <w:r w:rsidR="00926595" w:rsidRPr="0009098E">
        <w:t>предоставление МБТ сельским поселениям на осуществление переданных полномочий по уплате взносов на капитальный ремонт муниципального жилищного фонда, строительство и приобретение муниципального жилья, строительство, реконструкция, капитальный ремонт муниципальных учреждений)</w:t>
      </w:r>
      <w:r w:rsidRPr="004C39FE">
        <w:t>);</w:t>
      </w:r>
    </w:p>
    <w:p w14:paraId="0873C6FF" w14:textId="4E9B63CE" w:rsidR="00B24C1B" w:rsidRPr="004C39FE" w:rsidRDefault="00B24C1B" w:rsidP="00B24C1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4C39FE">
        <w:t>«Развитие автомобильных дорог местного значения Добринского муниципального района</w:t>
      </w:r>
      <w:r>
        <w:t xml:space="preserve"> и организация транспортного обслуживания населения</w:t>
      </w:r>
      <w:r w:rsidRPr="004C39FE">
        <w:t xml:space="preserve">» - </w:t>
      </w:r>
      <w:r w:rsidR="00926595">
        <w:t>56878,1</w:t>
      </w:r>
      <w:r w:rsidRPr="004C39FE">
        <w:t xml:space="preserve"> тыс. рублей (</w:t>
      </w:r>
      <w:r>
        <w:t>капитальный ремонт и содержание</w:t>
      </w:r>
      <w:r w:rsidRPr="004C39FE">
        <w:t xml:space="preserve"> автомобильных дорог,</w:t>
      </w:r>
      <w:r>
        <w:t xml:space="preserve"> </w:t>
      </w:r>
      <w:r w:rsidRPr="004C39FE">
        <w:t>организация транспортного обслуживания населения);</w:t>
      </w:r>
    </w:p>
    <w:p w14:paraId="5CA5CE98" w14:textId="79A7A0A0" w:rsidR="00B24C1B" w:rsidRDefault="00B24C1B" w:rsidP="00B24C1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F0565F">
        <w:t xml:space="preserve">«Энергосбережение и повышение энергетической эффективности Добринского муниципального района» - </w:t>
      </w:r>
      <w:r w:rsidR="00926595">
        <w:t>9837,1</w:t>
      </w:r>
      <w:r w:rsidRPr="00F0565F">
        <w:t xml:space="preserve"> тыс. рублей (содержание, теплоснабжение и энергоснабжение котельных</w:t>
      </w:r>
      <w:r>
        <w:t xml:space="preserve"> муниципальных зданий, модернизация и реконструкция систем теплоснабжения</w:t>
      </w:r>
      <w:r w:rsidRPr="00F0565F">
        <w:t>)</w:t>
      </w:r>
      <w:r>
        <w:t>,</w:t>
      </w:r>
    </w:p>
    <w:p w14:paraId="5FF392A1" w14:textId="0E86F8E2" w:rsidR="00B24C1B" w:rsidRDefault="00B24C1B" w:rsidP="00B24C1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 xml:space="preserve">«Обращение с отходами на территории Добринского муниципального района» - </w:t>
      </w:r>
      <w:r w:rsidR="00926595">
        <w:t>2251,5</w:t>
      </w:r>
      <w:r>
        <w:t xml:space="preserve"> тыс. рублей (создание мест (площадок) накопления ТКО, </w:t>
      </w:r>
      <w:r w:rsidR="00926595">
        <w:t>разработка проектов по рекультивации земель</w:t>
      </w:r>
      <w:r>
        <w:t>);</w:t>
      </w:r>
    </w:p>
    <w:p w14:paraId="1E4D1C88" w14:textId="131A6742" w:rsidR="00B24C1B" w:rsidRPr="00F0565F" w:rsidRDefault="00B24C1B" w:rsidP="00B24C1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>«</w:t>
      </w:r>
      <w:r w:rsidRPr="005B4DC9">
        <w:t>Повышение качества водоснабжения населения Добринского муниципального района</w:t>
      </w:r>
      <w:r>
        <w:t xml:space="preserve">» - </w:t>
      </w:r>
      <w:r w:rsidR="00926595">
        <w:t>27661,7</w:t>
      </w:r>
      <w:r>
        <w:t xml:space="preserve"> тыс. рублей, из них средства областного бюджета – </w:t>
      </w:r>
      <w:r w:rsidR="00926595">
        <w:t>25896,3</w:t>
      </w:r>
      <w:r>
        <w:t xml:space="preserve"> тыс. рублей (строительство и реконструкция водопроводных сетей, водозаборных сооружений, предоставление субсидий </w:t>
      </w:r>
      <w:proofErr w:type="spellStart"/>
      <w:proofErr w:type="gramStart"/>
      <w:r>
        <w:t>юр.лицам</w:t>
      </w:r>
      <w:proofErr w:type="spellEnd"/>
      <w:proofErr w:type="gramEnd"/>
      <w:r>
        <w:t>, осуществляющим деятельность по холодному водоснабжению, обслуживание и ремонт объектов водоснабжения).</w:t>
      </w:r>
    </w:p>
    <w:p w14:paraId="63790ECB" w14:textId="611C23A8" w:rsidR="00E34355" w:rsidRDefault="00E34355" w:rsidP="00E34355">
      <w:pPr>
        <w:spacing w:line="360" w:lineRule="auto"/>
        <w:ind w:firstLine="567"/>
        <w:jc w:val="both"/>
      </w:pPr>
      <w:r w:rsidRPr="00F0565F">
        <w:t>По муниципальной программе «Создание условий для обеспечения общественной безопасности населения и территории Добринского муниципального района на 201</w:t>
      </w:r>
      <w:r>
        <w:t>9</w:t>
      </w:r>
      <w:r w:rsidRPr="00F0565F">
        <w:t>-202</w:t>
      </w:r>
      <w:r w:rsidR="00926595">
        <w:t>7</w:t>
      </w:r>
      <w:r w:rsidRPr="00F0565F">
        <w:t xml:space="preserve"> годы» финансирование за счет средств районного бюджета составило </w:t>
      </w:r>
      <w:r w:rsidR="00926595">
        <w:t>5222,8</w:t>
      </w:r>
      <w:r w:rsidRPr="00F0565F">
        <w:t xml:space="preserve"> тыс. рублей или </w:t>
      </w:r>
      <w:r w:rsidR="00926595">
        <w:t>38,4</w:t>
      </w:r>
      <w:r w:rsidRPr="00F0565F">
        <w:t xml:space="preserve">% от общего финансирования программы. </w:t>
      </w:r>
    </w:p>
    <w:p w14:paraId="36396673" w14:textId="77777777" w:rsidR="00E34355" w:rsidRDefault="00E34355" w:rsidP="00E34355">
      <w:pPr>
        <w:spacing w:line="360" w:lineRule="auto"/>
        <w:ind w:firstLine="567"/>
        <w:jc w:val="both"/>
      </w:pPr>
      <w:r w:rsidRPr="00F0565F">
        <w:t xml:space="preserve">Финансирование осуществляется по </w:t>
      </w:r>
      <w:r>
        <w:t>двум подпрограммам:</w:t>
      </w:r>
    </w:p>
    <w:p w14:paraId="531C2869" w14:textId="3CC1BE9C" w:rsidR="00E34355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lastRenderedPageBreak/>
        <w:t xml:space="preserve">«Осуществление мероприятий мобилизационной подготовки, гражданской обороны и защиты населения и территории Добринского муниципального района от чрезвычайных ситуаций природного и техногенного характера» - </w:t>
      </w:r>
      <w:r w:rsidR="00926595">
        <w:t>4603,0</w:t>
      </w:r>
      <w:r>
        <w:t xml:space="preserve"> тыс. рублей (содержание и развитие МКУ ЕДДС, приобретение инвентаря и оборудования);</w:t>
      </w:r>
    </w:p>
    <w:p w14:paraId="7A472DCA" w14:textId="5116CB10" w:rsidR="00E34355" w:rsidRPr="00F0565F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 xml:space="preserve">«Построение и развитие аппаратно-программного комплекса «Безопасный город» - </w:t>
      </w:r>
      <w:r w:rsidR="00926595">
        <w:t>619,8</w:t>
      </w:r>
      <w:r>
        <w:t xml:space="preserve"> тыс. рублей (система видеонаблюдения в общественных местах)</w:t>
      </w:r>
      <w:r w:rsidRPr="00F0565F">
        <w:t>.</w:t>
      </w:r>
    </w:p>
    <w:p w14:paraId="57887277" w14:textId="5F398AF8" w:rsidR="00E34355" w:rsidRDefault="00E34355" w:rsidP="00E34355">
      <w:pPr>
        <w:spacing w:line="360" w:lineRule="auto"/>
        <w:ind w:firstLine="567"/>
        <w:jc w:val="both"/>
      </w:pPr>
      <w:r w:rsidRPr="00F0565F">
        <w:t>По муниципальной программе «Развитие системы эффективного муниципального управления Добринского муниципального района на 201</w:t>
      </w:r>
      <w:r>
        <w:t>9</w:t>
      </w:r>
      <w:r w:rsidRPr="00F0565F">
        <w:t>-202</w:t>
      </w:r>
      <w:r w:rsidR="00926595">
        <w:t>7</w:t>
      </w:r>
      <w:r w:rsidRPr="00F0565F">
        <w:t xml:space="preserve"> годы» финансирование составило </w:t>
      </w:r>
      <w:r w:rsidR="00926595">
        <w:t>56579,7</w:t>
      </w:r>
      <w:r w:rsidRPr="00F0565F">
        <w:t xml:space="preserve"> тыс. рублей или </w:t>
      </w:r>
      <w:r w:rsidR="00926595">
        <w:t>40,9</w:t>
      </w:r>
      <w:r w:rsidRPr="00F0565F">
        <w:t>% от общего финансирования программы</w:t>
      </w:r>
      <w:r>
        <w:t>, в том числе:</w:t>
      </w:r>
    </w:p>
    <w:p w14:paraId="289C2B34" w14:textId="1AC61AC9" w:rsidR="00E34355" w:rsidRDefault="00E34355" w:rsidP="00E34355">
      <w:pPr>
        <w:pStyle w:val="a4"/>
        <w:numPr>
          <w:ilvl w:val="0"/>
          <w:numId w:val="10"/>
        </w:numPr>
        <w:spacing w:line="360" w:lineRule="auto"/>
        <w:jc w:val="both"/>
      </w:pPr>
      <w:r>
        <w:t xml:space="preserve">средства областного бюджета – </w:t>
      </w:r>
      <w:r w:rsidR="00D46107">
        <w:t>4835,4</w:t>
      </w:r>
      <w:r>
        <w:t xml:space="preserve"> тыс. рублей, </w:t>
      </w:r>
    </w:p>
    <w:p w14:paraId="0A3239EB" w14:textId="067330A9" w:rsidR="00E34355" w:rsidRDefault="00E34355" w:rsidP="00E34355">
      <w:pPr>
        <w:pStyle w:val="a4"/>
        <w:numPr>
          <w:ilvl w:val="0"/>
          <w:numId w:val="10"/>
        </w:numPr>
        <w:spacing w:line="360" w:lineRule="auto"/>
        <w:jc w:val="both"/>
      </w:pPr>
      <w:r>
        <w:t xml:space="preserve">средства районного бюджета – </w:t>
      </w:r>
      <w:r w:rsidR="00D46107">
        <w:t>51090,2</w:t>
      </w:r>
      <w:r>
        <w:t xml:space="preserve"> тыс. рублей, </w:t>
      </w:r>
    </w:p>
    <w:p w14:paraId="43E49F8C" w14:textId="64E9B36E" w:rsidR="00E34355" w:rsidRDefault="00E34355" w:rsidP="00E34355">
      <w:pPr>
        <w:pStyle w:val="a4"/>
        <w:numPr>
          <w:ilvl w:val="0"/>
          <w:numId w:val="10"/>
        </w:numPr>
        <w:spacing w:line="360" w:lineRule="auto"/>
        <w:jc w:val="both"/>
      </w:pPr>
      <w:r>
        <w:t xml:space="preserve">средства бюджетов сельских поселений – </w:t>
      </w:r>
      <w:r w:rsidR="00D46107">
        <w:t>654,1</w:t>
      </w:r>
      <w:r>
        <w:t xml:space="preserve"> тыс. рублей</w:t>
      </w:r>
      <w:r w:rsidRPr="00F0565F">
        <w:t xml:space="preserve">. </w:t>
      </w:r>
    </w:p>
    <w:p w14:paraId="34C99A06" w14:textId="77777777" w:rsidR="00E34355" w:rsidRPr="00F0565F" w:rsidRDefault="00E34355" w:rsidP="00E34355">
      <w:pPr>
        <w:spacing w:line="360" w:lineRule="auto"/>
        <w:ind w:firstLine="567"/>
        <w:jc w:val="both"/>
      </w:pPr>
      <w:r w:rsidRPr="00F0565F">
        <w:t>Финансирование осуществля</w:t>
      </w:r>
      <w:r>
        <w:t>лось</w:t>
      </w:r>
      <w:r w:rsidRPr="00F0565F">
        <w:t xml:space="preserve"> по </w:t>
      </w:r>
      <w:r>
        <w:t xml:space="preserve">трем </w:t>
      </w:r>
      <w:r w:rsidRPr="00F0565F">
        <w:t>подпрограммам:</w:t>
      </w:r>
    </w:p>
    <w:p w14:paraId="35269BB1" w14:textId="54900E86" w:rsidR="00E34355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F0565F">
        <w:t>«Развитие кадрового потенциала муниципальной службы</w:t>
      </w:r>
      <w:r>
        <w:t>,</w:t>
      </w:r>
      <w:r w:rsidRPr="00F0565F">
        <w:t xml:space="preserve"> информационное обеспечение </w:t>
      </w:r>
      <w:r>
        <w:t xml:space="preserve">и совершенствование </w:t>
      </w:r>
      <w:r w:rsidRPr="00F0565F">
        <w:t xml:space="preserve">деятельности органов местного самоуправления Добринского муниципального района» - </w:t>
      </w:r>
      <w:r w:rsidR="00D46107">
        <w:t>29305,8</w:t>
      </w:r>
      <w:r>
        <w:t xml:space="preserve"> </w:t>
      </w:r>
      <w:r w:rsidRPr="00F0565F">
        <w:t xml:space="preserve">тыс. рублей (расходы по повышению квалификации муниципальных служащих, приобретение услуг с использованием информационно-правовых систем, обеспечение деятельности </w:t>
      </w:r>
      <w:r>
        <w:t>органов местного самоу</w:t>
      </w:r>
      <w:r w:rsidRPr="00F0565F">
        <w:t>правления);</w:t>
      </w:r>
    </w:p>
    <w:p w14:paraId="252FA208" w14:textId="70CBF415" w:rsidR="00E34355" w:rsidRPr="00F0565F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 xml:space="preserve">«Совершенствование системы управления муниципальным имуществом и земельными участками Добринского муниципального района» - </w:t>
      </w:r>
      <w:r w:rsidR="00D46107">
        <w:t>3548,6</w:t>
      </w:r>
      <w:r>
        <w:t xml:space="preserve"> тыс. рублей (оформление технической документации, кадастровых паспортов, межевание земель, регистрация права собственности на имущество казны, содержание и обслуживание имущества казны</w:t>
      </w:r>
      <w:r w:rsidR="00D46107">
        <w:t>, проведение комплексных кадастровых работ</w:t>
      </w:r>
      <w:r>
        <w:t>);</w:t>
      </w:r>
    </w:p>
    <w:p w14:paraId="2F67C062" w14:textId="2078CB6F" w:rsidR="00E34355" w:rsidRPr="00D874F9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lastRenderedPageBreak/>
        <w:t xml:space="preserve">«Долгосрочное бюджетное планирование, совершенствование организации бюджетного процесса» - </w:t>
      </w:r>
      <w:r w:rsidR="00D46107">
        <w:t>23725,3</w:t>
      </w:r>
      <w:r w:rsidRPr="00D874F9">
        <w:t xml:space="preserve"> тыс. рублей (</w:t>
      </w:r>
      <w:r>
        <w:t>расходы на оплату труда и обеспечение функций органов местного самоуправления, в том числе по переданным полномочиям, финансирование МКУ «Центр компетенции в сфере бухгалтерского учета и муниципального заказа Добринского муниципального района»</w:t>
      </w:r>
      <w:r w:rsidRPr="00D874F9">
        <w:t>)</w:t>
      </w:r>
      <w:r>
        <w:t>.</w:t>
      </w:r>
    </w:p>
    <w:p w14:paraId="69513D9D" w14:textId="30D05E57" w:rsidR="00E34355" w:rsidRDefault="00E34355" w:rsidP="00E34355">
      <w:pPr>
        <w:spacing w:line="360" w:lineRule="auto"/>
        <w:ind w:firstLine="567"/>
        <w:jc w:val="both"/>
      </w:pPr>
      <w:r w:rsidRPr="00D874F9">
        <w:t>По муниципальной программе «Развитие образования Добринского муниципального района на 201</w:t>
      </w:r>
      <w:r>
        <w:t>9</w:t>
      </w:r>
      <w:r w:rsidRPr="00D874F9">
        <w:t>-202</w:t>
      </w:r>
      <w:r w:rsidR="00D46107">
        <w:t>7</w:t>
      </w:r>
      <w:r w:rsidRPr="00D874F9">
        <w:t xml:space="preserve"> годы» финансирование составило </w:t>
      </w:r>
      <w:r w:rsidR="00D46107">
        <w:t>349201,1</w:t>
      </w:r>
      <w:r>
        <w:t xml:space="preserve"> </w:t>
      </w:r>
      <w:r w:rsidRPr="00D874F9">
        <w:t xml:space="preserve">тыс. рублей или </w:t>
      </w:r>
      <w:r w:rsidR="00D46107">
        <w:t>48</w:t>
      </w:r>
      <w:r>
        <w:t>,9</w:t>
      </w:r>
      <w:r w:rsidRPr="00D874F9">
        <w:t>% от общего финансирования программы</w:t>
      </w:r>
      <w:r>
        <w:t>, из них:</w:t>
      </w:r>
    </w:p>
    <w:p w14:paraId="6CB59902" w14:textId="2E30473E" w:rsidR="00E34355" w:rsidRDefault="00E34355" w:rsidP="00E34355">
      <w:pPr>
        <w:pStyle w:val="a4"/>
        <w:numPr>
          <w:ilvl w:val="0"/>
          <w:numId w:val="11"/>
        </w:numPr>
        <w:spacing w:line="360" w:lineRule="auto"/>
        <w:jc w:val="both"/>
      </w:pPr>
      <w:r>
        <w:t xml:space="preserve">средства федерального бюджета – </w:t>
      </w:r>
      <w:r w:rsidR="00D46107">
        <w:t>19335,9</w:t>
      </w:r>
      <w:r>
        <w:t xml:space="preserve"> тыс. рублей, </w:t>
      </w:r>
    </w:p>
    <w:p w14:paraId="0DBBCDED" w14:textId="02AF128C" w:rsidR="00E34355" w:rsidRDefault="00E34355" w:rsidP="00E34355">
      <w:pPr>
        <w:pStyle w:val="a4"/>
        <w:numPr>
          <w:ilvl w:val="0"/>
          <w:numId w:val="11"/>
        </w:numPr>
        <w:spacing w:line="360" w:lineRule="auto"/>
        <w:jc w:val="both"/>
      </w:pPr>
      <w:r>
        <w:t xml:space="preserve">средства областного бюджета – </w:t>
      </w:r>
      <w:r w:rsidR="00D46107">
        <w:t>232362,4</w:t>
      </w:r>
      <w:r>
        <w:t xml:space="preserve"> тыс. рублей, </w:t>
      </w:r>
    </w:p>
    <w:p w14:paraId="78D7BBA9" w14:textId="50EEF8E3" w:rsidR="00E34355" w:rsidRPr="00D874F9" w:rsidRDefault="00E34355" w:rsidP="00E34355">
      <w:pPr>
        <w:pStyle w:val="a4"/>
        <w:numPr>
          <w:ilvl w:val="0"/>
          <w:numId w:val="11"/>
        </w:numPr>
        <w:spacing w:line="360" w:lineRule="auto"/>
        <w:jc w:val="both"/>
      </w:pPr>
      <w:r>
        <w:t xml:space="preserve">средства районного бюджета – </w:t>
      </w:r>
      <w:r w:rsidR="00D46107">
        <w:t>97502,8</w:t>
      </w:r>
      <w:r>
        <w:t xml:space="preserve"> тыс. рублей</w:t>
      </w:r>
      <w:r w:rsidRPr="00D874F9">
        <w:t xml:space="preserve">. Финансирование осуществляется </w:t>
      </w:r>
      <w:r w:rsidRPr="0096584D">
        <w:t xml:space="preserve">по пяти </w:t>
      </w:r>
      <w:r w:rsidRPr="00D874F9">
        <w:t>подпрограммам:</w:t>
      </w:r>
    </w:p>
    <w:p w14:paraId="074735F0" w14:textId="23285D79" w:rsidR="00E34355" w:rsidRPr="00D874F9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t xml:space="preserve">«Развитие системы дошкольного образования» - </w:t>
      </w:r>
      <w:r w:rsidR="00D46107">
        <w:t>38467,9</w:t>
      </w:r>
      <w:r w:rsidRPr="00D874F9">
        <w:t xml:space="preserve"> тыс. рублей (</w:t>
      </w:r>
      <w:r>
        <w:t xml:space="preserve">предоставление субсидий для </w:t>
      </w:r>
      <w:r w:rsidRPr="00D874F9">
        <w:t>обеспечени</w:t>
      </w:r>
      <w:r>
        <w:t>я</w:t>
      </w:r>
      <w:r w:rsidRPr="00D874F9">
        <w:t xml:space="preserve"> деятельности дошкольных учреждений);</w:t>
      </w:r>
    </w:p>
    <w:p w14:paraId="51ECEF42" w14:textId="2A4B13E3" w:rsidR="00E34355" w:rsidRPr="00D874F9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t xml:space="preserve">«Развитие системы общего образования» - </w:t>
      </w:r>
      <w:r w:rsidR="00D46107">
        <w:t>284218,7</w:t>
      </w:r>
      <w:r w:rsidRPr="00D874F9">
        <w:t xml:space="preserve"> тыс. рублей (создание условий для получения основного общего образования</w:t>
      </w:r>
      <w:r>
        <w:t xml:space="preserve">, </w:t>
      </w:r>
      <w:r w:rsidR="00D46107">
        <w:t xml:space="preserve">приобретение автотранспорта для подвоза детей, </w:t>
      </w:r>
      <w:r>
        <w:t>ЕДВ за классное руководство</w:t>
      </w:r>
      <w:r w:rsidR="0006475C">
        <w:t>, дополнительное профессиональное образование</w:t>
      </w:r>
      <w:r>
        <w:t>). В рамках подпрограммы запланированы два региональных проекта: «</w:t>
      </w:r>
      <w:r w:rsidR="0006475C">
        <w:t>Педагоги и наставники</w:t>
      </w:r>
      <w:r>
        <w:t xml:space="preserve">» - расходы составили </w:t>
      </w:r>
      <w:r w:rsidR="0006475C">
        <w:t>901,6</w:t>
      </w:r>
      <w:r>
        <w:t xml:space="preserve"> тыс. рублей</w:t>
      </w:r>
      <w:r w:rsidR="0006475C">
        <w:t xml:space="preserve"> (содержание советников директоров)</w:t>
      </w:r>
      <w:r>
        <w:t>, «</w:t>
      </w:r>
      <w:r w:rsidR="0006475C">
        <w:t>Все лучшее детям</w:t>
      </w:r>
      <w:r>
        <w:t>» - расходы не производились.</w:t>
      </w:r>
    </w:p>
    <w:p w14:paraId="09A3A43A" w14:textId="3A4DAA7F" w:rsidR="00E34355" w:rsidRPr="00D874F9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t xml:space="preserve">«Развитие системы дополнительного образования, организация отдыха и оздоровления детей в каникулярное время» - </w:t>
      </w:r>
      <w:r w:rsidR="0006475C">
        <w:t>30573,4</w:t>
      </w:r>
      <w:r w:rsidRPr="00D874F9">
        <w:t xml:space="preserve"> тыс. рублей (повышение эффективности обеспечение общедоступного и бесплатного дополнительного образования, </w:t>
      </w:r>
      <w:r>
        <w:t xml:space="preserve">обеспечение персонифицированного </w:t>
      </w:r>
      <w:r>
        <w:lastRenderedPageBreak/>
        <w:t>финансирования дополнительного образования детей</w:t>
      </w:r>
      <w:r w:rsidR="002F4841">
        <w:t>, организация оздоровительной компании детей в лагерях с дневным пребыванием</w:t>
      </w:r>
      <w:r w:rsidRPr="00D874F9">
        <w:t>);</w:t>
      </w:r>
    </w:p>
    <w:p w14:paraId="65DFF21A" w14:textId="2FE2C6BF" w:rsidR="00E34355" w:rsidRPr="00D874F9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t xml:space="preserve">«Поддержка одаренных детей и их наставников» - </w:t>
      </w:r>
      <w:r w:rsidR="0006475C">
        <w:t>1767,0</w:t>
      </w:r>
      <w:r w:rsidRPr="00D874F9">
        <w:t xml:space="preserve"> тыс. рублей (создание условий, гарантирующих реализацию творческого потенциала детей района</w:t>
      </w:r>
      <w:r>
        <w:t>, поддержка деятельности одаренных детей, преподавателей</w:t>
      </w:r>
      <w:r w:rsidRPr="00D874F9">
        <w:t>);</w:t>
      </w:r>
    </w:p>
    <w:p w14:paraId="5B57AFA7" w14:textId="2066EC91" w:rsidR="00E34355" w:rsidRDefault="00E34355" w:rsidP="00E34355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 w:rsidRPr="00D874F9">
        <w:t xml:space="preserve">«Финансовое обеспечение и контроль» - </w:t>
      </w:r>
      <w:r w:rsidR="0006475C">
        <w:t>8973,2</w:t>
      </w:r>
      <w:r w:rsidRPr="00D874F9">
        <w:t xml:space="preserve"> тыс. рублей</w:t>
      </w:r>
      <w:r>
        <w:t xml:space="preserve"> (обеспечение деятельности финансово-экономической службы</w:t>
      </w:r>
      <w:r w:rsidR="0006475C">
        <w:t>, повышение эффективности управленческих решений, выполнение требований пожарной безопасности</w:t>
      </w:r>
      <w:r>
        <w:t>)</w:t>
      </w:r>
      <w:r w:rsidRPr="00D874F9">
        <w:t>.</w:t>
      </w:r>
    </w:p>
    <w:p w14:paraId="7DBE16FA" w14:textId="451E32D3" w:rsidR="00655BA1" w:rsidRDefault="00655BA1" w:rsidP="00C62BB6">
      <w:pPr>
        <w:spacing w:line="360" w:lineRule="auto"/>
        <w:ind w:firstLine="567"/>
        <w:jc w:val="both"/>
      </w:pPr>
      <w:r>
        <w:t xml:space="preserve">По муниципальной программе «Профилактика терроризма на территории Добринского муниципального района» финансирование за счет средств районного бюджета составило </w:t>
      </w:r>
      <w:r w:rsidR="0006475C">
        <w:t>1737,7</w:t>
      </w:r>
      <w:r>
        <w:t xml:space="preserve"> тыс. рублей или </w:t>
      </w:r>
      <w:r w:rsidR="0006475C">
        <w:t>36,4</w:t>
      </w:r>
      <w:r>
        <w:t xml:space="preserve">% от общего объема финансирования программы. </w:t>
      </w:r>
    </w:p>
    <w:p w14:paraId="00846BE3" w14:textId="77777777" w:rsidR="00655BA1" w:rsidRDefault="00655BA1" w:rsidP="00655BA1">
      <w:pPr>
        <w:spacing w:line="360" w:lineRule="auto"/>
        <w:ind w:firstLine="567"/>
        <w:jc w:val="both"/>
      </w:pPr>
      <w:r>
        <w:t>Финансирование осуществляется по двум подпрограммам:</w:t>
      </w:r>
    </w:p>
    <w:p w14:paraId="0F2647DF" w14:textId="77777777" w:rsidR="00850B3B" w:rsidRDefault="00850B3B" w:rsidP="00850B3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>«Комплексные мероприятия по профилактике терроризма среди населения» - финансирование не осуществлялось,</w:t>
      </w:r>
    </w:p>
    <w:p w14:paraId="4A9FFE04" w14:textId="213C356D" w:rsidR="00850B3B" w:rsidRDefault="00850B3B" w:rsidP="00850B3B">
      <w:pPr>
        <w:pStyle w:val="a4"/>
        <w:numPr>
          <w:ilvl w:val="0"/>
          <w:numId w:val="2"/>
        </w:numPr>
        <w:spacing w:line="360" w:lineRule="auto"/>
        <w:ind w:left="0" w:firstLine="567"/>
        <w:jc w:val="both"/>
      </w:pPr>
      <w:r>
        <w:t>«Обеспечение антитеррористической защищенности объектов, находящихся в муниципальной собственности или в ведении органов местного самоуправления» - финансирование направлено на выполнение требований к антитеррористической защищенности учреждений образования</w:t>
      </w:r>
      <w:r w:rsidR="0006475C">
        <w:t xml:space="preserve"> и культуры</w:t>
      </w:r>
      <w:r>
        <w:t>.</w:t>
      </w:r>
    </w:p>
    <w:p w14:paraId="6C0A7168" w14:textId="597C776B" w:rsidR="00655BA1" w:rsidRDefault="00655BA1" w:rsidP="00C62BB6">
      <w:pPr>
        <w:spacing w:line="360" w:lineRule="auto"/>
        <w:ind w:firstLine="567"/>
        <w:jc w:val="both"/>
      </w:pPr>
      <w:r>
        <w:t xml:space="preserve">По муниципальной программе «Профилактика экстремизма на территории Добринского муниципального района» финансирование не осуществлялось. </w:t>
      </w:r>
    </w:p>
    <w:p w14:paraId="383EC067" w14:textId="77777777" w:rsidR="0001124D" w:rsidRDefault="004A7D8E" w:rsidP="004A7D8E">
      <w:pPr>
        <w:spacing w:before="240" w:line="360" w:lineRule="auto"/>
        <w:ind w:firstLine="567"/>
        <w:jc w:val="both"/>
      </w:pPr>
      <w:r w:rsidRPr="00081260">
        <w:t xml:space="preserve">Доля расходов районного бюджета, произведенных в рамках муниципальных программ, составила в 1 </w:t>
      </w:r>
      <w:r>
        <w:t>полугодии</w:t>
      </w:r>
      <w:r w:rsidRPr="00081260">
        <w:t xml:space="preserve"> 2025 году </w:t>
      </w:r>
      <w:r>
        <w:t>94,6</w:t>
      </w:r>
      <w:r w:rsidRPr="00081260">
        <w:t>% общей суммы расходов бюджета</w:t>
      </w:r>
      <w:r w:rsidR="0001124D">
        <w:t>.</w:t>
      </w:r>
    </w:p>
    <w:p w14:paraId="53E92796" w14:textId="084C79B4" w:rsidR="004A7D8E" w:rsidRPr="0001124D" w:rsidRDefault="0001124D" w:rsidP="0001124D">
      <w:pPr>
        <w:spacing w:before="240" w:line="360" w:lineRule="auto"/>
        <w:ind w:firstLine="709"/>
        <w:jc w:val="center"/>
        <w:rPr>
          <w:b/>
          <w:sz w:val="32"/>
          <w:szCs w:val="32"/>
        </w:rPr>
      </w:pPr>
      <w:r w:rsidRPr="0001124D">
        <w:rPr>
          <w:b/>
          <w:sz w:val="32"/>
          <w:szCs w:val="32"/>
        </w:rPr>
        <w:lastRenderedPageBreak/>
        <w:t>Н</w:t>
      </w:r>
      <w:r w:rsidR="004A7D8E" w:rsidRPr="0001124D">
        <w:rPr>
          <w:b/>
          <w:sz w:val="32"/>
          <w:szCs w:val="32"/>
        </w:rPr>
        <w:t>епрограммны</w:t>
      </w:r>
      <w:r w:rsidRPr="0001124D">
        <w:rPr>
          <w:b/>
          <w:sz w:val="32"/>
          <w:szCs w:val="32"/>
        </w:rPr>
        <w:t>е</w:t>
      </w:r>
      <w:r w:rsidR="004A7D8E" w:rsidRPr="0001124D">
        <w:rPr>
          <w:b/>
          <w:sz w:val="32"/>
          <w:szCs w:val="32"/>
        </w:rPr>
        <w:t xml:space="preserve"> расход</w:t>
      </w:r>
      <w:r w:rsidRPr="0001124D">
        <w:rPr>
          <w:b/>
          <w:sz w:val="32"/>
          <w:szCs w:val="32"/>
        </w:rPr>
        <w:t>ы бюджета</w:t>
      </w:r>
      <w:r w:rsidR="004A7D8E" w:rsidRPr="0001124D">
        <w:rPr>
          <w:b/>
          <w:sz w:val="32"/>
          <w:szCs w:val="32"/>
        </w:rPr>
        <w:t>.</w:t>
      </w:r>
    </w:p>
    <w:p w14:paraId="589B78D8" w14:textId="36DB7D9C" w:rsidR="0001124D" w:rsidRDefault="0001124D" w:rsidP="004A7D8E">
      <w:pPr>
        <w:spacing w:before="240" w:line="360" w:lineRule="auto"/>
        <w:ind w:firstLine="567"/>
        <w:jc w:val="both"/>
      </w:pPr>
      <w:r>
        <w:t>Расходы по непрограммным мероприятиям за 1 первое полугодие текущего года составили</w:t>
      </w:r>
      <w:r w:rsidR="00DF56E4">
        <w:t xml:space="preserve"> 36712,1 тыс. рублей или 67,2% от плановых назначений.</w:t>
      </w:r>
    </w:p>
    <w:p w14:paraId="386CAB4C" w14:textId="495958CD" w:rsidR="00DF56E4" w:rsidRDefault="00DF56E4" w:rsidP="00DF56E4">
      <w:pPr>
        <w:spacing w:line="360" w:lineRule="auto"/>
        <w:ind w:firstLine="567"/>
        <w:jc w:val="both"/>
      </w:pPr>
      <w:r>
        <w:t>Финансирование непрограммных расходов направлялись на следующие мероприятия: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2"/>
        <w:gridCol w:w="4641"/>
        <w:gridCol w:w="1742"/>
        <w:gridCol w:w="2126"/>
      </w:tblGrid>
      <w:tr w:rsidR="00DF56E4" w:rsidRPr="00401E1C" w14:paraId="64FE7C2F" w14:textId="77777777" w:rsidTr="00C35FA0">
        <w:tc>
          <w:tcPr>
            <w:tcW w:w="842" w:type="dxa"/>
            <w:vMerge w:val="restart"/>
            <w:shd w:val="clear" w:color="auto" w:fill="F2B9A8" w:themeFill="accent6" w:themeFillTint="66"/>
          </w:tcPr>
          <w:p w14:paraId="70449C4B" w14:textId="77777777" w:rsidR="00DF56E4" w:rsidRPr="00401E1C" w:rsidRDefault="00DF56E4" w:rsidP="000B6E79">
            <w:pPr>
              <w:jc w:val="center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41" w:type="dxa"/>
            <w:vMerge w:val="restart"/>
            <w:shd w:val="clear" w:color="auto" w:fill="F2B9A8" w:themeFill="accent6" w:themeFillTint="66"/>
          </w:tcPr>
          <w:p w14:paraId="132CD838" w14:textId="263A3628" w:rsidR="00DF56E4" w:rsidRPr="00401E1C" w:rsidRDefault="00DF56E4" w:rsidP="000B6E79">
            <w:pPr>
              <w:jc w:val="center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 xml:space="preserve">Направление использования </w:t>
            </w:r>
            <w:r>
              <w:rPr>
                <w:b/>
                <w:sz w:val="24"/>
                <w:szCs w:val="24"/>
              </w:rPr>
              <w:t>бюджетных средств</w:t>
            </w:r>
          </w:p>
        </w:tc>
        <w:tc>
          <w:tcPr>
            <w:tcW w:w="3868" w:type="dxa"/>
            <w:gridSpan w:val="2"/>
            <w:shd w:val="clear" w:color="auto" w:fill="F2B9A8" w:themeFill="accent6" w:themeFillTint="66"/>
          </w:tcPr>
          <w:p w14:paraId="3A6F9045" w14:textId="77777777" w:rsidR="00DF56E4" w:rsidRPr="00401E1C" w:rsidRDefault="00DF56E4" w:rsidP="000B6E79">
            <w:pPr>
              <w:jc w:val="center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Расходование средств</w:t>
            </w:r>
          </w:p>
        </w:tc>
      </w:tr>
      <w:tr w:rsidR="00DF56E4" w:rsidRPr="00401E1C" w14:paraId="782934AD" w14:textId="77777777" w:rsidTr="00C35FA0">
        <w:tc>
          <w:tcPr>
            <w:tcW w:w="842" w:type="dxa"/>
            <w:vMerge/>
          </w:tcPr>
          <w:p w14:paraId="11EEFE1B" w14:textId="77777777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41" w:type="dxa"/>
            <w:vMerge/>
          </w:tcPr>
          <w:p w14:paraId="1896FBEC" w14:textId="77777777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F2B9A8" w:themeFill="accent6" w:themeFillTint="66"/>
          </w:tcPr>
          <w:p w14:paraId="734B435B" w14:textId="77777777" w:rsidR="00DF56E4" w:rsidRPr="00401E1C" w:rsidRDefault="00DF56E4" w:rsidP="000B6E79">
            <w:pPr>
              <w:jc w:val="center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сумма, тыс. рублей</w:t>
            </w:r>
          </w:p>
        </w:tc>
        <w:tc>
          <w:tcPr>
            <w:tcW w:w="2126" w:type="dxa"/>
            <w:shd w:val="clear" w:color="auto" w:fill="F2B9A8" w:themeFill="accent6" w:themeFillTint="66"/>
          </w:tcPr>
          <w:p w14:paraId="2963E3DC" w14:textId="77777777" w:rsidR="00DF56E4" w:rsidRPr="00401E1C" w:rsidRDefault="00DF56E4" w:rsidP="000B6E79">
            <w:pPr>
              <w:jc w:val="center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уд. вес в общем объеме расходов</w:t>
            </w:r>
          </w:p>
        </w:tc>
      </w:tr>
      <w:tr w:rsidR="00DF56E4" w:rsidRPr="00401E1C" w14:paraId="20181B03" w14:textId="77777777" w:rsidTr="00C35FA0">
        <w:tc>
          <w:tcPr>
            <w:tcW w:w="842" w:type="dxa"/>
          </w:tcPr>
          <w:p w14:paraId="5FD6D52B" w14:textId="77777777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 w:rsidRPr="00401E1C">
              <w:rPr>
                <w:sz w:val="24"/>
                <w:szCs w:val="24"/>
                <w:lang w:val="en-US"/>
              </w:rPr>
              <w:t>1</w:t>
            </w:r>
            <w:r w:rsidRPr="00401E1C">
              <w:rPr>
                <w:sz w:val="24"/>
                <w:szCs w:val="24"/>
              </w:rPr>
              <w:t>.</w:t>
            </w:r>
          </w:p>
        </w:tc>
        <w:tc>
          <w:tcPr>
            <w:tcW w:w="4641" w:type="dxa"/>
          </w:tcPr>
          <w:p w14:paraId="4FBCCA6E" w14:textId="66297692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главы местной администрации</w:t>
            </w:r>
          </w:p>
        </w:tc>
        <w:tc>
          <w:tcPr>
            <w:tcW w:w="1742" w:type="dxa"/>
          </w:tcPr>
          <w:p w14:paraId="18AEC8D0" w14:textId="762DE2B4" w:rsidR="00DF56E4" w:rsidRPr="00401E1C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1493,8</w:t>
            </w:r>
          </w:p>
        </w:tc>
        <w:tc>
          <w:tcPr>
            <w:tcW w:w="2126" w:type="dxa"/>
          </w:tcPr>
          <w:p w14:paraId="045A87CB" w14:textId="001F1CF6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</w:tr>
      <w:tr w:rsidR="00DF56E4" w:rsidRPr="00401E1C" w14:paraId="1563D9C5" w14:textId="77777777" w:rsidTr="00C35FA0">
        <w:tc>
          <w:tcPr>
            <w:tcW w:w="842" w:type="dxa"/>
          </w:tcPr>
          <w:p w14:paraId="57D118A2" w14:textId="77777777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 w:rsidRPr="00401E1C">
              <w:rPr>
                <w:sz w:val="24"/>
                <w:szCs w:val="24"/>
              </w:rPr>
              <w:t>2.</w:t>
            </w:r>
          </w:p>
        </w:tc>
        <w:tc>
          <w:tcPr>
            <w:tcW w:w="4641" w:type="dxa"/>
          </w:tcPr>
          <w:p w14:paraId="0BAAD0D4" w14:textId="08F5F2F1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1742" w:type="dxa"/>
          </w:tcPr>
          <w:p w14:paraId="3319FD8E" w14:textId="58C4FFD2" w:rsidR="00DF56E4" w:rsidRPr="00401E1C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19505,6</w:t>
            </w:r>
          </w:p>
        </w:tc>
        <w:tc>
          <w:tcPr>
            <w:tcW w:w="2126" w:type="dxa"/>
          </w:tcPr>
          <w:p w14:paraId="0720EE55" w14:textId="0CDBD7E0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53,1</w:t>
            </w:r>
          </w:p>
        </w:tc>
      </w:tr>
      <w:tr w:rsidR="00DF56E4" w:rsidRPr="00401E1C" w14:paraId="63011714" w14:textId="77777777" w:rsidTr="00C35FA0">
        <w:tc>
          <w:tcPr>
            <w:tcW w:w="842" w:type="dxa"/>
          </w:tcPr>
          <w:p w14:paraId="692B02E7" w14:textId="00CCD438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41" w:type="dxa"/>
          </w:tcPr>
          <w:p w14:paraId="321B447E" w14:textId="17B90A3A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Совета депутатов</w:t>
            </w:r>
          </w:p>
        </w:tc>
        <w:tc>
          <w:tcPr>
            <w:tcW w:w="1742" w:type="dxa"/>
          </w:tcPr>
          <w:p w14:paraId="5B1F50D1" w14:textId="28010C21" w:rsidR="00DF56E4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1200,6</w:t>
            </w:r>
          </w:p>
        </w:tc>
        <w:tc>
          <w:tcPr>
            <w:tcW w:w="2126" w:type="dxa"/>
          </w:tcPr>
          <w:p w14:paraId="5B6C40DC" w14:textId="13BDD019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</w:tr>
      <w:tr w:rsidR="00DF56E4" w:rsidRPr="00401E1C" w14:paraId="1DEB133F" w14:textId="77777777" w:rsidTr="00C35FA0">
        <w:tc>
          <w:tcPr>
            <w:tcW w:w="842" w:type="dxa"/>
          </w:tcPr>
          <w:p w14:paraId="5ECF51A0" w14:textId="35F572E4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41" w:type="dxa"/>
          </w:tcPr>
          <w:p w14:paraId="527B5C9D" w14:textId="7FAA440A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КСК</w:t>
            </w:r>
          </w:p>
        </w:tc>
        <w:tc>
          <w:tcPr>
            <w:tcW w:w="1742" w:type="dxa"/>
          </w:tcPr>
          <w:p w14:paraId="619CC5AE" w14:textId="7DA974DE" w:rsidR="00DF56E4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715,1</w:t>
            </w:r>
          </w:p>
        </w:tc>
        <w:tc>
          <w:tcPr>
            <w:tcW w:w="2126" w:type="dxa"/>
          </w:tcPr>
          <w:p w14:paraId="56588B76" w14:textId="5C864D4F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</w:tr>
      <w:tr w:rsidR="00DF56E4" w:rsidRPr="00401E1C" w14:paraId="55688236" w14:textId="77777777" w:rsidTr="00C35FA0">
        <w:tc>
          <w:tcPr>
            <w:tcW w:w="842" w:type="dxa"/>
          </w:tcPr>
          <w:p w14:paraId="5BF5BE01" w14:textId="27EFC57D" w:rsidR="00DF56E4" w:rsidRPr="00401E1C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41" w:type="dxa"/>
          </w:tcPr>
          <w:p w14:paraId="7D870EF7" w14:textId="312F4670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1742" w:type="dxa"/>
          </w:tcPr>
          <w:p w14:paraId="41561B6E" w14:textId="7490390C" w:rsidR="00DF56E4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950,6</w:t>
            </w:r>
          </w:p>
        </w:tc>
        <w:tc>
          <w:tcPr>
            <w:tcW w:w="2126" w:type="dxa"/>
          </w:tcPr>
          <w:p w14:paraId="1F6734FD" w14:textId="794373CC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DF56E4" w:rsidRPr="00401E1C" w14:paraId="5059E200" w14:textId="77777777" w:rsidTr="00C35FA0">
        <w:tc>
          <w:tcPr>
            <w:tcW w:w="842" w:type="dxa"/>
          </w:tcPr>
          <w:p w14:paraId="06E4BBBC" w14:textId="004A3520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41" w:type="dxa"/>
          </w:tcPr>
          <w:p w14:paraId="1002C795" w14:textId="7FDA3602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проведения выборов</w:t>
            </w:r>
          </w:p>
        </w:tc>
        <w:tc>
          <w:tcPr>
            <w:tcW w:w="1742" w:type="dxa"/>
          </w:tcPr>
          <w:p w14:paraId="55AF6004" w14:textId="35E30036" w:rsidR="00DF56E4" w:rsidRDefault="00DF56E4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8319,8</w:t>
            </w:r>
          </w:p>
        </w:tc>
        <w:tc>
          <w:tcPr>
            <w:tcW w:w="2126" w:type="dxa"/>
          </w:tcPr>
          <w:p w14:paraId="44035ED5" w14:textId="0249D8BD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22,7</w:t>
            </w:r>
          </w:p>
        </w:tc>
      </w:tr>
      <w:tr w:rsidR="00DF56E4" w:rsidRPr="00401E1C" w14:paraId="079BEEB3" w14:textId="77777777" w:rsidTr="00C35FA0">
        <w:tc>
          <w:tcPr>
            <w:tcW w:w="842" w:type="dxa"/>
          </w:tcPr>
          <w:p w14:paraId="3C25E079" w14:textId="724537FC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41" w:type="dxa"/>
          </w:tcPr>
          <w:p w14:paraId="14215ECC" w14:textId="10E47675" w:rsidR="00DF56E4" w:rsidRDefault="00DF56E4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мероприятий</w:t>
            </w:r>
            <w:r w:rsidR="000B6E79">
              <w:rPr>
                <w:sz w:val="24"/>
                <w:szCs w:val="24"/>
              </w:rPr>
              <w:t xml:space="preserve"> при осуществлении деятельности по обращению с животными без владельцев</w:t>
            </w:r>
          </w:p>
        </w:tc>
        <w:tc>
          <w:tcPr>
            <w:tcW w:w="1742" w:type="dxa"/>
          </w:tcPr>
          <w:p w14:paraId="5F3E6D9B" w14:textId="266D6EA8" w:rsidR="00DF56E4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1457,6</w:t>
            </w:r>
          </w:p>
        </w:tc>
        <w:tc>
          <w:tcPr>
            <w:tcW w:w="2126" w:type="dxa"/>
          </w:tcPr>
          <w:p w14:paraId="78FFC7AB" w14:textId="1335AABA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DF56E4" w:rsidRPr="00401E1C" w14:paraId="13C880C0" w14:textId="77777777" w:rsidTr="00C35FA0">
        <w:tc>
          <w:tcPr>
            <w:tcW w:w="842" w:type="dxa"/>
          </w:tcPr>
          <w:p w14:paraId="1845B25C" w14:textId="1FF922C1" w:rsidR="00DF56E4" w:rsidRDefault="000B6E79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41" w:type="dxa"/>
          </w:tcPr>
          <w:p w14:paraId="44D82DCB" w14:textId="42838B29" w:rsidR="00DF56E4" w:rsidRDefault="000B6E79" w:rsidP="000B6E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742" w:type="dxa"/>
          </w:tcPr>
          <w:p w14:paraId="34618B54" w14:textId="4006CB41" w:rsidR="00DF56E4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3069,0</w:t>
            </w:r>
          </w:p>
        </w:tc>
        <w:tc>
          <w:tcPr>
            <w:tcW w:w="2126" w:type="dxa"/>
          </w:tcPr>
          <w:p w14:paraId="1D2AF367" w14:textId="00C72790" w:rsidR="00DF56E4" w:rsidRPr="00401E1C" w:rsidRDefault="000B6E79" w:rsidP="000B6E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</w:t>
            </w:r>
          </w:p>
        </w:tc>
      </w:tr>
      <w:tr w:rsidR="00DF56E4" w:rsidRPr="00401E1C" w14:paraId="31C122F8" w14:textId="77777777" w:rsidTr="00C35FA0">
        <w:tc>
          <w:tcPr>
            <w:tcW w:w="842" w:type="dxa"/>
            <w:shd w:val="clear" w:color="auto" w:fill="F2B9A8" w:themeFill="accent6" w:themeFillTint="66"/>
          </w:tcPr>
          <w:p w14:paraId="32A61875" w14:textId="77777777" w:rsidR="00DF56E4" w:rsidRPr="00401E1C" w:rsidRDefault="00DF56E4" w:rsidP="000B6E7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41" w:type="dxa"/>
            <w:shd w:val="clear" w:color="auto" w:fill="F2B9A8" w:themeFill="accent6" w:themeFillTint="66"/>
          </w:tcPr>
          <w:p w14:paraId="29051BB2" w14:textId="77777777" w:rsidR="00DF56E4" w:rsidRPr="00401E1C" w:rsidRDefault="00DF56E4" w:rsidP="000B6E79">
            <w:pPr>
              <w:jc w:val="both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742" w:type="dxa"/>
            <w:shd w:val="clear" w:color="auto" w:fill="F2B9A8" w:themeFill="accent6" w:themeFillTint="66"/>
          </w:tcPr>
          <w:p w14:paraId="44043150" w14:textId="283E684D" w:rsidR="00DF56E4" w:rsidRPr="00401E1C" w:rsidRDefault="000B6E79" w:rsidP="000B6E7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36712,1</w:t>
            </w:r>
          </w:p>
        </w:tc>
        <w:tc>
          <w:tcPr>
            <w:tcW w:w="2126" w:type="dxa"/>
            <w:shd w:val="clear" w:color="auto" w:fill="F2B9A8" w:themeFill="accent6" w:themeFillTint="66"/>
          </w:tcPr>
          <w:p w14:paraId="6FE4A5FF" w14:textId="77777777" w:rsidR="00DF56E4" w:rsidRPr="00401E1C" w:rsidRDefault="00DF56E4" w:rsidP="000B6E79">
            <w:pPr>
              <w:jc w:val="right"/>
              <w:rPr>
                <w:b/>
                <w:sz w:val="24"/>
                <w:szCs w:val="24"/>
              </w:rPr>
            </w:pPr>
            <w:r w:rsidRPr="00401E1C">
              <w:rPr>
                <w:b/>
                <w:sz w:val="24"/>
                <w:szCs w:val="24"/>
              </w:rPr>
              <w:t>100,0</w:t>
            </w:r>
          </w:p>
        </w:tc>
      </w:tr>
    </w:tbl>
    <w:p w14:paraId="7D91061F" w14:textId="5F77CBF6" w:rsidR="0001124D" w:rsidRPr="00081260" w:rsidRDefault="0001124D" w:rsidP="004A7D8E">
      <w:pPr>
        <w:spacing w:before="240" w:line="360" w:lineRule="auto"/>
        <w:ind w:firstLine="567"/>
        <w:jc w:val="both"/>
      </w:pPr>
      <w:r>
        <w:t>Доля непрограммных расходов составила 5,4% от общей суммы расходов бюджета.</w:t>
      </w:r>
    </w:p>
    <w:p w14:paraId="2BF8A274" w14:textId="794587FC" w:rsidR="0091028F" w:rsidRPr="006B09D1" w:rsidRDefault="000C5F71" w:rsidP="0079125E">
      <w:pPr>
        <w:spacing w:before="240" w:line="360" w:lineRule="auto"/>
        <w:ind w:firstLine="709"/>
        <w:jc w:val="center"/>
        <w:rPr>
          <w:b/>
          <w:sz w:val="32"/>
          <w:szCs w:val="32"/>
        </w:rPr>
      </w:pPr>
      <w:r w:rsidRPr="006B09D1">
        <w:rPr>
          <w:b/>
          <w:sz w:val="32"/>
          <w:szCs w:val="32"/>
        </w:rPr>
        <w:t>М</w:t>
      </w:r>
      <w:r w:rsidR="0091028F" w:rsidRPr="006B09D1">
        <w:rPr>
          <w:b/>
          <w:sz w:val="32"/>
          <w:szCs w:val="32"/>
        </w:rPr>
        <w:t>униципальный долг Добринского района.</w:t>
      </w:r>
    </w:p>
    <w:p w14:paraId="4E5EC83E" w14:textId="50FF6E9C" w:rsidR="00905CC4" w:rsidRPr="00C27B82" w:rsidRDefault="00905CC4" w:rsidP="00905CC4">
      <w:pPr>
        <w:spacing w:line="360" w:lineRule="auto"/>
        <w:ind w:firstLine="567"/>
        <w:jc w:val="both"/>
      </w:pPr>
      <w:r w:rsidRPr="00C27B82">
        <w:t>Статьей 9 районного бюджета утверждена Программа муниципальных внутренних заимствований Добринского муниципального района на 202</w:t>
      </w:r>
      <w:r w:rsidR="000B6E79">
        <w:t>5</w:t>
      </w:r>
      <w:r w:rsidRPr="00C27B82">
        <w:t xml:space="preserve"> год и на плановый период 202</w:t>
      </w:r>
      <w:r w:rsidR="000B6E79">
        <w:t>6</w:t>
      </w:r>
      <w:r w:rsidRPr="00C27B82">
        <w:t xml:space="preserve"> и 202</w:t>
      </w:r>
      <w:r w:rsidR="000B6E79">
        <w:t>7</w:t>
      </w:r>
      <w:r w:rsidRPr="00C27B82">
        <w:t xml:space="preserve"> годов, согласно которой не запланировано привлечение и погашение бюджетных кредитов.</w:t>
      </w:r>
    </w:p>
    <w:p w14:paraId="2534DAC0" w14:textId="0546494D" w:rsidR="00905CC4" w:rsidRPr="00C27B82" w:rsidRDefault="00905CC4" w:rsidP="00905CC4">
      <w:pPr>
        <w:spacing w:line="360" w:lineRule="auto"/>
        <w:ind w:firstLine="567"/>
        <w:jc w:val="both"/>
      </w:pPr>
      <w:r w:rsidRPr="00C27B82">
        <w:lastRenderedPageBreak/>
        <w:t>Верхний предел муниципального долга по состоянию на 01.01.202</w:t>
      </w:r>
      <w:r w:rsidR="000B6E79">
        <w:t>6</w:t>
      </w:r>
      <w:r w:rsidRPr="00C27B82">
        <w:t xml:space="preserve">года утвержден в размере 0,0 тыс. рублей, в том числе по муниципальным гарантиям в сумме 0,0 тыс. рублей. </w:t>
      </w:r>
    </w:p>
    <w:p w14:paraId="77B8C4A0" w14:textId="0AEEE8E0" w:rsidR="00905CC4" w:rsidRPr="00C27B82" w:rsidRDefault="00905CC4" w:rsidP="00905CC4">
      <w:pPr>
        <w:spacing w:line="360" w:lineRule="auto"/>
        <w:ind w:firstLine="567"/>
        <w:jc w:val="both"/>
      </w:pPr>
      <w:r w:rsidRPr="00C27B82">
        <w:t>По состоянию на 01.0</w:t>
      </w:r>
      <w:r>
        <w:t>7</w:t>
      </w:r>
      <w:r w:rsidRPr="00C27B82">
        <w:t>.202</w:t>
      </w:r>
      <w:r w:rsidR="000B6E79">
        <w:t>5</w:t>
      </w:r>
      <w:r w:rsidRPr="00C27B82">
        <w:t xml:space="preserve"> года муниципальный долг района отсутствует.</w:t>
      </w:r>
    </w:p>
    <w:p w14:paraId="3911882D" w14:textId="77777777" w:rsidR="004B3A3C" w:rsidRPr="004B3A3C" w:rsidRDefault="004B3A3C" w:rsidP="001659F7">
      <w:pPr>
        <w:spacing w:line="276" w:lineRule="auto"/>
        <w:ind w:left="709"/>
        <w:jc w:val="center"/>
        <w:rPr>
          <w:b/>
          <w:sz w:val="32"/>
          <w:szCs w:val="32"/>
        </w:rPr>
      </w:pPr>
      <w:r w:rsidRPr="004B3A3C">
        <w:rPr>
          <w:b/>
          <w:sz w:val="32"/>
          <w:szCs w:val="32"/>
        </w:rPr>
        <w:t>Резервный фонд.</w:t>
      </w:r>
    </w:p>
    <w:p w14:paraId="72C27C6A" w14:textId="77777777" w:rsidR="000B6E79" w:rsidRPr="00401E1C" w:rsidRDefault="000B6E79" w:rsidP="000B6E79">
      <w:pPr>
        <w:spacing w:before="240" w:line="360" w:lineRule="auto"/>
        <w:ind w:firstLine="567"/>
        <w:jc w:val="both"/>
      </w:pPr>
      <w:r w:rsidRPr="00401E1C">
        <w:t xml:space="preserve">Решением сессии Совета депутатов от 17.12.2024 года №330-рс предусмотрено создание резервного фонда администрации муниципального района в сумме 15000,0 тыс. рублей. </w:t>
      </w:r>
    </w:p>
    <w:p w14:paraId="2A2BDDB4" w14:textId="77777777" w:rsidR="000B6E79" w:rsidRDefault="000B6E79" w:rsidP="000B6E79">
      <w:pPr>
        <w:spacing w:line="360" w:lineRule="auto"/>
        <w:ind w:firstLine="567"/>
        <w:jc w:val="both"/>
      </w:pPr>
      <w:r w:rsidRPr="009245F2">
        <w:t xml:space="preserve">Размер резервного фонда сформирован в соответствии со ст.81 Бюджетного кодекса РФ и составил </w:t>
      </w:r>
      <w:r>
        <w:t>1,1</w:t>
      </w:r>
      <w:r w:rsidRPr="009245F2">
        <w:t>% от общего объема утвержденных расходов.</w:t>
      </w:r>
    </w:p>
    <w:p w14:paraId="6E8FD36F" w14:textId="70DAD2CA" w:rsidR="00C30E64" w:rsidRDefault="000B6E79" w:rsidP="00C30E64">
      <w:pPr>
        <w:spacing w:line="360" w:lineRule="auto"/>
        <w:ind w:firstLine="567"/>
        <w:jc w:val="both"/>
      </w:pPr>
      <w:r>
        <w:t>Решением Совета депутатов Добринского муниципального района от 27.05.2025г. №360-рс о</w:t>
      </w:r>
      <w:r w:rsidR="00905CC4">
        <w:t xml:space="preserve">бъем резервного фонда </w:t>
      </w:r>
      <w:r>
        <w:t>увеличен на 100,0% и составил 30</w:t>
      </w:r>
      <w:r w:rsidR="00041C62">
        <w:t>000,0 тыс. рублей или 1,9% от общего объема утвержденных расходов</w:t>
      </w:r>
      <w:r w:rsidR="00905CC4">
        <w:t>.</w:t>
      </w:r>
    </w:p>
    <w:p w14:paraId="4EB466FC" w14:textId="77777777" w:rsidR="00041C62" w:rsidRPr="009245F2" w:rsidRDefault="00041C62" w:rsidP="00041C62">
      <w:pPr>
        <w:spacing w:line="360" w:lineRule="auto"/>
        <w:ind w:firstLine="567"/>
        <w:jc w:val="both"/>
      </w:pPr>
      <w:r w:rsidRPr="009245F2">
        <w:t>Главными распорядителями бюджетных средств резервного фонда в 202</w:t>
      </w:r>
      <w:r>
        <w:t>5</w:t>
      </w:r>
      <w:r w:rsidRPr="009245F2">
        <w:t xml:space="preserve"> явля</w:t>
      </w:r>
      <w:r>
        <w:t>ются</w:t>
      </w:r>
      <w:r w:rsidRPr="009245F2">
        <w:t>: администрация муниципального района и управление финансов администрации муниципального района.</w:t>
      </w:r>
    </w:p>
    <w:p w14:paraId="72F8B2D8" w14:textId="3C2BE83D" w:rsidR="002E571E" w:rsidRDefault="002E571E" w:rsidP="002E571E">
      <w:pPr>
        <w:spacing w:line="360" w:lineRule="auto"/>
        <w:ind w:firstLine="567"/>
        <w:jc w:val="both"/>
      </w:pPr>
      <w:r w:rsidRPr="000964B2">
        <w:t xml:space="preserve">Средства резервного фонда </w:t>
      </w:r>
      <w:r>
        <w:t>за 1 полугодие 202</w:t>
      </w:r>
      <w:r w:rsidR="00041C62">
        <w:t>5</w:t>
      </w:r>
      <w:r>
        <w:t xml:space="preserve"> года </w:t>
      </w:r>
      <w:r w:rsidRPr="000964B2">
        <w:t>направлялись на финансирование следующих расходов: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2"/>
        <w:gridCol w:w="4641"/>
        <w:gridCol w:w="1742"/>
        <w:gridCol w:w="2126"/>
      </w:tblGrid>
      <w:tr w:rsidR="00557868" w:rsidRPr="000F2815" w14:paraId="09517CE7" w14:textId="77777777" w:rsidTr="00FA7C8F">
        <w:tc>
          <w:tcPr>
            <w:tcW w:w="842" w:type="dxa"/>
            <w:vMerge w:val="restart"/>
            <w:shd w:val="clear" w:color="auto" w:fill="F8DCD3" w:themeFill="accent6" w:themeFillTint="33"/>
          </w:tcPr>
          <w:p w14:paraId="020E39DB" w14:textId="77777777" w:rsidR="00557868" w:rsidRPr="000F2815" w:rsidRDefault="00557868" w:rsidP="00D62A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41" w:type="dxa"/>
            <w:vMerge w:val="restart"/>
            <w:shd w:val="clear" w:color="auto" w:fill="F8DCD3" w:themeFill="accent6" w:themeFillTint="33"/>
          </w:tcPr>
          <w:p w14:paraId="76CE4306" w14:textId="77777777" w:rsidR="00557868" w:rsidRPr="000F2815" w:rsidRDefault="00557868" w:rsidP="00D62A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Направление использования средств резервного фонда</w:t>
            </w:r>
          </w:p>
        </w:tc>
        <w:tc>
          <w:tcPr>
            <w:tcW w:w="3868" w:type="dxa"/>
            <w:gridSpan w:val="2"/>
            <w:shd w:val="clear" w:color="auto" w:fill="F8DCD3" w:themeFill="accent6" w:themeFillTint="33"/>
          </w:tcPr>
          <w:p w14:paraId="61EE2D6C" w14:textId="77777777" w:rsidR="00557868" w:rsidRPr="000F2815" w:rsidRDefault="00557868" w:rsidP="00D62A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Расходование средств</w:t>
            </w:r>
          </w:p>
        </w:tc>
      </w:tr>
      <w:tr w:rsidR="00557868" w:rsidRPr="000F2815" w14:paraId="7CAB04EA" w14:textId="77777777" w:rsidTr="00FA7C8F">
        <w:tc>
          <w:tcPr>
            <w:tcW w:w="842" w:type="dxa"/>
            <w:vMerge/>
          </w:tcPr>
          <w:p w14:paraId="16315647" w14:textId="77777777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41" w:type="dxa"/>
            <w:vMerge/>
          </w:tcPr>
          <w:p w14:paraId="7DC7A9A5" w14:textId="77777777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F8DCD3" w:themeFill="accent6" w:themeFillTint="33"/>
          </w:tcPr>
          <w:p w14:paraId="6FC4268F" w14:textId="77777777" w:rsidR="00557868" w:rsidRPr="000F2815" w:rsidRDefault="00557868" w:rsidP="00D62A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сумма, тыс. рублей</w:t>
            </w:r>
          </w:p>
        </w:tc>
        <w:tc>
          <w:tcPr>
            <w:tcW w:w="2126" w:type="dxa"/>
            <w:shd w:val="clear" w:color="auto" w:fill="F8DCD3" w:themeFill="accent6" w:themeFillTint="33"/>
          </w:tcPr>
          <w:p w14:paraId="53083376" w14:textId="77777777" w:rsidR="00557868" w:rsidRPr="000F2815" w:rsidRDefault="00557868" w:rsidP="00D62A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уд. вес в общем объеме расходов</w:t>
            </w:r>
          </w:p>
        </w:tc>
      </w:tr>
      <w:tr w:rsidR="00557868" w:rsidRPr="000F2815" w14:paraId="565B6986" w14:textId="77777777" w:rsidTr="00D62A1A">
        <w:tc>
          <w:tcPr>
            <w:tcW w:w="842" w:type="dxa"/>
          </w:tcPr>
          <w:p w14:paraId="47E8770C" w14:textId="77777777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815">
              <w:rPr>
                <w:sz w:val="24"/>
                <w:szCs w:val="24"/>
                <w:lang w:val="en-US"/>
              </w:rPr>
              <w:t>1</w:t>
            </w:r>
            <w:r w:rsidRPr="000F2815">
              <w:rPr>
                <w:sz w:val="24"/>
                <w:szCs w:val="24"/>
              </w:rPr>
              <w:t>.</w:t>
            </w:r>
          </w:p>
        </w:tc>
        <w:tc>
          <w:tcPr>
            <w:tcW w:w="4641" w:type="dxa"/>
          </w:tcPr>
          <w:p w14:paraId="3C2BF2E2" w14:textId="77777777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815">
              <w:rPr>
                <w:sz w:val="24"/>
                <w:szCs w:val="24"/>
              </w:rPr>
              <w:t>Проведение встреч, конкурсов, выставок, семинаров и других мероприятий</w:t>
            </w:r>
          </w:p>
        </w:tc>
        <w:tc>
          <w:tcPr>
            <w:tcW w:w="1742" w:type="dxa"/>
          </w:tcPr>
          <w:p w14:paraId="7D1194AD" w14:textId="524A168F" w:rsidR="00557868" w:rsidRPr="000F2815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2126" w:type="dxa"/>
          </w:tcPr>
          <w:p w14:paraId="2681A31D" w14:textId="15E0833C" w:rsidR="00557868" w:rsidRPr="00E04B81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</w:tr>
      <w:tr w:rsidR="00557868" w:rsidRPr="000F2815" w14:paraId="01714870" w14:textId="77777777" w:rsidTr="00D62A1A">
        <w:tc>
          <w:tcPr>
            <w:tcW w:w="842" w:type="dxa"/>
          </w:tcPr>
          <w:p w14:paraId="0BEC194B" w14:textId="77777777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815">
              <w:rPr>
                <w:sz w:val="24"/>
                <w:szCs w:val="24"/>
              </w:rPr>
              <w:t>2.</w:t>
            </w:r>
          </w:p>
        </w:tc>
        <w:tc>
          <w:tcPr>
            <w:tcW w:w="4641" w:type="dxa"/>
          </w:tcPr>
          <w:p w14:paraId="7B92FD07" w14:textId="43A48491" w:rsidR="00557868" w:rsidRPr="000F2815" w:rsidRDefault="00557868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815">
              <w:rPr>
                <w:sz w:val="24"/>
                <w:szCs w:val="24"/>
              </w:rPr>
              <w:t>Оказание разовой материальной помощи гражданам</w:t>
            </w:r>
            <w:r w:rsidR="00041C62">
              <w:rPr>
                <w:sz w:val="24"/>
                <w:szCs w:val="24"/>
              </w:rPr>
              <w:t>,</w:t>
            </w:r>
            <w:r w:rsidR="00041C62" w:rsidRPr="00401E1C">
              <w:rPr>
                <w:sz w:val="24"/>
                <w:szCs w:val="24"/>
              </w:rPr>
              <w:t xml:space="preserve"> в том числе, выплаты семьям мобилизованных</w:t>
            </w:r>
          </w:p>
        </w:tc>
        <w:tc>
          <w:tcPr>
            <w:tcW w:w="1742" w:type="dxa"/>
          </w:tcPr>
          <w:p w14:paraId="5101EAE1" w14:textId="4FCFAB9D" w:rsidR="00557868" w:rsidRPr="00E04B81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19039,4</w:t>
            </w:r>
          </w:p>
        </w:tc>
        <w:tc>
          <w:tcPr>
            <w:tcW w:w="2126" w:type="dxa"/>
          </w:tcPr>
          <w:p w14:paraId="519CA4F6" w14:textId="692AB9B1" w:rsidR="00557868" w:rsidRPr="00E04B81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97,61</w:t>
            </w:r>
          </w:p>
        </w:tc>
      </w:tr>
      <w:tr w:rsidR="00C30E64" w:rsidRPr="000F2815" w14:paraId="62D58B79" w14:textId="77777777" w:rsidTr="00D62A1A">
        <w:tc>
          <w:tcPr>
            <w:tcW w:w="842" w:type="dxa"/>
          </w:tcPr>
          <w:p w14:paraId="39D8C257" w14:textId="05ACCDA3" w:rsidR="00C30E64" w:rsidRPr="000F2815" w:rsidRDefault="00C30E64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41" w:type="dxa"/>
          </w:tcPr>
          <w:p w14:paraId="4BA46217" w14:textId="0C0CEC5F" w:rsidR="00C30E64" w:rsidRPr="000F2815" w:rsidRDefault="00C30E64" w:rsidP="00D62A1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финансовой помощи</w:t>
            </w:r>
          </w:p>
        </w:tc>
        <w:tc>
          <w:tcPr>
            <w:tcW w:w="1742" w:type="dxa"/>
          </w:tcPr>
          <w:p w14:paraId="7C53E810" w14:textId="0E4B4942" w:rsidR="00C30E64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459,9</w:t>
            </w:r>
          </w:p>
        </w:tc>
        <w:tc>
          <w:tcPr>
            <w:tcW w:w="2126" w:type="dxa"/>
          </w:tcPr>
          <w:p w14:paraId="39FABA9A" w14:textId="2B835A44" w:rsidR="00C30E64" w:rsidRDefault="00041C62" w:rsidP="00D62A1A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2,36</w:t>
            </w:r>
          </w:p>
        </w:tc>
      </w:tr>
      <w:tr w:rsidR="00557868" w:rsidRPr="00E04B81" w14:paraId="05F89B82" w14:textId="77777777" w:rsidTr="00FA7C8F">
        <w:tc>
          <w:tcPr>
            <w:tcW w:w="842" w:type="dxa"/>
            <w:shd w:val="clear" w:color="auto" w:fill="F8DCD3" w:themeFill="accent6" w:themeFillTint="33"/>
          </w:tcPr>
          <w:p w14:paraId="5D6FE9EE" w14:textId="77777777" w:rsidR="00557868" w:rsidRPr="000F2815" w:rsidRDefault="00557868" w:rsidP="00D62A1A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41" w:type="dxa"/>
            <w:shd w:val="clear" w:color="auto" w:fill="F8DCD3" w:themeFill="accent6" w:themeFillTint="33"/>
          </w:tcPr>
          <w:p w14:paraId="296E446D" w14:textId="77777777" w:rsidR="00557868" w:rsidRPr="000F2815" w:rsidRDefault="00557868" w:rsidP="00D62A1A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0F281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742" w:type="dxa"/>
            <w:shd w:val="clear" w:color="auto" w:fill="F8DCD3" w:themeFill="accent6" w:themeFillTint="33"/>
          </w:tcPr>
          <w:p w14:paraId="0643D1D5" w14:textId="76E3A9D3" w:rsidR="00557868" w:rsidRPr="00E04B81" w:rsidRDefault="00041C62" w:rsidP="00D62A1A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19505,6</w:t>
            </w:r>
          </w:p>
        </w:tc>
        <w:tc>
          <w:tcPr>
            <w:tcW w:w="2126" w:type="dxa"/>
            <w:shd w:val="clear" w:color="auto" w:fill="F8DCD3" w:themeFill="accent6" w:themeFillTint="33"/>
          </w:tcPr>
          <w:p w14:paraId="72D58FC0" w14:textId="1ABBA7E1" w:rsidR="00557868" w:rsidRPr="00E04B81" w:rsidRDefault="00557868" w:rsidP="00D62A1A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  <w:r w:rsidR="00163E58">
              <w:rPr>
                <w:b/>
                <w:sz w:val="24"/>
                <w:szCs w:val="24"/>
              </w:rPr>
              <w:t>,0</w:t>
            </w:r>
          </w:p>
        </w:tc>
      </w:tr>
    </w:tbl>
    <w:p w14:paraId="4F74A92A" w14:textId="1CF3CE26" w:rsidR="00041C62" w:rsidRPr="00BB1B76" w:rsidRDefault="00041C62" w:rsidP="00041C62">
      <w:pPr>
        <w:spacing w:before="240" w:line="360" w:lineRule="auto"/>
        <w:ind w:firstLine="567"/>
        <w:jc w:val="both"/>
      </w:pPr>
      <w:r w:rsidRPr="00BB1B76">
        <w:lastRenderedPageBreak/>
        <w:t xml:space="preserve">Как видно из таблицы, </w:t>
      </w:r>
      <w:bookmarkStart w:id="0" w:name="_Hlk193881681"/>
      <w:r w:rsidRPr="00BB1B76">
        <w:t>в 202</w:t>
      </w:r>
      <w:r>
        <w:t>5</w:t>
      </w:r>
      <w:r w:rsidRPr="00BB1B76">
        <w:t xml:space="preserve"> году за счет резервного фонда администрации района израсходовано </w:t>
      </w:r>
      <w:r>
        <w:t>19505,6</w:t>
      </w:r>
      <w:r w:rsidRPr="00BB1B76">
        <w:t xml:space="preserve"> тыс. рублей или </w:t>
      </w:r>
      <w:r>
        <w:t>2,9</w:t>
      </w:r>
      <w:r w:rsidRPr="00BB1B76">
        <w:t>% от общих произведенных расход</w:t>
      </w:r>
      <w:r>
        <w:t>ов</w:t>
      </w:r>
      <w:r w:rsidRPr="00BB1B76">
        <w:t xml:space="preserve">. </w:t>
      </w:r>
      <w:bookmarkEnd w:id="0"/>
    </w:p>
    <w:p w14:paraId="475108E5" w14:textId="530C2909" w:rsidR="004B3A3C" w:rsidRPr="00E06F91" w:rsidRDefault="004B3A3C" w:rsidP="001659F7">
      <w:pPr>
        <w:spacing w:before="240" w:line="276" w:lineRule="auto"/>
        <w:ind w:left="709"/>
        <w:jc w:val="center"/>
        <w:rPr>
          <w:b/>
          <w:sz w:val="32"/>
          <w:szCs w:val="32"/>
        </w:rPr>
      </w:pPr>
      <w:r w:rsidRPr="00E06F91">
        <w:rPr>
          <w:b/>
          <w:sz w:val="32"/>
          <w:szCs w:val="32"/>
        </w:rPr>
        <w:t xml:space="preserve">Дефицит районного бюджета. </w:t>
      </w:r>
    </w:p>
    <w:p w14:paraId="5F190DB2" w14:textId="1D65BF4C" w:rsidR="00905CC4" w:rsidRDefault="00905CC4" w:rsidP="00905CC4">
      <w:pPr>
        <w:spacing w:before="240" w:line="360" w:lineRule="auto"/>
        <w:ind w:firstLine="567"/>
        <w:jc w:val="both"/>
      </w:pPr>
      <w:r>
        <w:t>По состоянию</w:t>
      </w:r>
      <w:r w:rsidRPr="00B3232E">
        <w:t xml:space="preserve"> </w:t>
      </w:r>
      <w:r>
        <w:t>на 01.07.</w:t>
      </w:r>
      <w:r w:rsidRPr="000602B3">
        <w:t>20</w:t>
      </w:r>
      <w:r>
        <w:t>2</w:t>
      </w:r>
      <w:r w:rsidR="00041C62">
        <w:t>5</w:t>
      </w:r>
      <w:r w:rsidRPr="000602B3">
        <w:t xml:space="preserve"> год </w:t>
      </w:r>
      <w:r>
        <w:t>про</w:t>
      </w:r>
      <w:r w:rsidRPr="000602B3">
        <w:t xml:space="preserve">фицит районного </w:t>
      </w:r>
      <w:r>
        <w:t xml:space="preserve">бюджета </w:t>
      </w:r>
      <w:r w:rsidRPr="000602B3">
        <w:t xml:space="preserve">составил </w:t>
      </w:r>
      <w:r w:rsidR="00041C62">
        <w:t>35398,6</w:t>
      </w:r>
      <w:r w:rsidRPr="000602B3">
        <w:t xml:space="preserve"> тыс. рублей</w:t>
      </w:r>
      <w:r>
        <w:t xml:space="preserve"> при планируемом дефиците </w:t>
      </w:r>
      <w:r w:rsidR="00041C62">
        <w:t>84294,2</w:t>
      </w:r>
      <w:r>
        <w:t xml:space="preserve"> тыс. рублей</w:t>
      </w:r>
      <w:r w:rsidRPr="000602B3">
        <w:t xml:space="preserve">. </w:t>
      </w:r>
    </w:p>
    <w:p w14:paraId="5F2F3C81" w14:textId="3C2018A5" w:rsidR="00905CC4" w:rsidRPr="000602B3" w:rsidRDefault="00905CC4" w:rsidP="00905CC4">
      <w:pPr>
        <w:spacing w:line="360" w:lineRule="auto"/>
        <w:ind w:firstLine="567"/>
        <w:jc w:val="both"/>
      </w:pPr>
      <w:r w:rsidRPr="000602B3">
        <w:t>Источник</w:t>
      </w:r>
      <w:r>
        <w:t>а</w:t>
      </w:r>
      <w:r w:rsidRPr="000602B3">
        <w:t>м</w:t>
      </w:r>
      <w:r>
        <w:t>и</w:t>
      </w:r>
      <w:r w:rsidRPr="000602B3">
        <w:t xml:space="preserve"> финансирования дефицита бюджета в 20</w:t>
      </w:r>
      <w:r>
        <w:t>2</w:t>
      </w:r>
      <w:r w:rsidR="00041C62">
        <w:t>5</w:t>
      </w:r>
      <w:r w:rsidRPr="000602B3">
        <w:t xml:space="preserve"> году</w:t>
      </w:r>
      <w:r>
        <w:t>,</w:t>
      </w:r>
      <w:r w:rsidRPr="000602B3">
        <w:t xml:space="preserve"> при планировании</w:t>
      </w:r>
      <w:r>
        <w:t>,</w:t>
      </w:r>
      <w:r w:rsidRPr="000602B3">
        <w:t xml:space="preserve"> </w:t>
      </w:r>
      <w:r>
        <w:t>являются</w:t>
      </w:r>
      <w:r w:rsidRPr="000602B3">
        <w:t xml:space="preserve"> </w:t>
      </w:r>
      <w:r>
        <w:t>разница между предоставленными и возвращенными бюджетными кредитами сельских поселений</w:t>
      </w:r>
      <w:r w:rsidRPr="000602B3">
        <w:t xml:space="preserve">, </w:t>
      </w:r>
      <w:r>
        <w:t>а также и</w:t>
      </w:r>
      <w:r w:rsidRPr="00493C91">
        <w:t>зменение остатков средств на</w:t>
      </w:r>
      <w:r>
        <w:t xml:space="preserve"> </w:t>
      </w:r>
      <w:r w:rsidRPr="00493C91">
        <w:t>счетах по учету средств</w:t>
      </w:r>
      <w:r>
        <w:t xml:space="preserve"> </w:t>
      </w:r>
      <w:r w:rsidRPr="00493C91">
        <w:t>бюджетов</w:t>
      </w:r>
      <w:r>
        <w:t xml:space="preserve">, </w:t>
      </w:r>
      <w:r w:rsidRPr="000602B3">
        <w:t>что не противоречит Бюджетному законодательству.</w:t>
      </w:r>
    </w:p>
    <w:p w14:paraId="06CBA8B9" w14:textId="4D7E0F07" w:rsidR="00041C62" w:rsidRPr="004D1A0C" w:rsidRDefault="00041C62" w:rsidP="00041C62">
      <w:pPr>
        <w:spacing w:line="360" w:lineRule="auto"/>
        <w:ind w:firstLine="567"/>
        <w:jc w:val="both"/>
      </w:pPr>
      <w:r w:rsidRPr="004D1A0C">
        <w:t>Остаток средств на счёте районного бюджета по состоянию на 01.01.2025 года составил 154661,7 тыс. рублей, а по состоянию на 01.0</w:t>
      </w:r>
      <w:r>
        <w:t>7</w:t>
      </w:r>
      <w:r w:rsidRPr="004D1A0C">
        <w:t xml:space="preserve">.2025 года – </w:t>
      </w:r>
      <w:r>
        <w:t>190060,3</w:t>
      </w:r>
      <w:r w:rsidRPr="004D1A0C">
        <w:t xml:space="preserve"> тыс. рублей, в том числе областные средства в сумме </w:t>
      </w:r>
      <w:r w:rsidR="007B5CB3" w:rsidRPr="007B5CB3">
        <w:t>59186,9</w:t>
      </w:r>
      <w:r w:rsidRPr="007B5CB3">
        <w:t xml:space="preserve"> тыс. </w:t>
      </w:r>
      <w:r w:rsidRPr="004D1A0C">
        <w:t>рублей</w:t>
      </w:r>
      <w:r w:rsidR="007B5CB3">
        <w:t>, средства, получаемые из бюджетов поселений – 1601,8 тыс. рублей</w:t>
      </w:r>
      <w:r w:rsidRPr="004D1A0C">
        <w:t xml:space="preserve">. По сравнению с началом года остатки увеличились на </w:t>
      </w:r>
      <w:r w:rsidR="00F30FA1">
        <w:t>35398,6</w:t>
      </w:r>
      <w:r w:rsidRPr="004D1A0C">
        <w:t xml:space="preserve"> тыс. рублей или на </w:t>
      </w:r>
      <w:r w:rsidR="00F30FA1">
        <w:t>22,9</w:t>
      </w:r>
      <w:r w:rsidRPr="004D1A0C">
        <w:t xml:space="preserve">%. </w:t>
      </w:r>
    </w:p>
    <w:p w14:paraId="24A51ED0" w14:textId="3EEF3CC2" w:rsidR="003D1080" w:rsidRPr="007D7370" w:rsidRDefault="003D1080" w:rsidP="003D1080">
      <w:pPr>
        <w:spacing w:before="240"/>
        <w:jc w:val="center"/>
        <w:rPr>
          <w:b/>
        </w:rPr>
      </w:pPr>
      <w:r w:rsidRPr="007D7370">
        <w:rPr>
          <w:b/>
          <w:sz w:val="32"/>
          <w:szCs w:val="32"/>
        </w:rPr>
        <w:t>Основные показатели исполнения консолидированного бюджета Добринского муниципального района за перв</w:t>
      </w:r>
      <w:r w:rsidR="00666C0C" w:rsidRPr="007D7370">
        <w:rPr>
          <w:b/>
          <w:sz w:val="32"/>
          <w:szCs w:val="32"/>
        </w:rPr>
        <w:t>ое</w:t>
      </w:r>
      <w:r w:rsidRPr="007D7370">
        <w:rPr>
          <w:b/>
          <w:sz w:val="32"/>
          <w:szCs w:val="32"/>
        </w:rPr>
        <w:t xml:space="preserve"> </w:t>
      </w:r>
      <w:r w:rsidR="00666C0C" w:rsidRPr="007D7370">
        <w:rPr>
          <w:b/>
          <w:sz w:val="32"/>
          <w:szCs w:val="32"/>
        </w:rPr>
        <w:t>полугодие</w:t>
      </w:r>
      <w:r w:rsidRPr="007D7370">
        <w:rPr>
          <w:b/>
          <w:sz w:val="32"/>
          <w:szCs w:val="32"/>
        </w:rPr>
        <w:t xml:space="preserve"> 20</w:t>
      </w:r>
      <w:r w:rsidR="000B4386" w:rsidRPr="007D7370">
        <w:rPr>
          <w:b/>
          <w:sz w:val="32"/>
          <w:szCs w:val="32"/>
        </w:rPr>
        <w:t>2</w:t>
      </w:r>
      <w:r w:rsidR="007D7370" w:rsidRPr="007D7370">
        <w:rPr>
          <w:b/>
          <w:sz w:val="32"/>
          <w:szCs w:val="32"/>
        </w:rPr>
        <w:t>5</w:t>
      </w:r>
      <w:r w:rsidRPr="007D7370">
        <w:rPr>
          <w:b/>
          <w:sz w:val="32"/>
          <w:szCs w:val="32"/>
        </w:rPr>
        <w:t xml:space="preserve"> года</w:t>
      </w:r>
      <w:r w:rsidRPr="007D7370">
        <w:rPr>
          <w:b/>
        </w:rPr>
        <w:t>.</w:t>
      </w:r>
    </w:p>
    <w:p w14:paraId="1077AD8B" w14:textId="6F021A98" w:rsidR="003D1080" w:rsidRDefault="003D1080" w:rsidP="00A41CEC">
      <w:pPr>
        <w:spacing w:before="240" w:line="360" w:lineRule="auto"/>
        <w:ind w:firstLine="709"/>
        <w:jc w:val="both"/>
      </w:pPr>
      <w:r w:rsidRPr="0038299F">
        <w:t xml:space="preserve">По состоянию на </w:t>
      </w:r>
      <w:r>
        <w:t xml:space="preserve">1 </w:t>
      </w:r>
      <w:r w:rsidR="000C2EDC">
        <w:t>июля</w:t>
      </w:r>
      <w:r>
        <w:t xml:space="preserve"> 20</w:t>
      </w:r>
      <w:r w:rsidR="0089390D">
        <w:t>2</w:t>
      </w:r>
      <w:r w:rsidR="007D7370">
        <w:t>5</w:t>
      </w:r>
      <w:r>
        <w:t xml:space="preserve"> года в консолидированный бюджет с учетом безвозмездных поступлений из бюджетов других уровней поступило доходов в сумме </w:t>
      </w:r>
      <w:r w:rsidR="007D7370">
        <w:t>881356,0</w:t>
      </w:r>
      <w:r>
        <w:t xml:space="preserve"> тыс. рублей, что составляет </w:t>
      </w:r>
      <w:r w:rsidR="007D7370">
        <w:t>48,0</w:t>
      </w:r>
      <w:r>
        <w:t>% от утвержденного годового плана (</w:t>
      </w:r>
      <w:r w:rsidR="007D7370">
        <w:t>1837073,4</w:t>
      </w:r>
      <w:r>
        <w:t xml:space="preserve"> тыс. рублей).</w:t>
      </w:r>
    </w:p>
    <w:p w14:paraId="5A496744" w14:textId="7B6FD6B5" w:rsidR="003D1080" w:rsidRDefault="003D1080" w:rsidP="00391DC2">
      <w:pPr>
        <w:spacing w:line="360" w:lineRule="auto"/>
        <w:ind w:firstLine="709"/>
        <w:jc w:val="both"/>
      </w:pPr>
      <w:r>
        <w:t xml:space="preserve">Расходная часть бюджета исполнена в сумме </w:t>
      </w:r>
      <w:r w:rsidR="007D7370">
        <w:t>791423,4</w:t>
      </w:r>
      <w:r>
        <w:t xml:space="preserve"> тыс. рублей или </w:t>
      </w:r>
      <w:r w:rsidR="007D7370">
        <w:t>40,6</w:t>
      </w:r>
      <w:r>
        <w:t>% от утвержденного годового плана (</w:t>
      </w:r>
      <w:r w:rsidR="007D7370">
        <w:t>1951104,8</w:t>
      </w:r>
      <w:r w:rsidR="000073B9">
        <w:t xml:space="preserve"> тыс. рублей).</w:t>
      </w:r>
    </w:p>
    <w:p w14:paraId="4D0B7744" w14:textId="26ABBAAB" w:rsidR="00443404" w:rsidRDefault="00BD08F7" w:rsidP="00391DC2">
      <w:pPr>
        <w:spacing w:line="360" w:lineRule="auto"/>
        <w:ind w:firstLine="709"/>
        <w:jc w:val="both"/>
      </w:pPr>
      <w:r>
        <w:t>Про</w:t>
      </w:r>
      <w:r w:rsidR="00443404">
        <w:t xml:space="preserve">фицит бюджета составил </w:t>
      </w:r>
      <w:r w:rsidR="007D7370">
        <w:t>89932,6</w:t>
      </w:r>
      <w:r w:rsidR="00A8776E">
        <w:t xml:space="preserve"> </w:t>
      </w:r>
      <w:r w:rsidR="00443404">
        <w:t>тыс. рублей</w:t>
      </w:r>
      <w:r w:rsidR="00A8776E">
        <w:t xml:space="preserve">, при планируемом дефиците бюджета – </w:t>
      </w:r>
      <w:r w:rsidR="007D7370">
        <w:t>114031,4</w:t>
      </w:r>
      <w:r w:rsidR="00A8776E">
        <w:t xml:space="preserve"> тыс. рублей</w:t>
      </w:r>
      <w:r w:rsidR="00443404">
        <w:t>.</w:t>
      </w:r>
    </w:p>
    <w:p w14:paraId="1BA3F980" w14:textId="77777777" w:rsidR="000073B9" w:rsidRPr="005B743D" w:rsidRDefault="000073B9" w:rsidP="000073B9">
      <w:pPr>
        <w:spacing w:before="240" w:line="360" w:lineRule="auto"/>
        <w:jc w:val="center"/>
        <w:rPr>
          <w:b/>
          <w:sz w:val="32"/>
          <w:szCs w:val="32"/>
        </w:rPr>
      </w:pPr>
      <w:r w:rsidRPr="005B743D">
        <w:rPr>
          <w:b/>
          <w:sz w:val="32"/>
          <w:szCs w:val="32"/>
        </w:rPr>
        <w:lastRenderedPageBreak/>
        <w:t>Доходы консолидированного бюджета.</w:t>
      </w:r>
    </w:p>
    <w:p w14:paraId="5E368083" w14:textId="141B89A9" w:rsidR="00A8776E" w:rsidRDefault="00A41CEC" w:rsidP="00A41CEC">
      <w:pPr>
        <w:spacing w:line="360" w:lineRule="auto"/>
        <w:ind w:firstLine="567"/>
        <w:jc w:val="both"/>
      </w:pPr>
      <w:r>
        <w:t>Исполнение доходной части консолидированного бюджета Добринского муниципального района за перв</w:t>
      </w:r>
      <w:r w:rsidR="006A3C58">
        <w:t>ое</w:t>
      </w:r>
      <w:r>
        <w:t xml:space="preserve"> </w:t>
      </w:r>
      <w:r w:rsidR="006A3C58">
        <w:t>полугодие</w:t>
      </w:r>
      <w:r>
        <w:t xml:space="preserve"> 202</w:t>
      </w:r>
      <w:r w:rsidR="007D7370">
        <w:t>5</w:t>
      </w:r>
      <w:r>
        <w:t xml:space="preserve"> года отражено в таблице:</w:t>
      </w:r>
    </w:p>
    <w:tbl>
      <w:tblPr>
        <w:tblW w:w="100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07"/>
        <w:gridCol w:w="1373"/>
        <w:gridCol w:w="1650"/>
        <w:gridCol w:w="1641"/>
        <w:gridCol w:w="1650"/>
        <w:gridCol w:w="1004"/>
      </w:tblGrid>
      <w:tr w:rsidR="00A8776E" w:rsidRPr="008862AA" w14:paraId="003C99E5" w14:textId="77777777" w:rsidTr="00FA7C8F">
        <w:trPr>
          <w:trHeight w:val="345"/>
        </w:trPr>
        <w:tc>
          <w:tcPr>
            <w:tcW w:w="2707" w:type="dxa"/>
            <w:shd w:val="clear" w:color="auto" w:fill="F8DCD3" w:themeFill="accent6" w:themeFillTint="33"/>
            <w:vAlign w:val="center"/>
            <w:hideMark/>
          </w:tcPr>
          <w:p w14:paraId="6BED0D56" w14:textId="77777777" w:rsidR="00A8776E" w:rsidRPr="008862AA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373" w:type="dxa"/>
            <w:shd w:val="clear" w:color="auto" w:fill="F8DCD3" w:themeFill="accent6" w:themeFillTint="33"/>
            <w:hideMark/>
          </w:tcPr>
          <w:p w14:paraId="00257DBA" w14:textId="77777777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>План</w:t>
            </w:r>
          </w:p>
          <w:p w14:paraId="3955082F" w14:textId="00A1F395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 xml:space="preserve">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7D7370">
              <w:rPr>
                <w:b/>
                <w:bCs/>
                <w:sz w:val="24"/>
                <w:szCs w:val="24"/>
              </w:rPr>
              <w:t>5</w:t>
            </w:r>
            <w:r w:rsidRPr="004A10CE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50" w:type="dxa"/>
            <w:shd w:val="clear" w:color="auto" w:fill="F8DCD3" w:themeFill="accent6" w:themeFillTint="33"/>
            <w:hideMark/>
          </w:tcPr>
          <w:p w14:paraId="0E27D516" w14:textId="0878EAD6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>Фактическое исполнение на 01.0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4A10CE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202</w:t>
            </w:r>
            <w:r w:rsidR="007D737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1" w:type="dxa"/>
            <w:shd w:val="clear" w:color="auto" w:fill="F8DCD3" w:themeFill="accent6" w:themeFillTint="33"/>
            <w:noWrap/>
            <w:hideMark/>
          </w:tcPr>
          <w:p w14:paraId="29265EF9" w14:textId="219EBD23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>% исполнения к годовым назначениям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7D7370">
              <w:rPr>
                <w:b/>
                <w:bCs/>
                <w:sz w:val="24"/>
                <w:szCs w:val="24"/>
              </w:rPr>
              <w:t>5</w:t>
            </w:r>
            <w:r w:rsidRPr="004A10CE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1650" w:type="dxa"/>
            <w:shd w:val="clear" w:color="auto" w:fill="F8DCD3" w:themeFill="accent6" w:themeFillTint="33"/>
            <w:hideMark/>
          </w:tcPr>
          <w:p w14:paraId="40162FDA" w14:textId="749439ED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>Фактическое исполнение на 01.0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4A10CE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202</w:t>
            </w:r>
            <w:r w:rsidR="007D737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4" w:type="dxa"/>
            <w:shd w:val="clear" w:color="auto" w:fill="F8DCD3" w:themeFill="accent6" w:themeFillTint="33"/>
            <w:hideMark/>
          </w:tcPr>
          <w:p w14:paraId="2E369D48" w14:textId="4A9E5B0B" w:rsidR="00A8776E" w:rsidRPr="004A10CE" w:rsidRDefault="00A8776E" w:rsidP="00744CB3">
            <w:pPr>
              <w:jc w:val="center"/>
              <w:rPr>
                <w:b/>
                <w:bCs/>
                <w:sz w:val="24"/>
                <w:szCs w:val="24"/>
              </w:rPr>
            </w:pPr>
            <w:r w:rsidRPr="004A10CE">
              <w:rPr>
                <w:b/>
                <w:bCs/>
                <w:sz w:val="24"/>
                <w:szCs w:val="24"/>
              </w:rPr>
              <w:t>Темп роста факта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7D7370">
              <w:rPr>
                <w:b/>
                <w:bCs/>
                <w:sz w:val="24"/>
                <w:szCs w:val="24"/>
              </w:rPr>
              <w:t>5</w:t>
            </w:r>
            <w:r w:rsidRPr="004A10CE">
              <w:rPr>
                <w:b/>
                <w:bCs/>
                <w:sz w:val="24"/>
                <w:szCs w:val="24"/>
              </w:rPr>
              <w:t>г.к факту 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7D7370">
              <w:rPr>
                <w:b/>
                <w:bCs/>
                <w:sz w:val="24"/>
                <w:szCs w:val="24"/>
              </w:rPr>
              <w:t>4</w:t>
            </w:r>
            <w:r w:rsidRPr="004A10CE">
              <w:rPr>
                <w:b/>
                <w:bCs/>
                <w:sz w:val="24"/>
                <w:szCs w:val="24"/>
              </w:rPr>
              <w:t>г.</w:t>
            </w:r>
          </w:p>
        </w:tc>
      </w:tr>
      <w:tr w:rsidR="007D7370" w:rsidRPr="008862AA" w14:paraId="22D156C8" w14:textId="77777777" w:rsidTr="00744CB3">
        <w:trPr>
          <w:trHeight w:val="450"/>
        </w:trPr>
        <w:tc>
          <w:tcPr>
            <w:tcW w:w="2707" w:type="dxa"/>
            <w:shd w:val="clear" w:color="auto" w:fill="FFE9CA" w:themeFill="accent3" w:themeFillTint="33"/>
            <w:vAlign w:val="center"/>
            <w:hideMark/>
          </w:tcPr>
          <w:p w14:paraId="2FE8854A" w14:textId="77777777" w:rsidR="007D7370" w:rsidRPr="008862AA" w:rsidRDefault="007D7370" w:rsidP="007D7370">
            <w:pPr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373" w:type="dxa"/>
            <w:shd w:val="clear" w:color="auto" w:fill="FFE9CA" w:themeFill="accent3" w:themeFillTint="33"/>
            <w:vAlign w:val="center"/>
          </w:tcPr>
          <w:p w14:paraId="064E29FA" w14:textId="5E0AA4E6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553302,7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7FACFF42" w14:textId="2430D1E6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279788,2</w:t>
            </w:r>
          </w:p>
        </w:tc>
        <w:tc>
          <w:tcPr>
            <w:tcW w:w="1641" w:type="dxa"/>
            <w:shd w:val="clear" w:color="auto" w:fill="FFE9CA" w:themeFill="accent3" w:themeFillTint="33"/>
            <w:noWrap/>
            <w:vAlign w:val="center"/>
          </w:tcPr>
          <w:p w14:paraId="2AC983F5" w14:textId="48D0B9FC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50,6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0FD826F2" w14:textId="35DF52B5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239237,9</w:t>
            </w:r>
          </w:p>
        </w:tc>
        <w:tc>
          <w:tcPr>
            <w:tcW w:w="1004" w:type="dxa"/>
            <w:shd w:val="clear" w:color="auto" w:fill="FFE9CA" w:themeFill="accent3" w:themeFillTint="33"/>
            <w:vAlign w:val="center"/>
          </w:tcPr>
          <w:p w14:paraId="725ADCB1" w14:textId="257FDB4C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116,9</w:t>
            </w:r>
          </w:p>
        </w:tc>
      </w:tr>
      <w:tr w:rsidR="007D7370" w:rsidRPr="008862AA" w14:paraId="3F613398" w14:textId="77777777" w:rsidTr="00744CB3">
        <w:trPr>
          <w:trHeight w:val="39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53FB0076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Налоги на прибыль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5F4D857C" w14:textId="7E45910F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352439,5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C06BEFD" w14:textId="7C33CB56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143679,5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69D9BAB0" w14:textId="6DA9C454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40,8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60DBD66A" w14:textId="3D6FDEB5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134096,1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6CBD9099" w14:textId="3497A7C2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107,1</w:t>
            </w:r>
          </w:p>
        </w:tc>
      </w:tr>
      <w:tr w:rsidR="007D7370" w:rsidRPr="008862AA" w14:paraId="3F3F0861" w14:textId="77777777" w:rsidTr="00744CB3">
        <w:trPr>
          <w:trHeight w:val="42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0F052B5C" w14:textId="77777777" w:rsidR="007D7370" w:rsidRPr="008862AA" w:rsidRDefault="007D7370" w:rsidP="007D7370">
            <w:pPr>
              <w:rPr>
                <w:sz w:val="24"/>
                <w:szCs w:val="24"/>
              </w:rPr>
            </w:pPr>
            <w:r w:rsidRPr="008862AA">
              <w:rPr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545D136E" w14:textId="33F16BE0" w:rsidR="007D7370" w:rsidRPr="008862AA" w:rsidRDefault="007D7370" w:rsidP="007D737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71597,2</w:t>
            </w:r>
          </w:p>
        </w:tc>
        <w:tc>
          <w:tcPr>
            <w:tcW w:w="1650" w:type="dxa"/>
            <w:shd w:val="clear" w:color="auto" w:fill="FFFFFF" w:themeFill="background1"/>
            <w:noWrap/>
            <w:vAlign w:val="center"/>
          </w:tcPr>
          <w:p w14:paraId="11BF46D8" w14:textId="19165D5D" w:rsidR="007D7370" w:rsidRPr="008862AA" w:rsidRDefault="007D7370" w:rsidP="007D737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29457,8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720D84D0" w14:textId="4026D55A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0BAD102F" w14:textId="5CA2642B" w:rsidR="007D7370" w:rsidRPr="008862AA" w:rsidRDefault="007D7370" w:rsidP="007D737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30654,7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09528EDA" w14:textId="31AC4CE6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96,1</w:t>
            </w:r>
          </w:p>
        </w:tc>
      </w:tr>
      <w:tr w:rsidR="007D7370" w:rsidRPr="008862AA" w14:paraId="76B8DA29" w14:textId="77777777" w:rsidTr="00744CB3">
        <w:trPr>
          <w:trHeight w:val="45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70313A24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2B906D2B" w14:textId="1221D49B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84330,0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5EB8C849" w14:textId="260F50BB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87123,5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71E8852A" w14:textId="60E21E4E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103,3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004984A3" w14:textId="08CE0C98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61958,3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1F7215BE" w14:textId="79CB2C49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140,6</w:t>
            </w:r>
          </w:p>
        </w:tc>
      </w:tr>
      <w:tr w:rsidR="007D7370" w:rsidRPr="008862AA" w14:paraId="03D3118D" w14:textId="77777777" w:rsidTr="00744CB3">
        <w:trPr>
          <w:trHeight w:val="42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2C9651B4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1DC93525" w14:textId="4F43C6CF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39576,0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4B087C3F" w14:textId="2D7911FB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12412,7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1F935262" w14:textId="2EE22961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31,4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71CC36BE" w14:textId="3AB59AB6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10052,9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425CF941" w14:textId="483F6A61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123,5</w:t>
            </w:r>
          </w:p>
        </w:tc>
      </w:tr>
      <w:tr w:rsidR="007D7370" w:rsidRPr="008862AA" w14:paraId="0941EDB2" w14:textId="77777777" w:rsidTr="00744CB3">
        <w:trPr>
          <w:trHeight w:val="51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53550704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Прочие налоги, пошлины и сборы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7FFB1883" w14:textId="02558CA3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5360,0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5EE867A7" w14:textId="0A999065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7114,7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14DD5A7F" w14:textId="6A4A4FE2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132,7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0AE57209" w14:textId="7A15F63F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2475,9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1F548A14" w14:textId="0444FFDF" w:rsidR="007D7370" w:rsidRPr="008862AA" w:rsidRDefault="00AF279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287,4</w:t>
            </w:r>
          </w:p>
        </w:tc>
      </w:tr>
      <w:tr w:rsidR="007D7370" w:rsidRPr="008862AA" w14:paraId="5D613262" w14:textId="77777777" w:rsidTr="00744CB3">
        <w:trPr>
          <w:trHeight w:val="480"/>
        </w:trPr>
        <w:tc>
          <w:tcPr>
            <w:tcW w:w="2707" w:type="dxa"/>
            <w:shd w:val="clear" w:color="auto" w:fill="FFE9CA" w:themeFill="accent3" w:themeFillTint="33"/>
            <w:vAlign w:val="center"/>
            <w:hideMark/>
          </w:tcPr>
          <w:p w14:paraId="414883A1" w14:textId="77777777" w:rsidR="007D7370" w:rsidRPr="008862AA" w:rsidRDefault="007D7370" w:rsidP="007D7370">
            <w:pPr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373" w:type="dxa"/>
            <w:shd w:val="clear" w:color="auto" w:fill="FFE9CA" w:themeFill="accent3" w:themeFillTint="33"/>
            <w:vAlign w:val="center"/>
          </w:tcPr>
          <w:p w14:paraId="15EE99A6" w14:textId="36D78A90" w:rsidR="007D7370" w:rsidRPr="008862AA" w:rsidRDefault="00FA1502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205961,1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7D8926D4" w14:textId="4459C2F0" w:rsidR="007D7370" w:rsidRPr="008862AA" w:rsidRDefault="00FA1502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98162,2</w:t>
            </w:r>
          </w:p>
        </w:tc>
        <w:tc>
          <w:tcPr>
            <w:tcW w:w="1641" w:type="dxa"/>
            <w:shd w:val="clear" w:color="auto" w:fill="FFE9CA" w:themeFill="accent3" w:themeFillTint="33"/>
            <w:noWrap/>
            <w:vAlign w:val="center"/>
          </w:tcPr>
          <w:p w14:paraId="11A395B2" w14:textId="39774234" w:rsidR="007D7370" w:rsidRPr="008862AA" w:rsidRDefault="00FA1502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47,7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4BB278BF" w14:textId="5F082312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103331,2</w:t>
            </w:r>
          </w:p>
        </w:tc>
        <w:tc>
          <w:tcPr>
            <w:tcW w:w="1004" w:type="dxa"/>
            <w:shd w:val="clear" w:color="auto" w:fill="FFE9CA" w:themeFill="accent3" w:themeFillTint="33"/>
            <w:vAlign w:val="center"/>
          </w:tcPr>
          <w:p w14:paraId="18CF223D" w14:textId="77ACC248" w:rsidR="007D7370" w:rsidRPr="008862AA" w:rsidRDefault="00FA1502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7D7370" w:rsidRPr="008862AA" w14:paraId="66447594" w14:textId="77777777" w:rsidTr="00744CB3">
        <w:trPr>
          <w:trHeight w:val="75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74D6CA97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Доходы от имущества, находящегося в государственной и муниципальной собственности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6F26FFC2" w14:textId="03DFF67F" w:rsidR="007D7370" w:rsidRPr="008862AA" w:rsidRDefault="00FA1502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202898,6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462EADE3" w14:textId="038AB132" w:rsidR="007D7370" w:rsidRPr="008862AA" w:rsidRDefault="00FA1502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93360,9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07D1B369" w14:textId="6B102AAA" w:rsidR="007D7370" w:rsidRPr="008862AA" w:rsidRDefault="00FA1502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12DC83BC" w14:textId="7EC023FF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99671,5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30B68CCE" w14:textId="71B1D097" w:rsidR="007D7370" w:rsidRPr="008862AA" w:rsidRDefault="00FA1502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93,7</w:t>
            </w:r>
          </w:p>
        </w:tc>
      </w:tr>
      <w:tr w:rsidR="007D7370" w:rsidRPr="008862AA" w14:paraId="51CA1E3F" w14:textId="77777777" w:rsidTr="00744CB3">
        <w:trPr>
          <w:trHeight w:val="645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6B5F9830" w14:textId="35FFAEE4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4D5E5915" w14:textId="05C9CC1A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1400,0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78C46FB" w14:textId="7FA3CEE1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1121,4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1B8BE88C" w14:textId="6CD5B189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80,1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616502C6" w14:textId="11A68C7B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1192,6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7B283D71" w14:textId="5654A3E0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94,0</w:t>
            </w:r>
          </w:p>
        </w:tc>
      </w:tr>
      <w:tr w:rsidR="007D7370" w:rsidRPr="008862AA" w14:paraId="667B03BD" w14:textId="77777777" w:rsidTr="00744CB3">
        <w:trPr>
          <w:trHeight w:val="645"/>
        </w:trPr>
        <w:tc>
          <w:tcPr>
            <w:tcW w:w="2707" w:type="dxa"/>
            <w:shd w:val="clear" w:color="auto" w:fill="FFFFFF" w:themeFill="background1"/>
            <w:vAlign w:val="center"/>
          </w:tcPr>
          <w:p w14:paraId="51F73D03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Доходы от оказания платных услуг и компенсаций затрат государства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14EC8C09" w14:textId="3CF1E0F4" w:rsidR="007D7370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51C4F6FB" w14:textId="0FBCFCF0" w:rsidR="007D7370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1014,4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0C43E07D" w14:textId="0AD8243B" w:rsidR="007D7370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2307E511" w14:textId="59D05997" w:rsidR="007D7370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837,8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00EB85DC" w14:textId="0A80F30C" w:rsidR="007D7370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121,1</w:t>
            </w:r>
          </w:p>
        </w:tc>
      </w:tr>
      <w:tr w:rsidR="007D7370" w:rsidRPr="008862AA" w14:paraId="41C1C712" w14:textId="77777777" w:rsidTr="00744CB3">
        <w:trPr>
          <w:trHeight w:val="645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184B5A0E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1DCA9BB6" w14:textId="39061BDF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662,5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00C459AE" w14:textId="4AD2FC2F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1426,2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07B12368" w14:textId="1ADECC6E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215,3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1A8134B" w14:textId="7B6B6F10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335,2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17F8E04E" w14:textId="4F84EE25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425,5</w:t>
            </w:r>
          </w:p>
        </w:tc>
      </w:tr>
      <w:tr w:rsidR="007D7370" w:rsidRPr="008862AA" w14:paraId="7BC60219" w14:textId="77777777" w:rsidTr="00744CB3">
        <w:trPr>
          <w:trHeight w:val="57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41FEDE9C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Штрафные санкции, возмещение ущерба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69AED964" w14:textId="28E55F8F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1000,0</w:t>
            </w:r>
          </w:p>
        </w:tc>
        <w:tc>
          <w:tcPr>
            <w:tcW w:w="1650" w:type="dxa"/>
            <w:shd w:val="clear" w:color="auto" w:fill="FFFFFF" w:themeFill="background1"/>
            <w:noWrap/>
            <w:vAlign w:val="center"/>
          </w:tcPr>
          <w:p w14:paraId="73D6BF8B" w14:textId="74969646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1003,0</w:t>
            </w: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107F3F1F" w14:textId="10811BC1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100,3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7CA5330B" w14:textId="3F565FF6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1027,1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68A42255" w14:textId="2239B8FA" w:rsidR="007D7370" w:rsidRPr="008862AA" w:rsidRDefault="00BE1E06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97,7</w:t>
            </w:r>
          </w:p>
        </w:tc>
      </w:tr>
      <w:tr w:rsidR="007D7370" w:rsidRPr="008862AA" w14:paraId="0817C7D8" w14:textId="77777777" w:rsidTr="00744CB3">
        <w:trPr>
          <w:trHeight w:val="510"/>
        </w:trPr>
        <w:tc>
          <w:tcPr>
            <w:tcW w:w="2707" w:type="dxa"/>
            <w:shd w:val="clear" w:color="auto" w:fill="FFFFFF" w:themeFill="background1"/>
            <w:vAlign w:val="center"/>
            <w:hideMark/>
          </w:tcPr>
          <w:p w14:paraId="764B7682" w14:textId="77777777" w:rsidR="007D7370" w:rsidRPr="008862AA" w:rsidRDefault="007D7370" w:rsidP="007D7370">
            <w:pPr>
              <w:rPr>
                <w:bCs/>
                <w:sz w:val="24"/>
                <w:szCs w:val="24"/>
              </w:rPr>
            </w:pPr>
            <w:r w:rsidRPr="008862AA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73" w:type="dxa"/>
            <w:shd w:val="clear" w:color="auto" w:fill="FFFFFF" w:themeFill="background1"/>
            <w:vAlign w:val="center"/>
          </w:tcPr>
          <w:p w14:paraId="480E5C20" w14:textId="46F2BD65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FFFFF" w:themeFill="background1"/>
            <w:noWrap/>
            <w:vAlign w:val="center"/>
          </w:tcPr>
          <w:p w14:paraId="69F11E0D" w14:textId="34B2B5BC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641" w:type="dxa"/>
            <w:shd w:val="clear" w:color="auto" w:fill="FFFFFF" w:themeFill="background1"/>
            <w:noWrap/>
            <w:vAlign w:val="center"/>
          </w:tcPr>
          <w:p w14:paraId="621ABE2C" w14:textId="5B645F8E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6FE9BF1" w14:textId="3B5C0AC8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267,0</w:t>
            </w:r>
          </w:p>
        </w:tc>
        <w:tc>
          <w:tcPr>
            <w:tcW w:w="1004" w:type="dxa"/>
            <w:shd w:val="clear" w:color="auto" w:fill="FFFFFF" w:themeFill="background1"/>
            <w:vAlign w:val="center"/>
          </w:tcPr>
          <w:p w14:paraId="60B12CFD" w14:textId="59964DA2" w:rsidR="007D7370" w:rsidRPr="008862AA" w:rsidRDefault="007D7370" w:rsidP="007D737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7D7370" w:rsidRPr="008862AA" w14:paraId="10F565B1" w14:textId="77777777" w:rsidTr="00744CB3">
        <w:trPr>
          <w:trHeight w:val="615"/>
        </w:trPr>
        <w:tc>
          <w:tcPr>
            <w:tcW w:w="2707" w:type="dxa"/>
            <w:shd w:val="clear" w:color="auto" w:fill="FFE9CA" w:themeFill="accent3" w:themeFillTint="33"/>
            <w:vAlign w:val="center"/>
            <w:hideMark/>
          </w:tcPr>
          <w:p w14:paraId="135A6C75" w14:textId="77777777" w:rsidR="007D7370" w:rsidRPr="008862AA" w:rsidRDefault="007D7370" w:rsidP="007D7370">
            <w:pPr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t>ИТОГО НАЛОГОВЫХ И НЕНАЛОГОВЫХ ДОХОДОВ:</w:t>
            </w:r>
          </w:p>
        </w:tc>
        <w:tc>
          <w:tcPr>
            <w:tcW w:w="1373" w:type="dxa"/>
            <w:shd w:val="clear" w:color="auto" w:fill="FFE9CA" w:themeFill="accent3" w:themeFillTint="33"/>
            <w:vAlign w:val="center"/>
          </w:tcPr>
          <w:p w14:paraId="0EFF86D2" w14:textId="24A0269D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759263,8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7BE3D03F" w14:textId="57937664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377950,4</w:t>
            </w:r>
          </w:p>
        </w:tc>
        <w:tc>
          <w:tcPr>
            <w:tcW w:w="1641" w:type="dxa"/>
            <w:shd w:val="clear" w:color="auto" w:fill="FFE9CA" w:themeFill="accent3" w:themeFillTint="33"/>
            <w:noWrap/>
            <w:vAlign w:val="center"/>
          </w:tcPr>
          <w:p w14:paraId="6DB8F64C" w14:textId="71293C12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49,8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6BCDB3B9" w14:textId="5A54B43D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342569,1</w:t>
            </w:r>
          </w:p>
        </w:tc>
        <w:tc>
          <w:tcPr>
            <w:tcW w:w="1004" w:type="dxa"/>
            <w:shd w:val="clear" w:color="auto" w:fill="FFE9CA" w:themeFill="accent3" w:themeFillTint="33"/>
            <w:vAlign w:val="center"/>
          </w:tcPr>
          <w:p w14:paraId="4D74B29F" w14:textId="3CBA3A35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110,3</w:t>
            </w:r>
          </w:p>
        </w:tc>
      </w:tr>
      <w:tr w:rsidR="007D7370" w:rsidRPr="008862AA" w14:paraId="0A9BE096" w14:textId="77777777" w:rsidTr="00744CB3">
        <w:trPr>
          <w:trHeight w:val="510"/>
        </w:trPr>
        <w:tc>
          <w:tcPr>
            <w:tcW w:w="2707" w:type="dxa"/>
            <w:shd w:val="clear" w:color="auto" w:fill="FFE9CA" w:themeFill="accent3" w:themeFillTint="33"/>
            <w:vAlign w:val="center"/>
            <w:hideMark/>
          </w:tcPr>
          <w:p w14:paraId="314AE84E" w14:textId="77777777" w:rsidR="007D7370" w:rsidRPr="008862AA" w:rsidRDefault="007D7370" w:rsidP="007D7370">
            <w:pPr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lastRenderedPageBreak/>
              <w:t>Безвозмездные поступления -всего</w:t>
            </w:r>
          </w:p>
        </w:tc>
        <w:tc>
          <w:tcPr>
            <w:tcW w:w="1373" w:type="dxa"/>
            <w:shd w:val="clear" w:color="auto" w:fill="FFE9CA" w:themeFill="accent3" w:themeFillTint="33"/>
            <w:vAlign w:val="center"/>
          </w:tcPr>
          <w:p w14:paraId="21BECA3C" w14:textId="0EF37B24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1077809,6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2F6127BB" w14:textId="50609448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503405,6</w:t>
            </w:r>
          </w:p>
        </w:tc>
        <w:tc>
          <w:tcPr>
            <w:tcW w:w="1641" w:type="dxa"/>
            <w:shd w:val="clear" w:color="auto" w:fill="FFE9CA" w:themeFill="accent3" w:themeFillTint="33"/>
            <w:noWrap/>
            <w:vAlign w:val="center"/>
          </w:tcPr>
          <w:p w14:paraId="3D3DF2CC" w14:textId="04D3CBDD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46,7</w:t>
            </w:r>
          </w:p>
        </w:tc>
        <w:tc>
          <w:tcPr>
            <w:tcW w:w="1650" w:type="dxa"/>
            <w:shd w:val="clear" w:color="auto" w:fill="FFE9CA" w:themeFill="accent3" w:themeFillTint="33"/>
            <w:vAlign w:val="center"/>
          </w:tcPr>
          <w:p w14:paraId="0C9848FD" w14:textId="775CE915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353612,7</w:t>
            </w:r>
          </w:p>
        </w:tc>
        <w:tc>
          <w:tcPr>
            <w:tcW w:w="1004" w:type="dxa"/>
            <w:shd w:val="clear" w:color="auto" w:fill="FFE9CA" w:themeFill="accent3" w:themeFillTint="33"/>
            <w:vAlign w:val="center"/>
          </w:tcPr>
          <w:p w14:paraId="4934D353" w14:textId="73A0B913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142,4</w:t>
            </w:r>
          </w:p>
        </w:tc>
      </w:tr>
      <w:tr w:rsidR="007D7370" w:rsidRPr="008862AA" w14:paraId="4EB06615" w14:textId="77777777" w:rsidTr="00FA7C8F">
        <w:trPr>
          <w:trHeight w:val="315"/>
        </w:trPr>
        <w:tc>
          <w:tcPr>
            <w:tcW w:w="2707" w:type="dxa"/>
            <w:shd w:val="clear" w:color="auto" w:fill="F8DCD3" w:themeFill="accent6" w:themeFillTint="33"/>
            <w:vAlign w:val="center"/>
            <w:hideMark/>
          </w:tcPr>
          <w:p w14:paraId="19038E45" w14:textId="77777777" w:rsidR="007D7370" w:rsidRPr="008862AA" w:rsidRDefault="007D7370" w:rsidP="007D7370">
            <w:pPr>
              <w:rPr>
                <w:b/>
                <w:bCs/>
                <w:sz w:val="24"/>
                <w:szCs w:val="24"/>
              </w:rPr>
            </w:pPr>
            <w:r w:rsidRPr="008862AA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1373" w:type="dxa"/>
            <w:shd w:val="clear" w:color="auto" w:fill="F8DCD3" w:themeFill="accent6" w:themeFillTint="33"/>
            <w:noWrap/>
            <w:vAlign w:val="center"/>
          </w:tcPr>
          <w:p w14:paraId="3875B440" w14:textId="58A3E859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1837073,4</w:t>
            </w:r>
          </w:p>
        </w:tc>
        <w:tc>
          <w:tcPr>
            <w:tcW w:w="1650" w:type="dxa"/>
            <w:shd w:val="clear" w:color="auto" w:fill="F8DCD3" w:themeFill="accent6" w:themeFillTint="33"/>
            <w:noWrap/>
            <w:vAlign w:val="center"/>
          </w:tcPr>
          <w:p w14:paraId="1690C428" w14:textId="1EE5E673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881356,0</w:t>
            </w:r>
          </w:p>
        </w:tc>
        <w:tc>
          <w:tcPr>
            <w:tcW w:w="1641" w:type="dxa"/>
            <w:shd w:val="clear" w:color="auto" w:fill="F8DCD3" w:themeFill="accent6" w:themeFillTint="33"/>
            <w:noWrap/>
            <w:vAlign w:val="center"/>
          </w:tcPr>
          <w:p w14:paraId="4AC20241" w14:textId="1D0CAEB0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48,0</w:t>
            </w:r>
          </w:p>
        </w:tc>
        <w:tc>
          <w:tcPr>
            <w:tcW w:w="1650" w:type="dxa"/>
            <w:shd w:val="clear" w:color="auto" w:fill="F8DCD3" w:themeFill="accent6" w:themeFillTint="33"/>
            <w:vAlign w:val="center"/>
          </w:tcPr>
          <w:p w14:paraId="0FDD5BA5" w14:textId="7B9A2978" w:rsidR="007D7370" w:rsidRPr="008862AA" w:rsidRDefault="007D7370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696181,8</w:t>
            </w:r>
          </w:p>
        </w:tc>
        <w:tc>
          <w:tcPr>
            <w:tcW w:w="1004" w:type="dxa"/>
            <w:shd w:val="clear" w:color="auto" w:fill="F8DCD3" w:themeFill="accent6" w:themeFillTint="33"/>
            <w:vAlign w:val="center"/>
          </w:tcPr>
          <w:p w14:paraId="3A118F3A" w14:textId="6B9BAB8D" w:rsidR="007D7370" w:rsidRPr="008862AA" w:rsidRDefault="00BE1E06" w:rsidP="007D737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126,6</w:t>
            </w:r>
          </w:p>
        </w:tc>
      </w:tr>
    </w:tbl>
    <w:p w14:paraId="6F489FC2" w14:textId="3B07B73A" w:rsidR="005E0344" w:rsidRDefault="005E0344" w:rsidP="005E0344">
      <w:pPr>
        <w:spacing w:before="240" w:line="360" w:lineRule="auto"/>
        <w:ind w:firstLine="567"/>
        <w:jc w:val="both"/>
      </w:pPr>
      <w:r>
        <w:t xml:space="preserve">По итогам первого </w:t>
      </w:r>
      <w:r w:rsidR="00D9197B">
        <w:t>полугодия</w:t>
      </w:r>
      <w:r>
        <w:t xml:space="preserve"> 202</w:t>
      </w:r>
      <w:r w:rsidR="00BE1E06">
        <w:t>5</w:t>
      </w:r>
      <w:r>
        <w:t xml:space="preserve"> года в консолидированный бюджет района поступило доходов, с учетом безвозмездных поступлений, в сумме </w:t>
      </w:r>
      <w:r w:rsidR="00BE1E06">
        <w:t>881356,0</w:t>
      </w:r>
      <w:r w:rsidR="00D9197B">
        <w:t xml:space="preserve"> </w:t>
      </w:r>
      <w:r>
        <w:t xml:space="preserve">тыс. рублей. По сравнению с соответствующим периодом прошлого года поступления в доходную часть </w:t>
      </w:r>
      <w:r w:rsidR="00725CC3">
        <w:t>увеличи</w:t>
      </w:r>
      <w:r w:rsidR="001C48E9">
        <w:t>лись</w:t>
      </w:r>
      <w:r>
        <w:t xml:space="preserve"> на </w:t>
      </w:r>
      <w:r w:rsidR="00BE1E06">
        <w:t>185174,2</w:t>
      </w:r>
      <w:r>
        <w:t xml:space="preserve"> тыс. рублей или на </w:t>
      </w:r>
      <w:r w:rsidR="00BE1E06">
        <w:t>26,6</w:t>
      </w:r>
      <w:r>
        <w:t xml:space="preserve">%. </w:t>
      </w:r>
    </w:p>
    <w:p w14:paraId="5025B5E9" w14:textId="26D5D599" w:rsidR="005E0344" w:rsidRDefault="005E0344" w:rsidP="005E0344">
      <w:pPr>
        <w:spacing w:line="360" w:lineRule="auto"/>
        <w:ind w:firstLine="567"/>
        <w:jc w:val="both"/>
      </w:pPr>
      <w:r>
        <w:t xml:space="preserve">Налоговые и неналоговые доходы консолидированного бюджета составили </w:t>
      </w:r>
      <w:r w:rsidR="00BE1E06">
        <w:t>377950,4</w:t>
      </w:r>
      <w:r>
        <w:t xml:space="preserve"> тыс. рублей и занимают в общем объеме поступлений </w:t>
      </w:r>
      <w:r w:rsidR="00BE1E06">
        <w:t>42,9</w:t>
      </w:r>
      <w:r>
        <w:t xml:space="preserve">%. По сравнению с соответствующим периодом прошлого года </w:t>
      </w:r>
      <w:r w:rsidR="00D9197B">
        <w:t xml:space="preserve">собственные </w:t>
      </w:r>
      <w:r>
        <w:t xml:space="preserve">поступления </w:t>
      </w:r>
      <w:r w:rsidR="001C48E9">
        <w:t>увеличились</w:t>
      </w:r>
      <w:r>
        <w:t xml:space="preserve"> на </w:t>
      </w:r>
      <w:r w:rsidR="00BE1E06">
        <w:t>10,3</w:t>
      </w:r>
      <w:r>
        <w:t xml:space="preserve">% или на сумму </w:t>
      </w:r>
      <w:r w:rsidR="00BE1E06">
        <w:t>35381,3</w:t>
      </w:r>
      <w:r>
        <w:t xml:space="preserve"> тыс. рублей.</w:t>
      </w:r>
    </w:p>
    <w:p w14:paraId="51C07CCB" w14:textId="2F7DB1E2" w:rsidR="005E0344" w:rsidRDefault="005E0344" w:rsidP="005E0344">
      <w:pPr>
        <w:spacing w:line="360" w:lineRule="auto"/>
        <w:ind w:firstLine="567"/>
        <w:jc w:val="both"/>
      </w:pPr>
      <w:r>
        <w:t xml:space="preserve">В структуре налоговых доходов консолидированного бюджета наибольший удельный вес занимает налог на доходы физических лиц (НДФЛ), его доля в поступлениях составила </w:t>
      </w:r>
      <w:r w:rsidR="00BE1E06">
        <w:t>51,3</w:t>
      </w:r>
      <w:r>
        <w:t xml:space="preserve">%. </w:t>
      </w:r>
    </w:p>
    <w:p w14:paraId="608046B8" w14:textId="6BDA76B5" w:rsidR="005E0344" w:rsidRDefault="005E0344" w:rsidP="005E0344">
      <w:pPr>
        <w:spacing w:line="360" w:lineRule="auto"/>
        <w:ind w:firstLine="567"/>
        <w:jc w:val="both"/>
      </w:pPr>
      <w:r>
        <w:t xml:space="preserve">План года по НДФЛ исполнен на </w:t>
      </w:r>
      <w:r w:rsidR="00BE1E06">
        <w:t>40,8</w:t>
      </w:r>
      <w:r>
        <w:t xml:space="preserve">% и поступил в сумме </w:t>
      </w:r>
      <w:r w:rsidR="00BE1E06">
        <w:t>143679,5</w:t>
      </w:r>
      <w:r>
        <w:t xml:space="preserve"> тыс. рублей. К уровню прошлого года поступления у</w:t>
      </w:r>
      <w:r w:rsidR="001C48E9">
        <w:t>велич</w:t>
      </w:r>
      <w:r>
        <w:t xml:space="preserve">ились на </w:t>
      </w:r>
      <w:r w:rsidR="00BE1E06">
        <w:t>9583,4</w:t>
      </w:r>
      <w:r>
        <w:t xml:space="preserve"> тыс. рублей, </w:t>
      </w:r>
      <w:r w:rsidR="001C48E9">
        <w:t>увеличение</w:t>
      </w:r>
      <w:r>
        <w:t xml:space="preserve"> составило </w:t>
      </w:r>
      <w:r w:rsidR="00BE1E06">
        <w:t>7,1</w:t>
      </w:r>
      <w:r>
        <w:t xml:space="preserve">%. </w:t>
      </w:r>
      <w:r w:rsidR="00BE1E06">
        <w:t>Рост поступлений обусловлен поступлением от ООО «Восход» НДФЛ в отношении доходов от долевого участия в организации, полученных физическим лицом в виде дивидендов. Поступления НДФЛ, источником которых является налоговый агент, к аналогичному периоду прошлого года снижены на 7893,1 тыс. рублей (94,0%). Причиной снижения является снижение дополнительного норматива отчислений с 60,99208% в 2024 году до 56,19479% в 2025 году. В сопоставимых условиях наблюдается рост налога</w:t>
      </w:r>
      <w:r w:rsidR="00D15CBB">
        <w:t xml:space="preserve"> на 102,0%.</w:t>
      </w:r>
    </w:p>
    <w:p w14:paraId="3425EBEB" w14:textId="77777777" w:rsidR="005E0344" w:rsidRDefault="005E0344" w:rsidP="005E0344">
      <w:pPr>
        <w:spacing w:line="360" w:lineRule="auto"/>
        <w:ind w:firstLine="567"/>
        <w:jc w:val="both"/>
      </w:pPr>
      <w:r>
        <w:t xml:space="preserve">Основные плательщики по НДФЛ ООО «Восход», ОАО «Добринский сахарный завод», ООО Добрыня, ООО «Отрада </w:t>
      </w:r>
      <w:proofErr w:type="spellStart"/>
      <w:r>
        <w:t>Фармз</w:t>
      </w:r>
      <w:proofErr w:type="spellEnd"/>
      <w:r>
        <w:t xml:space="preserve">».  </w:t>
      </w:r>
    </w:p>
    <w:p w14:paraId="2DD85F81" w14:textId="1D513A79" w:rsidR="005E0344" w:rsidRDefault="005E0344" w:rsidP="005E0344">
      <w:pPr>
        <w:spacing w:line="360" w:lineRule="auto"/>
        <w:ind w:firstLine="567"/>
        <w:jc w:val="both"/>
      </w:pPr>
      <w:r>
        <w:lastRenderedPageBreak/>
        <w:t>План года по акцизам на ГСМ на 01.0</w:t>
      </w:r>
      <w:r w:rsidR="00E12D9E">
        <w:t>7</w:t>
      </w:r>
      <w:r>
        <w:t>.202</w:t>
      </w:r>
      <w:r w:rsidR="00D15CBB">
        <w:t>5</w:t>
      </w:r>
      <w:r>
        <w:t xml:space="preserve"> года исполнен на </w:t>
      </w:r>
      <w:r w:rsidR="00C900E4">
        <w:t>4</w:t>
      </w:r>
      <w:r w:rsidR="00D15CBB">
        <w:t>1</w:t>
      </w:r>
      <w:r w:rsidR="00C900E4">
        <w:t>,1</w:t>
      </w:r>
      <w:r>
        <w:t xml:space="preserve">% и поступил в сумме </w:t>
      </w:r>
      <w:r w:rsidR="00D15CBB">
        <w:t>29457,8</w:t>
      </w:r>
      <w:r>
        <w:t xml:space="preserve"> тыс. рублей, к уровню прошлого года поступления </w:t>
      </w:r>
      <w:r w:rsidR="00D15CBB">
        <w:t>снизились</w:t>
      </w:r>
      <w:r>
        <w:t xml:space="preserve"> на </w:t>
      </w:r>
      <w:r w:rsidR="00D15CBB">
        <w:t>1196,9</w:t>
      </w:r>
      <w:r>
        <w:t xml:space="preserve"> тыс. рублей или на </w:t>
      </w:r>
      <w:r w:rsidR="00D15CBB">
        <w:t>3,9</w:t>
      </w:r>
      <w:r>
        <w:t>%.</w:t>
      </w:r>
    </w:p>
    <w:p w14:paraId="60D49621" w14:textId="48462756" w:rsidR="005E0344" w:rsidRDefault="005E0344" w:rsidP="005E0344">
      <w:pPr>
        <w:spacing w:line="360" w:lineRule="auto"/>
        <w:ind w:firstLine="567"/>
        <w:jc w:val="both"/>
      </w:pPr>
      <w:r>
        <w:t xml:space="preserve">Исполнение по налогам на совокупный доход составило к плану года </w:t>
      </w:r>
      <w:r w:rsidR="00D15CBB">
        <w:t>103,3</w:t>
      </w:r>
      <w:r>
        <w:t xml:space="preserve">% или </w:t>
      </w:r>
      <w:r w:rsidR="00D15CBB">
        <w:t>87123,5</w:t>
      </w:r>
      <w:r>
        <w:t xml:space="preserve"> тыс. рублей. К аналогичному уровню прошлого года поступления </w:t>
      </w:r>
      <w:r w:rsidR="001C48E9">
        <w:t>увеличились</w:t>
      </w:r>
      <w:r>
        <w:t xml:space="preserve"> на сумму </w:t>
      </w:r>
      <w:r w:rsidR="00D15CBB">
        <w:t>25165,2</w:t>
      </w:r>
      <w:r>
        <w:t xml:space="preserve"> тыс. рублей или </w:t>
      </w:r>
      <w:r w:rsidR="00D15CBB">
        <w:t>40,6</w:t>
      </w:r>
      <w:r>
        <w:t>%. Налоги на совокупный доход представлены двумя основными источниками:</w:t>
      </w:r>
    </w:p>
    <w:p w14:paraId="569047A7" w14:textId="4DDB0366" w:rsidR="005E0344" w:rsidRDefault="005E0344" w:rsidP="005E0344">
      <w:pPr>
        <w:spacing w:line="360" w:lineRule="auto"/>
        <w:ind w:firstLine="567"/>
        <w:jc w:val="both"/>
      </w:pPr>
      <w:r>
        <w:t xml:space="preserve">-налог с применением упрощенной системы налогообложения – поступил в бюджет района в сумме </w:t>
      </w:r>
      <w:r w:rsidR="00D15CBB">
        <w:t>59062,9</w:t>
      </w:r>
      <w:r>
        <w:t xml:space="preserve"> тыс. рублей</w:t>
      </w:r>
      <w:r w:rsidR="00E12D9E">
        <w:t xml:space="preserve"> и</w:t>
      </w:r>
      <w:r w:rsidR="00933E48">
        <w:t xml:space="preserve">ли </w:t>
      </w:r>
      <w:r w:rsidR="00D15CBB">
        <w:t>104,2</w:t>
      </w:r>
      <w:r w:rsidR="00933E48">
        <w:t>% от годовых назначений</w:t>
      </w:r>
      <w:r w:rsidR="00D15CBB">
        <w:t xml:space="preserve">. Но росте сказалась разница сумм уплаченных авансовых платежей. Крупными плательщиками являются: ИП (КФХ) </w:t>
      </w:r>
      <w:proofErr w:type="spellStart"/>
      <w:r w:rsidR="00D15CBB">
        <w:t>Кахиани</w:t>
      </w:r>
      <w:proofErr w:type="spellEnd"/>
      <w:r w:rsidR="00D15CBB">
        <w:t xml:space="preserve"> Я.Ю., ИП Пикалов В.В., ИП Богачева С.С., ИП (КФХ) Чирков </w:t>
      </w:r>
      <w:proofErr w:type="gramStart"/>
      <w:r w:rsidR="00D15CBB">
        <w:t>В.Ф..</w:t>
      </w:r>
      <w:proofErr w:type="gramEnd"/>
    </w:p>
    <w:p w14:paraId="7819BF6F" w14:textId="12948BA4" w:rsidR="005E0344" w:rsidRDefault="005E0344" w:rsidP="005E0344">
      <w:pPr>
        <w:spacing w:line="360" w:lineRule="auto"/>
        <w:ind w:firstLine="567"/>
        <w:jc w:val="both"/>
      </w:pPr>
      <w:r>
        <w:t xml:space="preserve">-единый сельскохозяйственный налог – поступил в сумме </w:t>
      </w:r>
      <w:r w:rsidR="00D15CBB">
        <w:t>24664,9</w:t>
      </w:r>
      <w:r>
        <w:t xml:space="preserve"> тыс. рублей</w:t>
      </w:r>
      <w:r w:rsidR="00933E48">
        <w:t xml:space="preserve"> или </w:t>
      </w:r>
      <w:r w:rsidR="00D15CBB">
        <w:t>101,1</w:t>
      </w:r>
      <w:r w:rsidR="00933E48">
        <w:t>% от годовых назначений</w:t>
      </w:r>
      <w:r>
        <w:t>.</w:t>
      </w:r>
      <w:r w:rsidR="00D15CBB">
        <w:t xml:space="preserve"> Исполнение обусловлено поступлением платежей по сроку уплаты за 2024 год. Крупными плательщиками являются: ООО «Битюг», ИП (КФХ) Богачева О.Н., ООО «Пушкинское», ИП Жданов </w:t>
      </w:r>
      <w:proofErr w:type="gramStart"/>
      <w:r w:rsidR="00D15CBB">
        <w:t>А.В..</w:t>
      </w:r>
      <w:proofErr w:type="gramEnd"/>
    </w:p>
    <w:p w14:paraId="1E1C7B14" w14:textId="73A999EC" w:rsidR="005E0344" w:rsidRDefault="005E0344" w:rsidP="001C48E9">
      <w:pPr>
        <w:spacing w:line="360" w:lineRule="auto"/>
        <w:ind w:firstLine="567"/>
        <w:jc w:val="both"/>
      </w:pPr>
      <w:r>
        <w:t>По имущественным налогам исполнени</w:t>
      </w:r>
      <w:r w:rsidR="00933E48">
        <w:t>е</w:t>
      </w:r>
      <w:r>
        <w:t xml:space="preserve"> плана года составило </w:t>
      </w:r>
      <w:r w:rsidR="00D15CBB">
        <w:t>31,4</w:t>
      </w:r>
      <w:r>
        <w:t>%</w:t>
      </w:r>
      <w:r w:rsidR="001C48E9">
        <w:t>.</w:t>
      </w:r>
      <w:r>
        <w:t xml:space="preserve"> </w:t>
      </w:r>
    </w:p>
    <w:p w14:paraId="00D5C953" w14:textId="2D488AB7" w:rsidR="00933E48" w:rsidRDefault="00C900E4" w:rsidP="005E0344">
      <w:pPr>
        <w:spacing w:line="360" w:lineRule="auto"/>
        <w:ind w:firstLine="567"/>
        <w:jc w:val="both"/>
      </w:pPr>
      <w:r>
        <w:t>Низкое</w:t>
      </w:r>
      <w:r w:rsidR="00933E48">
        <w:t xml:space="preserve"> поступление имущественных налогов обусловлено </w:t>
      </w:r>
      <w:r>
        <w:t>сроками внесения платежей</w:t>
      </w:r>
      <w:r w:rsidR="00933E48">
        <w:t>.</w:t>
      </w:r>
    </w:p>
    <w:p w14:paraId="45AA69FC" w14:textId="41C42F56" w:rsidR="005E0344" w:rsidRDefault="005E0344" w:rsidP="005E0344">
      <w:pPr>
        <w:spacing w:line="360" w:lineRule="auto"/>
        <w:ind w:firstLine="567"/>
        <w:jc w:val="both"/>
        <w:rPr>
          <w:color w:val="DF5327" w:themeColor="accent6"/>
        </w:rPr>
      </w:pPr>
      <w:r>
        <w:t xml:space="preserve">Неналоговые доходы к плану года исполнены на </w:t>
      </w:r>
      <w:r w:rsidR="00D15CBB">
        <w:t>47,7</w:t>
      </w:r>
      <w:r>
        <w:t xml:space="preserve">%, поступление составило </w:t>
      </w:r>
      <w:r w:rsidR="00D15CBB">
        <w:t>98162,2</w:t>
      </w:r>
      <w:r>
        <w:t xml:space="preserve"> тыс. руб. По сравнению с соответствующим периодом 202</w:t>
      </w:r>
      <w:r w:rsidR="00D15CBB">
        <w:t>4</w:t>
      </w:r>
      <w:r>
        <w:t xml:space="preserve"> года поступление неналоговых доходов </w:t>
      </w:r>
      <w:r w:rsidR="00D15CBB">
        <w:t>снизилось</w:t>
      </w:r>
      <w:r>
        <w:t xml:space="preserve"> на </w:t>
      </w:r>
      <w:r w:rsidR="00D15CBB">
        <w:t>5169,0</w:t>
      </w:r>
      <w:r>
        <w:t xml:space="preserve"> тыс. рублей или на </w:t>
      </w:r>
      <w:r w:rsidR="00D15CBB">
        <w:t>5,0</w:t>
      </w:r>
      <w:r>
        <w:t xml:space="preserve">%. </w:t>
      </w:r>
    </w:p>
    <w:p w14:paraId="35B0B978" w14:textId="6438F5ED" w:rsidR="005E0344" w:rsidRDefault="005E0344" w:rsidP="005E0344">
      <w:pPr>
        <w:spacing w:line="360" w:lineRule="auto"/>
        <w:ind w:firstLine="567"/>
        <w:jc w:val="both"/>
      </w:pPr>
      <w:r>
        <w:t xml:space="preserve">В структуре неналоговых доходов наибольший удельный вес занимают доходы от использования имущества, находящегося в государственной и муниципальной собственности – </w:t>
      </w:r>
      <w:r w:rsidR="0090526D">
        <w:t>95,1</w:t>
      </w:r>
      <w:r>
        <w:t xml:space="preserve">%, которые поступили в сумме </w:t>
      </w:r>
      <w:r w:rsidR="0090526D">
        <w:t>93360,9</w:t>
      </w:r>
      <w:r w:rsidR="00C900E4" w:rsidRPr="00C900E4">
        <w:t xml:space="preserve"> </w:t>
      </w:r>
      <w:r w:rsidR="00C900E4">
        <w:t xml:space="preserve">тыс. рублей, что </w:t>
      </w:r>
      <w:r w:rsidR="0090526D">
        <w:t>меньше поступлений</w:t>
      </w:r>
      <w:r>
        <w:t xml:space="preserve"> прошло</w:t>
      </w:r>
      <w:r w:rsidR="00C900E4">
        <w:t>го</w:t>
      </w:r>
      <w:r>
        <w:t xml:space="preserve"> отчетно</w:t>
      </w:r>
      <w:r w:rsidR="00C900E4">
        <w:t>го</w:t>
      </w:r>
      <w:r>
        <w:t xml:space="preserve"> период</w:t>
      </w:r>
      <w:r w:rsidR="00C900E4">
        <w:t>а</w:t>
      </w:r>
      <w:r w:rsidR="0090526D">
        <w:t xml:space="preserve"> на 6010,6 тыс. рублей или 6,3%</w:t>
      </w:r>
      <w:r>
        <w:t xml:space="preserve">. Основным источником пополнения данного вида </w:t>
      </w:r>
      <w:r>
        <w:lastRenderedPageBreak/>
        <w:t xml:space="preserve">дохода являются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участков. Поступление составило </w:t>
      </w:r>
      <w:r w:rsidR="0090526D">
        <w:t>87432,7</w:t>
      </w:r>
      <w:r>
        <w:t xml:space="preserve"> тыс. рублей.</w:t>
      </w:r>
    </w:p>
    <w:p w14:paraId="483DD679" w14:textId="11EC9AFD" w:rsidR="004F501D" w:rsidRDefault="004F501D" w:rsidP="004F501D">
      <w:pPr>
        <w:spacing w:line="360" w:lineRule="auto"/>
        <w:ind w:firstLine="709"/>
        <w:jc w:val="both"/>
      </w:pPr>
      <w:r w:rsidRPr="000D4F94">
        <w:t>Фактические безвозмездные поступления за отчетный период текущего года в сравнении с первым полугодием 202</w:t>
      </w:r>
      <w:r w:rsidR="00C900E4">
        <w:t>3</w:t>
      </w:r>
      <w:r w:rsidRPr="000D4F94">
        <w:t xml:space="preserve"> года представлены в таблице:</w:t>
      </w:r>
    </w:p>
    <w:p w14:paraId="0759C62A" w14:textId="77777777" w:rsidR="004F501D" w:rsidRPr="00CC5EF5" w:rsidRDefault="004F501D" w:rsidP="004F501D">
      <w:pPr>
        <w:ind w:firstLine="709"/>
        <w:jc w:val="right"/>
        <w:rPr>
          <w:sz w:val="22"/>
          <w:szCs w:val="22"/>
        </w:rPr>
      </w:pPr>
      <w:r w:rsidRPr="00CC5EF5">
        <w:rPr>
          <w:sz w:val="22"/>
          <w:szCs w:val="22"/>
        </w:rPr>
        <w:t>(тыс. рублей)</w:t>
      </w:r>
    </w:p>
    <w:tbl>
      <w:tblPr>
        <w:tblStyle w:val="a3"/>
        <w:tblW w:w="9501" w:type="dxa"/>
        <w:tblLook w:val="04A0" w:firstRow="1" w:lastRow="0" w:firstColumn="1" w:lastColumn="0" w:noHBand="0" w:noVBand="1"/>
      </w:tblPr>
      <w:tblGrid>
        <w:gridCol w:w="3957"/>
        <w:gridCol w:w="1567"/>
        <w:gridCol w:w="1559"/>
        <w:gridCol w:w="1542"/>
        <w:gridCol w:w="876"/>
      </w:tblGrid>
      <w:tr w:rsidR="004F501D" w:rsidRPr="00BF37F0" w14:paraId="35E7C6A7" w14:textId="77777777" w:rsidTr="00C56C9A">
        <w:tc>
          <w:tcPr>
            <w:tcW w:w="3957" w:type="dxa"/>
            <w:shd w:val="clear" w:color="auto" w:fill="F2B9A8" w:themeFill="accent6" w:themeFillTint="66"/>
          </w:tcPr>
          <w:p w14:paraId="1A13E372" w14:textId="77777777" w:rsidR="004F501D" w:rsidRPr="00BF37F0" w:rsidRDefault="004F501D" w:rsidP="00C56C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7" w:type="dxa"/>
            <w:shd w:val="clear" w:color="auto" w:fill="F2B9A8" w:themeFill="accent6" w:themeFillTint="66"/>
          </w:tcPr>
          <w:p w14:paraId="08094A02" w14:textId="3ACB9000" w:rsidR="004F501D" w:rsidRPr="00A17E32" w:rsidRDefault="004F501D" w:rsidP="00C56C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полугодие 202</w:t>
            </w:r>
            <w:r w:rsidR="0090526D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shd w:val="clear" w:color="auto" w:fill="F2B9A8" w:themeFill="accent6" w:themeFillTint="66"/>
          </w:tcPr>
          <w:p w14:paraId="6768EE0A" w14:textId="3BA1DE39" w:rsidR="004F501D" w:rsidRPr="00A17E32" w:rsidRDefault="004F501D" w:rsidP="00C56C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полугодие 202</w:t>
            </w:r>
            <w:r w:rsidR="0090526D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1542" w:type="dxa"/>
            <w:shd w:val="clear" w:color="auto" w:fill="F2B9A8" w:themeFill="accent6" w:themeFillTint="66"/>
          </w:tcPr>
          <w:p w14:paraId="3F80E221" w14:textId="77777777" w:rsidR="004F501D" w:rsidRPr="00A17E32" w:rsidRDefault="004F501D" w:rsidP="00C56C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Отклонение </w:t>
            </w:r>
          </w:p>
        </w:tc>
        <w:tc>
          <w:tcPr>
            <w:tcW w:w="876" w:type="dxa"/>
            <w:shd w:val="clear" w:color="auto" w:fill="F2B9A8" w:themeFill="accent6" w:themeFillTint="66"/>
          </w:tcPr>
          <w:p w14:paraId="4E6FE66D" w14:textId="77777777" w:rsidR="004F501D" w:rsidRPr="00A17E32" w:rsidRDefault="004F501D" w:rsidP="00C56C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Темп роста %</w:t>
            </w:r>
          </w:p>
        </w:tc>
      </w:tr>
      <w:tr w:rsidR="0090526D" w14:paraId="0787DB43" w14:textId="77777777" w:rsidTr="00416243">
        <w:trPr>
          <w:trHeight w:val="991"/>
        </w:trPr>
        <w:tc>
          <w:tcPr>
            <w:tcW w:w="3957" w:type="dxa"/>
            <w:shd w:val="clear" w:color="auto" w:fill="F8DCD3" w:themeFill="accent6" w:themeFillTint="33"/>
          </w:tcPr>
          <w:p w14:paraId="17BCD374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РФ, в т.ч.</w:t>
            </w:r>
          </w:p>
        </w:tc>
        <w:tc>
          <w:tcPr>
            <w:tcW w:w="1567" w:type="dxa"/>
            <w:shd w:val="clear" w:color="auto" w:fill="F8DCD3" w:themeFill="accent6" w:themeFillTint="33"/>
          </w:tcPr>
          <w:p w14:paraId="4208DA5D" w14:textId="4045F801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350987,7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68ADF7BA" w14:textId="4A6F0BBF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466224,5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75058185" w14:textId="365319C7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115236,8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6F46BB2F" w14:textId="4E0DFA02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132,8</w:t>
            </w:r>
          </w:p>
        </w:tc>
      </w:tr>
      <w:tr w:rsidR="0090526D" w14:paraId="79A28871" w14:textId="77777777" w:rsidTr="00416243">
        <w:trPr>
          <w:trHeight w:val="449"/>
        </w:trPr>
        <w:tc>
          <w:tcPr>
            <w:tcW w:w="3957" w:type="dxa"/>
          </w:tcPr>
          <w:p w14:paraId="01F33D16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дотации</w:t>
            </w:r>
          </w:p>
        </w:tc>
        <w:tc>
          <w:tcPr>
            <w:tcW w:w="1567" w:type="dxa"/>
          </w:tcPr>
          <w:p w14:paraId="6B7B1AC1" w14:textId="062579ED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49169,1</w:t>
            </w:r>
          </w:p>
        </w:tc>
        <w:tc>
          <w:tcPr>
            <w:tcW w:w="1559" w:type="dxa"/>
          </w:tcPr>
          <w:p w14:paraId="6CBE4CEF" w14:textId="4F4514A9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59102,4</w:t>
            </w:r>
          </w:p>
        </w:tc>
        <w:tc>
          <w:tcPr>
            <w:tcW w:w="1542" w:type="dxa"/>
          </w:tcPr>
          <w:p w14:paraId="5B9A501A" w14:textId="72702A89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9933,3</w:t>
            </w:r>
          </w:p>
        </w:tc>
        <w:tc>
          <w:tcPr>
            <w:tcW w:w="876" w:type="dxa"/>
          </w:tcPr>
          <w:p w14:paraId="49FFE936" w14:textId="1A46FE0B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</w:t>
            </w:r>
          </w:p>
        </w:tc>
      </w:tr>
      <w:tr w:rsidR="0090526D" w14:paraId="2F809470" w14:textId="77777777" w:rsidTr="00416243">
        <w:trPr>
          <w:trHeight w:val="399"/>
        </w:trPr>
        <w:tc>
          <w:tcPr>
            <w:tcW w:w="3957" w:type="dxa"/>
          </w:tcPr>
          <w:p w14:paraId="6B59505B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субсидии</w:t>
            </w:r>
          </w:p>
        </w:tc>
        <w:tc>
          <w:tcPr>
            <w:tcW w:w="1567" w:type="dxa"/>
          </w:tcPr>
          <w:p w14:paraId="5C6CB642" w14:textId="67C2DE62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39732,7</w:t>
            </w:r>
          </w:p>
        </w:tc>
        <w:tc>
          <w:tcPr>
            <w:tcW w:w="1559" w:type="dxa"/>
          </w:tcPr>
          <w:p w14:paraId="5198DDEA" w14:textId="78EFBC7C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71045,2</w:t>
            </w:r>
          </w:p>
        </w:tc>
        <w:tc>
          <w:tcPr>
            <w:tcW w:w="1542" w:type="dxa"/>
          </w:tcPr>
          <w:p w14:paraId="70862EF9" w14:textId="15EDDC9A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31312,5</w:t>
            </w:r>
          </w:p>
        </w:tc>
        <w:tc>
          <w:tcPr>
            <w:tcW w:w="876" w:type="dxa"/>
          </w:tcPr>
          <w:p w14:paraId="66C505E8" w14:textId="572B0605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178,8</w:t>
            </w:r>
          </w:p>
        </w:tc>
      </w:tr>
      <w:tr w:rsidR="0090526D" w14:paraId="78B29948" w14:textId="77777777" w:rsidTr="00416243">
        <w:trPr>
          <w:trHeight w:val="433"/>
        </w:trPr>
        <w:tc>
          <w:tcPr>
            <w:tcW w:w="3957" w:type="dxa"/>
          </w:tcPr>
          <w:p w14:paraId="72CB4987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субвенции</w:t>
            </w:r>
          </w:p>
        </w:tc>
        <w:tc>
          <w:tcPr>
            <w:tcW w:w="1567" w:type="dxa"/>
          </w:tcPr>
          <w:p w14:paraId="7BD0ACC3" w14:textId="068263E0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246117,9</w:t>
            </w:r>
          </w:p>
        </w:tc>
        <w:tc>
          <w:tcPr>
            <w:tcW w:w="1559" w:type="dxa"/>
          </w:tcPr>
          <w:p w14:paraId="0F80A443" w14:textId="70A7DCF7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309951,2</w:t>
            </w:r>
          </w:p>
        </w:tc>
        <w:tc>
          <w:tcPr>
            <w:tcW w:w="1542" w:type="dxa"/>
          </w:tcPr>
          <w:p w14:paraId="552A55B6" w14:textId="032C675D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63833,3</w:t>
            </w:r>
          </w:p>
        </w:tc>
        <w:tc>
          <w:tcPr>
            <w:tcW w:w="876" w:type="dxa"/>
          </w:tcPr>
          <w:p w14:paraId="542709DF" w14:textId="62AEC0AE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125,9</w:t>
            </w:r>
          </w:p>
        </w:tc>
      </w:tr>
      <w:tr w:rsidR="0090526D" w14:paraId="69848EA1" w14:textId="77777777" w:rsidTr="00416243">
        <w:trPr>
          <w:trHeight w:val="411"/>
        </w:trPr>
        <w:tc>
          <w:tcPr>
            <w:tcW w:w="3957" w:type="dxa"/>
          </w:tcPr>
          <w:p w14:paraId="76AF6739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иные межбюджетные трансферты</w:t>
            </w:r>
          </w:p>
        </w:tc>
        <w:tc>
          <w:tcPr>
            <w:tcW w:w="1567" w:type="dxa"/>
          </w:tcPr>
          <w:p w14:paraId="4217F084" w14:textId="16EF5BD5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15968,0</w:t>
            </w:r>
          </w:p>
        </w:tc>
        <w:tc>
          <w:tcPr>
            <w:tcW w:w="1559" w:type="dxa"/>
          </w:tcPr>
          <w:p w14:paraId="2B72C6B4" w14:textId="0B1C2CB0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26125,7</w:t>
            </w:r>
          </w:p>
        </w:tc>
        <w:tc>
          <w:tcPr>
            <w:tcW w:w="1542" w:type="dxa"/>
          </w:tcPr>
          <w:p w14:paraId="6D3DBD8E" w14:textId="0A4AAF29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10157,7</w:t>
            </w:r>
          </w:p>
        </w:tc>
        <w:tc>
          <w:tcPr>
            <w:tcW w:w="876" w:type="dxa"/>
          </w:tcPr>
          <w:p w14:paraId="749DEC71" w14:textId="2DC524FC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163,6</w:t>
            </w:r>
          </w:p>
        </w:tc>
      </w:tr>
      <w:tr w:rsidR="0090526D" w14:paraId="29211980" w14:textId="77777777" w:rsidTr="00416243">
        <w:trPr>
          <w:trHeight w:val="417"/>
        </w:trPr>
        <w:tc>
          <w:tcPr>
            <w:tcW w:w="3957" w:type="dxa"/>
            <w:shd w:val="clear" w:color="auto" w:fill="F8DCD3" w:themeFill="accent6" w:themeFillTint="33"/>
          </w:tcPr>
          <w:p w14:paraId="1D609FC4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67" w:type="dxa"/>
            <w:shd w:val="clear" w:color="auto" w:fill="F8DCD3" w:themeFill="accent6" w:themeFillTint="33"/>
          </w:tcPr>
          <w:p w14:paraId="1EDDDD8C" w14:textId="5E4BD1B2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5732,0</w:t>
            </w:r>
          </w:p>
        </w:tc>
        <w:tc>
          <w:tcPr>
            <w:tcW w:w="1559" w:type="dxa"/>
            <w:shd w:val="clear" w:color="auto" w:fill="F8DCD3" w:themeFill="accent6" w:themeFillTint="33"/>
          </w:tcPr>
          <w:p w14:paraId="4089184E" w14:textId="770EBCA1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38523,8</w:t>
            </w:r>
          </w:p>
        </w:tc>
        <w:tc>
          <w:tcPr>
            <w:tcW w:w="1542" w:type="dxa"/>
            <w:shd w:val="clear" w:color="auto" w:fill="F8DCD3" w:themeFill="accent6" w:themeFillTint="33"/>
          </w:tcPr>
          <w:p w14:paraId="66763702" w14:textId="5A2C3599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31791,8</w:t>
            </w:r>
          </w:p>
        </w:tc>
        <w:tc>
          <w:tcPr>
            <w:tcW w:w="876" w:type="dxa"/>
            <w:shd w:val="clear" w:color="auto" w:fill="F8DCD3" w:themeFill="accent6" w:themeFillTint="33"/>
          </w:tcPr>
          <w:p w14:paraId="60293D4A" w14:textId="021CB3C5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672,1</w:t>
            </w:r>
          </w:p>
        </w:tc>
      </w:tr>
      <w:tr w:rsidR="0090526D" w14:paraId="3BA94725" w14:textId="77777777" w:rsidTr="00416243">
        <w:trPr>
          <w:trHeight w:val="702"/>
        </w:trPr>
        <w:tc>
          <w:tcPr>
            <w:tcW w:w="3957" w:type="dxa"/>
          </w:tcPr>
          <w:p w14:paraId="1A2A088E" w14:textId="77777777" w:rsidR="0090526D" w:rsidRDefault="0090526D" w:rsidP="00905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 и субвенций прошлых лет</w:t>
            </w:r>
          </w:p>
        </w:tc>
        <w:tc>
          <w:tcPr>
            <w:tcW w:w="1567" w:type="dxa"/>
          </w:tcPr>
          <w:p w14:paraId="5996DE44" w14:textId="326E0BA1" w:rsidR="0090526D" w:rsidRDefault="0090526D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-3107,0</w:t>
            </w:r>
          </w:p>
        </w:tc>
        <w:tc>
          <w:tcPr>
            <w:tcW w:w="1559" w:type="dxa"/>
          </w:tcPr>
          <w:p w14:paraId="0BD9B6C4" w14:textId="14F405E9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-1342,7</w:t>
            </w:r>
          </w:p>
        </w:tc>
        <w:tc>
          <w:tcPr>
            <w:tcW w:w="1542" w:type="dxa"/>
          </w:tcPr>
          <w:p w14:paraId="3A452B6F" w14:textId="4A4826D0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1764,3</w:t>
            </w:r>
          </w:p>
        </w:tc>
        <w:tc>
          <w:tcPr>
            <w:tcW w:w="876" w:type="dxa"/>
          </w:tcPr>
          <w:p w14:paraId="0AA01DF0" w14:textId="7E30E4E8" w:rsidR="0090526D" w:rsidRDefault="00CA26A5" w:rsidP="0090526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</w:t>
            </w:r>
          </w:p>
        </w:tc>
      </w:tr>
      <w:tr w:rsidR="0090526D" w:rsidRPr="00BF37F0" w14:paraId="49B85C01" w14:textId="77777777" w:rsidTr="00416243">
        <w:trPr>
          <w:trHeight w:val="416"/>
        </w:trPr>
        <w:tc>
          <w:tcPr>
            <w:tcW w:w="3957" w:type="dxa"/>
            <w:shd w:val="clear" w:color="auto" w:fill="F2B9A8" w:themeFill="accent6" w:themeFillTint="66"/>
          </w:tcPr>
          <w:p w14:paraId="681B30CE" w14:textId="77777777" w:rsidR="0090526D" w:rsidRPr="00BF37F0" w:rsidRDefault="0090526D" w:rsidP="0090526D">
            <w:pPr>
              <w:rPr>
                <w:b/>
                <w:sz w:val="24"/>
                <w:szCs w:val="24"/>
              </w:rPr>
            </w:pPr>
            <w:r w:rsidRPr="00BF37F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67" w:type="dxa"/>
            <w:shd w:val="clear" w:color="auto" w:fill="F2B9A8" w:themeFill="accent6" w:themeFillTint="66"/>
          </w:tcPr>
          <w:p w14:paraId="762C2AEB" w14:textId="7CF6A20B" w:rsidR="0090526D" w:rsidRPr="00BF37F0" w:rsidRDefault="0090526D" w:rsidP="0090526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353612,7</w:t>
            </w:r>
          </w:p>
        </w:tc>
        <w:tc>
          <w:tcPr>
            <w:tcW w:w="1559" w:type="dxa"/>
            <w:shd w:val="clear" w:color="auto" w:fill="F2B9A8" w:themeFill="accent6" w:themeFillTint="66"/>
          </w:tcPr>
          <w:p w14:paraId="177782A4" w14:textId="631CA6D3" w:rsidR="0090526D" w:rsidRPr="00987A91" w:rsidRDefault="0090526D" w:rsidP="0090526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503405,6</w:t>
            </w:r>
          </w:p>
        </w:tc>
        <w:tc>
          <w:tcPr>
            <w:tcW w:w="1542" w:type="dxa"/>
            <w:shd w:val="clear" w:color="auto" w:fill="F2B9A8" w:themeFill="accent6" w:themeFillTint="66"/>
          </w:tcPr>
          <w:p w14:paraId="5EDB9E6D" w14:textId="25AE2F13" w:rsidR="0090526D" w:rsidRPr="00987A91" w:rsidRDefault="0090526D" w:rsidP="0090526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14979</w:t>
            </w:r>
            <w:r w:rsidR="00CA26A5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CA26A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76" w:type="dxa"/>
            <w:shd w:val="clear" w:color="auto" w:fill="F2B9A8" w:themeFill="accent6" w:themeFillTint="66"/>
          </w:tcPr>
          <w:p w14:paraId="2A599510" w14:textId="771A6554" w:rsidR="0090526D" w:rsidRPr="00987A91" w:rsidRDefault="0090526D" w:rsidP="0090526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142,4</w:t>
            </w:r>
          </w:p>
        </w:tc>
      </w:tr>
    </w:tbl>
    <w:p w14:paraId="40AE805C" w14:textId="53FCDF48" w:rsidR="004F501D" w:rsidRPr="0055496D" w:rsidRDefault="004F501D" w:rsidP="004F501D">
      <w:pPr>
        <w:spacing w:before="240" w:line="360" w:lineRule="auto"/>
        <w:ind w:firstLine="709"/>
        <w:jc w:val="both"/>
      </w:pPr>
      <w:r w:rsidRPr="0055496D">
        <w:t xml:space="preserve"> По сравнению с первым </w:t>
      </w:r>
      <w:r>
        <w:t>полугодием</w:t>
      </w:r>
      <w:r w:rsidRPr="0055496D">
        <w:t xml:space="preserve"> 20</w:t>
      </w:r>
      <w:r>
        <w:t>2</w:t>
      </w:r>
      <w:r w:rsidR="00CA26A5">
        <w:t>4</w:t>
      </w:r>
      <w:r w:rsidRPr="0055496D">
        <w:t xml:space="preserve"> года объем безвозмездных поступлений </w:t>
      </w:r>
      <w:r>
        <w:t>у</w:t>
      </w:r>
      <w:r w:rsidR="00576E79">
        <w:t>велич</w:t>
      </w:r>
      <w:r>
        <w:t>ился</w:t>
      </w:r>
      <w:r w:rsidRPr="0055496D">
        <w:t xml:space="preserve"> на </w:t>
      </w:r>
      <w:r w:rsidR="00CA26A5">
        <w:t>149792,9</w:t>
      </w:r>
      <w:r w:rsidRPr="0055496D">
        <w:t xml:space="preserve"> тыс. рублей</w:t>
      </w:r>
      <w:r>
        <w:t xml:space="preserve"> или на </w:t>
      </w:r>
      <w:r w:rsidR="006E2527">
        <w:t>42,4</w:t>
      </w:r>
      <w:r>
        <w:t>%</w:t>
      </w:r>
      <w:r w:rsidRPr="0055496D">
        <w:t xml:space="preserve"> и составил </w:t>
      </w:r>
      <w:r w:rsidR="006E2527">
        <w:t>503405,6</w:t>
      </w:r>
      <w:r w:rsidRPr="0055496D">
        <w:t xml:space="preserve"> тыс. рублей.</w:t>
      </w:r>
    </w:p>
    <w:p w14:paraId="57C81106" w14:textId="0AC2D715" w:rsidR="005E0344" w:rsidRDefault="005E0344" w:rsidP="005E0344">
      <w:pPr>
        <w:spacing w:before="240" w:line="360" w:lineRule="auto"/>
        <w:ind w:firstLine="567"/>
        <w:jc w:val="both"/>
      </w:pPr>
      <w:r>
        <w:t xml:space="preserve">Бюджеты сельских поселений по доходам исполнены в сумме </w:t>
      </w:r>
      <w:r w:rsidR="006E2527">
        <w:t>215100,2</w:t>
      </w:r>
      <w:r w:rsidR="00576E79">
        <w:t xml:space="preserve"> </w:t>
      </w:r>
      <w:r>
        <w:t xml:space="preserve">тыс. рублей или на </w:t>
      </w:r>
      <w:r w:rsidR="006E2527">
        <w:t>49,0</w:t>
      </w:r>
      <w:r>
        <w:t>%.</w:t>
      </w:r>
    </w:p>
    <w:p w14:paraId="31420A9E" w14:textId="2BEAF7F1" w:rsidR="005E0344" w:rsidRDefault="005E0344" w:rsidP="005E0344">
      <w:pPr>
        <w:spacing w:line="360" w:lineRule="auto"/>
        <w:ind w:firstLine="567"/>
        <w:jc w:val="both"/>
      </w:pPr>
      <w:r>
        <w:t xml:space="preserve">При годовом плане налоговых и неналоговых доходов сельских поселений Добринского муниципального района </w:t>
      </w:r>
      <w:r w:rsidR="006E2527">
        <w:t>141075,1</w:t>
      </w:r>
      <w:r>
        <w:t xml:space="preserve"> тыс. рублей, за 1</w:t>
      </w:r>
      <w:r w:rsidR="00E87548">
        <w:t>-е</w:t>
      </w:r>
      <w:r>
        <w:t xml:space="preserve"> </w:t>
      </w:r>
      <w:r w:rsidR="00E87548">
        <w:t>полугодие</w:t>
      </w:r>
      <w:r>
        <w:t xml:space="preserve"> 202</w:t>
      </w:r>
      <w:r w:rsidR="006E2527">
        <w:t>5</w:t>
      </w:r>
      <w:r>
        <w:t xml:space="preserve"> года фактически поступило в бюджеты </w:t>
      </w:r>
      <w:r w:rsidR="006E2527">
        <w:t>98383,4</w:t>
      </w:r>
      <w:r>
        <w:t xml:space="preserve"> тыс. рублей или </w:t>
      </w:r>
      <w:r w:rsidR="006E2527">
        <w:t>69,7</w:t>
      </w:r>
      <w:r>
        <w:t xml:space="preserve">%, безвозмездных поступлений – </w:t>
      </w:r>
      <w:r w:rsidR="006E2527">
        <w:t>116716,8</w:t>
      </w:r>
      <w:r>
        <w:t xml:space="preserve"> тыс. рублей (при плане </w:t>
      </w:r>
      <w:r w:rsidR="006E2527">
        <w:t>298172,8</w:t>
      </w:r>
      <w:r>
        <w:t xml:space="preserve"> тыс. рублей) или </w:t>
      </w:r>
      <w:r w:rsidR="006E2527">
        <w:t>39,1</w:t>
      </w:r>
      <w:r>
        <w:t>%.</w:t>
      </w:r>
    </w:p>
    <w:p w14:paraId="4D9E1767" w14:textId="47659373" w:rsidR="005E0344" w:rsidRDefault="005E0344" w:rsidP="005E0344">
      <w:pPr>
        <w:spacing w:line="360" w:lineRule="auto"/>
        <w:ind w:firstLine="567"/>
        <w:jc w:val="both"/>
      </w:pPr>
      <w:r w:rsidRPr="00416243">
        <w:lastRenderedPageBreak/>
        <w:t>Изменение доходных источников по бюджетам сельских поселений представлено на гистограмме:</w:t>
      </w:r>
    </w:p>
    <w:p w14:paraId="1DEDAA39" w14:textId="77777777" w:rsidR="00BE49E2" w:rsidRDefault="00BE49E2" w:rsidP="00BE49E2">
      <w:pPr>
        <w:spacing w:line="360" w:lineRule="auto"/>
        <w:jc w:val="both"/>
      </w:pPr>
      <w:r>
        <w:rPr>
          <w:noProof/>
        </w:rPr>
        <w:drawing>
          <wp:inline distT="0" distB="0" distL="0" distR="0" wp14:anchorId="41A81623" wp14:editId="5F25358A">
            <wp:extent cx="5908040" cy="3686175"/>
            <wp:effectExtent l="0" t="0" r="1651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D27539F" w14:textId="1F15332E" w:rsidR="00B21C56" w:rsidRPr="00741CD5" w:rsidRDefault="00B21C56" w:rsidP="000073B9">
      <w:pPr>
        <w:spacing w:line="360" w:lineRule="auto"/>
        <w:ind w:firstLine="709"/>
        <w:jc w:val="both"/>
      </w:pPr>
      <w:r w:rsidRPr="00741CD5">
        <w:t xml:space="preserve">Наиболее высокие проценты выполнения </w:t>
      </w:r>
      <w:r w:rsidR="005E2F56" w:rsidRPr="00741CD5">
        <w:t xml:space="preserve">к </w:t>
      </w:r>
      <w:r w:rsidRPr="00741CD5">
        <w:t>годово</w:t>
      </w:r>
      <w:r w:rsidR="005E2F56" w:rsidRPr="00741CD5">
        <w:t>му</w:t>
      </w:r>
      <w:r w:rsidRPr="00741CD5">
        <w:t xml:space="preserve"> план</w:t>
      </w:r>
      <w:r w:rsidR="005E2F56" w:rsidRPr="00741CD5">
        <w:t>у</w:t>
      </w:r>
      <w:r w:rsidRPr="00741CD5">
        <w:t xml:space="preserve"> по поступлению налоговых и неналоговых доходов</w:t>
      </w:r>
      <w:r w:rsidR="003F40D1" w:rsidRPr="00741CD5">
        <w:t>, более 50%,</w:t>
      </w:r>
      <w:r w:rsidRPr="00741CD5">
        <w:t xml:space="preserve"> отмечаются в </w:t>
      </w:r>
      <w:r w:rsidR="002F0FE4">
        <w:t>1</w:t>
      </w:r>
      <w:r w:rsidR="006E2527">
        <w:t>3</w:t>
      </w:r>
      <w:r w:rsidR="002F0FE4">
        <w:t xml:space="preserve">- </w:t>
      </w:r>
      <w:proofErr w:type="spellStart"/>
      <w:r w:rsidR="002F0FE4">
        <w:t>ти</w:t>
      </w:r>
      <w:proofErr w:type="spellEnd"/>
      <w:r w:rsidR="002F0FE4">
        <w:t xml:space="preserve"> </w:t>
      </w:r>
      <w:r w:rsidR="008C02AA" w:rsidRPr="00741CD5">
        <w:t>сельских поселениях</w:t>
      </w:r>
      <w:r w:rsidR="002F0FE4">
        <w:t>.</w:t>
      </w:r>
    </w:p>
    <w:p w14:paraId="18F39C12" w14:textId="77777777" w:rsidR="00016494" w:rsidRPr="00DD4A66" w:rsidRDefault="00016494" w:rsidP="00016494">
      <w:pPr>
        <w:spacing w:line="360" w:lineRule="auto"/>
        <w:ind w:firstLine="709"/>
        <w:jc w:val="both"/>
      </w:pPr>
      <w:r w:rsidRPr="00DD4A66">
        <w:t>Наиболее низкий процент выполнения плана наблюдается в следующих сельских поселениях:</w:t>
      </w:r>
    </w:p>
    <w:p w14:paraId="446CC4C9" w14:textId="7798F9A7" w:rsidR="002C5BC0" w:rsidRDefault="006E2527" w:rsidP="002C5BC0">
      <w:pPr>
        <w:pStyle w:val="a4"/>
        <w:numPr>
          <w:ilvl w:val="0"/>
          <w:numId w:val="3"/>
        </w:numPr>
        <w:spacing w:line="360" w:lineRule="auto"/>
        <w:jc w:val="both"/>
      </w:pPr>
      <w:r>
        <w:t>Дубовской</w:t>
      </w:r>
      <w:r w:rsidR="002C5BC0">
        <w:t xml:space="preserve"> сельсовет </w:t>
      </w:r>
      <w:r w:rsidR="002F0FE4">
        <w:t>–</w:t>
      </w:r>
      <w:r>
        <w:t>49,6</w:t>
      </w:r>
      <w:r w:rsidR="002C5BC0">
        <w:t>%</w:t>
      </w:r>
    </w:p>
    <w:p w14:paraId="2411974A" w14:textId="77777777" w:rsidR="006E2527" w:rsidRDefault="002F0FE4" w:rsidP="002C5BC0">
      <w:pPr>
        <w:pStyle w:val="a4"/>
        <w:numPr>
          <w:ilvl w:val="0"/>
          <w:numId w:val="3"/>
        </w:numPr>
        <w:spacing w:line="360" w:lineRule="auto"/>
        <w:jc w:val="both"/>
      </w:pPr>
      <w:r>
        <w:t>Т</w:t>
      </w:r>
      <w:r w:rsidR="006E2527">
        <w:t>ихвинс</w:t>
      </w:r>
      <w:r>
        <w:t>кий</w:t>
      </w:r>
      <w:r w:rsidR="002C5BC0">
        <w:t xml:space="preserve"> сельсовет – </w:t>
      </w:r>
      <w:r w:rsidR="006E2527">
        <w:t>46,5</w:t>
      </w:r>
      <w:r w:rsidR="002C5BC0">
        <w:t>%</w:t>
      </w:r>
      <w:r w:rsidR="006E2527">
        <w:t>,</w:t>
      </w:r>
    </w:p>
    <w:p w14:paraId="03457D9F" w14:textId="77777777" w:rsidR="006E2527" w:rsidRDefault="006E2527" w:rsidP="002C5BC0">
      <w:pPr>
        <w:pStyle w:val="a4"/>
        <w:numPr>
          <w:ilvl w:val="0"/>
          <w:numId w:val="3"/>
        </w:numPr>
        <w:spacing w:line="360" w:lineRule="auto"/>
        <w:jc w:val="both"/>
      </w:pPr>
      <w:r>
        <w:t>Петровский сельсовет – 43,7%,</w:t>
      </w:r>
    </w:p>
    <w:p w14:paraId="571A2CA0" w14:textId="7F5327E9" w:rsidR="002C5BC0" w:rsidRDefault="006E2527" w:rsidP="002C5BC0">
      <w:pPr>
        <w:pStyle w:val="a4"/>
        <w:numPr>
          <w:ilvl w:val="0"/>
          <w:numId w:val="3"/>
        </w:numPr>
        <w:spacing w:line="360" w:lineRule="auto"/>
        <w:jc w:val="both"/>
      </w:pPr>
      <w:r>
        <w:t>Березнеговатский сельсовет – 37,7%</w:t>
      </w:r>
      <w:r w:rsidR="002F0FE4">
        <w:t>.</w:t>
      </w:r>
    </w:p>
    <w:p w14:paraId="4012CDD2" w14:textId="77777777" w:rsidR="00416243" w:rsidRDefault="00323734" w:rsidP="00416243">
      <w:pPr>
        <w:spacing w:line="360" w:lineRule="auto"/>
        <w:ind w:firstLine="709"/>
        <w:jc w:val="both"/>
      </w:pPr>
      <w:r>
        <w:t xml:space="preserve">Исполнение плана поступлений собственных доходов представлен на </w:t>
      </w:r>
      <w:r w:rsidR="00416243">
        <w:t>гистограмме:</w:t>
      </w:r>
    </w:p>
    <w:p w14:paraId="3DFD2715" w14:textId="7E40F811" w:rsidR="00416243" w:rsidRPr="00323734" w:rsidRDefault="00416243" w:rsidP="00416243">
      <w:pPr>
        <w:spacing w:before="240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7ED10" wp14:editId="4B9E853C">
                <wp:simplePos x="0" y="0"/>
                <wp:positionH relativeFrom="column">
                  <wp:posOffset>5079775</wp:posOffset>
                </wp:positionH>
                <wp:positionV relativeFrom="paragraph">
                  <wp:posOffset>648390</wp:posOffset>
                </wp:positionV>
                <wp:extent cx="668740" cy="518444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5184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CB07F6" w14:textId="24DBB2E6" w:rsidR="00416243" w:rsidRPr="00EA7603" w:rsidRDefault="00416243" w:rsidP="004162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A7603">
                              <w:rPr>
                                <w:sz w:val="16"/>
                                <w:szCs w:val="16"/>
                              </w:rPr>
                              <w:t xml:space="preserve">Средний показатель </w:t>
                            </w:r>
                            <w:r w:rsidR="006E2527">
                              <w:rPr>
                                <w:sz w:val="16"/>
                                <w:szCs w:val="16"/>
                              </w:rPr>
                              <w:t>74,4</w:t>
                            </w:r>
                            <w:r w:rsidRPr="00EA7603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7ED10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400pt;margin-top:51.05pt;width:52.65pt;height:4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" filled="f" stroked="f" strokeweight=".5pt">
                <v:textbox>
                  <w:txbxContent>
                    <w:p w14:paraId="2ECB07F6" w14:textId="24DBB2E6" w:rsidR="00416243" w:rsidRPr="00EA7603" w:rsidRDefault="00416243" w:rsidP="00416243">
                      <w:pPr>
                        <w:rPr>
                          <w:sz w:val="16"/>
                          <w:szCs w:val="16"/>
                        </w:rPr>
                      </w:pPr>
                      <w:r w:rsidRPr="00EA7603">
                        <w:rPr>
                          <w:sz w:val="16"/>
                          <w:szCs w:val="16"/>
                        </w:rPr>
                        <w:t xml:space="preserve">Средний показатель </w:t>
                      </w:r>
                      <w:r w:rsidR="006E2527">
                        <w:rPr>
                          <w:sz w:val="16"/>
                          <w:szCs w:val="16"/>
                        </w:rPr>
                        <w:t>74,4</w:t>
                      </w:r>
                      <w:r w:rsidRPr="00EA7603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6A238B" wp14:editId="02A04064">
            <wp:extent cx="5925185" cy="3162300"/>
            <wp:effectExtent l="0" t="0" r="1841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0F96C10" w14:textId="77777777" w:rsidR="003D1080" w:rsidRPr="009713FE" w:rsidRDefault="007C3BFD" w:rsidP="003E786C">
      <w:pPr>
        <w:spacing w:before="240"/>
        <w:jc w:val="center"/>
        <w:rPr>
          <w:b/>
          <w:sz w:val="32"/>
          <w:szCs w:val="32"/>
        </w:rPr>
      </w:pPr>
      <w:r w:rsidRPr="009713FE">
        <w:rPr>
          <w:b/>
          <w:sz w:val="32"/>
          <w:szCs w:val="32"/>
        </w:rPr>
        <w:t>Расходы консолидированного бюджета Добринского муниципального района.</w:t>
      </w:r>
    </w:p>
    <w:p w14:paraId="4BB349C0" w14:textId="5D784547" w:rsidR="007C3BFD" w:rsidRDefault="007C3BFD" w:rsidP="003E786C">
      <w:pPr>
        <w:spacing w:before="240" w:line="360" w:lineRule="auto"/>
        <w:ind w:firstLine="709"/>
        <w:jc w:val="both"/>
      </w:pPr>
      <w:r>
        <w:t>За перв</w:t>
      </w:r>
      <w:r w:rsidR="001D691A">
        <w:t>ое</w:t>
      </w:r>
      <w:r>
        <w:t xml:space="preserve"> </w:t>
      </w:r>
      <w:r w:rsidR="001D691A">
        <w:t>полугодие</w:t>
      </w:r>
      <w:r>
        <w:t xml:space="preserve"> 20</w:t>
      </w:r>
      <w:r w:rsidR="00323734">
        <w:t>2</w:t>
      </w:r>
      <w:r w:rsidR="006E2527">
        <w:t>5</w:t>
      </w:r>
      <w:r>
        <w:t xml:space="preserve"> года расходы консолидированного бюджета исполнены в сумме </w:t>
      </w:r>
      <w:r w:rsidR="006E2527">
        <w:t>791423,4</w:t>
      </w:r>
      <w:r>
        <w:t xml:space="preserve"> тыс. рублей или на </w:t>
      </w:r>
      <w:r w:rsidR="00D00F58">
        <w:t>40,6</w:t>
      </w:r>
      <w:r>
        <w:t>% от годового плана.</w:t>
      </w:r>
    </w:p>
    <w:p w14:paraId="24E8E8B2" w14:textId="1D8E557E" w:rsidR="00742A75" w:rsidRDefault="00742A75" w:rsidP="000C761E">
      <w:pPr>
        <w:spacing w:line="360" w:lineRule="auto"/>
        <w:ind w:firstLine="709"/>
        <w:jc w:val="both"/>
      </w:pPr>
      <w:r w:rsidRPr="00A13A7C">
        <w:t xml:space="preserve">Сведения об </w:t>
      </w:r>
      <w:r>
        <w:t>исполнении</w:t>
      </w:r>
      <w:r w:rsidRPr="00A13A7C">
        <w:t xml:space="preserve"> плановых назначений по расходам бюджета</w:t>
      </w:r>
      <w:r>
        <w:t xml:space="preserve"> муниципального района</w:t>
      </w:r>
      <w:r w:rsidRPr="00A13A7C">
        <w:t xml:space="preserve"> </w:t>
      </w:r>
      <w:r>
        <w:t xml:space="preserve">по разделам функциональной классификации в 1 </w:t>
      </w:r>
      <w:r w:rsidR="000C761E">
        <w:t>полугодии</w:t>
      </w:r>
      <w:r>
        <w:t xml:space="preserve"> </w:t>
      </w:r>
      <w:r w:rsidRPr="00A13A7C">
        <w:t>20</w:t>
      </w:r>
      <w:r>
        <w:t>2</w:t>
      </w:r>
      <w:r w:rsidR="00D00F58">
        <w:t>5</w:t>
      </w:r>
      <w:r w:rsidRPr="00A13A7C">
        <w:t xml:space="preserve"> год</w:t>
      </w:r>
      <w:r>
        <w:t>а</w:t>
      </w:r>
      <w:r w:rsidRPr="00A13A7C">
        <w:t xml:space="preserve"> приведены в таблице:</w:t>
      </w:r>
    </w:p>
    <w:p w14:paraId="1633B076" w14:textId="77777777" w:rsidR="00742A75" w:rsidRPr="000C4507" w:rsidRDefault="00742A75" w:rsidP="00742A75">
      <w:pPr>
        <w:spacing w:line="276" w:lineRule="auto"/>
        <w:ind w:firstLine="567"/>
        <w:jc w:val="right"/>
        <w:rPr>
          <w:sz w:val="24"/>
          <w:szCs w:val="24"/>
        </w:rPr>
      </w:pPr>
      <w:r w:rsidRPr="000C4507">
        <w:rPr>
          <w:sz w:val="24"/>
          <w:szCs w:val="24"/>
        </w:rPr>
        <w:t xml:space="preserve"> (</w:t>
      </w:r>
      <w:proofErr w:type="spellStart"/>
      <w:r w:rsidRPr="000C4507">
        <w:rPr>
          <w:sz w:val="24"/>
          <w:szCs w:val="24"/>
        </w:rPr>
        <w:t>тыс.руб</w:t>
      </w:r>
      <w:proofErr w:type="spellEnd"/>
      <w:r w:rsidRPr="000C4507">
        <w:rPr>
          <w:sz w:val="24"/>
          <w:szCs w:val="24"/>
        </w:rPr>
        <w:t>.)</w:t>
      </w:r>
    </w:p>
    <w:tbl>
      <w:tblPr>
        <w:tblW w:w="92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23"/>
        <w:gridCol w:w="1587"/>
        <w:gridCol w:w="1560"/>
        <w:gridCol w:w="850"/>
      </w:tblGrid>
      <w:tr w:rsidR="00742A75" w:rsidRPr="000C4507" w14:paraId="382F04E8" w14:textId="77777777" w:rsidTr="00FA7C8F">
        <w:trPr>
          <w:trHeight w:val="1106"/>
        </w:trPr>
        <w:tc>
          <w:tcPr>
            <w:tcW w:w="851" w:type="dxa"/>
            <w:shd w:val="clear" w:color="auto" w:fill="F8DCD3" w:themeFill="accent6" w:themeFillTint="33"/>
          </w:tcPr>
          <w:p w14:paraId="58055065" w14:textId="77777777" w:rsidR="00742A75" w:rsidRPr="000C4507" w:rsidRDefault="00742A75" w:rsidP="003658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C4507">
              <w:rPr>
                <w:b/>
                <w:sz w:val="24"/>
                <w:szCs w:val="24"/>
              </w:rPr>
              <w:t>Разделы БК</w:t>
            </w:r>
          </w:p>
        </w:tc>
        <w:tc>
          <w:tcPr>
            <w:tcW w:w="4423" w:type="dxa"/>
            <w:shd w:val="clear" w:color="auto" w:fill="F8DCD3" w:themeFill="accent6" w:themeFillTint="33"/>
          </w:tcPr>
          <w:p w14:paraId="5EEA0F00" w14:textId="77777777" w:rsidR="00742A75" w:rsidRPr="000C4507" w:rsidRDefault="00742A75" w:rsidP="003658E6">
            <w:pPr>
              <w:pStyle w:val="6"/>
              <w:spacing w:line="276" w:lineRule="auto"/>
              <w:rPr>
                <w:b w:val="0"/>
                <w:szCs w:val="24"/>
              </w:rPr>
            </w:pPr>
            <w:r w:rsidRPr="000C4507">
              <w:rPr>
                <w:szCs w:val="24"/>
              </w:rPr>
              <w:t>РАСХОДЫ</w:t>
            </w:r>
          </w:p>
        </w:tc>
        <w:tc>
          <w:tcPr>
            <w:tcW w:w="1587" w:type="dxa"/>
            <w:shd w:val="clear" w:color="auto" w:fill="F8DCD3" w:themeFill="accent6" w:themeFillTint="33"/>
          </w:tcPr>
          <w:p w14:paraId="544E6ACF" w14:textId="77777777" w:rsidR="00742A75" w:rsidRPr="000C4507" w:rsidRDefault="00742A75" w:rsidP="003658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Годовые назначения</w:t>
            </w:r>
          </w:p>
        </w:tc>
        <w:tc>
          <w:tcPr>
            <w:tcW w:w="1560" w:type="dxa"/>
            <w:shd w:val="clear" w:color="auto" w:fill="F8DCD3" w:themeFill="accent6" w:themeFillTint="33"/>
          </w:tcPr>
          <w:p w14:paraId="5F64720C" w14:textId="5DB8BE2F" w:rsidR="00742A75" w:rsidRPr="000C4507" w:rsidRDefault="00742A75" w:rsidP="003658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Исполнено на 01.07.202</w:t>
            </w:r>
            <w:r w:rsidR="00D00F5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850" w:type="dxa"/>
            <w:shd w:val="clear" w:color="auto" w:fill="F8DCD3" w:themeFill="accent6" w:themeFillTint="33"/>
          </w:tcPr>
          <w:p w14:paraId="2B7810F3" w14:textId="77777777" w:rsidR="00742A75" w:rsidRPr="000C4507" w:rsidRDefault="00742A75" w:rsidP="003658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% исполнения</w:t>
            </w:r>
          </w:p>
        </w:tc>
      </w:tr>
      <w:tr w:rsidR="00742A75" w:rsidRPr="000C4507" w14:paraId="317EA03A" w14:textId="77777777" w:rsidTr="003658E6">
        <w:trPr>
          <w:trHeight w:val="315"/>
        </w:trPr>
        <w:tc>
          <w:tcPr>
            <w:tcW w:w="851" w:type="dxa"/>
          </w:tcPr>
          <w:p w14:paraId="7EDC0ED2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423" w:type="dxa"/>
          </w:tcPr>
          <w:p w14:paraId="5B31869F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87" w:type="dxa"/>
          </w:tcPr>
          <w:p w14:paraId="1606772D" w14:textId="323B55A9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263556,9</w:t>
            </w:r>
          </w:p>
        </w:tc>
        <w:tc>
          <w:tcPr>
            <w:tcW w:w="1560" w:type="dxa"/>
          </w:tcPr>
          <w:p w14:paraId="1116C507" w14:textId="21EA27AB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114626,0</w:t>
            </w:r>
          </w:p>
        </w:tc>
        <w:tc>
          <w:tcPr>
            <w:tcW w:w="850" w:type="dxa"/>
          </w:tcPr>
          <w:p w14:paraId="3191628E" w14:textId="139CEACE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</w:tc>
      </w:tr>
      <w:tr w:rsidR="00742A75" w:rsidRPr="000C4507" w14:paraId="2EB06DE6" w14:textId="77777777" w:rsidTr="003658E6">
        <w:trPr>
          <w:trHeight w:val="315"/>
        </w:trPr>
        <w:tc>
          <w:tcPr>
            <w:tcW w:w="851" w:type="dxa"/>
          </w:tcPr>
          <w:p w14:paraId="61D5A537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423" w:type="dxa"/>
          </w:tcPr>
          <w:p w14:paraId="5C300825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587" w:type="dxa"/>
          </w:tcPr>
          <w:p w14:paraId="39B55320" w14:textId="3FCAE017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3566,3</w:t>
            </w:r>
          </w:p>
        </w:tc>
        <w:tc>
          <w:tcPr>
            <w:tcW w:w="1560" w:type="dxa"/>
          </w:tcPr>
          <w:p w14:paraId="7C42CABD" w14:textId="069CD18B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1401,7</w:t>
            </w:r>
          </w:p>
        </w:tc>
        <w:tc>
          <w:tcPr>
            <w:tcW w:w="850" w:type="dxa"/>
          </w:tcPr>
          <w:p w14:paraId="2968A5E1" w14:textId="0031EDAF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</w:tr>
      <w:tr w:rsidR="00742A75" w:rsidRPr="000C4507" w14:paraId="39ACDE12" w14:textId="77777777" w:rsidTr="003658E6">
        <w:trPr>
          <w:trHeight w:val="315"/>
        </w:trPr>
        <w:tc>
          <w:tcPr>
            <w:tcW w:w="851" w:type="dxa"/>
          </w:tcPr>
          <w:p w14:paraId="4174DD22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423" w:type="dxa"/>
          </w:tcPr>
          <w:p w14:paraId="3B542D41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</w:tcPr>
          <w:p w14:paraId="2758F087" w14:textId="6729A1A1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16451,3</w:t>
            </w:r>
          </w:p>
        </w:tc>
        <w:tc>
          <w:tcPr>
            <w:tcW w:w="1560" w:type="dxa"/>
          </w:tcPr>
          <w:p w14:paraId="1A1043B0" w14:textId="358A57AB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6300,4</w:t>
            </w:r>
          </w:p>
        </w:tc>
        <w:tc>
          <w:tcPr>
            <w:tcW w:w="850" w:type="dxa"/>
          </w:tcPr>
          <w:p w14:paraId="7D0165D7" w14:textId="1DA6AB10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38,3</w:t>
            </w:r>
          </w:p>
        </w:tc>
      </w:tr>
      <w:tr w:rsidR="00742A75" w:rsidRPr="000C4507" w14:paraId="1F8EACB3" w14:textId="77777777" w:rsidTr="003658E6">
        <w:trPr>
          <w:trHeight w:val="315"/>
        </w:trPr>
        <w:tc>
          <w:tcPr>
            <w:tcW w:w="851" w:type="dxa"/>
          </w:tcPr>
          <w:p w14:paraId="37D020D8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423" w:type="dxa"/>
          </w:tcPr>
          <w:p w14:paraId="4688E32C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587" w:type="dxa"/>
          </w:tcPr>
          <w:p w14:paraId="0C7FED9F" w14:textId="16BF1874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173684,2</w:t>
            </w:r>
          </w:p>
        </w:tc>
        <w:tc>
          <w:tcPr>
            <w:tcW w:w="1560" w:type="dxa"/>
          </w:tcPr>
          <w:p w14:paraId="22CBB00D" w14:textId="50628417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63738,6</w:t>
            </w:r>
          </w:p>
        </w:tc>
        <w:tc>
          <w:tcPr>
            <w:tcW w:w="850" w:type="dxa"/>
          </w:tcPr>
          <w:p w14:paraId="7B2D9A8A" w14:textId="62D92ACE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</w:t>
            </w:r>
          </w:p>
        </w:tc>
      </w:tr>
      <w:tr w:rsidR="00742A75" w:rsidRPr="000C4507" w14:paraId="4C146A21" w14:textId="77777777" w:rsidTr="003658E6">
        <w:trPr>
          <w:trHeight w:val="315"/>
        </w:trPr>
        <w:tc>
          <w:tcPr>
            <w:tcW w:w="851" w:type="dxa"/>
          </w:tcPr>
          <w:p w14:paraId="3F841F93" w14:textId="77777777" w:rsidR="00742A75" w:rsidRPr="000C4507" w:rsidRDefault="00742A75" w:rsidP="003658E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4423" w:type="dxa"/>
          </w:tcPr>
          <w:p w14:paraId="4ABC2E5B" w14:textId="77777777" w:rsidR="00742A75" w:rsidRPr="000C4507" w:rsidRDefault="00742A75" w:rsidP="003658E6">
            <w:pPr>
              <w:spacing w:line="276" w:lineRule="auto"/>
              <w:rPr>
                <w:bCs/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87" w:type="dxa"/>
          </w:tcPr>
          <w:p w14:paraId="304B3EBD" w14:textId="70121A73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390305,1</w:t>
            </w:r>
          </w:p>
        </w:tc>
        <w:tc>
          <w:tcPr>
            <w:tcW w:w="1560" w:type="dxa"/>
          </w:tcPr>
          <w:p w14:paraId="51B29ECB" w14:textId="2090560D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102487,4</w:t>
            </w:r>
          </w:p>
        </w:tc>
        <w:tc>
          <w:tcPr>
            <w:tcW w:w="850" w:type="dxa"/>
          </w:tcPr>
          <w:p w14:paraId="4C82AC2F" w14:textId="17C78899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26,3</w:t>
            </w:r>
          </w:p>
        </w:tc>
      </w:tr>
      <w:tr w:rsidR="00E34EA7" w:rsidRPr="000C4507" w14:paraId="625883BD" w14:textId="77777777" w:rsidTr="003658E6">
        <w:trPr>
          <w:trHeight w:val="315"/>
        </w:trPr>
        <w:tc>
          <w:tcPr>
            <w:tcW w:w="851" w:type="dxa"/>
          </w:tcPr>
          <w:p w14:paraId="618CED06" w14:textId="6528BC45" w:rsidR="00E34EA7" w:rsidRDefault="00E34EA7" w:rsidP="003658E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4423" w:type="dxa"/>
          </w:tcPr>
          <w:p w14:paraId="766DDE56" w14:textId="3733C273" w:rsidR="00E34EA7" w:rsidRPr="000C4507" w:rsidRDefault="00E34EA7" w:rsidP="003658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87" w:type="dxa"/>
          </w:tcPr>
          <w:p w14:paraId="6FF77D4E" w14:textId="328E4CC1" w:rsidR="00E34EA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40040,8</w:t>
            </w:r>
          </w:p>
        </w:tc>
        <w:tc>
          <w:tcPr>
            <w:tcW w:w="1560" w:type="dxa"/>
          </w:tcPr>
          <w:p w14:paraId="048F011E" w14:textId="1D74E4FB" w:rsidR="00E34EA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50" w:type="dxa"/>
          </w:tcPr>
          <w:p w14:paraId="7D2A7F09" w14:textId="0E260EDC" w:rsidR="00E34EA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742A75" w:rsidRPr="000C4507" w14:paraId="0B5F5BFD" w14:textId="77777777" w:rsidTr="003658E6">
        <w:trPr>
          <w:trHeight w:val="315"/>
        </w:trPr>
        <w:tc>
          <w:tcPr>
            <w:tcW w:w="851" w:type="dxa"/>
          </w:tcPr>
          <w:p w14:paraId="463852C6" w14:textId="77777777" w:rsidR="00742A75" w:rsidRPr="000C4507" w:rsidRDefault="00742A75" w:rsidP="003658E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423" w:type="dxa"/>
          </w:tcPr>
          <w:p w14:paraId="79CC4726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1587" w:type="dxa"/>
          </w:tcPr>
          <w:p w14:paraId="2CD2791D" w14:textId="64E068E5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765927,1</w:t>
            </w:r>
          </w:p>
        </w:tc>
        <w:tc>
          <w:tcPr>
            <w:tcW w:w="1560" w:type="dxa"/>
          </w:tcPr>
          <w:p w14:paraId="217D0E33" w14:textId="4F5AED10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361963,4</w:t>
            </w:r>
          </w:p>
        </w:tc>
        <w:tc>
          <w:tcPr>
            <w:tcW w:w="850" w:type="dxa"/>
          </w:tcPr>
          <w:p w14:paraId="55968B00" w14:textId="14FF0ED4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</w:t>
            </w:r>
          </w:p>
        </w:tc>
      </w:tr>
      <w:tr w:rsidR="00742A75" w:rsidRPr="000C4507" w14:paraId="6D6BEBBA" w14:textId="77777777" w:rsidTr="003658E6">
        <w:trPr>
          <w:trHeight w:val="315"/>
        </w:trPr>
        <w:tc>
          <w:tcPr>
            <w:tcW w:w="851" w:type="dxa"/>
          </w:tcPr>
          <w:p w14:paraId="6458BC58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423" w:type="dxa"/>
          </w:tcPr>
          <w:p w14:paraId="3B3E6817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587" w:type="dxa"/>
          </w:tcPr>
          <w:p w14:paraId="642C1850" w14:textId="558D7307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187912,9</w:t>
            </w:r>
          </w:p>
        </w:tc>
        <w:tc>
          <w:tcPr>
            <w:tcW w:w="1560" w:type="dxa"/>
          </w:tcPr>
          <w:p w14:paraId="0AADACBA" w14:textId="68211C11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70705,2</w:t>
            </w:r>
          </w:p>
        </w:tc>
        <w:tc>
          <w:tcPr>
            <w:tcW w:w="850" w:type="dxa"/>
          </w:tcPr>
          <w:p w14:paraId="43C8121E" w14:textId="2FD2403E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37,6</w:t>
            </w:r>
          </w:p>
        </w:tc>
      </w:tr>
      <w:tr w:rsidR="00742A75" w:rsidRPr="000C4507" w14:paraId="074F51C3" w14:textId="77777777" w:rsidTr="003658E6">
        <w:trPr>
          <w:trHeight w:val="315"/>
        </w:trPr>
        <w:tc>
          <w:tcPr>
            <w:tcW w:w="851" w:type="dxa"/>
          </w:tcPr>
          <w:p w14:paraId="603F2ED0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423" w:type="dxa"/>
          </w:tcPr>
          <w:p w14:paraId="72F3BF4C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87" w:type="dxa"/>
          </w:tcPr>
          <w:p w14:paraId="0BFEA95E" w14:textId="798D8647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81677,2</w:t>
            </w:r>
          </w:p>
        </w:tc>
        <w:tc>
          <w:tcPr>
            <w:tcW w:w="1560" w:type="dxa"/>
          </w:tcPr>
          <w:p w14:paraId="43B43E36" w14:textId="34158653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52080,9</w:t>
            </w:r>
          </w:p>
        </w:tc>
        <w:tc>
          <w:tcPr>
            <w:tcW w:w="850" w:type="dxa"/>
          </w:tcPr>
          <w:p w14:paraId="74C366E5" w14:textId="52EC42C0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63,8</w:t>
            </w:r>
          </w:p>
        </w:tc>
      </w:tr>
      <w:tr w:rsidR="00742A75" w:rsidRPr="000C4507" w14:paraId="217D59BE" w14:textId="77777777" w:rsidTr="003658E6">
        <w:trPr>
          <w:trHeight w:val="315"/>
        </w:trPr>
        <w:tc>
          <w:tcPr>
            <w:tcW w:w="851" w:type="dxa"/>
          </w:tcPr>
          <w:p w14:paraId="09004EFB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423" w:type="dxa"/>
          </w:tcPr>
          <w:p w14:paraId="6BE29BF1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87" w:type="dxa"/>
          </w:tcPr>
          <w:p w14:paraId="6F85658F" w14:textId="41362761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21841,0</w:t>
            </w:r>
          </w:p>
        </w:tc>
        <w:tc>
          <w:tcPr>
            <w:tcW w:w="1560" w:type="dxa"/>
          </w:tcPr>
          <w:p w14:paraId="6B960646" w14:textId="015A348F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15194,1</w:t>
            </w:r>
          </w:p>
        </w:tc>
        <w:tc>
          <w:tcPr>
            <w:tcW w:w="850" w:type="dxa"/>
          </w:tcPr>
          <w:p w14:paraId="757B97D9" w14:textId="08DCE990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69,6</w:t>
            </w:r>
          </w:p>
        </w:tc>
      </w:tr>
      <w:tr w:rsidR="00742A75" w:rsidRPr="000C4507" w14:paraId="455CEF0E" w14:textId="77777777" w:rsidTr="003658E6">
        <w:trPr>
          <w:trHeight w:val="315"/>
        </w:trPr>
        <w:tc>
          <w:tcPr>
            <w:tcW w:w="851" w:type="dxa"/>
          </w:tcPr>
          <w:p w14:paraId="60E895E1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423" w:type="dxa"/>
          </w:tcPr>
          <w:p w14:paraId="55CAB9FF" w14:textId="77777777" w:rsidR="00742A75" w:rsidRPr="000C4507" w:rsidRDefault="00742A75" w:rsidP="003658E6">
            <w:pPr>
              <w:spacing w:line="276" w:lineRule="auto"/>
              <w:rPr>
                <w:sz w:val="24"/>
                <w:szCs w:val="24"/>
              </w:rPr>
            </w:pPr>
            <w:r w:rsidRPr="000C4507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587" w:type="dxa"/>
          </w:tcPr>
          <w:p w14:paraId="5D4E3CA2" w14:textId="093848A0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560" w:type="dxa"/>
          </w:tcPr>
          <w:p w14:paraId="1D78FA41" w14:textId="0988BE57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2835,7</w:t>
            </w:r>
          </w:p>
        </w:tc>
        <w:tc>
          <w:tcPr>
            <w:tcW w:w="850" w:type="dxa"/>
          </w:tcPr>
          <w:p w14:paraId="45255C91" w14:textId="01E93634" w:rsidR="00742A75" w:rsidRPr="000C4507" w:rsidRDefault="00D00F58" w:rsidP="003658E6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</w:tr>
      <w:tr w:rsidR="00742A75" w:rsidRPr="000C4507" w14:paraId="0A4A6034" w14:textId="77777777" w:rsidTr="00FA7C8F">
        <w:trPr>
          <w:trHeight w:val="328"/>
        </w:trPr>
        <w:tc>
          <w:tcPr>
            <w:tcW w:w="851" w:type="dxa"/>
            <w:shd w:val="clear" w:color="auto" w:fill="F8DCD3" w:themeFill="accent6" w:themeFillTint="33"/>
          </w:tcPr>
          <w:p w14:paraId="2F0264EF" w14:textId="77777777" w:rsidR="00742A75" w:rsidRPr="000C4507" w:rsidRDefault="00742A75" w:rsidP="003658E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shd w:val="clear" w:color="auto" w:fill="F8DCD3" w:themeFill="accent6" w:themeFillTint="33"/>
          </w:tcPr>
          <w:p w14:paraId="09E6F108" w14:textId="77777777" w:rsidR="00742A75" w:rsidRPr="000C4507" w:rsidRDefault="00742A75" w:rsidP="003658E6">
            <w:pPr>
              <w:spacing w:line="276" w:lineRule="auto"/>
              <w:rPr>
                <w:b/>
                <w:sz w:val="24"/>
                <w:szCs w:val="24"/>
              </w:rPr>
            </w:pPr>
            <w:r w:rsidRPr="000C4507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587" w:type="dxa"/>
            <w:shd w:val="clear" w:color="auto" w:fill="F8DCD3" w:themeFill="accent6" w:themeFillTint="33"/>
          </w:tcPr>
          <w:p w14:paraId="7BB968F7" w14:textId="02F202AE" w:rsidR="00742A75" w:rsidRPr="000C4507" w:rsidRDefault="00D00F58" w:rsidP="003658E6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1951104,8</w:t>
            </w:r>
          </w:p>
        </w:tc>
        <w:tc>
          <w:tcPr>
            <w:tcW w:w="1560" w:type="dxa"/>
            <w:shd w:val="clear" w:color="auto" w:fill="F8DCD3" w:themeFill="accent6" w:themeFillTint="33"/>
          </w:tcPr>
          <w:p w14:paraId="12FCBA41" w14:textId="5064F103" w:rsidR="00742A75" w:rsidRPr="000C4507" w:rsidRDefault="00D00F58" w:rsidP="003658E6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791423,4</w:t>
            </w:r>
          </w:p>
        </w:tc>
        <w:tc>
          <w:tcPr>
            <w:tcW w:w="850" w:type="dxa"/>
            <w:shd w:val="clear" w:color="auto" w:fill="F8DCD3" w:themeFill="accent6" w:themeFillTint="33"/>
          </w:tcPr>
          <w:p w14:paraId="04820019" w14:textId="0E37A380" w:rsidR="00742A75" w:rsidRPr="000C4507" w:rsidRDefault="00D00F58" w:rsidP="003658E6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40,6</w:t>
            </w:r>
          </w:p>
        </w:tc>
      </w:tr>
    </w:tbl>
    <w:p w14:paraId="697472D0" w14:textId="72C4391F" w:rsidR="007C3BFD" w:rsidRDefault="007C3BFD" w:rsidP="00742A75">
      <w:pPr>
        <w:spacing w:before="240" w:line="360" w:lineRule="auto"/>
        <w:ind w:firstLine="709"/>
        <w:jc w:val="both"/>
      </w:pPr>
      <w:r>
        <w:t>За перв</w:t>
      </w:r>
      <w:r w:rsidR="001D691A">
        <w:t>ое</w:t>
      </w:r>
      <w:r>
        <w:t xml:space="preserve"> </w:t>
      </w:r>
      <w:r w:rsidR="001D691A">
        <w:t>полугодие</w:t>
      </w:r>
      <w:r>
        <w:t xml:space="preserve"> 20</w:t>
      </w:r>
      <w:r w:rsidR="00323734">
        <w:t>2</w:t>
      </w:r>
      <w:r w:rsidR="00D00F58">
        <w:t>5</w:t>
      </w:r>
      <w:r>
        <w:t xml:space="preserve"> года наиболее низкий процент исполнения расходной части консолидированного</w:t>
      </w:r>
      <w:r w:rsidR="002E03E2">
        <w:t xml:space="preserve"> бюджета отмечается по разделам:</w:t>
      </w:r>
    </w:p>
    <w:p w14:paraId="2759CA79" w14:textId="494201F5" w:rsidR="00742A75" w:rsidRDefault="00742A75" w:rsidP="00742A75">
      <w:pPr>
        <w:pStyle w:val="a4"/>
        <w:numPr>
          <w:ilvl w:val="0"/>
          <w:numId w:val="3"/>
        </w:numPr>
        <w:spacing w:line="360" w:lineRule="auto"/>
        <w:jc w:val="both"/>
      </w:pPr>
      <w:r>
        <w:t>«</w:t>
      </w:r>
      <w:r w:rsidR="00D00F58">
        <w:t>Охрана окружающей среды</w:t>
      </w:r>
      <w:r>
        <w:t xml:space="preserve">» - </w:t>
      </w:r>
      <w:r w:rsidR="00D00F58">
        <w:t>0,2</w:t>
      </w:r>
      <w:r>
        <w:t>%,</w:t>
      </w:r>
    </w:p>
    <w:p w14:paraId="7DFFCE2F" w14:textId="72226574" w:rsidR="00ED749C" w:rsidRDefault="00ED749C" w:rsidP="00742A75">
      <w:pPr>
        <w:pStyle w:val="a4"/>
        <w:numPr>
          <w:ilvl w:val="0"/>
          <w:numId w:val="3"/>
        </w:numPr>
        <w:spacing w:line="360" w:lineRule="auto"/>
        <w:jc w:val="both"/>
      </w:pPr>
      <w:r>
        <w:t xml:space="preserve">«Жилищно-коммунальное хозяйство» - </w:t>
      </w:r>
      <w:r w:rsidR="00D00F58">
        <w:t>26,3</w:t>
      </w:r>
      <w:r>
        <w:t>%</w:t>
      </w:r>
      <w:r w:rsidR="00D00F58">
        <w:t>.</w:t>
      </w:r>
    </w:p>
    <w:p w14:paraId="43CC270B" w14:textId="77777777" w:rsidR="000C761E" w:rsidRDefault="000C761E" w:rsidP="000C761E">
      <w:pPr>
        <w:spacing w:line="276" w:lineRule="auto"/>
        <w:ind w:firstLine="567"/>
        <w:jc w:val="both"/>
      </w:pPr>
      <w:r>
        <w:t>Динамика расходов районного бюджета за последние пять лет выглядит следующим образом:</w:t>
      </w:r>
    </w:p>
    <w:p w14:paraId="0A02975B" w14:textId="77777777" w:rsidR="000C761E" w:rsidRPr="00BD43CB" w:rsidRDefault="000C761E" w:rsidP="000C761E">
      <w:pPr>
        <w:spacing w:line="276" w:lineRule="auto"/>
        <w:jc w:val="both"/>
      </w:pPr>
      <w:r>
        <w:rPr>
          <w:noProof/>
        </w:rPr>
        <w:drawing>
          <wp:inline distT="0" distB="0" distL="0" distR="0" wp14:anchorId="1A924D10" wp14:editId="5F6D84AD">
            <wp:extent cx="5852795" cy="1943100"/>
            <wp:effectExtent l="0" t="0" r="1460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9A48728" w14:textId="77777777" w:rsidR="00F65160" w:rsidRDefault="00F65160" w:rsidP="00F65160">
      <w:pPr>
        <w:spacing w:before="240" w:line="360" w:lineRule="auto"/>
        <w:ind w:firstLine="567"/>
        <w:jc w:val="both"/>
      </w:pPr>
      <w:r>
        <w:t>Характеристика расходной части бюджета по разделам функциональной классификации приведена в таблице:</w:t>
      </w:r>
    </w:p>
    <w:tbl>
      <w:tblPr>
        <w:tblW w:w="9349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2553"/>
        <w:gridCol w:w="1415"/>
        <w:gridCol w:w="1247"/>
        <w:gridCol w:w="10"/>
        <w:gridCol w:w="1153"/>
        <w:gridCol w:w="992"/>
        <w:gridCol w:w="1276"/>
      </w:tblGrid>
      <w:tr w:rsidR="00EE1198" w14:paraId="32F66728" w14:textId="77777777" w:rsidTr="00FA7C8F">
        <w:trPr>
          <w:trHeight w:val="402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1D0CA" w14:textId="77777777" w:rsidR="00EE1198" w:rsidRDefault="00EE1198">
            <w:pPr>
              <w:spacing w:line="256" w:lineRule="auto"/>
              <w:ind w:left="-97" w:right="-7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Разделы БК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A542" w14:textId="77777777" w:rsidR="00EE1198" w:rsidRDefault="00EE119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отраслей бюджетной сферы</w:t>
            </w:r>
          </w:p>
        </w:tc>
        <w:tc>
          <w:tcPr>
            <w:tcW w:w="2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7A095" w14:textId="70980BEC" w:rsidR="00EE1198" w:rsidRDefault="00EE1198">
            <w:pPr>
              <w:spacing w:line="256" w:lineRule="auto"/>
              <w:ind w:left="-5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</w:t>
            </w:r>
            <w:r w:rsidR="00D00F58">
              <w:rPr>
                <w:b/>
                <w:sz w:val="24"/>
                <w:szCs w:val="24"/>
                <w:lang w:eastAsia="en-US"/>
              </w:rPr>
              <w:t>5</w:t>
            </w:r>
            <w:r>
              <w:rPr>
                <w:b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8DCD3" w:themeFill="accent6" w:themeFillTint="33"/>
            <w:hideMark/>
          </w:tcPr>
          <w:p w14:paraId="26E250C6" w14:textId="03167749" w:rsidR="00EE1198" w:rsidRDefault="00EE1198">
            <w:pPr>
              <w:spacing w:line="256" w:lineRule="auto"/>
              <w:ind w:left="-63" w:right="-10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202</w:t>
            </w:r>
            <w:r w:rsidR="00D00F58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D3" w:themeFill="accent6" w:themeFillTint="33"/>
          </w:tcPr>
          <w:p w14:paraId="29C984BF" w14:textId="3F6E5A57" w:rsidR="00EE1198" w:rsidRDefault="00EE1198">
            <w:pPr>
              <w:spacing w:line="256" w:lineRule="auto"/>
              <w:ind w:left="-63" w:right="-10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Исполнение к 202</w:t>
            </w:r>
            <w:r w:rsidR="00D00F58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 xml:space="preserve"> году</w:t>
            </w:r>
          </w:p>
        </w:tc>
      </w:tr>
      <w:tr w:rsidR="00F65160" w14:paraId="130AB7B2" w14:textId="77777777" w:rsidTr="00FA7C8F">
        <w:trPr>
          <w:trHeight w:val="401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04638" w14:textId="77777777" w:rsidR="00F65160" w:rsidRDefault="00F65160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2A046" w14:textId="77777777" w:rsidR="00F65160" w:rsidRDefault="00F65160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B4D50" w14:textId="0C2758FD" w:rsidR="00F65160" w:rsidRPr="00EE1198" w:rsidRDefault="00F65160">
            <w:pPr>
              <w:spacing w:line="256" w:lineRule="auto"/>
              <w:ind w:left="-56"/>
              <w:jc w:val="center"/>
              <w:rPr>
                <w:b/>
                <w:sz w:val="22"/>
                <w:szCs w:val="22"/>
                <w:lang w:eastAsia="en-US"/>
              </w:rPr>
            </w:pPr>
            <w:r w:rsidRPr="00EE1198">
              <w:rPr>
                <w:b/>
                <w:sz w:val="22"/>
                <w:szCs w:val="22"/>
                <w:lang w:eastAsia="en-US"/>
              </w:rPr>
              <w:t xml:space="preserve">Исполнено на 01.07.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hideMark/>
          </w:tcPr>
          <w:p w14:paraId="7CD1AC28" w14:textId="77777777" w:rsidR="00F65160" w:rsidRPr="00EE1198" w:rsidRDefault="00F65160">
            <w:pPr>
              <w:spacing w:line="256" w:lineRule="auto"/>
              <w:ind w:left="-56"/>
              <w:jc w:val="center"/>
              <w:rPr>
                <w:b/>
                <w:sz w:val="22"/>
                <w:szCs w:val="22"/>
                <w:lang w:eastAsia="en-US"/>
              </w:rPr>
            </w:pPr>
            <w:r w:rsidRPr="00EE1198">
              <w:rPr>
                <w:b/>
                <w:sz w:val="22"/>
                <w:szCs w:val="22"/>
                <w:lang w:eastAsia="en-US"/>
              </w:rPr>
              <w:t>Доля в общей сумме расходов (%)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</w:tcPr>
          <w:p w14:paraId="12C68048" w14:textId="3FF359C4" w:rsidR="00F65160" w:rsidRPr="00EE1198" w:rsidRDefault="00F65160">
            <w:pPr>
              <w:spacing w:line="256" w:lineRule="auto"/>
              <w:ind w:left="-56"/>
              <w:jc w:val="center"/>
              <w:rPr>
                <w:b/>
                <w:sz w:val="22"/>
                <w:szCs w:val="22"/>
                <w:lang w:eastAsia="en-US"/>
              </w:rPr>
            </w:pPr>
            <w:r w:rsidRPr="00EE1198">
              <w:rPr>
                <w:b/>
                <w:sz w:val="22"/>
                <w:szCs w:val="22"/>
                <w:lang w:eastAsia="en-US"/>
              </w:rPr>
              <w:t>Исполнено на 01.07.</w:t>
            </w:r>
          </w:p>
          <w:p w14:paraId="64340679" w14:textId="77777777" w:rsidR="00F65160" w:rsidRPr="00EE1198" w:rsidRDefault="00F65160">
            <w:pPr>
              <w:spacing w:line="256" w:lineRule="auto"/>
              <w:ind w:left="-56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3243" w14:textId="17065491" w:rsidR="00F65160" w:rsidRPr="00EE1198" w:rsidRDefault="00EE1198">
            <w:pPr>
              <w:spacing w:line="256" w:lineRule="auto"/>
              <w:ind w:left="-63" w:right="-108"/>
              <w:jc w:val="center"/>
              <w:rPr>
                <w:b/>
                <w:sz w:val="22"/>
                <w:szCs w:val="22"/>
                <w:lang w:eastAsia="en-US"/>
              </w:rPr>
            </w:pPr>
            <w:r w:rsidRPr="00EE1198">
              <w:rPr>
                <w:b/>
                <w:sz w:val="22"/>
                <w:szCs w:val="22"/>
                <w:lang w:eastAsia="en-US"/>
              </w:rPr>
              <w:t>Доля в общей сумме расходов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hideMark/>
          </w:tcPr>
          <w:p w14:paraId="1F3A1A2B" w14:textId="6C109FF8" w:rsidR="00F65160" w:rsidRPr="00EE1198" w:rsidRDefault="00EE1198">
            <w:pPr>
              <w:spacing w:line="256" w:lineRule="auto"/>
              <w:ind w:left="-63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%</w:t>
            </w:r>
          </w:p>
        </w:tc>
      </w:tr>
      <w:tr w:rsidR="00F65160" w14:paraId="3A02C718" w14:textId="77777777" w:rsidTr="00EE1198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5D380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F92F1" w14:textId="77777777" w:rsidR="00F65160" w:rsidRDefault="00F65160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4FF4B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2AE9E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1E373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9CF4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4FEE1" w14:textId="77777777" w:rsidR="00F65160" w:rsidRDefault="00F6516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D00F58" w14:paraId="41A40D2F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CB6E4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11421" w14:textId="77777777" w:rsidR="00D00F58" w:rsidRDefault="00D00F58" w:rsidP="00D00F58">
            <w:pPr>
              <w:spacing w:line="256" w:lineRule="auto"/>
              <w:ind w:right="-135" w:hanging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24E1" w14:textId="7DA75BFF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114626,0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C55A" w14:textId="7007A4FA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14,5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B9AF" w14:textId="0D98236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100854,8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1397" w14:textId="7C8DAE96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575A" w14:textId="62DE10D0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113,7</w:t>
            </w:r>
          </w:p>
        </w:tc>
      </w:tr>
      <w:tr w:rsidR="00D00F58" w14:paraId="37797EFC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96B8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4F818" w14:textId="77777777" w:rsidR="00D00F58" w:rsidRDefault="00D00F58" w:rsidP="00D00F58">
            <w:pPr>
              <w:spacing w:line="256" w:lineRule="auto"/>
              <w:ind w:right="-135" w:hanging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9618" w14:textId="18813967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1401,7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10DB5" w14:textId="59B7AE11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9D50" w14:textId="523BC055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1172,8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E79E" w14:textId="7258E8B8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48545" w14:textId="6DFDE589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119,5</w:t>
            </w:r>
          </w:p>
        </w:tc>
      </w:tr>
      <w:tr w:rsidR="00D00F58" w14:paraId="6292354A" w14:textId="77777777" w:rsidTr="00EE1198">
        <w:trPr>
          <w:trHeight w:val="49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957FF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1B24B" w14:textId="77777777" w:rsidR="00D00F58" w:rsidRDefault="00D00F58" w:rsidP="00D00F58">
            <w:pPr>
              <w:spacing w:line="256" w:lineRule="auto"/>
              <w:ind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CD39" w14:textId="3083F052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6300,4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E5B7" w14:textId="05754F3D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0,8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B6770" w14:textId="2F95092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6628,1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F1E0" w14:textId="7E80F209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1570" w14:textId="3F38DD7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95,1</w:t>
            </w:r>
          </w:p>
        </w:tc>
      </w:tr>
      <w:tr w:rsidR="00D00F58" w14:paraId="130076B0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33C4A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A5A4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7EB7" w14:textId="50A753B4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63738,6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8E8CD" w14:textId="7C3C8BC8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8,1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F4C2" w14:textId="688A14EF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47638,4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B314" w14:textId="24426CF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4092A" w14:textId="71E8A8AC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133,8</w:t>
            </w:r>
          </w:p>
        </w:tc>
      </w:tr>
      <w:tr w:rsidR="00D00F58" w14:paraId="217A642F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FD08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8CD23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27827" w14:textId="3E42F908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102487,4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5219" w14:textId="2E6F0ED5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12,9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726F" w14:textId="29EC9703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65252,5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CCEA3" w14:textId="0B35954D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01389" w14:textId="20D7436E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157,1</w:t>
            </w:r>
          </w:p>
        </w:tc>
      </w:tr>
      <w:tr w:rsidR="00D00F58" w14:paraId="76D23D18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B17C" w14:textId="6A66DD8D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CFAB" w14:textId="029D234A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Охрана окружающей среды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A312" w14:textId="2A587D2D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BC1C" w14:textId="78EDD44B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5E75" w14:textId="2620776E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71A4" w14:textId="1446855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70D3" w14:textId="676110C6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00F58" w14:paraId="1962A70B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22AC0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F320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Образование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D156" w14:textId="1FC6F5F3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361963,4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D1B8" w14:textId="57F2BCE0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45,7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254E4" w14:textId="7D0C79B2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314904,1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6886" w14:textId="14A111F3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B147" w14:textId="4488A43D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114,9</w:t>
            </w:r>
          </w:p>
        </w:tc>
      </w:tr>
      <w:tr w:rsidR="00D00F58" w14:paraId="68554A87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F17F3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6C600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Культура, кинематография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F09B" w14:textId="2ED63382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70705,2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0E80" w14:textId="04FD8901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8,9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1413" w14:textId="0864C635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60474,9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50161" w14:textId="14F03625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D654" w14:textId="27DA9CA0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116,9</w:t>
            </w:r>
          </w:p>
        </w:tc>
      </w:tr>
      <w:tr w:rsidR="00D00F58" w14:paraId="27819BCE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FA2E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28814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B7183" w14:textId="6A82DFF6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52080,9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6703" w14:textId="0E38BC55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6,6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AF4F" w14:textId="3A873382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25749,5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6602" w14:textId="3AC771AA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1B64" w14:textId="038B955C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202,3</w:t>
            </w:r>
          </w:p>
        </w:tc>
      </w:tr>
      <w:tr w:rsidR="00D00F58" w14:paraId="6C2517E2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2E476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3464D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E417" w14:textId="39D6C320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15194,1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4AAF" w14:textId="1D936E7A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1,9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8C6A8" w14:textId="15D5575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2608,9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A05E1" w14:textId="5B7809FD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637A" w14:textId="74F7EF4B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582,4</w:t>
            </w:r>
          </w:p>
        </w:tc>
      </w:tr>
      <w:tr w:rsidR="00D00F58" w14:paraId="51C78CBF" w14:textId="77777777" w:rsidTr="00EE1198">
        <w:trPr>
          <w:trHeight w:val="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22DC3" w14:textId="77777777" w:rsidR="00D00F58" w:rsidRDefault="00D00F58" w:rsidP="00D00F58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8AFF" w14:textId="77777777" w:rsidR="00D00F58" w:rsidRDefault="00D00F58" w:rsidP="00D00F58">
            <w:pPr>
              <w:spacing w:line="256" w:lineRule="auto"/>
              <w:ind w:left="-42" w:right="-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B4DD3" w14:textId="7F086588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2835,7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74C9" w14:textId="6AD180CB" w:rsidR="00D00F58" w:rsidRDefault="00633896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3AC1" w14:textId="6ED07CCC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2553,5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E1FD" w14:textId="2BE3A5C3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AC0F" w14:textId="6F344350" w:rsidR="00D00F58" w:rsidRDefault="00D00F58" w:rsidP="00D00F5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111,1</w:t>
            </w:r>
          </w:p>
        </w:tc>
      </w:tr>
      <w:tr w:rsidR="00D00F58" w14:paraId="7EDF6FAC" w14:textId="77777777" w:rsidTr="00FA7C8F">
        <w:trPr>
          <w:trHeight w:val="1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2BF7" w14:textId="77777777" w:rsidR="00D00F58" w:rsidRDefault="00D00F58" w:rsidP="00D00F58">
            <w:pPr>
              <w:spacing w:line="256" w:lineRule="auto"/>
              <w:ind w:firstLine="709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7A5EE" w14:textId="46746C53" w:rsidR="00D00F58" w:rsidRDefault="00D00F58" w:rsidP="00D00F5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791423,4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7765" w14:textId="3B741EE8" w:rsidR="00D00F58" w:rsidRDefault="00633896" w:rsidP="00D00F5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5907" w14:textId="55399D40" w:rsidR="00D00F58" w:rsidRDefault="00D00F58" w:rsidP="00D00F5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629225,9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146C" w14:textId="1B65A5D2" w:rsidR="00D00F58" w:rsidRDefault="00D00F58" w:rsidP="00D00F5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DCD3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3387" w14:textId="7063E9DA" w:rsidR="00D00F58" w:rsidRDefault="00D00F58" w:rsidP="00D00F5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125,8</w:t>
            </w:r>
          </w:p>
        </w:tc>
      </w:tr>
    </w:tbl>
    <w:p w14:paraId="5CCC0B13" w14:textId="77777777" w:rsidR="00F65160" w:rsidRDefault="00F65160" w:rsidP="00F65160">
      <w:pPr>
        <w:spacing w:line="276" w:lineRule="auto"/>
        <w:ind w:firstLine="567"/>
        <w:jc w:val="both"/>
      </w:pPr>
    </w:p>
    <w:p w14:paraId="15C25BB4" w14:textId="7BC1F484" w:rsidR="004A33B3" w:rsidRDefault="004A33B3" w:rsidP="004A33B3">
      <w:pPr>
        <w:spacing w:line="360" w:lineRule="auto"/>
        <w:ind w:firstLine="567"/>
        <w:jc w:val="both"/>
      </w:pPr>
      <w:r>
        <w:t>В сравнении с аналогичным периодом прошлого года объем расходов консолидированного бюджета в 202</w:t>
      </w:r>
      <w:r w:rsidR="00633896">
        <w:t>5</w:t>
      </w:r>
      <w:r>
        <w:t xml:space="preserve"> году увеличился на </w:t>
      </w:r>
      <w:r w:rsidR="00633896">
        <w:t>162197,5</w:t>
      </w:r>
      <w:r>
        <w:t xml:space="preserve"> тыс. рублей и составил </w:t>
      </w:r>
      <w:r w:rsidR="00633896">
        <w:t>125,8</w:t>
      </w:r>
      <w:r>
        <w:t xml:space="preserve">% к </w:t>
      </w:r>
      <w:r w:rsidR="00BA59B8">
        <w:t xml:space="preserve">объему </w:t>
      </w:r>
      <w:r>
        <w:t>прошло</w:t>
      </w:r>
      <w:r w:rsidR="00BA59B8">
        <w:t>го</w:t>
      </w:r>
      <w:r>
        <w:t xml:space="preserve"> год</w:t>
      </w:r>
      <w:r w:rsidR="00BA59B8">
        <w:t>а</w:t>
      </w:r>
      <w:r>
        <w:t>.</w:t>
      </w:r>
    </w:p>
    <w:p w14:paraId="1AF0343A" w14:textId="32A35A0D" w:rsidR="002E03E2" w:rsidRDefault="002E03E2" w:rsidP="003D0D8D">
      <w:pPr>
        <w:spacing w:before="240" w:line="360" w:lineRule="auto"/>
        <w:ind w:firstLine="709"/>
        <w:jc w:val="both"/>
      </w:pPr>
      <w:r>
        <w:t xml:space="preserve">Анализ исполнения </w:t>
      </w:r>
      <w:r w:rsidR="002742BE">
        <w:t xml:space="preserve">расходной части </w:t>
      </w:r>
      <w:r>
        <w:t>сельскими поселениями Добринского муниципального района показал, что за перв</w:t>
      </w:r>
      <w:r w:rsidR="003D0D8D">
        <w:t>ое</w:t>
      </w:r>
      <w:r>
        <w:t xml:space="preserve"> </w:t>
      </w:r>
      <w:r w:rsidR="003D0D8D">
        <w:t>полугодие</w:t>
      </w:r>
      <w:r w:rsidR="00601029">
        <w:t xml:space="preserve"> </w:t>
      </w:r>
      <w:r>
        <w:t xml:space="preserve">текущего года сельскими поселениями в целом расходы исполнены на </w:t>
      </w:r>
      <w:r w:rsidR="00633896">
        <w:t>160566,2</w:t>
      </w:r>
      <w:r>
        <w:t xml:space="preserve"> тыс. рублей или на </w:t>
      </w:r>
      <w:r w:rsidR="00633896">
        <w:t>34,2</w:t>
      </w:r>
      <w:r>
        <w:t>% от годового плана (</w:t>
      </w:r>
      <w:r w:rsidR="00633896">
        <w:t>468985,1</w:t>
      </w:r>
      <w:r>
        <w:t xml:space="preserve"> тыс. рублей)</w:t>
      </w:r>
      <w:r w:rsidR="0009583C">
        <w:t>.</w:t>
      </w:r>
    </w:p>
    <w:p w14:paraId="0C105AC2" w14:textId="7C95481F" w:rsidR="00D81CBC" w:rsidRDefault="0009583C" w:rsidP="00D81CBC">
      <w:pPr>
        <w:spacing w:line="360" w:lineRule="auto"/>
        <w:ind w:firstLine="709"/>
        <w:jc w:val="both"/>
      </w:pPr>
      <w:r w:rsidRPr="00D81CBC">
        <w:t xml:space="preserve">Анализ расходов сельских поселений Добринского муниципального района показал, что </w:t>
      </w:r>
      <w:r w:rsidR="00D81CBC" w:rsidRPr="00D81CBC">
        <w:t xml:space="preserve">наиболее </w:t>
      </w:r>
      <w:r w:rsidR="00900F7F" w:rsidRPr="00D81CBC">
        <w:t xml:space="preserve">высокие проценты выполнения к годовому плану </w:t>
      </w:r>
      <w:r w:rsidRPr="00D81CBC">
        <w:t>расходной части</w:t>
      </w:r>
      <w:r w:rsidR="007D1905">
        <w:t xml:space="preserve">, </w:t>
      </w:r>
      <w:r w:rsidRPr="00D81CBC">
        <w:t>за перв</w:t>
      </w:r>
      <w:r w:rsidR="007D1905">
        <w:t>ое</w:t>
      </w:r>
      <w:r w:rsidRPr="00D81CBC">
        <w:t xml:space="preserve"> </w:t>
      </w:r>
      <w:r w:rsidR="007D1905">
        <w:t>полугодие</w:t>
      </w:r>
      <w:r w:rsidRPr="00D81CBC">
        <w:t xml:space="preserve"> текущего года</w:t>
      </w:r>
      <w:r w:rsidR="002742BE" w:rsidRPr="00D81CBC">
        <w:t>,</w:t>
      </w:r>
      <w:r w:rsidRPr="00394753">
        <w:rPr>
          <w:color w:val="FF0000"/>
        </w:rPr>
        <w:t xml:space="preserve"> </w:t>
      </w:r>
      <w:r w:rsidR="00D81CBC" w:rsidRPr="0078074D">
        <w:t>отмечаются в сельских поселениях:</w:t>
      </w:r>
    </w:p>
    <w:p w14:paraId="3140AD94" w14:textId="052EF376" w:rsidR="00633896" w:rsidRDefault="00633896" w:rsidP="007D1905">
      <w:pPr>
        <w:pStyle w:val="a4"/>
        <w:numPr>
          <w:ilvl w:val="0"/>
          <w:numId w:val="3"/>
        </w:numPr>
        <w:spacing w:line="360" w:lineRule="auto"/>
        <w:jc w:val="both"/>
      </w:pPr>
      <w:r>
        <w:t>Мазейский сельсовет – 56,2%,</w:t>
      </w:r>
    </w:p>
    <w:p w14:paraId="2045311A" w14:textId="44314569" w:rsidR="00633896" w:rsidRDefault="00633896" w:rsidP="007D1905">
      <w:pPr>
        <w:pStyle w:val="a4"/>
        <w:numPr>
          <w:ilvl w:val="0"/>
          <w:numId w:val="3"/>
        </w:numPr>
        <w:spacing w:line="360" w:lineRule="auto"/>
        <w:jc w:val="both"/>
      </w:pPr>
      <w:r>
        <w:t>Каверинский сельсовет – 51,8%,</w:t>
      </w:r>
    </w:p>
    <w:p w14:paraId="1FF8AE73" w14:textId="30EBF2F5" w:rsidR="00633896" w:rsidRPr="00D81CBC" w:rsidRDefault="00633896" w:rsidP="00633896">
      <w:pPr>
        <w:pStyle w:val="a4"/>
        <w:numPr>
          <w:ilvl w:val="0"/>
          <w:numId w:val="3"/>
        </w:numPr>
        <w:spacing w:line="360" w:lineRule="auto"/>
        <w:jc w:val="both"/>
      </w:pPr>
      <w:r>
        <w:t>Хворостянский</w:t>
      </w:r>
      <w:r w:rsidRPr="00D81CBC">
        <w:t xml:space="preserve"> сельсовет – </w:t>
      </w:r>
      <w:r>
        <w:t>51,8</w:t>
      </w:r>
      <w:r w:rsidRPr="00D81CBC">
        <w:t>%</w:t>
      </w:r>
      <w:r>
        <w:t>,</w:t>
      </w:r>
    </w:p>
    <w:p w14:paraId="63B24308" w14:textId="06A28340" w:rsidR="00867563" w:rsidRDefault="0043309C" w:rsidP="007D1905">
      <w:pPr>
        <w:pStyle w:val="a4"/>
        <w:numPr>
          <w:ilvl w:val="0"/>
          <w:numId w:val="3"/>
        </w:numPr>
        <w:spacing w:line="360" w:lineRule="auto"/>
        <w:jc w:val="both"/>
      </w:pPr>
      <w:proofErr w:type="spellStart"/>
      <w:r>
        <w:t>Новочеркутинский</w:t>
      </w:r>
      <w:proofErr w:type="spellEnd"/>
      <w:r w:rsidR="00867563">
        <w:t xml:space="preserve"> сельсовет – </w:t>
      </w:r>
      <w:r w:rsidR="00633896">
        <w:t>50,6</w:t>
      </w:r>
      <w:r w:rsidR="00867563">
        <w:t>%</w:t>
      </w:r>
      <w:r w:rsidR="00633896">
        <w:t>,</w:t>
      </w:r>
    </w:p>
    <w:p w14:paraId="10F46646" w14:textId="3A4F1341" w:rsidR="004836C5" w:rsidRDefault="00633896" w:rsidP="007D1905">
      <w:pPr>
        <w:pStyle w:val="a4"/>
        <w:numPr>
          <w:ilvl w:val="0"/>
          <w:numId w:val="3"/>
        </w:numPr>
        <w:spacing w:line="360" w:lineRule="auto"/>
        <w:jc w:val="both"/>
      </w:pPr>
      <w:r>
        <w:t>Богородицкий</w:t>
      </w:r>
      <w:r w:rsidR="004836C5">
        <w:t xml:space="preserve"> сельсовет – </w:t>
      </w:r>
      <w:r>
        <w:t>50,2</w:t>
      </w:r>
      <w:r w:rsidR="004836C5">
        <w:t>%</w:t>
      </w:r>
      <w:r>
        <w:t>.</w:t>
      </w:r>
    </w:p>
    <w:p w14:paraId="517D501B" w14:textId="77777777" w:rsidR="004836C5" w:rsidRPr="00DD4A66" w:rsidRDefault="004836C5" w:rsidP="004836C5">
      <w:pPr>
        <w:spacing w:line="360" w:lineRule="auto"/>
        <w:ind w:firstLine="709"/>
        <w:jc w:val="both"/>
      </w:pPr>
      <w:r w:rsidRPr="00DD4A66">
        <w:t>Наиболее низкий процент выполнения плана наблюдается в следующих сельских поселениях:</w:t>
      </w:r>
    </w:p>
    <w:p w14:paraId="04A44957" w14:textId="2B087239" w:rsidR="004836C5" w:rsidRDefault="0043309C" w:rsidP="004836C5">
      <w:pPr>
        <w:pStyle w:val="a4"/>
        <w:numPr>
          <w:ilvl w:val="0"/>
          <w:numId w:val="3"/>
        </w:numPr>
        <w:spacing w:line="360" w:lineRule="auto"/>
        <w:jc w:val="both"/>
      </w:pPr>
      <w:r>
        <w:t>Добринский</w:t>
      </w:r>
      <w:r w:rsidR="004836C5">
        <w:t xml:space="preserve"> сельсовет – </w:t>
      </w:r>
      <w:r w:rsidR="00633896">
        <w:t>26,2</w:t>
      </w:r>
      <w:r w:rsidR="004836C5">
        <w:t>%</w:t>
      </w:r>
      <w:r w:rsidR="00633896">
        <w:t>,</w:t>
      </w:r>
    </w:p>
    <w:p w14:paraId="5E6B3455" w14:textId="0F6DDA83" w:rsidR="0043309C" w:rsidRDefault="00633896" w:rsidP="004836C5">
      <w:pPr>
        <w:pStyle w:val="a4"/>
        <w:numPr>
          <w:ilvl w:val="0"/>
          <w:numId w:val="3"/>
        </w:numPr>
        <w:spacing w:line="360" w:lineRule="auto"/>
        <w:jc w:val="both"/>
      </w:pPr>
      <w:proofErr w:type="spellStart"/>
      <w:r>
        <w:t>Верх</w:t>
      </w:r>
      <w:r w:rsidR="0043309C">
        <w:t>ематренский</w:t>
      </w:r>
      <w:proofErr w:type="spellEnd"/>
      <w:r w:rsidR="004836C5">
        <w:t xml:space="preserve"> сельсовет – </w:t>
      </w:r>
      <w:r>
        <w:t>30,1</w:t>
      </w:r>
      <w:r w:rsidR="004836C5">
        <w:t>%</w:t>
      </w:r>
      <w:r>
        <w:t>,</w:t>
      </w:r>
    </w:p>
    <w:p w14:paraId="3FE198F3" w14:textId="73A2A971" w:rsidR="0043309C" w:rsidRDefault="0043309C" w:rsidP="004836C5">
      <w:pPr>
        <w:pStyle w:val="a4"/>
        <w:numPr>
          <w:ilvl w:val="0"/>
          <w:numId w:val="3"/>
        </w:numPr>
        <w:spacing w:line="360" w:lineRule="auto"/>
        <w:jc w:val="both"/>
      </w:pPr>
      <w:r>
        <w:t xml:space="preserve">Пушкинский сельсовет – </w:t>
      </w:r>
      <w:r w:rsidR="00633896">
        <w:t>32,9</w:t>
      </w:r>
      <w:r>
        <w:t>%</w:t>
      </w:r>
      <w:r w:rsidR="00633896">
        <w:t>,</w:t>
      </w:r>
    </w:p>
    <w:p w14:paraId="2D9E3977" w14:textId="2A9CD0C7" w:rsidR="004836C5" w:rsidRPr="007B3823" w:rsidRDefault="00633896" w:rsidP="004836C5">
      <w:pPr>
        <w:pStyle w:val="a4"/>
        <w:numPr>
          <w:ilvl w:val="0"/>
          <w:numId w:val="3"/>
        </w:numPr>
        <w:spacing w:line="360" w:lineRule="auto"/>
        <w:jc w:val="both"/>
      </w:pPr>
      <w:r>
        <w:lastRenderedPageBreak/>
        <w:t>Березнеговатский</w:t>
      </w:r>
      <w:r w:rsidR="0043309C">
        <w:t xml:space="preserve"> сельсовет – </w:t>
      </w:r>
      <w:r>
        <w:t>33,8</w:t>
      </w:r>
      <w:r w:rsidR="0043309C">
        <w:t>%</w:t>
      </w:r>
      <w:r w:rsidR="004836C5">
        <w:t>.</w:t>
      </w:r>
    </w:p>
    <w:p w14:paraId="0E58A559" w14:textId="71C59487" w:rsidR="001E598C" w:rsidRDefault="001E598C" w:rsidP="001E598C">
      <w:pPr>
        <w:spacing w:line="360" w:lineRule="auto"/>
        <w:ind w:firstLine="709"/>
        <w:jc w:val="both"/>
      </w:pPr>
      <w:r>
        <w:t>Исполнение плана по расходам бюджет</w:t>
      </w:r>
      <w:r w:rsidR="004836C5">
        <w:t>ов сельских поселений</w:t>
      </w:r>
      <w:r>
        <w:t xml:space="preserve"> представлено на гистограмме:</w:t>
      </w:r>
    </w:p>
    <w:p w14:paraId="79CBF88F" w14:textId="77777777" w:rsidR="001E598C" w:rsidRPr="006512C3" w:rsidRDefault="001E598C" w:rsidP="006512C3">
      <w:pPr>
        <w:spacing w:before="240"/>
        <w:rPr>
          <w:b/>
        </w:rPr>
      </w:pPr>
      <w:r>
        <w:rPr>
          <w:noProof/>
        </w:rPr>
        <w:drawing>
          <wp:inline distT="0" distB="0" distL="0" distR="0" wp14:anchorId="64FF832A" wp14:editId="32B2BBB0">
            <wp:extent cx="5975985" cy="3303373"/>
            <wp:effectExtent l="0" t="0" r="5715" b="1143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125576F" w14:textId="77777777" w:rsidR="0043309C" w:rsidRDefault="0043309C" w:rsidP="0043309C">
      <w:pPr>
        <w:spacing w:before="240" w:line="360" w:lineRule="auto"/>
        <w:ind w:firstLine="567"/>
        <w:jc w:val="both"/>
      </w:pPr>
      <w:bookmarkStart w:id="1" w:name="_Hlk182301584"/>
      <w:r>
        <w:t>Долговые обязательства сельских поселений состоят из бюджетных кредитов, полученных из районного бюджета.</w:t>
      </w:r>
    </w:p>
    <w:p w14:paraId="110DB9EF" w14:textId="77777777" w:rsidR="00633896" w:rsidRPr="008F5708" w:rsidRDefault="00633896" w:rsidP="00633896">
      <w:pPr>
        <w:spacing w:line="360" w:lineRule="auto"/>
        <w:ind w:firstLine="567"/>
        <w:jc w:val="both"/>
      </w:pPr>
      <w:r w:rsidRPr="008F5708">
        <w:t xml:space="preserve">Долговая нагрузка на бюджеты сельских поселений за отчетный период отсутствует. </w:t>
      </w:r>
    </w:p>
    <w:p w14:paraId="161129DB" w14:textId="29FAF16C" w:rsidR="00633896" w:rsidRPr="004D1A0C" w:rsidRDefault="00633896" w:rsidP="00633896">
      <w:pPr>
        <w:spacing w:line="360" w:lineRule="auto"/>
        <w:ind w:firstLine="567"/>
        <w:jc w:val="both"/>
      </w:pPr>
      <w:r w:rsidRPr="004D1A0C">
        <w:t>Остаток средств на сч</w:t>
      </w:r>
      <w:r>
        <w:t>е</w:t>
      </w:r>
      <w:r w:rsidRPr="004D1A0C">
        <w:t>т</w:t>
      </w:r>
      <w:r>
        <w:t>ах</w:t>
      </w:r>
      <w:r w:rsidRPr="004D1A0C">
        <w:t xml:space="preserve"> бюджет</w:t>
      </w:r>
      <w:r>
        <w:t>ов сельских поселений</w:t>
      </w:r>
      <w:r w:rsidRPr="004D1A0C">
        <w:t xml:space="preserve"> по состоянию на 01.01.2025 года составил </w:t>
      </w:r>
      <w:r>
        <w:t>60793,0</w:t>
      </w:r>
      <w:r w:rsidRPr="004D1A0C">
        <w:t xml:space="preserve"> тыс. рублей, а по состоянию на 01.0</w:t>
      </w:r>
      <w:r w:rsidR="00912AAA">
        <w:t>7</w:t>
      </w:r>
      <w:r w:rsidRPr="004D1A0C">
        <w:t xml:space="preserve">.2025 года – </w:t>
      </w:r>
      <w:r w:rsidR="00912AAA">
        <w:t>115327,1</w:t>
      </w:r>
      <w:r w:rsidRPr="004D1A0C">
        <w:t xml:space="preserve"> тыс. рублей. По сравнению с началом года остатки увеличились на </w:t>
      </w:r>
      <w:r w:rsidR="00912AAA">
        <w:t>54534,1</w:t>
      </w:r>
      <w:r w:rsidRPr="004D1A0C">
        <w:t xml:space="preserve"> тыс. рублей или на </w:t>
      </w:r>
      <w:r w:rsidR="00912AAA">
        <w:t>89,7</w:t>
      </w:r>
      <w:r w:rsidRPr="004D1A0C">
        <w:t xml:space="preserve">%. </w:t>
      </w:r>
      <w:r w:rsidR="00912AAA">
        <w:t>Неиспользованный остаток средств областного бюджета составил 80,9 тыс. рублей.</w:t>
      </w:r>
    </w:p>
    <w:p w14:paraId="2A475823" w14:textId="5B130FDD" w:rsidR="00615C41" w:rsidRDefault="00615C41" w:rsidP="00615C41">
      <w:pPr>
        <w:spacing w:line="360" w:lineRule="auto"/>
        <w:ind w:firstLine="709"/>
        <w:jc w:val="both"/>
      </w:pPr>
    </w:p>
    <w:p w14:paraId="2F382428" w14:textId="77777777" w:rsidR="00353D34" w:rsidRDefault="00353D34" w:rsidP="00615C41">
      <w:pPr>
        <w:spacing w:line="360" w:lineRule="auto"/>
        <w:ind w:firstLine="709"/>
        <w:jc w:val="both"/>
      </w:pPr>
    </w:p>
    <w:bookmarkEnd w:id="1"/>
    <w:p w14:paraId="212E9784" w14:textId="77777777" w:rsidR="00FF10EE" w:rsidRPr="00B1585D" w:rsidRDefault="00FF10EE" w:rsidP="00B1585D">
      <w:pPr>
        <w:spacing w:line="276" w:lineRule="auto"/>
        <w:jc w:val="both"/>
        <w:rPr>
          <w:b/>
        </w:rPr>
      </w:pPr>
      <w:r w:rsidRPr="00B1585D">
        <w:rPr>
          <w:b/>
        </w:rPr>
        <w:t>Председатель Контрольно-счётной</w:t>
      </w:r>
    </w:p>
    <w:p w14:paraId="137757A1" w14:textId="77777777" w:rsidR="00FF10EE" w:rsidRPr="00B1585D" w:rsidRDefault="00FF10EE" w:rsidP="00B1585D">
      <w:pPr>
        <w:spacing w:line="276" w:lineRule="auto"/>
        <w:jc w:val="both"/>
        <w:rPr>
          <w:b/>
        </w:rPr>
      </w:pPr>
      <w:r w:rsidRPr="00B1585D">
        <w:rPr>
          <w:b/>
        </w:rPr>
        <w:t>комиссии Добринского муниципального</w:t>
      </w:r>
    </w:p>
    <w:p w14:paraId="64698990" w14:textId="77777777" w:rsidR="00FF10EE" w:rsidRPr="00B1585D" w:rsidRDefault="00FF10EE" w:rsidP="00B1585D">
      <w:pPr>
        <w:spacing w:line="276" w:lineRule="auto"/>
        <w:jc w:val="both"/>
        <w:rPr>
          <w:b/>
        </w:rPr>
      </w:pPr>
      <w:r w:rsidRPr="00B1585D">
        <w:rPr>
          <w:b/>
        </w:rPr>
        <w:t xml:space="preserve">района Липецкой области                                                                           </w:t>
      </w:r>
      <w:proofErr w:type="spellStart"/>
      <w:r w:rsidRPr="00B1585D">
        <w:rPr>
          <w:b/>
        </w:rPr>
        <w:t>Н.В.Гаршина</w:t>
      </w:r>
      <w:proofErr w:type="spellEnd"/>
      <w:r w:rsidRPr="00B1585D">
        <w:rPr>
          <w:b/>
        </w:rPr>
        <w:t xml:space="preserve">     </w:t>
      </w:r>
    </w:p>
    <w:sectPr w:rsidR="00FF10EE" w:rsidRPr="00B1585D" w:rsidSect="006B50C5">
      <w:footerReference w:type="default" r:id="rId20"/>
      <w:pgSz w:w="11906" w:h="16838"/>
      <w:pgMar w:top="127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65F2" w14:textId="77777777" w:rsidR="0095258C" w:rsidRDefault="0095258C" w:rsidP="003E786C">
      <w:r>
        <w:separator/>
      </w:r>
    </w:p>
  </w:endnote>
  <w:endnote w:type="continuationSeparator" w:id="0">
    <w:p w14:paraId="77CC6540" w14:textId="77777777" w:rsidR="0095258C" w:rsidRDefault="0095258C" w:rsidP="003E7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8164856"/>
      <w:docPartObj>
        <w:docPartGallery w:val="Page Numbers (Bottom of Page)"/>
        <w:docPartUnique/>
      </w:docPartObj>
    </w:sdtPr>
    <w:sdtContent>
      <w:p w14:paraId="67842AB7" w14:textId="77777777" w:rsidR="001A49F9" w:rsidRDefault="001A49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546797AE" w14:textId="77777777" w:rsidR="001A49F9" w:rsidRDefault="001A49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EE245" w14:textId="77777777" w:rsidR="0095258C" w:rsidRDefault="0095258C" w:rsidP="003E786C">
      <w:r>
        <w:separator/>
      </w:r>
    </w:p>
  </w:footnote>
  <w:footnote w:type="continuationSeparator" w:id="0">
    <w:p w14:paraId="6485E9ED" w14:textId="77777777" w:rsidR="0095258C" w:rsidRDefault="0095258C" w:rsidP="003E7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42B"/>
    <w:multiLevelType w:val="hybridMultilevel"/>
    <w:tmpl w:val="6046E224"/>
    <w:lvl w:ilvl="0" w:tplc="FFC2731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116FD2"/>
    <w:multiLevelType w:val="hybridMultilevel"/>
    <w:tmpl w:val="AE20799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B57F4A"/>
    <w:multiLevelType w:val="hybridMultilevel"/>
    <w:tmpl w:val="29A02C0A"/>
    <w:lvl w:ilvl="0" w:tplc="FFC2731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DE2889"/>
    <w:multiLevelType w:val="hybridMultilevel"/>
    <w:tmpl w:val="B4E0860C"/>
    <w:lvl w:ilvl="0" w:tplc="FFC2731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07779A"/>
    <w:multiLevelType w:val="hybridMultilevel"/>
    <w:tmpl w:val="BA840A12"/>
    <w:lvl w:ilvl="0" w:tplc="0419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5C3D99"/>
    <w:multiLevelType w:val="hybridMultilevel"/>
    <w:tmpl w:val="CFA6BC3E"/>
    <w:lvl w:ilvl="0" w:tplc="FFC2731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CB39E9"/>
    <w:multiLevelType w:val="hybridMultilevel"/>
    <w:tmpl w:val="E346AD60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30695D25"/>
    <w:multiLevelType w:val="hybridMultilevel"/>
    <w:tmpl w:val="4CD29C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AA011ED"/>
    <w:multiLevelType w:val="hybridMultilevel"/>
    <w:tmpl w:val="E72AE6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49040A9"/>
    <w:multiLevelType w:val="hybridMultilevel"/>
    <w:tmpl w:val="1ECCBE6A"/>
    <w:lvl w:ilvl="0" w:tplc="99609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50361B8"/>
    <w:multiLevelType w:val="hybridMultilevel"/>
    <w:tmpl w:val="DC3A4396"/>
    <w:lvl w:ilvl="0" w:tplc="2D6A9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42929BE"/>
    <w:multiLevelType w:val="hybridMultilevel"/>
    <w:tmpl w:val="23746F70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15515565">
    <w:abstractNumId w:val="10"/>
  </w:num>
  <w:num w:numId="2" w16cid:durableId="780342602">
    <w:abstractNumId w:val="4"/>
  </w:num>
  <w:num w:numId="3" w16cid:durableId="835876041">
    <w:abstractNumId w:val="11"/>
  </w:num>
  <w:num w:numId="4" w16cid:durableId="1764571152">
    <w:abstractNumId w:val="1"/>
  </w:num>
  <w:num w:numId="5" w16cid:durableId="807936050">
    <w:abstractNumId w:val="4"/>
  </w:num>
  <w:num w:numId="6" w16cid:durableId="1561558086">
    <w:abstractNumId w:val="8"/>
  </w:num>
  <w:num w:numId="7" w16cid:durableId="1738086186">
    <w:abstractNumId w:val="9"/>
  </w:num>
  <w:num w:numId="8" w16cid:durableId="1382049551">
    <w:abstractNumId w:val="5"/>
  </w:num>
  <w:num w:numId="9" w16cid:durableId="71047236">
    <w:abstractNumId w:val="0"/>
  </w:num>
  <w:num w:numId="10" w16cid:durableId="336423454">
    <w:abstractNumId w:val="3"/>
  </w:num>
  <w:num w:numId="11" w16cid:durableId="53284138">
    <w:abstractNumId w:val="2"/>
  </w:num>
  <w:num w:numId="12" w16cid:durableId="1608007321">
    <w:abstractNumId w:val="6"/>
  </w:num>
  <w:num w:numId="13" w16cid:durableId="376897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EB8"/>
    <w:rsid w:val="00005279"/>
    <w:rsid w:val="000073B9"/>
    <w:rsid w:val="000079FF"/>
    <w:rsid w:val="0001124D"/>
    <w:rsid w:val="00013539"/>
    <w:rsid w:val="00016494"/>
    <w:rsid w:val="0001651B"/>
    <w:rsid w:val="00016A39"/>
    <w:rsid w:val="000223E7"/>
    <w:rsid w:val="00025320"/>
    <w:rsid w:val="00026EE9"/>
    <w:rsid w:val="00030703"/>
    <w:rsid w:val="00035351"/>
    <w:rsid w:val="00036FDD"/>
    <w:rsid w:val="00041C62"/>
    <w:rsid w:val="00045F7C"/>
    <w:rsid w:val="000514DD"/>
    <w:rsid w:val="000535A5"/>
    <w:rsid w:val="000615F2"/>
    <w:rsid w:val="00062F00"/>
    <w:rsid w:val="00062F09"/>
    <w:rsid w:val="0006475C"/>
    <w:rsid w:val="0007338C"/>
    <w:rsid w:val="000857C5"/>
    <w:rsid w:val="00086F83"/>
    <w:rsid w:val="00087356"/>
    <w:rsid w:val="0009263B"/>
    <w:rsid w:val="00092F1E"/>
    <w:rsid w:val="0009583C"/>
    <w:rsid w:val="000970EC"/>
    <w:rsid w:val="00097500"/>
    <w:rsid w:val="000A08AF"/>
    <w:rsid w:val="000A1C36"/>
    <w:rsid w:val="000A2782"/>
    <w:rsid w:val="000A2E56"/>
    <w:rsid w:val="000B1EB8"/>
    <w:rsid w:val="000B4386"/>
    <w:rsid w:val="000B6E79"/>
    <w:rsid w:val="000C16D6"/>
    <w:rsid w:val="000C231B"/>
    <w:rsid w:val="000C2EDC"/>
    <w:rsid w:val="000C413B"/>
    <w:rsid w:val="000C5F71"/>
    <w:rsid w:val="000C761E"/>
    <w:rsid w:val="000D12DE"/>
    <w:rsid w:val="000D3F7F"/>
    <w:rsid w:val="000D4690"/>
    <w:rsid w:val="000D4F94"/>
    <w:rsid w:val="000D6450"/>
    <w:rsid w:val="000D67E1"/>
    <w:rsid w:val="000E03CC"/>
    <w:rsid w:val="000F31FD"/>
    <w:rsid w:val="000F47B2"/>
    <w:rsid w:val="001010EE"/>
    <w:rsid w:val="00106DC9"/>
    <w:rsid w:val="00122876"/>
    <w:rsid w:val="00125754"/>
    <w:rsid w:val="00125E36"/>
    <w:rsid w:val="00130C67"/>
    <w:rsid w:val="001317E3"/>
    <w:rsid w:val="00136D64"/>
    <w:rsid w:val="001372F0"/>
    <w:rsid w:val="00140C6C"/>
    <w:rsid w:val="00142F5A"/>
    <w:rsid w:val="00144CA5"/>
    <w:rsid w:val="0014783F"/>
    <w:rsid w:val="001527A9"/>
    <w:rsid w:val="00155C7C"/>
    <w:rsid w:val="00156E06"/>
    <w:rsid w:val="00163E58"/>
    <w:rsid w:val="001644EC"/>
    <w:rsid w:val="001647E8"/>
    <w:rsid w:val="00164F3E"/>
    <w:rsid w:val="001659F7"/>
    <w:rsid w:val="00165A78"/>
    <w:rsid w:val="001668D3"/>
    <w:rsid w:val="001714FF"/>
    <w:rsid w:val="00172035"/>
    <w:rsid w:val="00175236"/>
    <w:rsid w:val="00176734"/>
    <w:rsid w:val="00177F11"/>
    <w:rsid w:val="00185C61"/>
    <w:rsid w:val="0018607B"/>
    <w:rsid w:val="00194C1C"/>
    <w:rsid w:val="001A2D73"/>
    <w:rsid w:val="001A49F9"/>
    <w:rsid w:val="001A4B2A"/>
    <w:rsid w:val="001A7C4B"/>
    <w:rsid w:val="001B2684"/>
    <w:rsid w:val="001C1B80"/>
    <w:rsid w:val="001C3292"/>
    <w:rsid w:val="001C48E9"/>
    <w:rsid w:val="001D3B9C"/>
    <w:rsid w:val="001D598D"/>
    <w:rsid w:val="001D5A62"/>
    <w:rsid w:val="001D691A"/>
    <w:rsid w:val="001D6951"/>
    <w:rsid w:val="001E1CF5"/>
    <w:rsid w:val="001E26EF"/>
    <w:rsid w:val="001E598C"/>
    <w:rsid w:val="001E6CD5"/>
    <w:rsid w:val="001F115E"/>
    <w:rsid w:val="002020DF"/>
    <w:rsid w:val="002226AB"/>
    <w:rsid w:val="00222FA2"/>
    <w:rsid w:val="002241B0"/>
    <w:rsid w:val="00243A78"/>
    <w:rsid w:val="0024550D"/>
    <w:rsid w:val="002543A2"/>
    <w:rsid w:val="00256DD1"/>
    <w:rsid w:val="002575AA"/>
    <w:rsid w:val="002608CC"/>
    <w:rsid w:val="002649E9"/>
    <w:rsid w:val="0027314A"/>
    <w:rsid w:val="002742BE"/>
    <w:rsid w:val="00275C7A"/>
    <w:rsid w:val="0029005E"/>
    <w:rsid w:val="002916F1"/>
    <w:rsid w:val="002925F7"/>
    <w:rsid w:val="002937CF"/>
    <w:rsid w:val="00294429"/>
    <w:rsid w:val="0029702F"/>
    <w:rsid w:val="002A7BE1"/>
    <w:rsid w:val="002B6E88"/>
    <w:rsid w:val="002C2962"/>
    <w:rsid w:val="002C4521"/>
    <w:rsid w:val="002C5BC0"/>
    <w:rsid w:val="002C5D0E"/>
    <w:rsid w:val="002C77D2"/>
    <w:rsid w:val="002D2AB6"/>
    <w:rsid w:val="002D573C"/>
    <w:rsid w:val="002E03E2"/>
    <w:rsid w:val="002E0C65"/>
    <w:rsid w:val="002E571E"/>
    <w:rsid w:val="002F0FE4"/>
    <w:rsid w:val="002F1584"/>
    <w:rsid w:val="002F2152"/>
    <w:rsid w:val="002F4841"/>
    <w:rsid w:val="002F5B13"/>
    <w:rsid w:val="002F61BA"/>
    <w:rsid w:val="003005CB"/>
    <w:rsid w:val="0031167A"/>
    <w:rsid w:val="00311AF5"/>
    <w:rsid w:val="00314261"/>
    <w:rsid w:val="003148F7"/>
    <w:rsid w:val="003161FE"/>
    <w:rsid w:val="00316C4D"/>
    <w:rsid w:val="00323734"/>
    <w:rsid w:val="0032680C"/>
    <w:rsid w:val="00327A44"/>
    <w:rsid w:val="00334648"/>
    <w:rsid w:val="00335DFC"/>
    <w:rsid w:val="003368D4"/>
    <w:rsid w:val="00337E92"/>
    <w:rsid w:val="00353D34"/>
    <w:rsid w:val="00354212"/>
    <w:rsid w:val="00355EB0"/>
    <w:rsid w:val="00356C70"/>
    <w:rsid w:val="00360785"/>
    <w:rsid w:val="0036103A"/>
    <w:rsid w:val="003649AA"/>
    <w:rsid w:val="00364DEA"/>
    <w:rsid w:val="003679C2"/>
    <w:rsid w:val="00372631"/>
    <w:rsid w:val="00374EFC"/>
    <w:rsid w:val="00375D68"/>
    <w:rsid w:val="00377B77"/>
    <w:rsid w:val="00381211"/>
    <w:rsid w:val="0038299F"/>
    <w:rsid w:val="00385657"/>
    <w:rsid w:val="00391DC2"/>
    <w:rsid w:val="00393144"/>
    <w:rsid w:val="00394753"/>
    <w:rsid w:val="00395F33"/>
    <w:rsid w:val="00395F6E"/>
    <w:rsid w:val="003A7325"/>
    <w:rsid w:val="003B0100"/>
    <w:rsid w:val="003B166F"/>
    <w:rsid w:val="003B7F50"/>
    <w:rsid w:val="003B7F71"/>
    <w:rsid w:val="003C5B73"/>
    <w:rsid w:val="003C5DAF"/>
    <w:rsid w:val="003D0D8D"/>
    <w:rsid w:val="003D1080"/>
    <w:rsid w:val="003D191F"/>
    <w:rsid w:val="003D6E33"/>
    <w:rsid w:val="003E1439"/>
    <w:rsid w:val="003E546F"/>
    <w:rsid w:val="003E786C"/>
    <w:rsid w:val="003E7896"/>
    <w:rsid w:val="003F0F21"/>
    <w:rsid w:val="003F1401"/>
    <w:rsid w:val="003F1BB3"/>
    <w:rsid w:val="003F1DE5"/>
    <w:rsid w:val="003F40D1"/>
    <w:rsid w:val="003F6797"/>
    <w:rsid w:val="0040560D"/>
    <w:rsid w:val="0041376F"/>
    <w:rsid w:val="00416243"/>
    <w:rsid w:val="00420B78"/>
    <w:rsid w:val="00431B83"/>
    <w:rsid w:val="00432070"/>
    <w:rsid w:val="00432694"/>
    <w:rsid w:val="0043309C"/>
    <w:rsid w:val="004348FD"/>
    <w:rsid w:val="00435DC9"/>
    <w:rsid w:val="0043630D"/>
    <w:rsid w:val="00437C2F"/>
    <w:rsid w:val="00443404"/>
    <w:rsid w:val="00443D31"/>
    <w:rsid w:val="00451CCE"/>
    <w:rsid w:val="00454B7D"/>
    <w:rsid w:val="004816FF"/>
    <w:rsid w:val="004836C5"/>
    <w:rsid w:val="00490BD1"/>
    <w:rsid w:val="00492807"/>
    <w:rsid w:val="004A0583"/>
    <w:rsid w:val="004A09E6"/>
    <w:rsid w:val="004A10CE"/>
    <w:rsid w:val="004A170E"/>
    <w:rsid w:val="004A33B3"/>
    <w:rsid w:val="004A7D8E"/>
    <w:rsid w:val="004B0CF2"/>
    <w:rsid w:val="004B158A"/>
    <w:rsid w:val="004B1898"/>
    <w:rsid w:val="004B3A3C"/>
    <w:rsid w:val="004B4648"/>
    <w:rsid w:val="004C39FE"/>
    <w:rsid w:val="004C63ED"/>
    <w:rsid w:val="004D184C"/>
    <w:rsid w:val="004D497A"/>
    <w:rsid w:val="004D6891"/>
    <w:rsid w:val="004E0CF9"/>
    <w:rsid w:val="004E5267"/>
    <w:rsid w:val="004E698C"/>
    <w:rsid w:val="004F01C9"/>
    <w:rsid w:val="004F1091"/>
    <w:rsid w:val="004F1CF9"/>
    <w:rsid w:val="004F501D"/>
    <w:rsid w:val="004F727E"/>
    <w:rsid w:val="00502162"/>
    <w:rsid w:val="0051149A"/>
    <w:rsid w:val="00512575"/>
    <w:rsid w:val="00514FF5"/>
    <w:rsid w:val="00516ADF"/>
    <w:rsid w:val="00520AFC"/>
    <w:rsid w:val="00522996"/>
    <w:rsid w:val="00523E0E"/>
    <w:rsid w:val="00534F23"/>
    <w:rsid w:val="0053536F"/>
    <w:rsid w:val="0054212F"/>
    <w:rsid w:val="0055496D"/>
    <w:rsid w:val="00555294"/>
    <w:rsid w:val="00555533"/>
    <w:rsid w:val="00557868"/>
    <w:rsid w:val="0056406E"/>
    <w:rsid w:val="00567A0D"/>
    <w:rsid w:val="00576E79"/>
    <w:rsid w:val="00580F01"/>
    <w:rsid w:val="00587B6D"/>
    <w:rsid w:val="0059414A"/>
    <w:rsid w:val="005A387B"/>
    <w:rsid w:val="005A4424"/>
    <w:rsid w:val="005B743D"/>
    <w:rsid w:val="005C51AF"/>
    <w:rsid w:val="005C5512"/>
    <w:rsid w:val="005C613F"/>
    <w:rsid w:val="005C6FF3"/>
    <w:rsid w:val="005D382A"/>
    <w:rsid w:val="005D507A"/>
    <w:rsid w:val="005D7602"/>
    <w:rsid w:val="005E0344"/>
    <w:rsid w:val="005E1034"/>
    <w:rsid w:val="005E2F56"/>
    <w:rsid w:val="005E739F"/>
    <w:rsid w:val="005F1053"/>
    <w:rsid w:val="005F6E83"/>
    <w:rsid w:val="005F7058"/>
    <w:rsid w:val="00601029"/>
    <w:rsid w:val="00603266"/>
    <w:rsid w:val="006041E3"/>
    <w:rsid w:val="00615598"/>
    <w:rsid w:val="00615C41"/>
    <w:rsid w:val="00625895"/>
    <w:rsid w:val="0062769B"/>
    <w:rsid w:val="00633896"/>
    <w:rsid w:val="00636CDA"/>
    <w:rsid w:val="00643A82"/>
    <w:rsid w:val="006472F3"/>
    <w:rsid w:val="00647633"/>
    <w:rsid w:val="006512C3"/>
    <w:rsid w:val="00652D3F"/>
    <w:rsid w:val="00653547"/>
    <w:rsid w:val="00655BA1"/>
    <w:rsid w:val="00664E73"/>
    <w:rsid w:val="00666748"/>
    <w:rsid w:val="00666C0C"/>
    <w:rsid w:val="00683F27"/>
    <w:rsid w:val="006A3C58"/>
    <w:rsid w:val="006A5569"/>
    <w:rsid w:val="006B0585"/>
    <w:rsid w:val="006B09D1"/>
    <w:rsid w:val="006B38F8"/>
    <w:rsid w:val="006B50C5"/>
    <w:rsid w:val="006B6CAA"/>
    <w:rsid w:val="006D55CD"/>
    <w:rsid w:val="006E0BA7"/>
    <w:rsid w:val="006E2527"/>
    <w:rsid w:val="006E71FA"/>
    <w:rsid w:val="006F4AD0"/>
    <w:rsid w:val="006F6111"/>
    <w:rsid w:val="007019A9"/>
    <w:rsid w:val="00702243"/>
    <w:rsid w:val="0070493B"/>
    <w:rsid w:val="007062A5"/>
    <w:rsid w:val="007142EE"/>
    <w:rsid w:val="007143A9"/>
    <w:rsid w:val="00715CF3"/>
    <w:rsid w:val="007164AD"/>
    <w:rsid w:val="0072424F"/>
    <w:rsid w:val="00725CC3"/>
    <w:rsid w:val="007268A4"/>
    <w:rsid w:val="00737097"/>
    <w:rsid w:val="00741023"/>
    <w:rsid w:val="00741CD5"/>
    <w:rsid w:val="00742A75"/>
    <w:rsid w:val="0074379E"/>
    <w:rsid w:val="007525DC"/>
    <w:rsid w:val="00754A5F"/>
    <w:rsid w:val="00760289"/>
    <w:rsid w:val="007640C2"/>
    <w:rsid w:val="00765953"/>
    <w:rsid w:val="00765B6E"/>
    <w:rsid w:val="0076624D"/>
    <w:rsid w:val="00766E38"/>
    <w:rsid w:val="00772379"/>
    <w:rsid w:val="0078074D"/>
    <w:rsid w:val="007836F9"/>
    <w:rsid w:val="00790DA2"/>
    <w:rsid w:val="0079125E"/>
    <w:rsid w:val="007A42EE"/>
    <w:rsid w:val="007A7F45"/>
    <w:rsid w:val="007B3581"/>
    <w:rsid w:val="007B3823"/>
    <w:rsid w:val="007B5CB3"/>
    <w:rsid w:val="007B7D10"/>
    <w:rsid w:val="007B7D3F"/>
    <w:rsid w:val="007C1A65"/>
    <w:rsid w:val="007C2035"/>
    <w:rsid w:val="007C3BFD"/>
    <w:rsid w:val="007C57CB"/>
    <w:rsid w:val="007C692E"/>
    <w:rsid w:val="007D15EE"/>
    <w:rsid w:val="007D1905"/>
    <w:rsid w:val="007D1FAF"/>
    <w:rsid w:val="007D24B0"/>
    <w:rsid w:val="007D5CF7"/>
    <w:rsid w:val="007D7256"/>
    <w:rsid w:val="007D7370"/>
    <w:rsid w:val="007E1DE8"/>
    <w:rsid w:val="007E4940"/>
    <w:rsid w:val="007E4ABE"/>
    <w:rsid w:val="007E744D"/>
    <w:rsid w:val="007E7A10"/>
    <w:rsid w:val="007F0CD9"/>
    <w:rsid w:val="007F41D9"/>
    <w:rsid w:val="00811A31"/>
    <w:rsid w:val="00812713"/>
    <w:rsid w:val="00813100"/>
    <w:rsid w:val="00824FCD"/>
    <w:rsid w:val="0084610A"/>
    <w:rsid w:val="00847FA9"/>
    <w:rsid w:val="00850069"/>
    <w:rsid w:val="0085086C"/>
    <w:rsid w:val="00850B3B"/>
    <w:rsid w:val="00856764"/>
    <w:rsid w:val="00857BDA"/>
    <w:rsid w:val="00857F53"/>
    <w:rsid w:val="00864162"/>
    <w:rsid w:val="00867563"/>
    <w:rsid w:val="0087204D"/>
    <w:rsid w:val="008722C3"/>
    <w:rsid w:val="00880BE5"/>
    <w:rsid w:val="008862A1"/>
    <w:rsid w:val="008862AA"/>
    <w:rsid w:val="008909E2"/>
    <w:rsid w:val="0089390D"/>
    <w:rsid w:val="00895136"/>
    <w:rsid w:val="008A5042"/>
    <w:rsid w:val="008A7B1E"/>
    <w:rsid w:val="008B183D"/>
    <w:rsid w:val="008B6852"/>
    <w:rsid w:val="008C02AA"/>
    <w:rsid w:val="008C49D2"/>
    <w:rsid w:val="008D03FB"/>
    <w:rsid w:val="008D15E7"/>
    <w:rsid w:val="008D27CF"/>
    <w:rsid w:val="008D315D"/>
    <w:rsid w:val="008D7C1E"/>
    <w:rsid w:val="008E7608"/>
    <w:rsid w:val="008F101A"/>
    <w:rsid w:val="008F270F"/>
    <w:rsid w:val="008F6BB0"/>
    <w:rsid w:val="00900F7F"/>
    <w:rsid w:val="0090526D"/>
    <w:rsid w:val="00905990"/>
    <w:rsid w:val="00905CC4"/>
    <w:rsid w:val="00905EFC"/>
    <w:rsid w:val="009064BE"/>
    <w:rsid w:val="00907294"/>
    <w:rsid w:val="0091028F"/>
    <w:rsid w:val="00910826"/>
    <w:rsid w:val="00912AAA"/>
    <w:rsid w:val="00913A7B"/>
    <w:rsid w:val="00915252"/>
    <w:rsid w:val="00916843"/>
    <w:rsid w:val="0092010B"/>
    <w:rsid w:val="00923345"/>
    <w:rsid w:val="00926595"/>
    <w:rsid w:val="0093087D"/>
    <w:rsid w:val="00932747"/>
    <w:rsid w:val="00933E48"/>
    <w:rsid w:val="00941393"/>
    <w:rsid w:val="0095258C"/>
    <w:rsid w:val="0095321B"/>
    <w:rsid w:val="00954FB5"/>
    <w:rsid w:val="0095543B"/>
    <w:rsid w:val="00955803"/>
    <w:rsid w:val="00956CDA"/>
    <w:rsid w:val="0096588B"/>
    <w:rsid w:val="009676EC"/>
    <w:rsid w:val="009713FE"/>
    <w:rsid w:val="00971720"/>
    <w:rsid w:val="00973B3E"/>
    <w:rsid w:val="00974196"/>
    <w:rsid w:val="009741A6"/>
    <w:rsid w:val="00987513"/>
    <w:rsid w:val="00987A91"/>
    <w:rsid w:val="00993547"/>
    <w:rsid w:val="00994C4E"/>
    <w:rsid w:val="00997386"/>
    <w:rsid w:val="009A770F"/>
    <w:rsid w:val="009B5A6F"/>
    <w:rsid w:val="009C2E25"/>
    <w:rsid w:val="009C62D7"/>
    <w:rsid w:val="009D1954"/>
    <w:rsid w:val="009D6F4F"/>
    <w:rsid w:val="009D7D14"/>
    <w:rsid w:val="009E0A08"/>
    <w:rsid w:val="009E5456"/>
    <w:rsid w:val="009E6783"/>
    <w:rsid w:val="009F0F95"/>
    <w:rsid w:val="009F7A59"/>
    <w:rsid w:val="00A04F95"/>
    <w:rsid w:val="00A051B4"/>
    <w:rsid w:val="00A068FF"/>
    <w:rsid w:val="00A07964"/>
    <w:rsid w:val="00A13F6B"/>
    <w:rsid w:val="00A156B8"/>
    <w:rsid w:val="00A16EBA"/>
    <w:rsid w:val="00A17E32"/>
    <w:rsid w:val="00A26FA8"/>
    <w:rsid w:val="00A33A7D"/>
    <w:rsid w:val="00A36406"/>
    <w:rsid w:val="00A3794C"/>
    <w:rsid w:val="00A41CEC"/>
    <w:rsid w:val="00A436E8"/>
    <w:rsid w:val="00A4493F"/>
    <w:rsid w:val="00A548B9"/>
    <w:rsid w:val="00A6068F"/>
    <w:rsid w:val="00A608FE"/>
    <w:rsid w:val="00A643D1"/>
    <w:rsid w:val="00A64664"/>
    <w:rsid w:val="00A707A3"/>
    <w:rsid w:val="00A748D2"/>
    <w:rsid w:val="00A8776E"/>
    <w:rsid w:val="00AA0883"/>
    <w:rsid w:val="00AB6A2A"/>
    <w:rsid w:val="00AC2BE8"/>
    <w:rsid w:val="00AD691C"/>
    <w:rsid w:val="00AE21F5"/>
    <w:rsid w:val="00AE52BA"/>
    <w:rsid w:val="00AE765E"/>
    <w:rsid w:val="00AF2796"/>
    <w:rsid w:val="00B07371"/>
    <w:rsid w:val="00B07E60"/>
    <w:rsid w:val="00B10D1D"/>
    <w:rsid w:val="00B11036"/>
    <w:rsid w:val="00B120A0"/>
    <w:rsid w:val="00B13F6F"/>
    <w:rsid w:val="00B1585D"/>
    <w:rsid w:val="00B17498"/>
    <w:rsid w:val="00B21C56"/>
    <w:rsid w:val="00B21CD2"/>
    <w:rsid w:val="00B24AFD"/>
    <w:rsid w:val="00B24C1B"/>
    <w:rsid w:val="00B26ECA"/>
    <w:rsid w:val="00B30883"/>
    <w:rsid w:val="00B3171A"/>
    <w:rsid w:val="00B3385A"/>
    <w:rsid w:val="00B33ED4"/>
    <w:rsid w:val="00B3490F"/>
    <w:rsid w:val="00B3681C"/>
    <w:rsid w:val="00B3735E"/>
    <w:rsid w:val="00B37D11"/>
    <w:rsid w:val="00B41A5C"/>
    <w:rsid w:val="00B41EC8"/>
    <w:rsid w:val="00B41F65"/>
    <w:rsid w:val="00B4482D"/>
    <w:rsid w:val="00B61599"/>
    <w:rsid w:val="00B61724"/>
    <w:rsid w:val="00B66881"/>
    <w:rsid w:val="00B8377F"/>
    <w:rsid w:val="00B866CC"/>
    <w:rsid w:val="00B91F1D"/>
    <w:rsid w:val="00BA59B8"/>
    <w:rsid w:val="00BA5DFE"/>
    <w:rsid w:val="00BB316C"/>
    <w:rsid w:val="00BD00D5"/>
    <w:rsid w:val="00BD04C4"/>
    <w:rsid w:val="00BD08F7"/>
    <w:rsid w:val="00BD5375"/>
    <w:rsid w:val="00BD55A4"/>
    <w:rsid w:val="00BE1972"/>
    <w:rsid w:val="00BE1E06"/>
    <w:rsid w:val="00BE2580"/>
    <w:rsid w:val="00BE49E2"/>
    <w:rsid w:val="00BF293F"/>
    <w:rsid w:val="00BF37F0"/>
    <w:rsid w:val="00BF52FE"/>
    <w:rsid w:val="00BF768E"/>
    <w:rsid w:val="00C001E0"/>
    <w:rsid w:val="00C037CF"/>
    <w:rsid w:val="00C03D04"/>
    <w:rsid w:val="00C1690C"/>
    <w:rsid w:val="00C20175"/>
    <w:rsid w:val="00C2331B"/>
    <w:rsid w:val="00C23569"/>
    <w:rsid w:val="00C309E2"/>
    <w:rsid w:val="00C30E64"/>
    <w:rsid w:val="00C33126"/>
    <w:rsid w:val="00C46423"/>
    <w:rsid w:val="00C46EEF"/>
    <w:rsid w:val="00C479C3"/>
    <w:rsid w:val="00C47C83"/>
    <w:rsid w:val="00C501FF"/>
    <w:rsid w:val="00C53E88"/>
    <w:rsid w:val="00C54B3D"/>
    <w:rsid w:val="00C56256"/>
    <w:rsid w:val="00C57F3B"/>
    <w:rsid w:val="00C61BDA"/>
    <w:rsid w:val="00C62BB6"/>
    <w:rsid w:val="00C66C57"/>
    <w:rsid w:val="00C66DE6"/>
    <w:rsid w:val="00C72A0C"/>
    <w:rsid w:val="00C737A3"/>
    <w:rsid w:val="00C73976"/>
    <w:rsid w:val="00C763BF"/>
    <w:rsid w:val="00C768CC"/>
    <w:rsid w:val="00C8364B"/>
    <w:rsid w:val="00C900E4"/>
    <w:rsid w:val="00C9035B"/>
    <w:rsid w:val="00C95E1B"/>
    <w:rsid w:val="00CA10DA"/>
    <w:rsid w:val="00CA1993"/>
    <w:rsid w:val="00CA23E3"/>
    <w:rsid w:val="00CA26A5"/>
    <w:rsid w:val="00CA5627"/>
    <w:rsid w:val="00CB1C0B"/>
    <w:rsid w:val="00CC5EF5"/>
    <w:rsid w:val="00CC64C9"/>
    <w:rsid w:val="00CD1E5E"/>
    <w:rsid w:val="00CD5454"/>
    <w:rsid w:val="00CD5D9D"/>
    <w:rsid w:val="00CE0421"/>
    <w:rsid w:val="00CE3FB1"/>
    <w:rsid w:val="00CE71CE"/>
    <w:rsid w:val="00CF53E2"/>
    <w:rsid w:val="00CF757F"/>
    <w:rsid w:val="00CF7E32"/>
    <w:rsid w:val="00D00F58"/>
    <w:rsid w:val="00D05A27"/>
    <w:rsid w:val="00D11ED0"/>
    <w:rsid w:val="00D146D0"/>
    <w:rsid w:val="00D15CBB"/>
    <w:rsid w:val="00D17BE5"/>
    <w:rsid w:val="00D20950"/>
    <w:rsid w:val="00D260F3"/>
    <w:rsid w:val="00D27692"/>
    <w:rsid w:val="00D33B05"/>
    <w:rsid w:val="00D4140D"/>
    <w:rsid w:val="00D421B8"/>
    <w:rsid w:val="00D42F58"/>
    <w:rsid w:val="00D46107"/>
    <w:rsid w:val="00D50149"/>
    <w:rsid w:val="00D5378D"/>
    <w:rsid w:val="00D53BD8"/>
    <w:rsid w:val="00D63016"/>
    <w:rsid w:val="00D71143"/>
    <w:rsid w:val="00D71A26"/>
    <w:rsid w:val="00D721D5"/>
    <w:rsid w:val="00D72815"/>
    <w:rsid w:val="00D73963"/>
    <w:rsid w:val="00D74D59"/>
    <w:rsid w:val="00D75748"/>
    <w:rsid w:val="00D81CBC"/>
    <w:rsid w:val="00D840F5"/>
    <w:rsid w:val="00D842C1"/>
    <w:rsid w:val="00D851CB"/>
    <w:rsid w:val="00D85713"/>
    <w:rsid w:val="00D874F9"/>
    <w:rsid w:val="00D87A22"/>
    <w:rsid w:val="00D9197B"/>
    <w:rsid w:val="00D954BE"/>
    <w:rsid w:val="00D95C67"/>
    <w:rsid w:val="00D9743A"/>
    <w:rsid w:val="00DA0053"/>
    <w:rsid w:val="00DA1408"/>
    <w:rsid w:val="00DA5CB3"/>
    <w:rsid w:val="00DD0387"/>
    <w:rsid w:val="00DD06F2"/>
    <w:rsid w:val="00DD4A66"/>
    <w:rsid w:val="00DE0F28"/>
    <w:rsid w:val="00DE3BC7"/>
    <w:rsid w:val="00DE5692"/>
    <w:rsid w:val="00DF4704"/>
    <w:rsid w:val="00DF56E4"/>
    <w:rsid w:val="00E04C40"/>
    <w:rsid w:val="00E04D6E"/>
    <w:rsid w:val="00E06F91"/>
    <w:rsid w:val="00E12D9E"/>
    <w:rsid w:val="00E176D3"/>
    <w:rsid w:val="00E2244D"/>
    <w:rsid w:val="00E31907"/>
    <w:rsid w:val="00E34355"/>
    <w:rsid w:val="00E34EA7"/>
    <w:rsid w:val="00E45569"/>
    <w:rsid w:val="00E54032"/>
    <w:rsid w:val="00E55660"/>
    <w:rsid w:val="00E56E3F"/>
    <w:rsid w:val="00E616BA"/>
    <w:rsid w:val="00E61F35"/>
    <w:rsid w:val="00E6234D"/>
    <w:rsid w:val="00E67B76"/>
    <w:rsid w:val="00E70647"/>
    <w:rsid w:val="00E754AF"/>
    <w:rsid w:val="00E75D67"/>
    <w:rsid w:val="00E8031E"/>
    <w:rsid w:val="00E814EC"/>
    <w:rsid w:val="00E83A40"/>
    <w:rsid w:val="00E86A59"/>
    <w:rsid w:val="00E87548"/>
    <w:rsid w:val="00E87B6A"/>
    <w:rsid w:val="00E90BE7"/>
    <w:rsid w:val="00E90D64"/>
    <w:rsid w:val="00E915C3"/>
    <w:rsid w:val="00E92C36"/>
    <w:rsid w:val="00E94DCB"/>
    <w:rsid w:val="00E9665A"/>
    <w:rsid w:val="00EA0772"/>
    <w:rsid w:val="00EA119C"/>
    <w:rsid w:val="00EA1A8A"/>
    <w:rsid w:val="00EA4C3E"/>
    <w:rsid w:val="00EB042B"/>
    <w:rsid w:val="00EB488B"/>
    <w:rsid w:val="00EB4914"/>
    <w:rsid w:val="00EB4E8E"/>
    <w:rsid w:val="00EB5FA4"/>
    <w:rsid w:val="00EB6F33"/>
    <w:rsid w:val="00EC20B5"/>
    <w:rsid w:val="00ED41DD"/>
    <w:rsid w:val="00ED7119"/>
    <w:rsid w:val="00ED749C"/>
    <w:rsid w:val="00EE1198"/>
    <w:rsid w:val="00EF03FC"/>
    <w:rsid w:val="00EF78F7"/>
    <w:rsid w:val="00F01F76"/>
    <w:rsid w:val="00F0565F"/>
    <w:rsid w:val="00F05B8F"/>
    <w:rsid w:val="00F07B9A"/>
    <w:rsid w:val="00F22B77"/>
    <w:rsid w:val="00F30FA1"/>
    <w:rsid w:val="00F464BB"/>
    <w:rsid w:val="00F549C4"/>
    <w:rsid w:val="00F65160"/>
    <w:rsid w:val="00F653ED"/>
    <w:rsid w:val="00F65C01"/>
    <w:rsid w:val="00F71D49"/>
    <w:rsid w:val="00F71DA5"/>
    <w:rsid w:val="00F73B30"/>
    <w:rsid w:val="00F828B9"/>
    <w:rsid w:val="00F847BE"/>
    <w:rsid w:val="00F85FE0"/>
    <w:rsid w:val="00F86870"/>
    <w:rsid w:val="00F874A8"/>
    <w:rsid w:val="00F9095E"/>
    <w:rsid w:val="00F91002"/>
    <w:rsid w:val="00FA1502"/>
    <w:rsid w:val="00FA2393"/>
    <w:rsid w:val="00FA2EF9"/>
    <w:rsid w:val="00FA48AD"/>
    <w:rsid w:val="00FA696C"/>
    <w:rsid w:val="00FA7C8F"/>
    <w:rsid w:val="00FB51EB"/>
    <w:rsid w:val="00FB709A"/>
    <w:rsid w:val="00FC3453"/>
    <w:rsid w:val="00FD01EA"/>
    <w:rsid w:val="00FE1325"/>
    <w:rsid w:val="00FE2BFA"/>
    <w:rsid w:val="00FE59C0"/>
    <w:rsid w:val="00F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3CFF"/>
  <w15:chartTrackingRefBased/>
  <w15:docId w15:val="{701D8017-B967-4C3E-BB38-7E9EF128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EB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742A75"/>
    <w:pPr>
      <w:keepNext/>
      <w:jc w:val="center"/>
      <w:outlineLvl w:val="5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10EE"/>
    <w:pPr>
      <w:ind w:left="720"/>
      <w:contextualSpacing/>
    </w:pPr>
  </w:style>
  <w:style w:type="character" w:customStyle="1" w:styleId="font71">
    <w:name w:val="font71"/>
    <w:basedOn w:val="a0"/>
    <w:rsid w:val="00FF10EE"/>
    <w:rPr>
      <w:rFonts w:ascii="Arial CYR" w:hAnsi="Arial CYR" w:cs="Arial CYR" w:hint="default"/>
      <w:b/>
      <w:bCs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3E78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78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E7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78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6588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588B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Intense Reference"/>
    <w:basedOn w:val="a0"/>
    <w:uiPriority w:val="32"/>
    <w:qFormat/>
    <w:rsid w:val="00905EFC"/>
    <w:rPr>
      <w:b/>
      <w:bCs/>
      <w:smallCaps/>
      <w:color w:val="418AB3" w:themeColor="accent1"/>
      <w:spacing w:val="5"/>
    </w:rPr>
  </w:style>
  <w:style w:type="character" w:customStyle="1" w:styleId="60">
    <w:name w:val="Заголовок 6 Знак"/>
    <w:basedOn w:val="a0"/>
    <w:link w:val="6"/>
    <w:rsid w:val="00742A75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hyperlink" Target="consultantplus://offline/ref=483BCC2FA2B25C684CBFD6F0DD384A6E5F1A6A48F97EA297A3501808145DA7A4953D4CDD816EE49B4FDAB622E9A762CEBB2C4E6C0A84CE5BE8AAK" TargetMode="Externa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3BCC2FA2B25C684CBFD6F0DD384A6E5F1A6A48F97EA297A3501808145DA7A4953D4CDD816EE49A40DAB622E9A762CEBB2C4E6C0A84CE5BE8AAK" TargetMode="External"/><Relationship Id="rId14" Type="http://schemas.openxmlformats.org/officeDocument/2006/relationships/chart" Target="charts/chart4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package" Target="../embeddings/Microsoft_Excel_Worksheet2.xlsx"/><Relationship Id="rId4" Type="http://schemas.openxmlformats.org/officeDocument/2006/relationships/image" Target="../media/image4.jpeg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6.xml"/><Relationship Id="rId1" Type="http://schemas.microsoft.com/office/2011/relationships/chartStyle" Target="style6.xml"/><Relationship Id="rId5" Type="http://schemas.openxmlformats.org/officeDocument/2006/relationships/package" Target="../embeddings/Microsoft_Excel_Worksheet5.xlsx"/><Relationship Id="rId4" Type="http://schemas.openxmlformats.org/officeDocument/2006/relationships/image" Target="../media/image5.jpeg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7.xml"/><Relationship Id="rId1" Type="http://schemas.microsoft.com/office/2011/relationships/chartStyle" Target="style7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microsoft.com/office/2011/relationships/chartColorStyle" Target="colors9.xml"/><Relationship Id="rId1" Type="http://schemas.microsoft.com/office/2011/relationships/chartStyle" Target="style9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867303192307033E-2"/>
          <c:y val="0.15460102410732102"/>
          <c:w val="0.87710232804413546"/>
          <c:h val="0.7645498546874747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5.6941431670282039E-2"/>
                  <c:y val="9.9292398995663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B4B-489A-9494-391DD991A66C}"/>
                </c:ext>
              </c:extLst>
            </c:dLbl>
            <c:dLbl>
              <c:idx val="1"/>
              <c:layout>
                <c:manualLayout>
                  <c:x val="-5.7291666666666664E-2"/>
                  <c:y val="0.1163788901387325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B4B-489A-9494-391DD991A66C}"/>
                </c:ext>
              </c:extLst>
            </c:dLbl>
            <c:dLbl>
              <c:idx val="2"/>
              <c:layout>
                <c:manualLayout>
                  <c:x val="-6.7787418655097617E-2"/>
                  <c:y val="9.9292398995663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B4B-489A-9494-391DD991A66C}"/>
                </c:ext>
              </c:extLst>
            </c:dLbl>
            <c:dLbl>
              <c:idx val="3"/>
              <c:layout>
                <c:manualLayout>
                  <c:x val="-5.9110629067245117E-2"/>
                  <c:y val="8.92018779342722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B4B-489A-9494-391DD991A66C}"/>
                </c:ext>
              </c:extLst>
            </c:dLbl>
            <c:dLbl>
              <c:idx val="4"/>
              <c:layout>
                <c:manualLayout>
                  <c:x val="-4.8122363229542074E-2"/>
                  <c:y val="0.1125576349335502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A1A-413A-B9E8-A9D7A69CEB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1">
                  <c:v>январь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1157988.3999999999</c:v>
                </c:pt>
                <c:pt idx="1">
                  <c:v>1172040.1000000001</c:v>
                </c:pt>
                <c:pt idx="2">
                  <c:v>1277947.3999999999</c:v>
                </c:pt>
                <c:pt idx="3">
                  <c:v>1279447.3999999999</c:v>
                </c:pt>
                <c:pt idx="4">
                  <c:v>1495542.9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B4B-489A-9494-391DD991A66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1">
                  <c:v>январь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1157988.3999999999</c:v>
                </c:pt>
                <c:pt idx="1">
                  <c:v>1209380</c:v>
                </c:pt>
                <c:pt idx="2">
                  <c:v>1333514.8999999999</c:v>
                </c:pt>
                <c:pt idx="3">
                  <c:v>1342402.7</c:v>
                </c:pt>
                <c:pt idx="4">
                  <c:v>1579837.1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B4B-489A-9494-391DD991A66C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54198264"/>
        <c:axId val="554200232"/>
      </c:lineChart>
      <c:catAx>
        <c:axId val="554198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cap="all" spc="1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200232"/>
        <c:crosses val="autoZero"/>
        <c:auto val="1"/>
        <c:lblAlgn val="ctr"/>
        <c:lblOffset val="100"/>
        <c:noMultiLvlLbl val="0"/>
      </c:catAx>
      <c:valAx>
        <c:axId val="554200232"/>
        <c:scaling>
          <c:orientation val="minMax"/>
          <c:min val="800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198264"/>
        <c:crosses val="autoZero"/>
        <c:crossBetween val="between"/>
      </c:valAx>
      <c:spPr>
        <a:solidFill>
          <a:schemeClr val="accent1">
            <a:lumMod val="40000"/>
            <a:lumOff val="6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aseline="0">
                <a:latin typeface="Times New Roman" panose="02020603050405020304" pitchFamily="18" charset="0"/>
              </a:rPr>
              <a:t>Изменение доходных источников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2.5462962962962962E-2"/>
          <c:y val="0.16656761654793151"/>
          <c:w val="0.94907407407407407"/>
          <c:h val="0.567268153980752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4.2867859822098382E-3"/>
                  <c:y val="-5.218226800949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EAE-45C0-8A3D-9963A5C89D4E}"/>
                </c:ext>
              </c:extLst>
            </c:dLbl>
            <c:dLbl>
              <c:idx val="1"/>
              <c:layout>
                <c:manualLayout>
                  <c:x val="-6.4301789733147569E-3"/>
                  <c:y val="-8.37130893873958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EAE-45C0-8A3D-9963A5C89D4E}"/>
                </c:ext>
              </c:extLst>
            </c:dLbl>
            <c:dLbl>
              <c:idx val="2"/>
              <c:layout>
                <c:manualLayout>
                  <c:x val="-6.4301789733148358E-3"/>
                  <c:y val="1.087937474629481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EAE-45C0-8A3D-9963A5C89D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37</c:v>
                </c:pt>
                <c:pt idx="1">
                  <c:v>15.5</c:v>
                </c:pt>
                <c:pt idx="2">
                  <c:v>47.5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A8-4284-91D3-DE5EB5BBE40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2.1433929911049191E-3"/>
                  <c:y val="-5.218226800949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AE-45C0-8A3D-9963A5C89D4E}"/>
                </c:ext>
              </c:extLst>
            </c:dLbl>
            <c:dLbl>
              <c:idx val="1"/>
              <c:layout>
                <c:manualLayout>
                  <c:x val="-1.0716964955524674E-2"/>
                  <c:y val="-1.46774732143190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EAE-45C0-8A3D-9963A5C89D4E}"/>
                </c:ext>
              </c:extLst>
            </c:dLbl>
            <c:dLbl>
              <c:idx val="2"/>
              <c:layout>
                <c:manualLayout>
                  <c:x val="-2.1433929911049191E-3"/>
                  <c:y val="4.241019612419142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EAE-45C0-8A3D-9963A5C89D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17.899999999999999</c:v>
                </c:pt>
                <c:pt idx="1">
                  <c:v>17.2</c:v>
                </c:pt>
                <c:pt idx="2">
                  <c:v>64.900000000000006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A8-4284-91D3-DE5EB5BBE40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6.4301789733147378E-3"/>
                  <c:y val="-8.3713089387396442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EAE-45C0-8A3D-9963A5C89D4E}"/>
                </c:ext>
              </c:extLst>
            </c:dLbl>
            <c:dLbl>
              <c:idx val="1"/>
              <c:layout>
                <c:manualLayout>
                  <c:x val="2.1433929911049191E-3"/>
                  <c:y val="-3.200254232764495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EAE-45C0-8A3D-9963A5C89D4E}"/>
                </c:ext>
              </c:extLst>
            </c:dLbl>
            <c:dLbl>
              <c:idx val="2"/>
              <c:layout>
                <c:manualLayout>
                  <c:x val="-4.2867859822099952E-3"/>
                  <c:y val="-1.26595006461335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EAE-45C0-8A3D-9963A5C89D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21.9</c:v>
                </c:pt>
                <c:pt idx="1">
                  <c:v>18.5</c:v>
                </c:pt>
                <c:pt idx="2">
                  <c:v>59.6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4B-4136-8532-DB8C9921EFF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chemeClr val="accent6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4.2867859822098772E-3"/>
                  <c:y val="-1.467747321431902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EAE-45C0-8A3D-9963A5C89D4E}"/>
                </c:ext>
              </c:extLst>
            </c:dLbl>
            <c:dLbl>
              <c:idx val="1"/>
              <c:layout>
                <c:manualLayout>
                  <c:x val="6.4301789733146788E-3"/>
                  <c:y val="-5.218226800949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EAE-45C0-8A3D-9963A5C89D4E}"/>
                </c:ext>
              </c:extLst>
            </c:dLbl>
            <c:dLbl>
              <c:idx val="2"/>
              <c:layout>
                <c:manualLayout>
                  <c:x val="-6.4301789733147569E-3"/>
                  <c:y val="-1.46774732143189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EAE-45C0-8A3D-9963A5C89D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29.2</c:v>
                </c:pt>
                <c:pt idx="1">
                  <c:v>16.2</c:v>
                </c:pt>
                <c:pt idx="2">
                  <c:v>54.6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90-410D-9017-2AEFDF6B2CC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chemeClr val="accent5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-3.9295084230090642E-17"/>
                  <c:y val="-5.218226800949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AE-45C0-8A3D-9963A5C89D4E}"/>
                </c:ext>
              </c:extLst>
            </c:dLbl>
            <c:dLbl>
              <c:idx val="1"/>
              <c:layout>
                <c:manualLayout>
                  <c:x val="2.1433929911049191E-3"/>
                  <c:y val="-5.218226800949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EAE-45C0-8A3D-9963A5C89D4E}"/>
                </c:ext>
              </c:extLst>
            </c:dLbl>
            <c:dLbl>
              <c:idx val="2"/>
              <c:layout>
                <c:manualLayout>
                  <c:x val="-4.2867859822098382E-3"/>
                  <c:y val="1.087937474629481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EAE-45C0-8A3D-9963A5C89D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26.3</c:v>
                </c:pt>
                <c:pt idx="1">
                  <c:v>12.8</c:v>
                </c:pt>
                <c:pt idx="2">
                  <c:v>60.9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AE-45C0-8A3D-9963A5C89D4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51508976"/>
        <c:axId val="551505040"/>
      </c:barChart>
      <c:catAx>
        <c:axId val="551508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51505040"/>
        <c:crosses val="autoZero"/>
        <c:auto val="1"/>
        <c:lblAlgn val="ctr"/>
        <c:lblOffset val="100"/>
        <c:noMultiLvlLbl val="0"/>
      </c:catAx>
      <c:valAx>
        <c:axId val="55150504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51508976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271908091229976E-2"/>
          <c:y val="0.17986399294366487"/>
          <c:w val="0.90734778034211239"/>
          <c:h val="0.4401658180243724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по  отраслям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B914-4972-B79B-FC80AB35FC24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B914-4972-B79B-FC80AB35FC24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B914-4972-B79B-FC80AB35FC24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B914-4972-B79B-FC80AB35FC24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B914-4972-B79B-FC80AB35FC24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B914-4972-B79B-FC80AB35FC24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D-B914-4972-B79B-FC80AB35FC24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F-B914-4972-B79B-FC80AB35FC24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11-B914-4972-B79B-FC80AB35FC24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13-ED4C-4623-B354-3F93B91E5C18}"/>
              </c:ext>
            </c:extLst>
          </c:dPt>
          <c:dLbls>
            <c:dLbl>
              <c:idx val="1"/>
              <c:layout>
                <c:manualLayout>
                  <c:x val="-6.5252854812398843E-3"/>
                  <c:y val="-3.174603174603174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914-4972-B79B-FC80AB35FC24}"/>
                </c:ext>
              </c:extLst>
            </c:dLbl>
            <c:dLbl>
              <c:idx val="6"/>
              <c:layout>
                <c:manualLayout>
                  <c:x val="-2.1750951604132682E-2"/>
                  <c:y val="-1.587301587301587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914-4972-B79B-FC80AB35FC24}"/>
                </c:ext>
              </c:extLst>
            </c:dLbl>
            <c:dLbl>
              <c:idx val="8"/>
              <c:layout>
                <c:manualLayout>
                  <c:x val="-1.7400761283306143E-2"/>
                  <c:y val="-4.365079365079366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914-4972-B79B-FC80AB35FC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Общегосударственные вопросы</c:v>
                </c:pt>
                <c:pt idx="1">
                  <c:v>Нац.безопасность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Образование</c:v>
                </c:pt>
                <c:pt idx="5">
                  <c:v>Культура</c:v>
                </c:pt>
                <c:pt idx="6">
                  <c:v>Соц.политика</c:v>
                </c:pt>
                <c:pt idx="7">
                  <c:v>ФК и спорт</c:v>
                </c:pt>
                <c:pt idx="8">
                  <c:v>СМИ</c:v>
                </c:pt>
                <c:pt idx="9">
                  <c:v>Охрана ОО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10.9</c:v>
                </c:pt>
                <c:pt idx="1">
                  <c:v>0.9</c:v>
                </c:pt>
                <c:pt idx="2">
                  <c:v>9.3000000000000007</c:v>
                </c:pt>
                <c:pt idx="3">
                  <c:v>5.7</c:v>
                </c:pt>
                <c:pt idx="4">
                  <c:v>53.3</c:v>
                </c:pt>
                <c:pt idx="5">
                  <c:v>10</c:v>
                </c:pt>
                <c:pt idx="6">
                  <c:v>7.6</c:v>
                </c:pt>
                <c:pt idx="7">
                  <c:v>1.9</c:v>
                </c:pt>
                <c:pt idx="8">
                  <c:v>0.4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B914-4972-B79B-FC80AB35FC2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4217349986424106E-2"/>
          <c:y val="0.67335041063792256"/>
          <c:w val="0.85996103668118162"/>
          <c:h val="0.197535100492575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2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4"/>
      <a:tile tx="0" ty="0" sx="100000" sy="100000" flip="none" algn="tl"/>
    </a:blip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207749199690915E-3"/>
                  <c:y val="-1.900688999762422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310-4100-BF76-9B408EB17AD8}"/>
                </c:ext>
              </c:extLst>
            </c:dLbl>
            <c:dLbl>
              <c:idx val="1"/>
              <c:layout>
                <c:manualLayout>
                  <c:x val="-4.0474934424437112E-17"/>
                  <c:y val="-4.751722499406034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10-4100-BF76-9B408EB17AD8}"/>
                </c:ext>
              </c:extLst>
            </c:dLbl>
            <c:dLbl>
              <c:idx val="3"/>
              <c:layout>
                <c:manualLayout>
                  <c:x val="1.1038745998454414E-2"/>
                  <c:y val="-1.42551674982181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310-4100-BF76-9B408EB17A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нац.безопасность</c:v>
                </c:pt>
                <c:pt idx="2">
                  <c:v>ПЭ блок</c:v>
                </c:pt>
                <c:pt idx="3">
                  <c:v>соц.сфера</c:v>
                </c:pt>
                <c:pt idx="4">
                  <c:v>охран оо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9.1</c:v>
                </c:pt>
                <c:pt idx="1">
                  <c:v>1.1000000000000001</c:v>
                </c:pt>
                <c:pt idx="2">
                  <c:v>6.7</c:v>
                </c:pt>
                <c:pt idx="3">
                  <c:v>83.1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ED-4B0D-A92B-BEC9AB01106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нац.безопасность</c:v>
                </c:pt>
                <c:pt idx="2">
                  <c:v>ПЭ блок</c:v>
                </c:pt>
                <c:pt idx="3">
                  <c:v>соц.сфера</c:v>
                </c:pt>
                <c:pt idx="4">
                  <c:v>охран оо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9.8000000000000007</c:v>
                </c:pt>
                <c:pt idx="1">
                  <c:v>1.1000000000000001</c:v>
                </c:pt>
                <c:pt idx="2">
                  <c:v>20.5</c:v>
                </c:pt>
                <c:pt idx="3">
                  <c:v>68.599999999999994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ED-4B0D-A92B-BEC9AB01106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2CE2-4FC9-8712-8FF5791C0F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нац.безопасность</c:v>
                </c:pt>
                <c:pt idx="2">
                  <c:v>ПЭ блок</c:v>
                </c:pt>
                <c:pt idx="3">
                  <c:v>соц.сфера</c:v>
                </c:pt>
                <c:pt idx="4">
                  <c:v>охран оо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10.7</c:v>
                </c:pt>
                <c:pt idx="1">
                  <c:v>1</c:v>
                </c:pt>
                <c:pt idx="2">
                  <c:v>16.3</c:v>
                </c:pt>
                <c:pt idx="3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ED-4B0D-A92B-BEC9AB01106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нац.безопасность</c:v>
                </c:pt>
                <c:pt idx="2">
                  <c:v>ПЭ блок</c:v>
                </c:pt>
                <c:pt idx="3">
                  <c:v>соц.сфера</c:v>
                </c:pt>
                <c:pt idx="4">
                  <c:v>охран оо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11</c:v>
                </c:pt>
                <c:pt idx="1">
                  <c:v>1.2</c:v>
                </c:pt>
                <c:pt idx="2">
                  <c:v>14</c:v>
                </c:pt>
                <c:pt idx="3">
                  <c:v>73.5</c:v>
                </c:pt>
                <c:pt idx="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82-4842-A60F-9D177225B03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нац.безопасность</c:v>
                </c:pt>
                <c:pt idx="2">
                  <c:v>ПЭ блок</c:v>
                </c:pt>
                <c:pt idx="3">
                  <c:v>соц.сфера</c:v>
                </c:pt>
                <c:pt idx="4">
                  <c:v>охран оо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10.9</c:v>
                </c:pt>
                <c:pt idx="1">
                  <c:v>0.9</c:v>
                </c:pt>
                <c:pt idx="2">
                  <c:v>15</c:v>
                </c:pt>
                <c:pt idx="3">
                  <c:v>73.2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53-41B6-9359-4AF2C62BF92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99"/>
        <c:axId val="576372672"/>
        <c:axId val="576373000"/>
      </c:barChart>
      <c:catAx>
        <c:axId val="57637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6373000"/>
        <c:crosses val="autoZero"/>
        <c:auto val="1"/>
        <c:lblAlgn val="ctr"/>
        <c:lblOffset val="100"/>
        <c:noMultiLvlLbl val="0"/>
      </c:catAx>
      <c:valAx>
        <c:axId val="576373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372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2841895754978351E-2"/>
          <c:y val="0.11467837326491245"/>
          <c:w val="0.8236521870172927"/>
          <c:h val="0.7602075634101698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BB88-4128-99E4-5E29B4EDBED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BB88-4128-99E4-5E29B4EDBED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BB88-4128-99E4-5E29B4EDBED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BB88-4128-99E4-5E29B4EDBED5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B88-4128-99E4-5E29B4EDBED5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B88-4128-99E4-5E29B4EDBED5}"/>
                </c:ext>
              </c:extLst>
            </c:dLbl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B88-4128-99E4-5E29B4EDBED5}"/>
                </c:ext>
              </c:extLst>
            </c:dLbl>
            <c:dLbl>
              <c:idx val="3"/>
              <c:layout>
                <c:manualLayout>
                  <c:x val="0.15170965106780254"/>
                  <c:y val="0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B88-4128-99E4-5E29B4EDBED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районный бюджет</c:v>
                </c:pt>
                <c:pt idx="1">
                  <c:v>областной бюджет</c:v>
                </c:pt>
                <c:pt idx="2">
                  <c:v>федеральный бюджет</c:v>
                </c:pt>
                <c:pt idx="3">
                  <c:v>бюджет сельских поселений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0.45500000000000002</c:v>
                </c:pt>
                <c:pt idx="1">
                  <c:v>0.45</c:v>
                </c:pt>
                <c:pt idx="2">
                  <c:v>0.05</c:v>
                </c:pt>
                <c:pt idx="3">
                  <c:v>5.5E-2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B88-4128-99E4-5E29B4EDBED5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Доходные источники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2.3148148148148572E-3"/>
                  <c:y val="1.36920384951881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6B-4553-BF42-AD8EC7C84FF2}"/>
                </c:ext>
              </c:extLst>
            </c:dLbl>
            <c:dLbl>
              <c:idx val="1"/>
              <c:layout>
                <c:manualLayout>
                  <c:x val="-8.4875562720133283E-17"/>
                  <c:y val="1.026090488688913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C2-462C-91DC-2708FA2966B3}"/>
                </c:ext>
              </c:extLst>
            </c:dLbl>
            <c:dLbl>
              <c:idx val="2"/>
              <c:layout>
                <c:manualLayout>
                  <c:x val="-2.3148148148149847E-3"/>
                  <c:y val="5.33745781777277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6B-4553-BF42-AD8EC7C84F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53.6</c:v>
                </c:pt>
                <c:pt idx="1">
                  <c:v>3.1</c:v>
                </c:pt>
                <c:pt idx="2">
                  <c:v>43.3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6B-4553-BF42-AD8EC7C84F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9.305711786026746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6B-4553-BF42-AD8EC7C84FF2}"/>
                </c:ext>
              </c:extLst>
            </c:dLbl>
            <c:dLbl>
              <c:idx val="1"/>
              <c:layout>
                <c:manualLayout>
                  <c:x val="0"/>
                  <c:y val="5.7805274340707409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6B-4553-BF42-AD8EC7C84FF2}"/>
                </c:ext>
              </c:extLst>
            </c:dLbl>
            <c:dLbl>
              <c:idx val="2"/>
              <c:layout>
                <c:manualLayout>
                  <c:x val="0"/>
                  <c:y val="9.305711786026746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06B-4553-BF42-AD8EC7C84F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47.6</c:v>
                </c:pt>
                <c:pt idx="1">
                  <c:v>5.3</c:v>
                </c:pt>
                <c:pt idx="2">
                  <c:v>47.1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06B-4553-BF42-AD8EC7C84FF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4.6296296296296294E-3"/>
                  <c:y val="9.305711786026673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06B-4553-BF42-AD8EC7C84FF2}"/>
                </c:ext>
              </c:extLst>
            </c:dLbl>
            <c:dLbl>
              <c:idx val="1"/>
              <c:layout>
                <c:manualLayout>
                  <c:x val="0"/>
                  <c:y val="8.59892513435820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06B-4553-BF42-AD8EC7C84FF2}"/>
                </c:ext>
              </c:extLst>
            </c:dLbl>
            <c:dLbl>
              <c:idx val="2"/>
              <c:layout>
                <c:manualLayout>
                  <c:x val="-4.6296296296296294E-3"/>
                  <c:y val="1.32739657542807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06B-4553-BF42-AD8EC7C84F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41.8</c:v>
                </c:pt>
                <c:pt idx="1">
                  <c:v>4.5999999999999996</c:v>
                </c:pt>
                <c:pt idx="2">
                  <c:v>53.6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06B-4553-BF42-AD8EC7C84FF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1.36920384951881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06B-4553-BF42-AD8EC7C84FF2}"/>
                </c:ext>
              </c:extLst>
            </c:dLbl>
            <c:dLbl>
              <c:idx val="1"/>
              <c:layout>
                <c:manualLayout>
                  <c:x val="-2.1496130696474634E-3"/>
                  <c:y val="-9.77471566054243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06B-4553-BF42-AD8EC7C84FF2}"/>
                </c:ext>
              </c:extLst>
            </c:dLbl>
            <c:dLbl>
              <c:idx val="2"/>
              <c:layout>
                <c:manualLayout>
                  <c:x val="4.2992261392949269E-3"/>
                  <c:y val="-2.599050118735230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06B-4553-BF42-AD8EC7C84F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45.8</c:v>
                </c:pt>
                <c:pt idx="1">
                  <c:v>4</c:v>
                </c:pt>
                <c:pt idx="2">
                  <c:v>50.2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06B-4553-BF42-AD8EC7C84FF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 год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42.8</c:v>
                </c:pt>
                <c:pt idx="1">
                  <c:v>3</c:v>
                </c:pt>
                <c:pt idx="2">
                  <c:v>54.2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63-47D7-AC4C-06615507125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59563184"/>
        <c:axId val="759562824"/>
      </c:barChart>
      <c:catAx>
        <c:axId val="75956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59562824"/>
        <c:crosses val="autoZero"/>
        <c:auto val="1"/>
        <c:lblAlgn val="ctr"/>
        <c:lblOffset val="100"/>
        <c:noMultiLvlLbl val="0"/>
      </c:catAx>
      <c:valAx>
        <c:axId val="759562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9563184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4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aseline="0">
                <a:latin typeface="Times New Roman" panose="02020603050405020304" pitchFamily="18" charset="0"/>
              </a:rPr>
              <a:t>Поступление собственных доходов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0483267611053494"/>
          <c:y val="0.19524753355380764"/>
          <c:w val="0.87948126275882177"/>
          <c:h val="0.51419916260467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 исполнения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Березнеговатка</c:v>
                </c:pt>
                <c:pt idx="1">
                  <c:v>Богородица</c:v>
                </c:pt>
                <c:pt idx="2">
                  <c:v>В.Матренка</c:v>
                </c:pt>
                <c:pt idx="3">
                  <c:v>Демшинка</c:v>
                </c:pt>
                <c:pt idx="4">
                  <c:v>Добринка</c:v>
                </c:pt>
                <c:pt idx="5">
                  <c:v>Дубовое</c:v>
                </c:pt>
                <c:pt idx="6">
                  <c:v>Дурово</c:v>
                </c:pt>
                <c:pt idx="7">
                  <c:v>Каверино</c:v>
                </c:pt>
                <c:pt idx="8">
                  <c:v>Мазейка</c:v>
                </c:pt>
                <c:pt idx="9">
                  <c:v>Н.Матренка</c:v>
                </c:pt>
                <c:pt idx="10">
                  <c:v>Н.Черкуино</c:v>
                </c:pt>
                <c:pt idx="11">
                  <c:v>Петровский</c:v>
                </c:pt>
                <c:pt idx="12">
                  <c:v>Пушкино</c:v>
                </c:pt>
                <c:pt idx="13">
                  <c:v>С.Матренка</c:v>
                </c:pt>
                <c:pt idx="14">
                  <c:v>Талицкий</c:v>
                </c:pt>
                <c:pt idx="15">
                  <c:v>Тихвинский</c:v>
                </c:pt>
                <c:pt idx="16">
                  <c:v>Хворостянка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37.700000000000003</c:v>
                </c:pt>
                <c:pt idx="1">
                  <c:v>78.7</c:v>
                </c:pt>
                <c:pt idx="2">
                  <c:v>57.6</c:v>
                </c:pt>
                <c:pt idx="3">
                  <c:v>80.8</c:v>
                </c:pt>
                <c:pt idx="4">
                  <c:v>57.1</c:v>
                </c:pt>
                <c:pt idx="5">
                  <c:v>49.6</c:v>
                </c:pt>
                <c:pt idx="6">
                  <c:v>50.4</c:v>
                </c:pt>
                <c:pt idx="7">
                  <c:v>126.3</c:v>
                </c:pt>
                <c:pt idx="8">
                  <c:v>125.4</c:v>
                </c:pt>
                <c:pt idx="9">
                  <c:v>52.3</c:v>
                </c:pt>
                <c:pt idx="10">
                  <c:v>120.6</c:v>
                </c:pt>
                <c:pt idx="11">
                  <c:v>43.7</c:v>
                </c:pt>
                <c:pt idx="12">
                  <c:v>78.5</c:v>
                </c:pt>
                <c:pt idx="13">
                  <c:v>88</c:v>
                </c:pt>
                <c:pt idx="14">
                  <c:v>67.7</c:v>
                </c:pt>
                <c:pt idx="15">
                  <c:v>46.5</c:v>
                </c:pt>
                <c:pt idx="16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FF-43F4-92C5-EAD6BD55411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76106384"/>
        <c:axId val="576105728"/>
      </c:barChart>
      <c:catAx>
        <c:axId val="576106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6105728"/>
        <c:crosses val="autoZero"/>
        <c:auto val="1"/>
        <c:lblAlgn val="ctr"/>
        <c:lblOffset val="100"/>
        <c:noMultiLvlLbl val="0"/>
      </c:catAx>
      <c:valAx>
        <c:axId val="5761057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10638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7382549704884585"/>
          <c:y val="3.65853658536585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300721279320392"/>
          <c:y val="2.6070994174508675E-2"/>
          <c:w val="0.8545850315960154"/>
          <c:h val="0.82264498546877041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 рублей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6.6430469441984058E-3"/>
                  <c:y val="-3.70981038746908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337-41F1-855E-BFB65DED51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01.07.2021 год</c:v>
                </c:pt>
                <c:pt idx="1">
                  <c:v>01.07.2022 год</c:v>
                </c:pt>
                <c:pt idx="2">
                  <c:v>01.07.2023 год</c:v>
                </c:pt>
                <c:pt idx="3">
                  <c:v>01.07.2024 год</c:v>
                </c:pt>
                <c:pt idx="4">
                  <c:v>01.07.2025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445694.1</c:v>
                </c:pt>
                <c:pt idx="1">
                  <c:v>542935.19999999995</c:v>
                </c:pt>
                <c:pt idx="2">
                  <c:v>602537.9</c:v>
                </c:pt>
                <c:pt idx="3">
                  <c:v>629225.9</c:v>
                </c:pt>
                <c:pt idx="4">
                  <c:v>791423.4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337-41F1-855E-BFB65DED51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521047552"/>
        <c:axId val="521049520"/>
        <c:axId val="513077080"/>
      </c:bar3DChart>
      <c:catAx>
        <c:axId val="52104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1049520"/>
        <c:crosses val="autoZero"/>
        <c:auto val="1"/>
        <c:lblAlgn val="ctr"/>
        <c:lblOffset val="100"/>
        <c:noMultiLvlLbl val="0"/>
      </c:catAx>
      <c:valAx>
        <c:axId val="52104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1047552"/>
        <c:crosses val="autoZero"/>
        <c:crossBetween val="between"/>
      </c:valAx>
      <c:serAx>
        <c:axId val="513077080"/>
        <c:scaling>
          <c:orientation val="minMax"/>
        </c:scaling>
        <c:delete val="1"/>
        <c:axPos val="b"/>
        <c:majorTickMark val="none"/>
        <c:minorTickMark val="none"/>
        <c:tickLblPos val="nextTo"/>
        <c:crossAx val="521049520"/>
        <c:crosses val="autoZero"/>
      </c:ser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baseline="0">
                <a:latin typeface="Times New Roman" panose="02020603050405020304" pitchFamily="18" charset="0"/>
              </a:rPr>
              <a:t>Исполнение бюджета по расходам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064401935413158"/>
          <c:y val="0.2174864075548168"/>
          <c:w val="0.87948126275882177"/>
          <c:h val="0.51419916260467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 исполнения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Лист1!$A$2:$A$18</c:f>
              <c:strCache>
                <c:ptCount val="17"/>
                <c:pt idx="0">
                  <c:v>Березнеговатка</c:v>
                </c:pt>
                <c:pt idx="1">
                  <c:v>Богородица</c:v>
                </c:pt>
                <c:pt idx="2">
                  <c:v>В.Матренка</c:v>
                </c:pt>
                <c:pt idx="3">
                  <c:v>Демшинка</c:v>
                </c:pt>
                <c:pt idx="4">
                  <c:v>Добринка</c:v>
                </c:pt>
                <c:pt idx="5">
                  <c:v>Дубовое</c:v>
                </c:pt>
                <c:pt idx="6">
                  <c:v>Дурово</c:v>
                </c:pt>
                <c:pt idx="7">
                  <c:v>Каверино</c:v>
                </c:pt>
                <c:pt idx="8">
                  <c:v>Мазейка</c:v>
                </c:pt>
                <c:pt idx="9">
                  <c:v>Н.Матренка</c:v>
                </c:pt>
                <c:pt idx="10">
                  <c:v>Н.Черкутино</c:v>
                </c:pt>
                <c:pt idx="11">
                  <c:v>Петровский</c:v>
                </c:pt>
                <c:pt idx="12">
                  <c:v>Пушкино</c:v>
                </c:pt>
                <c:pt idx="13">
                  <c:v>С.Матренка</c:v>
                </c:pt>
                <c:pt idx="14">
                  <c:v>Талицкий</c:v>
                </c:pt>
                <c:pt idx="15">
                  <c:v>Тихвинский</c:v>
                </c:pt>
                <c:pt idx="16">
                  <c:v>Хворостянка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33.799999999999997</c:v>
                </c:pt>
                <c:pt idx="1">
                  <c:v>50.2</c:v>
                </c:pt>
                <c:pt idx="2">
                  <c:v>30.1</c:v>
                </c:pt>
                <c:pt idx="3">
                  <c:v>43.7</c:v>
                </c:pt>
                <c:pt idx="4">
                  <c:v>26.2</c:v>
                </c:pt>
                <c:pt idx="5">
                  <c:v>38</c:v>
                </c:pt>
                <c:pt idx="6">
                  <c:v>48.7</c:v>
                </c:pt>
                <c:pt idx="7">
                  <c:v>51.8</c:v>
                </c:pt>
                <c:pt idx="8">
                  <c:v>56.2</c:v>
                </c:pt>
                <c:pt idx="9">
                  <c:v>38.5</c:v>
                </c:pt>
                <c:pt idx="10">
                  <c:v>50.6</c:v>
                </c:pt>
                <c:pt idx="11">
                  <c:v>70.7</c:v>
                </c:pt>
                <c:pt idx="12">
                  <c:v>32.9</c:v>
                </c:pt>
                <c:pt idx="13">
                  <c:v>42.4</c:v>
                </c:pt>
                <c:pt idx="14">
                  <c:v>38.1</c:v>
                </c:pt>
                <c:pt idx="15">
                  <c:v>49.9</c:v>
                </c:pt>
                <c:pt idx="16">
                  <c:v>51.8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48-45C4-A14B-C8DEA7FE427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76106384"/>
        <c:axId val="576105728"/>
      </c:barChart>
      <c:catAx>
        <c:axId val="576106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6105728"/>
        <c:crosses val="autoZero"/>
        <c:auto val="1"/>
        <c:lblAlgn val="ctr"/>
        <c:lblOffset val="100"/>
        <c:noMultiLvlLbl val="0"/>
      </c:catAx>
      <c:valAx>
        <c:axId val="576105728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106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0.09836</cdr:x>
      <cdr:y>0.4772</cdr:y>
    </cdr:from>
    <cdr:to>
      <cdr:x>0.97096</cdr:x>
      <cdr:y>0.4772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582804" y="2126600"/>
          <a:ext cx="5170317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3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2">
          <a:schemeClr val="accent2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0.07268</cdr:x>
      <cdr:y>0.46161</cdr:y>
    </cdr:from>
    <cdr:to>
      <cdr:x>0.96639</cdr:x>
      <cdr:y>0.46161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434338" y="1524829"/>
          <a:ext cx="5340798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3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2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0.87313</cdr:x>
      <cdr:y>0.05207</cdr:y>
    </cdr:from>
    <cdr:to>
      <cdr:x>1</cdr:x>
      <cdr:y>0.20635</cdr:y>
    </cdr:to>
    <cdr:sp macro="" textlink="">
      <cdr:nvSpPr>
        <cdr:cNvPr id="4" name="Надпись 3"/>
        <cdr:cNvSpPr txBox="1"/>
      </cdr:nvSpPr>
      <cdr:spPr>
        <a:xfrm xmlns:a="http://schemas.openxmlformats.org/drawingml/2006/main">
          <a:off x="5217812" y="157255"/>
          <a:ext cx="758173" cy="4659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u-RU" sz="800" b="1">
              <a:latin typeface="Times New Roman" panose="02020603050405020304" pitchFamily="18" charset="0"/>
              <a:cs typeface="Times New Roman" panose="02020603050405020304" pitchFamily="18" charset="0"/>
            </a:rPr>
            <a:t>средний</a:t>
          </a:r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800" b="1">
              <a:latin typeface="Times New Roman" panose="02020603050405020304" pitchFamily="18" charset="0"/>
              <a:cs typeface="Times New Roman" panose="02020603050405020304" pitchFamily="18" charset="0"/>
            </a:rPr>
            <a:t>показатель 42,6%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Индикатор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361D5-0C72-4016-B742-93F182A6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7402</TotalTime>
  <Pages>34</Pages>
  <Words>6863</Words>
  <Characters>39120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garshina</dc:creator>
  <cp:keywords/>
  <dc:description/>
  <cp:lastModifiedBy>garshina@ufdbrka.lipetsk.ru</cp:lastModifiedBy>
  <cp:revision>259</cp:revision>
  <cp:lastPrinted>2025-08-14T12:14:00Z</cp:lastPrinted>
  <dcterms:created xsi:type="dcterms:W3CDTF">2017-07-17T07:26:00Z</dcterms:created>
  <dcterms:modified xsi:type="dcterms:W3CDTF">2025-08-14T12:19:00Z</dcterms:modified>
</cp:coreProperties>
</file>