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054B" w14:textId="0026FA9E" w:rsidR="00B926E4" w:rsidRPr="00AD06E0" w:rsidRDefault="00FF5363" w:rsidP="00FF53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06E0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C11B132" wp14:editId="027CDD96">
            <wp:simplePos x="0" y="0"/>
            <wp:positionH relativeFrom="column">
              <wp:posOffset>-280035</wp:posOffset>
            </wp:positionH>
            <wp:positionV relativeFrom="paragraph">
              <wp:posOffset>0</wp:posOffset>
            </wp:positionV>
            <wp:extent cx="2293620" cy="1720153"/>
            <wp:effectExtent l="0" t="0" r="0" b="0"/>
            <wp:wrapTight wrapText="bothSides">
              <wp:wrapPolygon edited="0">
                <wp:start x="0" y="0"/>
                <wp:lineTo x="0" y="21297"/>
                <wp:lineTo x="21349" y="21297"/>
                <wp:lineTo x="213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72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6E4" w:rsidRPr="00AD06E0">
        <w:rPr>
          <w:rFonts w:ascii="Times New Roman" w:hAnsi="Times New Roman" w:cs="Times New Roman"/>
          <w:sz w:val="28"/>
          <w:szCs w:val="28"/>
          <w:u w:val="single"/>
        </w:rPr>
        <w:t>Знать свои права и обязанности – важно!</w:t>
      </w:r>
    </w:p>
    <w:p w14:paraId="6771F6FE" w14:textId="77777777" w:rsidR="00B926E4" w:rsidRPr="00AD06E0" w:rsidRDefault="00B926E4" w:rsidP="00B926E4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1FD6C6" w14:textId="06AC13DB" w:rsidR="008F2844" w:rsidRPr="009A0C0E" w:rsidRDefault="00B926E4" w:rsidP="008F2844">
      <w:pPr>
        <w:pStyle w:val="a4"/>
        <w:spacing w:line="240" w:lineRule="auto"/>
        <w:ind w:left="-540" w:firstLine="708"/>
        <w:rPr>
          <w:sz w:val="26"/>
          <w:szCs w:val="26"/>
        </w:rPr>
      </w:pPr>
      <w:r w:rsidRPr="009A0C0E">
        <w:rPr>
          <w:sz w:val="26"/>
          <w:szCs w:val="26"/>
        </w:rPr>
        <w:t>18 ноября 2022 года</w:t>
      </w:r>
      <w:r w:rsidR="008F2844" w:rsidRPr="009A0C0E">
        <w:rPr>
          <w:sz w:val="26"/>
          <w:szCs w:val="26"/>
        </w:rPr>
        <w:t xml:space="preserve"> отдел по опеке и попечительству администрации Добринского муниципального района принял участие во Всероссийском дне правовой помощи детям. Основной задачей мероприятия являлась правовая помощь детям, находящимся в трудной жизненной ситуации, детям-сиротам и детям, оставшимся без попечения родителей, а также консультирование взрослых по различным вопросам опеки, попечительства и детско-родительских отношений.</w:t>
      </w:r>
    </w:p>
    <w:p w14:paraId="2D7F3F93" w14:textId="5A5DBD78" w:rsidR="008F2844" w:rsidRPr="009A0C0E" w:rsidRDefault="008F2844" w:rsidP="008F2844">
      <w:pPr>
        <w:pStyle w:val="a4"/>
        <w:spacing w:line="240" w:lineRule="auto"/>
        <w:ind w:left="-540" w:firstLine="708"/>
        <w:rPr>
          <w:sz w:val="26"/>
          <w:szCs w:val="26"/>
        </w:rPr>
      </w:pPr>
      <w:r w:rsidRPr="009A0C0E">
        <w:rPr>
          <w:sz w:val="26"/>
          <w:szCs w:val="26"/>
        </w:rPr>
        <w:t>В этот день для обучающихся ГОБПОУ «Усманский промышленно-технологический колледж» п. Добринка, относящихся к категории детей-сирот, детей, оставшихся без попечения родителей, и лиц из их числа, была организована лекция-консультация на тему дополнительных гарантий по социальной поддержки указанной категории граждан. Также начальник отдела по опеке и попечительству М. Черникина провела индивидуальные беседы с ребятами, рассказала о новшествах в законодательств</w:t>
      </w:r>
      <w:r w:rsidR="002F3D06" w:rsidRPr="009A0C0E">
        <w:rPr>
          <w:sz w:val="26"/>
          <w:szCs w:val="26"/>
        </w:rPr>
        <w:t>е</w:t>
      </w:r>
      <w:r w:rsidRPr="009A0C0E">
        <w:rPr>
          <w:sz w:val="26"/>
          <w:szCs w:val="26"/>
        </w:rPr>
        <w:t xml:space="preserve"> Липецкой области, ответила на интересующие их вопросы.</w:t>
      </w:r>
    </w:p>
    <w:p w14:paraId="4D5D09AC" w14:textId="79C5285D" w:rsidR="008F2844" w:rsidRPr="009A0C0E" w:rsidRDefault="00ED7BD2" w:rsidP="008F2844">
      <w:pPr>
        <w:pStyle w:val="a4"/>
        <w:spacing w:line="240" w:lineRule="auto"/>
        <w:ind w:left="-540" w:firstLine="708"/>
        <w:rPr>
          <w:sz w:val="26"/>
          <w:szCs w:val="26"/>
        </w:rPr>
      </w:pPr>
      <w:r w:rsidRPr="009A0C0E">
        <w:rPr>
          <w:sz w:val="26"/>
          <w:szCs w:val="26"/>
        </w:rPr>
        <w:t>Вместе с тем</w:t>
      </w:r>
      <w:r w:rsidRPr="009A0C0E">
        <w:rPr>
          <w:sz w:val="26"/>
          <w:szCs w:val="26"/>
        </w:rPr>
        <w:t>, н</w:t>
      </w:r>
      <w:r w:rsidR="008F2844" w:rsidRPr="009A0C0E">
        <w:rPr>
          <w:sz w:val="26"/>
          <w:szCs w:val="26"/>
        </w:rPr>
        <w:t>а базе многофункционального центра «Мои документы» работал «мобильный офис опеки и попечительства».</w:t>
      </w:r>
      <w:r w:rsidRPr="009A0C0E">
        <w:rPr>
          <w:sz w:val="26"/>
          <w:szCs w:val="26"/>
        </w:rPr>
        <w:t xml:space="preserve"> В</w:t>
      </w:r>
      <w:r w:rsidR="008F2844" w:rsidRPr="009A0C0E">
        <w:rPr>
          <w:sz w:val="26"/>
          <w:szCs w:val="26"/>
        </w:rPr>
        <w:t xml:space="preserve"> отделе по опеке и попечительству администрации муниципального района работал «консультационный пункт» по оказанию юридической помощи детям и взрослым.</w:t>
      </w:r>
    </w:p>
    <w:p w14:paraId="586F9989" w14:textId="1BAA7A3D" w:rsidR="00B926E4" w:rsidRDefault="009A0C0E" w:rsidP="00AD06E0">
      <w:pPr>
        <w:pStyle w:val="a4"/>
        <w:spacing w:line="240" w:lineRule="auto"/>
        <w:ind w:left="-540" w:hanging="27"/>
        <w:rPr>
          <w:sz w:val="24"/>
        </w:rPr>
      </w:pPr>
      <w:r w:rsidRPr="00AD06E0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73313142" wp14:editId="07CDE5F7">
            <wp:simplePos x="0" y="0"/>
            <wp:positionH relativeFrom="margin">
              <wp:posOffset>2831465</wp:posOffset>
            </wp:positionH>
            <wp:positionV relativeFrom="paragraph">
              <wp:posOffset>209474</wp:posOffset>
            </wp:positionV>
            <wp:extent cx="2962275" cy="1974850"/>
            <wp:effectExtent l="0" t="0" r="9525" b="635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6E0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7D86F5A4" wp14:editId="56CABDB6">
            <wp:simplePos x="0" y="0"/>
            <wp:positionH relativeFrom="column">
              <wp:posOffset>-196344</wp:posOffset>
            </wp:positionH>
            <wp:positionV relativeFrom="paragraph">
              <wp:posOffset>214684</wp:posOffset>
            </wp:positionV>
            <wp:extent cx="2966720" cy="1977390"/>
            <wp:effectExtent l="0" t="0" r="5080" b="3810"/>
            <wp:wrapTight wrapText="bothSides">
              <wp:wrapPolygon edited="0">
                <wp:start x="0" y="0"/>
                <wp:lineTo x="0" y="21434"/>
                <wp:lineTo x="21498" y="21434"/>
                <wp:lineTo x="214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6940F6D3" wp14:editId="18DB3BD4">
            <wp:simplePos x="0" y="0"/>
            <wp:positionH relativeFrom="column">
              <wp:posOffset>4202677</wp:posOffset>
            </wp:positionH>
            <wp:positionV relativeFrom="paragraph">
              <wp:posOffset>2412688</wp:posOffset>
            </wp:positionV>
            <wp:extent cx="1877695" cy="2505075"/>
            <wp:effectExtent l="0" t="0" r="8255" b="9525"/>
            <wp:wrapTight wrapText="bothSides">
              <wp:wrapPolygon edited="0">
                <wp:start x="0" y="0"/>
                <wp:lineTo x="0" y="21518"/>
                <wp:lineTo x="21476" y="21518"/>
                <wp:lineTo x="2147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7AAAE762" wp14:editId="645DC517">
            <wp:simplePos x="0" y="0"/>
            <wp:positionH relativeFrom="margin">
              <wp:posOffset>2219702</wp:posOffset>
            </wp:positionH>
            <wp:positionV relativeFrom="paragraph">
              <wp:posOffset>2394649</wp:posOffset>
            </wp:positionV>
            <wp:extent cx="1922780" cy="2511425"/>
            <wp:effectExtent l="0" t="0" r="1270" b="3175"/>
            <wp:wrapTight wrapText="bothSides">
              <wp:wrapPolygon edited="0">
                <wp:start x="0" y="0"/>
                <wp:lineTo x="0" y="21463"/>
                <wp:lineTo x="21400" y="21463"/>
                <wp:lineTo x="2140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C0E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D0AD58B" wp14:editId="7FFD1625">
            <wp:simplePos x="0" y="0"/>
            <wp:positionH relativeFrom="margin">
              <wp:posOffset>-577979</wp:posOffset>
            </wp:positionH>
            <wp:positionV relativeFrom="paragraph">
              <wp:posOffset>2415228</wp:posOffset>
            </wp:positionV>
            <wp:extent cx="2747645" cy="2513330"/>
            <wp:effectExtent l="0" t="0" r="0" b="1270"/>
            <wp:wrapTight wrapText="bothSides">
              <wp:wrapPolygon edited="0">
                <wp:start x="0" y="0"/>
                <wp:lineTo x="0" y="21447"/>
                <wp:lineTo x="21415" y="21447"/>
                <wp:lineTo x="214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C1208" w14:textId="27FD52E3" w:rsidR="00AD06E0" w:rsidRDefault="00AD06E0" w:rsidP="00AD06E0">
      <w:pPr>
        <w:pStyle w:val="a4"/>
        <w:spacing w:line="240" w:lineRule="auto"/>
        <w:ind w:left="-540" w:hanging="27"/>
        <w:rPr>
          <w:sz w:val="24"/>
        </w:rPr>
      </w:pPr>
    </w:p>
    <w:p w14:paraId="39EC50BF" w14:textId="79A36309" w:rsidR="00AD06E0" w:rsidRDefault="00AD06E0" w:rsidP="00AD06E0">
      <w:pPr>
        <w:pStyle w:val="a4"/>
        <w:spacing w:line="240" w:lineRule="auto"/>
        <w:ind w:left="-540" w:hanging="27"/>
        <w:rPr>
          <w:sz w:val="24"/>
        </w:rPr>
      </w:pPr>
    </w:p>
    <w:sectPr w:rsidR="00AD06E0" w:rsidSect="009A0C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B7"/>
    <w:rsid w:val="002F3D06"/>
    <w:rsid w:val="008F2844"/>
    <w:rsid w:val="009027B7"/>
    <w:rsid w:val="009A0C0E"/>
    <w:rsid w:val="00AD06E0"/>
    <w:rsid w:val="00B926E4"/>
    <w:rsid w:val="00BA7E91"/>
    <w:rsid w:val="00DF4CBE"/>
    <w:rsid w:val="00ED7BD2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685F"/>
  <w15:chartTrackingRefBased/>
  <w15:docId w15:val="{A350CDBB-65A6-4EED-93B8-BF2D021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8F28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28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4</cp:revision>
  <dcterms:created xsi:type="dcterms:W3CDTF">2022-09-23T12:07:00Z</dcterms:created>
  <dcterms:modified xsi:type="dcterms:W3CDTF">2022-11-18T11:21:00Z</dcterms:modified>
</cp:coreProperties>
</file>