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1" w:rsidRDefault="00A74E71" w:rsidP="00A74E71">
      <w:pPr>
        <w:widowControl w:val="0"/>
        <w:adjustRightInd w:val="0"/>
        <w:jc w:val="both"/>
        <w:rPr>
          <w:rStyle w:val="a3"/>
          <w:b w:val="0"/>
          <w:bCs w:val="0"/>
          <w:sz w:val="28"/>
          <w:szCs w:val="28"/>
        </w:rPr>
      </w:pPr>
      <w:bookmarkStart w:id="0" w:name="_GoBack"/>
      <w:bookmarkEnd w:id="0"/>
      <w:r>
        <w:rPr>
          <w:rStyle w:val="a3"/>
          <w:b w:val="0"/>
          <w:bCs w:val="0"/>
          <w:sz w:val="28"/>
          <w:szCs w:val="28"/>
        </w:rPr>
        <w:t xml:space="preserve">ЗАРПЛАТА – НИЖЕ </w:t>
      </w:r>
      <w:proofErr w:type="gramStart"/>
      <w:r>
        <w:rPr>
          <w:rStyle w:val="a3"/>
          <w:b w:val="0"/>
          <w:bCs w:val="0"/>
          <w:sz w:val="28"/>
          <w:szCs w:val="28"/>
        </w:rPr>
        <w:t>СРЕДНЕЙ</w:t>
      </w:r>
      <w:proofErr w:type="gramEnd"/>
      <w:r>
        <w:rPr>
          <w:rStyle w:val="a3"/>
          <w:b w:val="0"/>
          <w:bCs w:val="0"/>
          <w:sz w:val="28"/>
          <w:szCs w:val="28"/>
        </w:rPr>
        <w:t>?</w:t>
      </w:r>
    </w:p>
    <w:p w:rsidR="00A74E71" w:rsidRDefault="00A74E71" w:rsidP="00A74E71">
      <w:pPr>
        <w:widowControl w:val="0"/>
        <w:adjustRightInd w:val="0"/>
        <w:jc w:val="both"/>
        <w:rPr>
          <w:rStyle w:val="a3"/>
          <w:b w:val="0"/>
          <w:bCs w:val="0"/>
          <w:sz w:val="28"/>
          <w:szCs w:val="28"/>
        </w:rPr>
      </w:pPr>
    </w:p>
    <w:p w:rsidR="00A74E71" w:rsidRDefault="00A74E71" w:rsidP="00A74E71">
      <w:pPr>
        <w:widowControl w:val="0"/>
        <w:adjustRightInd w:val="0"/>
        <w:ind w:firstLine="90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Состоялось очередное заседание межведомственной комиссии по координации деятельности контролирующих органов в вопросах обеспечения доходов бюджета района и внебюджетных фондов. Заседание прошло с участием главы </w:t>
      </w:r>
      <w:proofErr w:type="spellStart"/>
      <w:r>
        <w:rPr>
          <w:rStyle w:val="a3"/>
          <w:b w:val="0"/>
          <w:bCs w:val="0"/>
          <w:sz w:val="28"/>
          <w:szCs w:val="28"/>
        </w:rPr>
        <w:t>Добринского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района </w:t>
      </w:r>
      <w:proofErr w:type="spellStart"/>
      <w:r>
        <w:rPr>
          <w:rStyle w:val="a3"/>
          <w:b w:val="0"/>
          <w:bCs w:val="0"/>
          <w:sz w:val="28"/>
          <w:szCs w:val="28"/>
        </w:rPr>
        <w:t>В.В.Тонких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и председателя Совета депутатов </w:t>
      </w:r>
      <w:proofErr w:type="spellStart"/>
      <w:r>
        <w:rPr>
          <w:rStyle w:val="a3"/>
          <w:b w:val="0"/>
          <w:bCs w:val="0"/>
          <w:sz w:val="28"/>
          <w:szCs w:val="28"/>
        </w:rPr>
        <w:t>Добринского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района </w:t>
      </w:r>
      <w:proofErr w:type="spellStart"/>
      <w:r>
        <w:rPr>
          <w:rStyle w:val="a3"/>
          <w:b w:val="0"/>
          <w:bCs w:val="0"/>
          <w:sz w:val="28"/>
          <w:szCs w:val="28"/>
        </w:rPr>
        <w:t>В.А.Максимова</w:t>
      </w:r>
      <w:proofErr w:type="spellEnd"/>
      <w:r>
        <w:rPr>
          <w:rStyle w:val="a3"/>
          <w:b w:val="0"/>
          <w:bCs w:val="0"/>
          <w:sz w:val="28"/>
          <w:szCs w:val="28"/>
        </w:rPr>
        <w:t>.</w:t>
      </w:r>
    </w:p>
    <w:p w:rsidR="00A74E71" w:rsidRDefault="00A74E71" w:rsidP="00A74E71">
      <w:pPr>
        <w:widowControl w:val="0"/>
        <w:adjustRightInd w:val="0"/>
        <w:ind w:firstLine="90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На заседании комиссии было отмечено, что в настоящее время актуальны вопросы, связанные с легализацией заработной платы, борьбой с «серыми» конвертами. Работа в этом направлении продолжается в рамках плана мероприятий по повышению поступлений налоговых и неналоговых доходов в консолидированный бюджет Липецкой области на 2014 год.</w:t>
      </w:r>
    </w:p>
    <w:p w:rsidR="00A74E71" w:rsidRDefault="00A74E71" w:rsidP="00A74E71">
      <w:pPr>
        <w:widowControl w:val="0"/>
        <w:adjustRightInd w:val="0"/>
        <w:jc w:val="both"/>
        <w:rPr>
          <w:rStyle w:val="a3"/>
          <w:b w:val="0"/>
          <w:bCs w:val="0"/>
          <w:sz w:val="28"/>
          <w:szCs w:val="28"/>
        </w:rPr>
      </w:pPr>
    </w:p>
    <w:p w:rsidR="00E820C0" w:rsidRDefault="00E820C0"/>
    <w:sectPr w:rsidR="00E8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71"/>
    <w:rsid w:val="00A74E71"/>
    <w:rsid w:val="00E8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4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4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2014-03-21T05:23:00Z</dcterms:created>
  <dcterms:modified xsi:type="dcterms:W3CDTF">2014-03-21T05:24:00Z</dcterms:modified>
</cp:coreProperties>
</file>