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8C346" w14:textId="59A1FA40" w:rsidR="003C244D" w:rsidRPr="003E16CB" w:rsidRDefault="003C244D" w:rsidP="003C244D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jc w:val="center"/>
        <w:rPr>
          <w:b/>
          <w:bCs/>
          <w:sz w:val="28"/>
          <w:szCs w:val="28"/>
        </w:rPr>
      </w:pPr>
      <w:r w:rsidRPr="00136DF0">
        <w:rPr>
          <w:b/>
          <w:bCs/>
          <w:sz w:val="28"/>
          <w:szCs w:val="28"/>
          <w:lang w:val="ru-RU"/>
        </w:rPr>
        <w:t xml:space="preserve">О профилактике нарушений обязательных требований, </w:t>
      </w:r>
    </w:p>
    <w:p w14:paraId="2F3ADD7C" w14:textId="36CCC873" w:rsidR="003E16CB" w:rsidRPr="003E16CB" w:rsidRDefault="003E16CB" w:rsidP="003C244D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jc w:val="center"/>
        <w:rPr>
          <w:b/>
          <w:bCs/>
          <w:sz w:val="28"/>
          <w:szCs w:val="28"/>
          <w:lang w:val="ru-RU"/>
        </w:rPr>
      </w:pPr>
      <w:proofErr w:type="spellStart"/>
      <w:r w:rsidRPr="003E16CB">
        <w:rPr>
          <w:b/>
          <w:bCs/>
          <w:sz w:val="28"/>
          <w:szCs w:val="28"/>
        </w:rPr>
        <w:t>зафиксированны</w:t>
      </w:r>
      <w:proofErr w:type="spellEnd"/>
      <w:r w:rsidR="00136DF0">
        <w:rPr>
          <w:b/>
          <w:bCs/>
          <w:sz w:val="28"/>
          <w:szCs w:val="28"/>
          <w:lang w:val="ru-RU"/>
        </w:rPr>
        <w:t>х</w:t>
      </w:r>
      <w:r w:rsidRPr="003E16CB">
        <w:rPr>
          <w:b/>
          <w:bCs/>
          <w:sz w:val="28"/>
          <w:szCs w:val="28"/>
        </w:rPr>
        <w:t xml:space="preserve"> государственной информационной систем</w:t>
      </w:r>
      <w:r w:rsidRPr="003E16CB">
        <w:rPr>
          <w:b/>
          <w:bCs/>
          <w:sz w:val="28"/>
          <w:szCs w:val="28"/>
          <w:lang w:val="ru-RU"/>
        </w:rPr>
        <w:t>ой</w:t>
      </w:r>
      <w:r w:rsidRPr="003E16CB">
        <w:rPr>
          <w:b/>
          <w:bCs/>
          <w:sz w:val="28"/>
          <w:szCs w:val="28"/>
        </w:rPr>
        <w:t xml:space="preserve"> мониторинга за оборотом товаров, подлежащих обязательной маркировке средствами идентификации – ГИС МТ</w:t>
      </w:r>
    </w:p>
    <w:p w14:paraId="7875E050" w14:textId="77777777" w:rsidR="00C566D0" w:rsidRDefault="00C566D0" w:rsidP="003E16CB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spacing w:line="360" w:lineRule="auto"/>
        <w:ind w:firstLine="709"/>
        <w:jc w:val="both"/>
        <w:rPr>
          <w:bCs/>
          <w:sz w:val="28"/>
          <w:szCs w:val="28"/>
          <w:lang w:val="ru-RU"/>
        </w:rPr>
      </w:pPr>
    </w:p>
    <w:p w14:paraId="02DEB751" w14:textId="242FAEB6" w:rsidR="003E16CB" w:rsidRDefault="00B86247" w:rsidP="00B901DD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С</w:t>
      </w:r>
      <w:r w:rsidR="003E16CB" w:rsidRPr="0077234D">
        <w:rPr>
          <w:bCs/>
          <w:sz w:val="28"/>
          <w:szCs w:val="28"/>
        </w:rPr>
        <w:t xml:space="preserve"> 01.09.2026 </w:t>
      </w:r>
      <w:proofErr w:type="spellStart"/>
      <w:r w:rsidRPr="0077234D">
        <w:rPr>
          <w:bCs/>
          <w:sz w:val="28"/>
          <w:szCs w:val="28"/>
        </w:rPr>
        <w:t>вступ</w:t>
      </w:r>
      <w:r>
        <w:rPr>
          <w:bCs/>
          <w:sz w:val="28"/>
          <w:szCs w:val="28"/>
          <w:lang w:val="ru-RU"/>
        </w:rPr>
        <w:t>ает</w:t>
      </w:r>
      <w:proofErr w:type="spellEnd"/>
      <w:r w:rsidRPr="0077234D">
        <w:rPr>
          <w:bCs/>
          <w:sz w:val="28"/>
          <w:szCs w:val="28"/>
        </w:rPr>
        <w:t xml:space="preserve"> в силу </w:t>
      </w:r>
      <w:proofErr w:type="spellStart"/>
      <w:r w:rsidR="003E16CB" w:rsidRPr="0077234D">
        <w:rPr>
          <w:bCs/>
          <w:sz w:val="28"/>
          <w:szCs w:val="28"/>
        </w:rPr>
        <w:t>Федеральн</w:t>
      </w:r>
      <w:r w:rsidR="00B901DD">
        <w:rPr>
          <w:bCs/>
          <w:sz w:val="28"/>
          <w:szCs w:val="28"/>
          <w:lang w:val="ru-RU"/>
        </w:rPr>
        <w:t>ый</w:t>
      </w:r>
      <w:proofErr w:type="spellEnd"/>
      <w:r w:rsidR="00B901DD">
        <w:rPr>
          <w:bCs/>
          <w:sz w:val="28"/>
          <w:szCs w:val="28"/>
        </w:rPr>
        <w:t xml:space="preserve"> закон от 02.05.2026 №</w:t>
      </w:r>
      <w:r w:rsidR="00B901DD">
        <w:rPr>
          <w:bCs/>
          <w:sz w:val="28"/>
          <w:szCs w:val="28"/>
          <w:lang w:val="ru-RU"/>
        </w:rPr>
        <w:t> </w:t>
      </w:r>
      <w:r w:rsidR="003E16CB" w:rsidRPr="0077234D">
        <w:rPr>
          <w:bCs/>
          <w:sz w:val="28"/>
          <w:szCs w:val="28"/>
        </w:rPr>
        <w:t xml:space="preserve">120-ФЗ «О внесении изменений в Кодекс Российской Федерации об административных правонарушениях», в </w:t>
      </w:r>
      <w:proofErr w:type="gramStart"/>
      <w:r w:rsidR="003E16CB" w:rsidRPr="0077234D">
        <w:rPr>
          <w:bCs/>
          <w:sz w:val="28"/>
          <w:szCs w:val="28"/>
        </w:rPr>
        <w:t>соответствии</w:t>
      </w:r>
      <w:proofErr w:type="gramEnd"/>
      <w:r w:rsidR="003E16CB">
        <w:rPr>
          <w:bCs/>
          <w:sz w:val="28"/>
          <w:szCs w:val="28"/>
          <w:lang w:val="ru-RU"/>
        </w:rPr>
        <w:t xml:space="preserve"> </w:t>
      </w:r>
      <w:r w:rsidR="003E16CB" w:rsidRPr="0077234D">
        <w:rPr>
          <w:bCs/>
          <w:sz w:val="28"/>
          <w:szCs w:val="28"/>
        </w:rPr>
        <w:t xml:space="preserve">с положениями которого </w:t>
      </w:r>
      <w:r w:rsidR="003E16CB">
        <w:rPr>
          <w:bCs/>
          <w:sz w:val="28"/>
          <w:szCs w:val="28"/>
        </w:rPr>
        <w:t>устанавливается</w:t>
      </w:r>
      <w:r w:rsidR="003E16CB" w:rsidRPr="0077234D">
        <w:rPr>
          <w:bCs/>
          <w:sz w:val="28"/>
          <w:szCs w:val="28"/>
        </w:rPr>
        <w:t xml:space="preserve"> а</w:t>
      </w:r>
      <w:r w:rsidR="003E16CB">
        <w:rPr>
          <w:bCs/>
          <w:sz w:val="28"/>
          <w:szCs w:val="28"/>
        </w:rPr>
        <w:t>дминистративная ответственность</w:t>
      </w:r>
      <w:r w:rsidR="003E16CB">
        <w:rPr>
          <w:bCs/>
          <w:sz w:val="28"/>
          <w:szCs w:val="28"/>
          <w:lang w:val="ru-RU"/>
        </w:rPr>
        <w:t xml:space="preserve"> </w:t>
      </w:r>
      <w:r w:rsidR="003E16CB" w:rsidRPr="0077234D">
        <w:rPr>
          <w:bCs/>
          <w:sz w:val="28"/>
          <w:szCs w:val="28"/>
        </w:rPr>
        <w:t>за отдельные нарушения, зафиксированные госуда</w:t>
      </w:r>
      <w:r w:rsidR="00192021">
        <w:rPr>
          <w:bCs/>
          <w:sz w:val="28"/>
          <w:szCs w:val="28"/>
        </w:rPr>
        <w:t>рственной информационной систем</w:t>
      </w:r>
      <w:r w:rsidR="00192021">
        <w:rPr>
          <w:bCs/>
          <w:sz w:val="28"/>
          <w:szCs w:val="28"/>
          <w:lang w:val="ru-RU"/>
        </w:rPr>
        <w:t>ой</w:t>
      </w:r>
      <w:r w:rsidR="003E16CB" w:rsidRPr="0077234D">
        <w:rPr>
          <w:bCs/>
          <w:sz w:val="28"/>
          <w:szCs w:val="28"/>
        </w:rPr>
        <w:t xml:space="preserve"> мониторинга за оборотом товаров, подлежащих обязательной маркировке средствами идентификации (далее – ГИС МТ).</w:t>
      </w:r>
    </w:p>
    <w:p w14:paraId="4FE7F919" w14:textId="7918CECE" w:rsidR="00193F41" w:rsidRDefault="00136DF0" w:rsidP="00193F41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bookmarkStart w:id="0" w:name="_GoBack"/>
      <w:bookmarkEnd w:id="0"/>
      <w:r>
        <w:rPr>
          <w:sz w:val="28"/>
          <w:szCs w:val="28"/>
          <w:lang w:val="ru-RU"/>
        </w:rPr>
        <w:t>спользование</w:t>
      </w:r>
      <w:r w:rsidR="00AB789C">
        <w:rPr>
          <w:sz w:val="28"/>
          <w:szCs w:val="28"/>
          <w:lang w:val="ru-RU"/>
        </w:rPr>
        <w:t xml:space="preserve"> </w:t>
      </w:r>
      <w:r w:rsidR="00193F41" w:rsidRPr="007A5C50">
        <w:rPr>
          <w:sz w:val="28"/>
          <w:szCs w:val="28"/>
        </w:rPr>
        <w:t xml:space="preserve">механизма </w:t>
      </w:r>
      <w:r w:rsidR="00193F41">
        <w:rPr>
          <w:sz w:val="28"/>
          <w:szCs w:val="28"/>
          <w:lang w:val="ru-RU"/>
        </w:rPr>
        <w:t xml:space="preserve">привлечения к административной ответственности за правонарушения, зафиксированные ГИС МТ (далее – </w:t>
      </w:r>
      <w:proofErr w:type="spellStart"/>
      <w:r w:rsidR="00193F41">
        <w:rPr>
          <w:sz w:val="28"/>
          <w:szCs w:val="28"/>
          <w:lang w:val="ru-RU"/>
        </w:rPr>
        <w:t>автоштрафы</w:t>
      </w:r>
      <w:proofErr w:type="spellEnd"/>
      <w:r w:rsidR="00193F41">
        <w:rPr>
          <w:sz w:val="28"/>
          <w:szCs w:val="28"/>
          <w:lang w:val="ru-RU"/>
        </w:rPr>
        <w:t xml:space="preserve">) </w:t>
      </w:r>
      <w:proofErr w:type="spellStart"/>
      <w:r w:rsidR="00193F41">
        <w:rPr>
          <w:sz w:val="28"/>
          <w:szCs w:val="28"/>
          <w:lang w:val="ru-RU"/>
        </w:rPr>
        <w:t>св</w:t>
      </w:r>
      <w:r w:rsidR="00193F41" w:rsidRPr="007A5C50">
        <w:rPr>
          <w:sz w:val="28"/>
          <w:szCs w:val="28"/>
        </w:rPr>
        <w:t>язано</w:t>
      </w:r>
      <w:proofErr w:type="spellEnd"/>
      <w:r w:rsidR="00193F41">
        <w:rPr>
          <w:sz w:val="28"/>
          <w:szCs w:val="28"/>
          <w:lang w:val="ru-RU"/>
        </w:rPr>
        <w:t xml:space="preserve"> </w:t>
      </w:r>
      <w:r w:rsidR="00193F41" w:rsidRPr="007A5C50">
        <w:rPr>
          <w:sz w:val="28"/>
          <w:szCs w:val="28"/>
        </w:rPr>
        <w:t>с фиксацией в ГИС МТ сведений о конкретных событиях, указывающих</w:t>
      </w:r>
      <w:r w:rsidR="00193F41">
        <w:rPr>
          <w:sz w:val="28"/>
          <w:szCs w:val="28"/>
          <w:lang w:val="ru-RU"/>
        </w:rPr>
        <w:t xml:space="preserve"> </w:t>
      </w:r>
      <w:r w:rsidR="00193F41" w:rsidRPr="007A5C50">
        <w:rPr>
          <w:sz w:val="28"/>
          <w:szCs w:val="28"/>
        </w:rPr>
        <w:t>на нар</w:t>
      </w:r>
      <w:r w:rsidR="00193F41">
        <w:rPr>
          <w:sz w:val="28"/>
          <w:szCs w:val="28"/>
        </w:rPr>
        <w:t>ушение обязательных требований.</w:t>
      </w:r>
    </w:p>
    <w:p w14:paraId="5E2DEF74" w14:textId="0F9B8AB6" w:rsidR="00193F41" w:rsidRPr="00193F41" w:rsidRDefault="00193F41" w:rsidP="00193F41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proofErr w:type="spellStart"/>
      <w:r w:rsidRPr="007A5C50">
        <w:rPr>
          <w:sz w:val="28"/>
          <w:szCs w:val="28"/>
        </w:rPr>
        <w:t>еханизм</w:t>
      </w:r>
      <w:proofErr w:type="spellEnd"/>
      <w:r w:rsidRPr="007A5C50">
        <w:rPr>
          <w:sz w:val="28"/>
          <w:szCs w:val="28"/>
        </w:rPr>
        <w:t xml:space="preserve"> </w:t>
      </w:r>
      <w:proofErr w:type="spellStart"/>
      <w:r w:rsidR="003F118B" w:rsidRPr="00136DF0">
        <w:rPr>
          <w:sz w:val="28"/>
          <w:szCs w:val="28"/>
          <w:lang w:val="ru-RU"/>
        </w:rPr>
        <w:t>автоштраф</w:t>
      </w:r>
      <w:r w:rsidR="00AB789C" w:rsidRPr="00136DF0">
        <w:rPr>
          <w:sz w:val="28"/>
          <w:szCs w:val="28"/>
          <w:lang w:val="ru-RU"/>
        </w:rPr>
        <w:t>ов</w:t>
      </w:r>
      <w:proofErr w:type="spellEnd"/>
      <w:r>
        <w:rPr>
          <w:sz w:val="28"/>
          <w:szCs w:val="28"/>
          <w:lang w:val="ru-RU"/>
        </w:rPr>
        <w:t xml:space="preserve"> </w:t>
      </w:r>
      <w:r w:rsidRPr="007A5C50">
        <w:rPr>
          <w:sz w:val="28"/>
          <w:szCs w:val="28"/>
        </w:rPr>
        <w:t>применяется</w:t>
      </w:r>
      <w:r>
        <w:rPr>
          <w:sz w:val="28"/>
          <w:szCs w:val="28"/>
          <w:lang w:val="ru-RU"/>
        </w:rPr>
        <w:t xml:space="preserve"> </w:t>
      </w:r>
      <w:r w:rsidRPr="007A5C50">
        <w:rPr>
          <w:sz w:val="28"/>
          <w:szCs w:val="28"/>
        </w:rPr>
        <w:t>в отношении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</w:rPr>
        <w:t>тр</w:t>
      </w:r>
      <w:r>
        <w:rPr>
          <w:sz w:val="28"/>
          <w:szCs w:val="28"/>
          <w:lang w:val="ru-RU"/>
        </w:rPr>
        <w:t>ех</w:t>
      </w:r>
      <w:proofErr w:type="spellEnd"/>
      <w:r>
        <w:rPr>
          <w:sz w:val="28"/>
          <w:szCs w:val="28"/>
        </w:rPr>
        <w:t xml:space="preserve"> вид</w:t>
      </w:r>
      <w:proofErr w:type="spellStart"/>
      <w:r>
        <w:rPr>
          <w:sz w:val="28"/>
          <w:szCs w:val="28"/>
          <w:lang w:val="ru-RU"/>
        </w:rPr>
        <w:t>ов</w:t>
      </w:r>
      <w:proofErr w:type="spellEnd"/>
      <w:r w:rsidRPr="007A5C50">
        <w:rPr>
          <w:sz w:val="28"/>
          <w:szCs w:val="28"/>
        </w:rPr>
        <w:t xml:space="preserve"> нарушений</w:t>
      </w:r>
      <w:r>
        <w:rPr>
          <w:sz w:val="28"/>
          <w:szCs w:val="28"/>
          <w:lang w:val="ru-RU"/>
        </w:rPr>
        <w:t>:</w:t>
      </w:r>
    </w:p>
    <w:p w14:paraId="2DAEE168" w14:textId="6BD29338" w:rsidR="00193F41" w:rsidRPr="004F2B9B" w:rsidRDefault="008C16E3" w:rsidP="00193F41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193F41">
        <w:rPr>
          <w:sz w:val="28"/>
          <w:szCs w:val="28"/>
          <w:lang w:val="ru-RU"/>
        </w:rPr>
        <w:t xml:space="preserve">реализация </w:t>
      </w:r>
      <w:r w:rsidR="00193F41" w:rsidRPr="004F2B9B">
        <w:rPr>
          <w:sz w:val="28"/>
          <w:szCs w:val="28"/>
        </w:rPr>
        <w:t>товаров с истекшим сроком годности;</w:t>
      </w:r>
    </w:p>
    <w:p w14:paraId="290A1D09" w14:textId="5F68A459" w:rsidR="00193F41" w:rsidRPr="004F2B9B" w:rsidRDefault="008C16E3" w:rsidP="00193F41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193F41">
        <w:rPr>
          <w:sz w:val="28"/>
          <w:szCs w:val="28"/>
          <w:lang w:val="ru-RU"/>
        </w:rPr>
        <w:t xml:space="preserve">реализация </w:t>
      </w:r>
      <w:r w:rsidR="00193F41" w:rsidRPr="004F2B9B">
        <w:rPr>
          <w:sz w:val="28"/>
          <w:szCs w:val="28"/>
        </w:rPr>
        <w:t xml:space="preserve">табачной и </w:t>
      </w:r>
      <w:proofErr w:type="spellStart"/>
      <w:r w:rsidR="00193F41" w:rsidRPr="004F2B9B">
        <w:rPr>
          <w:sz w:val="28"/>
          <w:szCs w:val="28"/>
        </w:rPr>
        <w:t>никотинсодержащей</w:t>
      </w:r>
      <w:proofErr w:type="spellEnd"/>
      <w:r w:rsidR="00193F41" w:rsidRPr="004F2B9B">
        <w:rPr>
          <w:sz w:val="28"/>
          <w:szCs w:val="28"/>
        </w:rPr>
        <w:t xml:space="preserve"> продукции</w:t>
      </w:r>
      <w:r w:rsidR="00510C0E">
        <w:rPr>
          <w:sz w:val="28"/>
          <w:szCs w:val="28"/>
          <w:lang w:val="ru-RU"/>
        </w:rPr>
        <w:t xml:space="preserve"> </w:t>
      </w:r>
      <w:r w:rsidR="00193F41" w:rsidRPr="004F2B9B">
        <w:rPr>
          <w:sz w:val="28"/>
          <w:szCs w:val="28"/>
        </w:rPr>
        <w:t>с нарушением установленных цен</w:t>
      </w:r>
      <w:r w:rsidR="00193F41">
        <w:rPr>
          <w:sz w:val="28"/>
          <w:szCs w:val="28"/>
          <w:lang w:val="ru-RU"/>
        </w:rPr>
        <w:t xml:space="preserve"> (единая минимальная и максимальная розничная цена для табачн</w:t>
      </w:r>
      <w:r w:rsidR="00510C0E">
        <w:rPr>
          <w:sz w:val="28"/>
          <w:szCs w:val="28"/>
          <w:lang w:val="ru-RU"/>
        </w:rPr>
        <w:t xml:space="preserve">ой </w:t>
      </w:r>
      <w:proofErr w:type="gramStart"/>
      <w:r w:rsidR="00510C0E">
        <w:rPr>
          <w:sz w:val="28"/>
          <w:szCs w:val="28"/>
          <w:lang w:val="ru-RU"/>
        </w:rPr>
        <w:t>продукции</w:t>
      </w:r>
      <w:proofErr w:type="gramEnd"/>
      <w:r w:rsidR="00510C0E">
        <w:rPr>
          <w:sz w:val="28"/>
          <w:szCs w:val="28"/>
          <w:lang w:val="ru-RU"/>
        </w:rPr>
        <w:t xml:space="preserve"> и минимальная цена </w:t>
      </w:r>
      <w:r w:rsidR="00193F41">
        <w:rPr>
          <w:sz w:val="28"/>
          <w:szCs w:val="28"/>
          <w:lang w:val="ru-RU"/>
        </w:rPr>
        <w:t xml:space="preserve">для альтернативной табачной и </w:t>
      </w:r>
      <w:proofErr w:type="spellStart"/>
      <w:r w:rsidR="00193F41">
        <w:rPr>
          <w:sz w:val="28"/>
          <w:szCs w:val="28"/>
          <w:lang w:val="ru-RU"/>
        </w:rPr>
        <w:t>никотинсодержащей</w:t>
      </w:r>
      <w:proofErr w:type="spellEnd"/>
      <w:r w:rsidR="00193F41">
        <w:rPr>
          <w:sz w:val="28"/>
          <w:szCs w:val="28"/>
          <w:lang w:val="ru-RU"/>
        </w:rPr>
        <w:t xml:space="preserve"> продукции)</w:t>
      </w:r>
      <w:r w:rsidR="00193F41" w:rsidRPr="004F2B9B">
        <w:rPr>
          <w:sz w:val="28"/>
          <w:szCs w:val="28"/>
        </w:rPr>
        <w:t>;</w:t>
      </w:r>
    </w:p>
    <w:p w14:paraId="0408BC56" w14:textId="521BCC52" w:rsidR="00193F41" w:rsidRPr="004F2B9B" w:rsidRDefault="008C16E3" w:rsidP="00193F41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193F41">
        <w:rPr>
          <w:sz w:val="28"/>
          <w:szCs w:val="28"/>
          <w:lang w:val="ru-RU"/>
        </w:rPr>
        <w:t>реализация</w:t>
      </w:r>
      <w:r w:rsidR="00193F41">
        <w:rPr>
          <w:sz w:val="28"/>
          <w:szCs w:val="28"/>
        </w:rPr>
        <w:t xml:space="preserve"> табачной и </w:t>
      </w:r>
      <w:proofErr w:type="spellStart"/>
      <w:r w:rsidR="00193F41" w:rsidRPr="004F2B9B">
        <w:rPr>
          <w:sz w:val="28"/>
          <w:szCs w:val="28"/>
        </w:rPr>
        <w:t>никотинсодержащей</w:t>
      </w:r>
      <w:proofErr w:type="spellEnd"/>
      <w:r w:rsidR="00193F41" w:rsidRPr="004F2B9B">
        <w:rPr>
          <w:sz w:val="28"/>
          <w:szCs w:val="28"/>
        </w:rPr>
        <w:t xml:space="preserve"> продукции</w:t>
      </w:r>
      <w:r w:rsidR="00193F41">
        <w:rPr>
          <w:sz w:val="28"/>
          <w:szCs w:val="28"/>
          <w:lang w:val="ru-RU"/>
        </w:rPr>
        <w:t>, устрой</w:t>
      </w:r>
      <w:proofErr w:type="gramStart"/>
      <w:r w:rsidR="00193F41">
        <w:rPr>
          <w:sz w:val="28"/>
          <w:szCs w:val="28"/>
          <w:lang w:val="ru-RU"/>
        </w:rPr>
        <w:t>ств дл</w:t>
      </w:r>
      <w:proofErr w:type="gramEnd"/>
      <w:r w:rsidR="00193F41">
        <w:rPr>
          <w:sz w:val="28"/>
          <w:szCs w:val="28"/>
          <w:lang w:val="ru-RU"/>
        </w:rPr>
        <w:t xml:space="preserve">я потребления </w:t>
      </w:r>
      <w:proofErr w:type="spellStart"/>
      <w:r w:rsidR="00193F41">
        <w:rPr>
          <w:sz w:val="28"/>
          <w:szCs w:val="28"/>
          <w:lang w:val="ru-RU"/>
        </w:rPr>
        <w:t>никотинсодержащей</w:t>
      </w:r>
      <w:proofErr w:type="spellEnd"/>
      <w:r w:rsidR="00193F41">
        <w:rPr>
          <w:sz w:val="28"/>
          <w:szCs w:val="28"/>
          <w:lang w:val="ru-RU"/>
        </w:rPr>
        <w:t xml:space="preserve"> продукции без регистрации</w:t>
      </w:r>
      <w:r w:rsidR="00510C0E">
        <w:rPr>
          <w:sz w:val="28"/>
          <w:szCs w:val="28"/>
          <w:lang w:val="ru-RU"/>
        </w:rPr>
        <w:t xml:space="preserve"> </w:t>
      </w:r>
      <w:r w:rsidR="00193F41">
        <w:rPr>
          <w:sz w:val="28"/>
          <w:szCs w:val="28"/>
          <w:lang w:val="ru-RU"/>
        </w:rPr>
        <w:t xml:space="preserve">в </w:t>
      </w:r>
      <w:r w:rsidR="00193F41" w:rsidRPr="004F2B9B">
        <w:rPr>
          <w:sz w:val="28"/>
          <w:szCs w:val="28"/>
        </w:rPr>
        <w:t>ГИС МТ</w:t>
      </w:r>
      <w:r w:rsidR="00193F41">
        <w:rPr>
          <w:sz w:val="28"/>
          <w:szCs w:val="28"/>
          <w:lang w:val="ru-RU"/>
        </w:rPr>
        <w:t xml:space="preserve"> в качестве участника оборота товаров по соответствующей товарной группе</w:t>
      </w:r>
      <w:r w:rsidR="00193F41" w:rsidRPr="004F2B9B">
        <w:rPr>
          <w:sz w:val="28"/>
          <w:szCs w:val="28"/>
        </w:rPr>
        <w:t>.</w:t>
      </w:r>
    </w:p>
    <w:p w14:paraId="141F0DBB" w14:textId="724A33A7" w:rsidR="0047030C" w:rsidRPr="001F7CDA" w:rsidRDefault="0047030C" w:rsidP="00AB789C">
      <w:pPr>
        <w:spacing w:after="120" w:line="288" w:lineRule="auto"/>
        <w:contextualSpacing/>
        <w:jc w:val="center"/>
        <w:rPr>
          <w:b/>
          <w:sz w:val="28"/>
          <w:szCs w:val="28"/>
        </w:rPr>
      </w:pPr>
      <w:r w:rsidRPr="001F7CDA">
        <w:rPr>
          <w:b/>
          <w:sz w:val="28"/>
          <w:szCs w:val="28"/>
          <w:lang w:val="ru-RU"/>
        </w:rPr>
        <w:t>С целью профилактики нарушений обязательных требований у</w:t>
      </w:r>
      <w:r w:rsidRPr="001F7CDA">
        <w:rPr>
          <w:b/>
          <w:sz w:val="28"/>
          <w:szCs w:val="28"/>
        </w:rPr>
        <w:t xml:space="preserve">частникам оборота </w:t>
      </w:r>
      <w:r w:rsidR="00192021" w:rsidRPr="001F7CDA">
        <w:rPr>
          <w:b/>
          <w:sz w:val="28"/>
          <w:szCs w:val="28"/>
          <w:lang w:val="ru-RU"/>
        </w:rPr>
        <w:t>рекомендуется</w:t>
      </w:r>
      <w:r w:rsidRPr="001F7CDA">
        <w:rPr>
          <w:b/>
          <w:sz w:val="28"/>
          <w:szCs w:val="28"/>
        </w:rPr>
        <w:t xml:space="preserve"> выполнить следующие шаги</w:t>
      </w:r>
      <w:r w:rsidR="008249F3" w:rsidRPr="008249F3">
        <w:rPr>
          <w:b/>
          <w:sz w:val="28"/>
          <w:szCs w:val="28"/>
          <w:lang w:val="ru-RU"/>
        </w:rPr>
        <w:t>:</w:t>
      </w:r>
    </w:p>
    <w:p w14:paraId="28226C92" w14:textId="77777777" w:rsidR="008C16E3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Pr="004F2B9B">
        <w:rPr>
          <w:sz w:val="28"/>
          <w:szCs w:val="28"/>
        </w:rPr>
        <w:t xml:space="preserve"> Проверить регистрацию в ГИС МТ «Честный знак» по всем товарным группам, </w:t>
      </w:r>
      <w:r>
        <w:rPr>
          <w:sz w:val="28"/>
          <w:szCs w:val="28"/>
          <w:lang w:val="ru-RU"/>
        </w:rPr>
        <w:t>товары которых фактически реализуются</w:t>
      </w:r>
      <w:r w:rsidRPr="004F2B9B">
        <w:rPr>
          <w:sz w:val="28"/>
          <w:szCs w:val="28"/>
        </w:rPr>
        <w:t xml:space="preserve">. </w:t>
      </w:r>
    </w:p>
    <w:p w14:paraId="065E8273" w14:textId="4BABE02D" w:rsidR="0047030C" w:rsidRPr="004F2B9B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F60D1">
        <w:rPr>
          <w:sz w:val="28"/>
          <w:szCs w:val="28"/>
        </w:rPr>
        <w:t xml:space="preserve">Отдельное внимание следует обратить на то, что для табачной и </w:t>
      </w:r>
      <w:proofErr w:type="spellStart"/>
      <w:r w:rsidRPr="006F60D1">
        <w:rPr>
          <w:sz w:val="28"/>
          <w:szCs w:val="28"/>
        </w:rPr>
        <w:t>никотинсодержащей</w:t>
      </w:r>
      <w:proofErr w:type="spellEnd"/>
      <w:r w:rsidRPr="006F60D1">
        <w:rPr>
          <w:sz w:val="28"/>
          <w:szCs w:val="28"/>
        </w:rPr>
        <w:t xml:space="preserve"> продукции предусмотрены три товарные группы: «Табачная продукция», «Альтернативная табачная продукция» и «</w:t>
      </w:r>
      <w:proofErr w:type="spellStart"/>
      <w:r w:rsidRPr="006F60D1">
        <w:rPr>
          <w:sz w:val="28"/>
          <w:szCs w:val="28"/>
        </w:rPr>
        <w:t>Никотинсодержащая</w:t>
      </w:r>
      <w:proofErr w:type="spellEnd"/>
      <w:r w:rsidRPr="006F60D1">
        <w:rPr>
          <w:sz w:val="28"/>
          <w:szCs w:val="28"/>
        </w:rPr>
        <w:t xml:space="preserve"> продукция». Регистрация должна быть обеспечена </w:t>
      </w:r>
      <w:r w:rsidRPr="006F60D1">
        <w:rPr>
          <w:sz w:val="28"/>
          <w:szCs w:val="28"/>
        </w:rPr>
        <w:lastRenderedPageBreak/>
        <w:t>по каждой товарной группе, товары которой фактически реализуются участником оборота.</w:t>
      </w:r>
    </w:p>
    <w:p w14:paraId="72BF1C23" w14:textId="1F12474F" w:rsidR="0047030C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4F2B9B">
        <w:rPr>
          <w:sz w:val="28"/>
          <w:szCs w:val="28"/>
        </w:rPr>
        <w:t xml:space="preserve">. </w:t>
      </w:r>
      <w:r w:rsidRPr="006F5B85">
        <w:rPr>
          <w:sz w:val="28"/>
          <w:szCs w:val="28"/>
        </w:rPr>
        <w:t>Проверить актуальность сведений о ме</w:t>
      </w:r>
      <w:r w:rsidR="00F012DB">
        <w:rPr>
          <w:sz w:val="28"/>
          <w:szCs w:val="28"/>
        </w:rPr>
        <w:t>стах осуществления деятельности</w:t>
      </w:r>
      <w:r w:rsidR="00F012DB">
        <w:rPr>
          <w:sz w:val="28"/>
          <w:szCs w:val="28"/>
          <w:lang w:val="ru-RU"/>
        </w:rPr>
        <w:t xml:space="preserve">, </w:t>
      </w:r>
      <w:r w:rsidRPr="006F5B85">
        <w:rPr>
          <w:sz w:val="28"/>
          <w:szCs w:val="28"/>
        </w:rPr>
        <w:t>адресах торговых объект</w:t>
      </w:r>
      <w:r w:rsidR="00F012DB">
        <w:rPr>
          <w:sz w:val="28"/>
          <w:szCs w:val="28"/>
        </w:rPr>
        <w:t>ов и контрольно-кассовой техник</w:t>
      </w:r>
      <w:r w:rsidR="00F012DB">
        <w:rPr>
          <w:sz w:val="28"/>
          <w:szCs w:val="28"/>
          <w:lang w:val="ru-RU"/>
        </w:rPr>
        <w:t>и</w:t>
      </w:r>
      <w:r w:rsidRPr="006F5B85">
        <w:rPr>
          <w:sz w:val="28"/>
          <w:szCs w:val="28"/>
        </w:rPr>
        <w:t>, в том числе соответствие места установки (применения) контрольно-кассовой техники фактическому месту осуществления деятельности.</w:t>
      </w:r>
    </w:p>
    <w:p w14:paraId="340D26F9" w14:textId="77777777" w:rsidR="00B8793E" w:rsidRDefault="0047030C" w:rsidP="00B8793E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4F2B9B"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Проверить актуальность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товароучетной</w:t>
      </w:r>
      <w:proofErr w:type="spellEnd"/>
      <w:r>
        <w:rPr>
          <w:sz w:val="28"/>
          <w:szCs w:val="28"/>
        </w:rPr>
        <w:t xml:space="preserve"> системы</w:t>
      </w:r>
      <w:r w:rsidRPr="004F2B9B"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 xml:space="preserve">технического средства получения информации о товаре (ТС </w:t>
      </w:r>
      <w:proofErr w:type="spellStart"/>
      <w:r>
        <w:rPr>
          <w:sz w:val="28"/>
          <w:szCs w:val="28"/>
          <w:lang w:val="ru-RU"/>
        </w:rPr>
        <w:t>ПИот</w:t>
      </w:r>
      <w:proofErr w:type="spellEnd"/>
      <w:r>
        <w:rPr>
          <w:sz w:val="28"/>
          <w:szCs w:val="28"/>
          <w:lang w:val="ru-RU"/>
        </w:rPr>
        <w:t xml:space="preserve">) </w:t>
      </w:r>
      <w:r>
        <w:rPr>
          <w:sz w:val="28"/>
          <w:szCs w:val="28"/>
        </w:rPr>
        <w:t>и кассового программного обеспечения</w:t>
      </w:r>
      <w:r w:rsidRPr="004F2B9B">
        <w:rPr>
          <w:sz w:val="28"/>
          <w:szCs w:val="28"/>
        </w:rPr>
        <w:t xml:space="preserve">. </w:t>
      </w:r>
    </w:p>
    <w:p w14:paraId="08A20FEF" w14:textId="779CE722" w:rsidR="00F012DB" w:rsidRPr="009477B4" w:rsidRDefault="0047030C" w:rsidP="00B8793E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CD6C62">
        <w:rPr>
          <w:sz w:val="28"/>
          <w:szCs w:val="28"/>
        </w:rPr>
        <w:t>При применении разрешительного режима должна быть обеспечена проверка кода маркировки в ГИС МТ и блокировка продажи товара при наличии оснований, предусмотренных постановлением Правительства Росси</w:t>
      </w:r>
      <w:r w:rsidR="00F012DB">
        <w:rPr>
          <w:sz w:val="28"/>
          <w:szCs w:val="28"/>
        </w:rPr>
        <w:t>йской Федерации от 21.11.2023 №</w:t>
      </w:r>
      <w:r w:rsidR="00F012DB">
        <w:rPr>
          <w:sz w:val="28"/>
          <w:szCs w:val="28"/>
          <w:lang w:val="ru-RU"/>
        </w:rPr>
        <w:t> </w:t>
      </w:r>
      <w:r w:rsidR="0090318A">
        <w:rPr>
          <w:sz w:val="28"/>
          <w:szCs w:val="28"/>
        </w:rPr>
        <w:t>1944</w:t>
      </w:r>
      <w:r w:rsidR="009477B4">
        <w:rPr>
          <w:sz w:val="28"/>
          <w:szCs w:val="28"/>
          <w:lang w:val="ru-RU"/>
        </w:rPr>
        <w:t>.</w:t>
      </w:r>
    </w:p>
    <w:p w14:paraId="01AB3C6B" w14:textId="77777777" w:rsidR="00BE0CD8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Pr="004F2B9B">
        <w:rPr>
          <w:sz w:val="28"/>
          <w:szCs w:val="28"/>
        </w:rPr>
        <w:t xml:space="preserve">. </w:t>
      </w:r>
      <w:r w:rsidRPr="003D0AF1">
        <w:rPr>
          <w:sz w:val="28"/>
          <w:szCs w:val="28"/>
        </w:rPr>
        <w:t>Проверить актуальность ценовых справочников по табачной</w:t>
      </w:r>
      <w:r w:rsidR="00BE0CD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 xml:space="preserve">и </w:t>
      </w:r>
      <w:proofErr w:type="spellStart"/>
      <w:r w:rsidRPr="003D0AF1">
        <w:rPr>
          <w:sz w:val="28"/>
          <w:szCs w:val="28"/>
        </w:rPr>
        <w:t>никотинсодержащей</w:t>
      </w:r>
      <w:proofErr w:type="spellEnd"/>
      <w:r w:rsidRPr="003D0AF1">
        <w:rPr>
          <w:sz w:val="28"/>
          <w:szCs w:val="28"/>
        </w:rPr>
        <w:t xml:space="preserve"> продукции, включая минимальные и максимальные цены. </w:t>
      </w:r>
    </w:p>
    <w:p w14:paraId="39BD8B1E" w14:textId="58E6474E" w:rsidR="0047030C" w:rsidRPr="006F5B85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3D0AF1">
        <w:rPr>
          <w:sz w:val="28"/>
          <w:szCs w:val="28"/>
        </w:rPr>
        <w:t>Необходимо учитывать, что разные партии продукции одного наименования могут иметь различную максимальную розничную цену (МРЦ). Настройки должны исключать продажу продукции ниже установленной минимальной цены и выше МРЦ, установленной</w:t>
      </w:r>
      <w:r w:rsidR="00BE0CD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для конкретной единицы продукции</w:t>
      </w:r>
      <w:r>
        <w:rPr>
          <w:sz w:val="28"/>
          <w:szCs w:val="28"/>
          <w:lang w:val="ru-RU"/>
        </w:rPr>
        <w:t>.</w:t>
      </w:r>
    </w:p>
    <w:p w14:paraId="378EDE42" w14:textId="77777777" w:rsidR="0047030C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Pr="004F2B9B">
        <w:rPr>
          <w:sz w:val="28"/>
          <w:szCs w:val="28"/>
        </w:rPr>
        <w:t xml:space="preserve">. </w:t>
      </w:r>
      <w:r w:rsidRPr="003D0AF1">
        <w:rPr>
          <w:sz w:val="28"/>
          <w:szCs w:val="28"/>
        </w:rPr>
        <w:t>Проверить сведения о сроках годности товаров и работу разрешительного режима</w:t>
      </w:r>
      <w:r>
        <w:rPr>
          <w:sz w:val="28"/>
          <w:szCs w:val="28"/>
          <w:lang w:val="ru-RU"/>
        </w:rPr>
        <w:t xml:space="preserve"> на кассе</w:t>
      </w:r>
      <w:r w:rsidRPr="003D0AF1">
        <w:rPr>
          <w:sz w:val="28"/>
          <w:szCs w:val="28"/>
        </w:rPr>
        <w:t>. Продажа товаров с истекшим сроком годности, в отношении которых установлен запрет реализации, должна блокироваться на кассе.</w:t>
      </w:r>
    </w:p>
    <w:p w14:paraId="25662587" w14:textId="77777777" w:rsidR="00BE0CD8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Pr="004F2B9B">
        <w:rPr>
          <w:sz w:val="28"/>
          <w:szCs w:val="28"/>
        </w:rPr>
        <w:t xml:space="preserve">. </w:t>
      </w:r>
      <w:r w:rsidRPr="003D0AF1">
        <w:rPr>
          <w:sz w:val="28"/>
          <w:szCs w:val="28"/>
        </w:rPr>
        <w:t>Проверить наличие и актуальность локального модуля «Честный знак» и при необходимости обеспечит</w:t>
      </w:r>
      <w:r w:rsidR="00BE0CD8">
        <w:rPr>
          <w:sz w:val="28"/>
          <w:szCs w:val="28"/>
        </w:rPr>
        <w:t>ь его установку или обновление.</w:t>
      </w:r>
    </w:p>
    <w:p w14:paraId="7EF15414" w14:textId="3C4D4624" w:rsidR="0047030C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3D0AF1">
        <w:rPr>
          <w:sz w:val="28"/>
          <w:szCs w:val="28"/>
        </w:rPr>
        <w:t>Локальный модуль обеспечивает проверку кодов маркировки</w:t>
      </w:r>
      <w:r w:rsidR="00BE0CD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при временном отсутствии доступа к сети «Интернет». После восстановления связи сведения о реализации товаров передаются</w:t>
      </w:r>
      <w:r w:rsidR="00BE0CD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в ГИС МТ.</w:t>
      </w:r>
    </w:p>
    <w:p w14:paraId="0B3375C2" w14:textId="77777777" w:rsidR="0047030C" w:rsidRPr="004F2B9B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Pr="004F2B9B">
        <w:rPr>
          <w:sz w:val="28"/>
          <w:szCs w:val="28"/>
        </w:rPr>
        <w:t xml:space="preserve">. </w:t>
      </w:r>
      <w:r w:rsidRPr="003D0AF1">
        <w:rPr>
          <w:sz w:val="28"/>
          <w:szCs w:val="28"/>
        </w:rPr>
        <w:t xml:space="preserve">Ограничить доступ к настройкам контрольно-кассовой техники, </w:t>
      </w:r>
      <w:proofErr w:type="spellStart"/>
      <w:r w:rsidRPr="003D0AF1">
        <w:rPr>
          <w:sz w:val="28"/>
          <w:szCs w:val="28"/>
        </w:rPr>
        <w:t>товароучетной</w:t>
      </w:r>
      <w:proofErr w:type="spellEnd"/>
      <w:r w:rsidRPr="003D0AF1">
        <w:rPr>
          <w:sz w:val="28"/>
          <w:szCs w:val="28"/>
        </w:rPr>
        <w:t xml:space="preserve"> системы, ценовых справочников и разрешительного режима. Доступ к изменению указанных настроек должен предоставляться только уполномоченным работникам.</w:t>
      </w:r>
    </w:p>
    <w:p w14:paraId="50395BEE" w14:textId="043AFC3D" w:rsidR="0047030C" w:rsidRPr="004F2B9B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Pr="004F2B9B">
        <w:rPr>
          <w:sz w:val="28"/>
          <w:szCs w:val="28"/>
        </w:rPr>
        <w:t xml:space="preserve">. </w:t>
      </w:r>
      <w:r w:rsidRPr="003D0AF1">
        <w:rPr>
          <w:sz w:val="28"/>
          <w:szCs w:val="28"/>
        </w:rPr>
        <w:t>Регулярно проверять работу контрольно-кассовой техники</w:t>
      </w:r>
      <w:r w:rsidR="00E54F6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и разрешительного режима</w:t>
      </w:r>
      <w:r>
        <w:rPr>
          <w:sz w:val="28"/>
          <w:szCs w:val="28"/>
          <w:lang w:val="ru-RU"/>
        </w:rPr>
        <w:t xml:space="preserve"> на кассе</w:t>
      </w:r>
      <w:r w:rsidRPr="003D0AF1">
        <w:rPr>
          <w:sz w:val="28"/>
          <w:szCs w:val="28"/>
        </w:rPr>
        <w:t xml:space="preserve">, анализировать сообщения об ошибках </w:t>
      </w:r>
      <w:r w:rsidRPr="003D0AF1">
        <w:rPr>
          <w:sz w:val="28"/>
          <w:szCs w:val="28"/>
        </w:rPr>
        <w:lastRenderedPageBreak/>
        <w:t>и причины блокировки продаж, а также отслеживать отклонения, фиксируемые в личном кабинете участника оборота в ГИС МТ,</w:t>
      </w:r>
      <w:r w:rsidR="00E54F68"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и своевременно принимать меры по устранению причин их возникновения.</w:t>
      </w:r>
    </w:p>
    <w:p w14:paraId="6D3F37D6" w14:textId="5D25282E" w:rsidR="0047030C" w:rsidRPr="006F5B85" w:rsidRDefault="0047030C" w:rsidP="00AB789C">
      <w:pPr>
        <w:spacing w:after="120" w:line="288" w:lineRule="auto"/>
        <w:contextualSpacing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Работа разрешительного режима при технических сбоях</w:t>
      </w:r>
    </w:p>
    <w:p w14:paraId="2D4DF724" w14:textId="3B4984B5" w:rsidR="0047030C" w:rsidRPr="00E1665E" w:rsidRDefault="00E1665E" w:rsidP="006E37AA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3D0AF1">
        <w:rPr>
          <w:sz w:val="28"/>
          <w:szCs w:val="28"/>
        </w:rPr>
        <w:t>При невозможности проведения онлайн-проверки</w:t>
      </w:r>
      <w:r>
        <w:rPr>
          <w:sz w:val="28"/>
          <w:szCs w:val="28"/>
          <w:lang w:val="ru-RU"/>
        </w:rPr>
        <w:t xml:space="preserve"> </w:t>
      </w:r>
      <w:r w:rsidRPr="003D0AF1">
        <w:rPr>
          <w:sz w:val="28"/>
          <w:szCs w:val="28"/>
        </w:rPr>
        <w:t>при временном отсут</w:t>
      </w:r>
      <w:r>
        <w:rPr>
          <w:sz w:val="28"/>
          <w:szCs w:val="28"/>
        </w:rPr>
        <w:t>ствии доступа к сети «Интернет»</w:t>
      </w:r>
      <w:r w:rsidRPr="003D0AF1">
        <w:rPr>
          <w:sz w:val="28"/>
          <w:szCs w:val="28"/>
        </w:rPr>
        <w:t xml:space="preserve"> проверка кода маркировки осуществляется в офлайн-режиме с использованием локального модуля «Честный знак».</w:t>
      </w:r>
      <w:r w:rsidR="006E37AA">
        <w:rPr>
          <w:sz w:val="28"/>
          <w:szCs w:val="28"/>
          <w:lang w:val="ru-RU"/>
        </w:rPr>
        <w:t xml:space="preserve"> </w:t>
      </w:r>
      <w:r w:rsidR="0047030C" w:rsidRPr="003D0AF1">
        <w:rPr>
          <w:sz w:val="28"/>
          <w:szCs w:val="28"/>
        </w:rPr>
        <w:t>В связи с этим участникам оборота необходимо обеспечить наличие и актуальность локального модуля,</w:t>
      </w:r>
      <w:r>
        <w:rPr>
          <w:sz w:val="28"/>
          <w:szCs w:val="28"/>
          <w:lang w:val="ru-RU"/>
        </w:rPr>
        <w:t xml:space="preserve"> </w:t>
      </w:r>
      <w:r w:rsidR="0047030C" w:rsidRPr="003D0AF1">
        <w:rPr>
          <w:sz w:val="28"/>
          <w:szCs w:val="28"/>
        </w:rPr>
        <w:t>а также его корректное взаимодействие с используемым кассовым прог</w:t>
      </w:r>
      <w:r w:rsidR="0047030C">
        <w:rPr>
          <w:sz w:val="28"/>
          <w:szCs w:val="28"/>
        </w:rPr>
        <w:t xml:space="preserve">раммным обеспечением и ТС </w:t>
      </w:r>
      <w:proofErr w:type="spellStart"/>
      <w:r w:rsidR="0047030C">
        <w:rPr>
          <w:sz w:val="28"/>
          <w:szCs w:val="28"/>
        </w:rPr>
        <w:t>ПИоТ</w:t>
      </w:r>
      <w:proofErr w:type="spellEnd"/>
      <w:r w:rsidR="0047030C">
        <w:rPr>
          <w:sz w:val="28"/>
          <w:szCs w:val="28"/>
        </w:rPr>
        <w:t>.</w:t>
      </w:r>
    </w:p>
    <w:p w14:paraId="230EF739" w14:textId="340AF8D6" w:rsidR="0047030C" w:rsidRPr="003D0AF1" w:rsidRDefault="00E1665E" w:rsidP="006E37AA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Л</w:t>
      </w:r>
      <w:proofErr w:type="spellStart"/>
      <w:r w:rsidR="0047030C" w:rsidRPr="003D0AF1">
        <w:rPr>
          <w:sz w:val="28"/>
          <w:szCs w:val="28"/>
        </w:rPr>
        <w:t>окальный</w:t>
      </w:r>
      <w:proofErr w:type="spellEnd"/>
      <w:r w:rsidR="0047030C" w:rsidRPr="003D0AF1">
        <w:rPr>
          <w:sz w:val="28"/>
          <w:szCs w:val="28"/>
        </w:rPr>
        <w:t xml:space="preserve"> модуль является частью разрешительного режима</w:t>
      </w:r>
      <w:r w:rsidR="006E37AA">
        <w:rPr>
          <w:sz w:val="28"/>
          <w:szCs w:val="28"/>
          <w:lang w:val="ru-RU"/>
        </w:rPr>
        <w:t>,</w:t>
      </w:r>
      <w:r w:rsidR="0047030C" w:rsidRPr="003D0AF1">
        <w:rPr>
          <w:sz w:val="28"/>
          <w:szCs w:val="28"/>
        </w:rPr>
        <w:t xml:space="preserve"> </w:t>
      </w:r>
      <w:r w:rsidR="006E37AA">
        <w:rPr>
          <w:sz w:val="28"/>
          <w:szCs w:val="28"/>
          <w:lang w:val="ru-RU"/>
        </w:rPr>
        <w:t>е</w:t>
      </w:r>
      <w:proofErr w:type="spellStart"/>
      <w:r w:rsidR="0047030C" w:rsidRPr="003D0AF1">
        <w:rPr>
          <w:sz w:val="28"/>
          <w:szCs w:val="28"/>
        </w:rPr>
        <w:t>го</w:t>
      </w:r>
      <w:proofErr w:type="spellEnd"/>
      <w:r w:rsidR="0047030C" w:rsidRPr="003D0AF1">
        <w:rPr>
          <w:sz w:val="28"/>
          <w:szCs w:val="28"/>
        </w:rPr>
        <w:t xml:space="preserve"> использование не освобождает участника оборота</w:t>
      </w:r>
      <w:r>
        <w:rPr>
          <w:sz w:val="28"/>
          <w:szCs w:val="28"/>
          <w:lang w:val="ru-RU"/>
        </w:rPr>
        <w:t xml:space="preserve"> </w:t>
      </w:r>
      <w:r w:rsidR="0047030C" w:rsidRPr="003D0AF1">
        <w:rPr>
          <w:sz w:val="28"/>
          <w:szCs w:val="28"/>
        </w:rPr>
        <w:t>от соблюдения установленных запретов и требований при ре</w:t>
      </w:r>
      <w:r w:rsidR="0047030C">
        <w:rPr>
          <w:sz w:val="28"/>
          <w:szCs w:val="28"/>
        </w:rPr>
        <w:t>ализации маркированных товаров.</w:t>
      </w:r>
    </w:p>
    <w:p w14:paraId="4CBF9ABA" w14:textId="77777777" w:rsidR="006E37AA" w:rsidRDefault="0047030C" w:rsidP="0047030C">
      <w:pPr>
        <w:spacing w:after="120" w:line="288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3D0AF1">
        <w:rPr>
          <w:sz w:val="28"/>
          <w:szCs w:val="28"/>
        </w:rPr>
        <w:t>При возникновении технических сбоев участникам оборота рекомендуется фиксировать обстоятельства их возникновения и сохранять подтверждающие материалы</w:t>
      </w:r>
      <w:r w:rsidR="006E37AA">
        <w:rPr>
          <w:sz w:val="28"/>
          <w:szCs w:val="28"/>
          <w:lang w:val="ru-RU"/>
        </w:rPr>
        <w:t>.</w:t>
      </w:r>
    </w:p>
    <w:p w14:paraId="00000056" w14:textId="2F8019FE" w:rsidR="003A6209" w:rsidRPr="004F2B9B" w:rsidRDefault="007B011C" w:rsidP="00A30445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4F2B9B">
        <w:rPr>
          <w:sz w:val="28"/>
          <w:szCs w:val="28"/>
        </w:rPr>
        <w:t xml:space="preserve">Чем раньше участник оборота проверит регистрацию, кассовые настройки, локальный модуль, цены и сроки годности, тем ниже риск формирования материалов по </w:t>
      </w:r>
      <w:proofErr w:type="spellStart"/>
      <w:r w:rsidRPr="004F2B9B">
        <w:rPr>
          <w:sz w:val="28"/>
          <w:szCs w:val="28"/>
        </w:rPr>
        <w:t>автоштрафам</w:t>
      </w:r>
      <w:proofErr w:type="spellEnd"/>
      <w:r w:rsidRPr="004F2B9B">
        <w:rPr>
          <w:sz w:val="28"/>
          <w:szCs w:val="28"/>
        </w:rPr>
        <w:t>.</w:t>
      </w:r>
    </w:p>
    <w:p w14:paraId="00000057" w14:textId="77777777" w:rsidR="003A6209" w:rsidRPr="00B27429" w:rsidRDefault="003A6209" w:rsidP="00A30445">
      <w:pPr>
        <w:spacing w:line="288" w:lineRule="auto"/>
        <w:ind w:firstLine="709"/>
        <w:jc w:val="both"/>
        <w:rPr>
          <w:sz w:val="28"/>
          <w:szCs w:val="28"/>
          <w:lang w:val="ru-RU"/>
        </w:rPr>
      </w:pPr>
    </w:p>
    <w:sectPr w:rsidR="003A6209" w:rsidRPr="00B27429" w:rsidSect="00C52B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6590EF" w14:textId="77777777" w:rsidR="008249F3" w:rsidRDefault="008249F3" w:rsidP="001A6C5C">
      <w:r>
        <w:separator/>
      </w:r>
    </w:p>
  </w:endnote>
  <w:endnote w:type="continuationSeparator" w:id="0">
    <w:p w14:paraId="33A842BC" w14:textId="77777777" w:rsidR="008249F3" w:rsidRDefault="008249F3" w:rsidP="001A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BB1EE8E-CEDA-4A7E-8FF1-707FD59E29C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183090C-C076-4722-9958-43AADE89B61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9C08C68-3A53-44D4-808C-F33098EE11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3D007" w14:textId="77777777" w:rsidR="008249F3" w:rsidRDefault="008249F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5583A" w14:textId="7A6BB140" w:rsidR="008249F3" w:rsidRDefault="008249F3" w:rsidP="0026217F">
    <w:pPr>
      <w:pStyle w:val="a8"/>
    </w:pPr>
  </w:p>
  <w:p w14:paraId="28666F65" w14:textId="77777777" w:rsidR="008249F3" w:rsidRDefault="008249F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3014F" w14:textId="77777777" w:rsidR="008249F3" w:rsidRDefault="008249F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3568D" w14:textId="77777777" w:rsidR="008249F3" w:rsidRDefault="008249F3" w:rsidP="001A6C5C">
      <w:r>
        <w:separator/>
      </w:r>
    </w:p>
  </w:footnote>
  <w:footnote w:type="continuationSeparator" w:id="0">
    <w:p w14:paraId="7ACFDBDF" w14:textId="77777777" w:rsidR="008249F3" w:rsidRDefault="008249F3" w:rsidP="001A6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0123F" w14:textId="77777777" w:rsidR="008249F3" w:rsidRDefault="008249F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53188286"/>
      <w:docPartObj>
        <w:docPartGallery w:val="Page Numbers (Top of Page)"/>
        <w:docPartUnique/>
      </w:docPartObj>
    </w:sdtPr>
    <w:sdtEndPr/>
    <w:sdtContent>
      <w:p w14:paraId="46A8568D" w14:textId="5456303B" w:rsidR="008249F3" w:rsidRPr="00C52BD5" w:rsidRDefault="00136DF0" w:rsidP="00C52BD5">
        <w:pPr>
          <w:pStyle w:val="a6"/>
          <w:jc w:val="center"/>
          <w:rPr>
            <w:sz w:val="28"/>
            <w:szCs w:val="28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4DBE5" w14:textId="77777777" w:rsidR="008249F3" w:rsidRDefault="008249F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F02D6"/>
    <w:multiLevelType w:val="hybridMultilevel"/>
    <w:tmpl w:val="E854907E"/>
    <w:lvl w:ilvl="0" w:tplc="B9385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B83DA1"/>
    <w:multiLevelType w:val="hybridMultilevel"/>
    <w:tmpl w:val="D4F45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09"/>
    <w:rsid w:val="00136DF0"/>
    <w:rsid w:val="00150B1F"/>
    <w:rsid w:val="00192021"/>
    <w:rsid w:val="00193F41"/>
    <w:rsid w:val="001A6C5C"/>
    <w:rsid w:val="001C068D"/>
    <w:rsid w:val="001F7CDA"/>
    <w:rsid w:val="0026217F"/>
    <w:rsid w:val="003A6209"/>
    <w:rsid w:val="003C244D"/>
    <w:rsid w:val="003D0AF1"/>
    <w:rsid w:val="003E16CB"/>
    <w:rsid w:val="003F118B"/>
    <w:rsid w:val="00431E94"/>
    <w:rsid w:val="00440CBD"/>
    <w:rsid w:val="0047030C"/>
    <w:rsid w:val="004F2B9B"/>
    <w:rsid w:val="00510C0E"/>
    <w:rsid w:val="005A2B60"/>
    <w:rsid w:val="005C3EA2"/>
    <w:rsid w:val="005E0C41"/>
    <w:rsid w:val="005F2613"/>
    <w:rsid w:val="00622D72"/>
    <w:rsid w:val="006E37AA"/>
    <w:rsid w:val="006F5B85"/>
    <w:rsid w:val="006F60D1"/>
    <w:rsid w:val="007A5C50"/>
    <w:rsid w:val="007B011C"/>
    <w:rsid w:val="00806100"/>
    <w:rsid w:val="0081584E"/>
    <w:rsid w:val="008249F3"/>
    <w:rsid w:val="008C16E3"/>
    <w:rsid w:val="008E66FC"/>
    <w:rsid w:val="0090318A"/>
    <w:rsid w:val="009477B4"/>
    <w:rsid w:val="00A30445"/>
    <w:rsid w:val="00A715E1"/>
    <w:rsid w:val="00AB789C"/>
    <w:rsid w:val="00AE7105"/>
    <w:rsid w:val="00B27429"/>
    <w:rsid w:val="00B86247"/>
    <w:rsid w:val="00B8793E"/>
    <w:rsid w:val="00B901DD"/>
    <w:rsid w:val="00BD7829"/>
    <w:rsid w:val="00BE0CD8"/>
    <w:rsid w:val="00C52BD5"/>
    <w:rsid w:val="00C566D0"/>
    <w:rsid w:val="00CD6C62"/>
    <w:rsid w:val="00D87CF9"/>
    <w:rsid w:val="00DD7B59"/>
    <w:rsid w:val="00E1665E"/>
    <w:rsid w:val="00E54F68"/>
    <w:rsid w:val="00EC7EB8"/>
    <w:rsid w:val="00F012DB"/>
    <w:rsid w:val="00F77F3F"/>
    <w:rsid w:val="00FA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963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A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ind w:firstLine="720"/>
      <w:jc w:val="both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6F60D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A6C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6C5C"/>
  </w:style>
  <w:style w:type="paragraph" w:styleId="a8">
    <w:name w:val="footer"/>
    <w:basedOn w:val="a"/>
    <w:link w:val="a9"/>
    <w:uiPriority w:val="99"/>
    <w:unhideWhenUsed/>
    <w:rsid w:val="001A6C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6C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A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ind w:firstLine="720"/>
      <w:jc w:val="both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6F60D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A6C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6C5C"/>
  </w:style>
  <w:style w:type="paragraph" w:styleId="a8">
    <w:name w:val="footer"/>
    <w:basedOn w:val="a"/>
    <w:link w:val="a9"/>
    <w:uiPriority w:val="99"/>
    <w:unhideWhenUsed/>
    <w:rsid w:val="001A6C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6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95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EF7E7-2EB1-42D7-91FA-B7DE13424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 Артур Владимирович</dc:creator>
  <cp:lastModifiedBy>YATSKOVA</cp:lastModifiedBy>
  <cp:revision>9</cp:revision>
  <dcterms:created xsi:type="dcterms:W3CDTF">2026-08-24T09:44:00Z</dcterms:created>
  <dcterms:modified xsi:type="dcterms:W3CDTF">2026-08-24T10:31:00Z</dcterms:modified>
</cp:coreProperties>
</file>