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E5E" w:rsidRDefault="001D7CF6" w:rsidP="001D7CF6">
      <w:pPr>
        <w:spacing w:after="0"/>
        <w:jc w:val="center"/>
        <w:rPr>
          <w:rFonts w:ascii="Times New Roman" w:hAnsi="Times New Roman" w:cs="Times New Roman"/>
          <w:sz w:val="28"/>
          <w:szCs w:val="28"/>
        </w:rPr>
      </w:pPr>
      <w:r w:rsidRPr="001D7CF6">
        <w:rPr>
          <w:rFonts w:ascii="Times New Roman" w:hAnsi="Times New Roman" w:cs="Times New Roman"/>
          <w:sz w:val="28"/>
          <w:szCs w:val="28"/>
        </w:rPr>
        <w:t>Ув</w:t>
      </w:r>
      <w:r>
        <w:rPr>
          <w:rFonts w:ascii="Times New Roman" w:hAnsi="Times New Roman" w:cs="Times New Roman"/>
          <w:sz w:val="28"/>
          <w:szCs w:val="28"/>
        </w:rPr>
        <w:t>едомление</w:t>
      </w:r>
    </w:p>
    <w:p w:rsidR="001D7CF6" w:rsidRDefault="001D7CF6" w:rsidP="001D7CF6">
      <w:pPr>
        <w:spacing w:after="0"/>
        <w:jc w:val="center"/>
        <w:rPr>
          <w:rFonts w:ascii="Times New Roman" w:hAnsi="Times New Roman" w:cs="Times New Roman"/>
          <w:sz w:val="28"/>
          <w:szCs w:val="28"/>
        </w:rPr>
      </w:pPr>
      <w:r>
        <w:rPr>
          <w:rFonts w:ascii="Times New Roman" w:hAnsi="Times New Roman" w:cs="Times New Roman"/>
          <w:sz w:val="28"/>
          <w:szCs w:val="28"/>
        </w:rPr>
        <w:t>о подготовке проекта муниципального нормативного правового акта</w:t>
      </w:r>
    </w:p>
    <w:p w:rsidR="000B7383" w:rsidRDefault="000B7383" w:rsidP="001D7CF6">
      <w:pPr>
        <w:spacing w:after="0"/>
        <w:jc w:val="center"/>
        <w:rPr>
          <w:rFonts w:ascii="Times New Roman" w:hAnsi="Times New Roman" w:cs="Times New Roman"/>
          <w:sz w:val="28"/>
          <w:szCs w:val="28"/>
        </w:rPr>
      </w:pPr>
    </w:p>
    <w:p w:rsidR="000B7383" w:rsidRDefault="000B7383" w:rsidP="000B7383">
      <w:pPr>
        <w:spacing w:after="0"/>
        <w:jc w:val="both"/>
        <w:rPr>
          <w:rFonts w:ascii="Times New Roman" w:hAnsi="Times New Roman" w:cs="Times New Roman"/>
          <w:sz w:val="28"/>
          <w:szCs w:val="28"/>
        </w:rPr>
      </w:pPr>
      <w:r>
        <w:rPr>
          <w:rFonts w:ascii="Times New Roman" w:hAnsi="Times New Roman" w:cs="Times New Roman"/>
          <w:sz w:val="28"/>
          <w:szCs w:val="28"/>
        </w:rPr>
        <w:t xml:space="preserve">1.Разработчик проекта НПА в </w:t>
      </w:r>
      <w:r w:rsidR="00542947">
        <w:rPr>
          <w:rFonts w:ascii="Times New Roman" w:hAnsi="Times New Roman" w:cs="Times New Roman"/>
          <w:sz w:val="28"/>
          <w:szCs w:val="28"/>
        </w:rPr>
        <w:t>соответствующей сфере: о</w:t>
      </w:r>
      <w:r w:rsidR="00D042DB" w:rsidRPr="00D042DB">
        <w:rPr>
          <w:rFonts w:ascii="Times New Roman" w:hAnsi="Times New Roman" w:cs="Times New Roman"/>
          <w:sz w:val="28"/>
          <w:szCs w:val="28"/>
        </w:rPr>
        <w:t>тдел мобилизационной подготовки и делам ГО и ЧС</w:t>
      </w:r>
      <w:r w:rsidR="00542947">
        <w:rPr>
          <w:rFonts w:ascii="Times New Roman" w:hAnsi="Times New Roman" w:cs="Times New Roman"/>
          <w:sz w:val="28"/>
          <w:szCs w:val="28"/>
        </w:rPr>
        <w:t xml:space="preserve"> </w:t>
      </w:r>
      <w:r w:rsidR="00D042DB">
        <w:rPr>
          <w:rFonts w:ascii="Times New Roman" w:hAnsi="Times New Roman" w:cs="Times New Roman"/>
          <w:sz w:val="28"/>
          <w:szCs w:val="28"/>
        </w:rPr>
        <w:t>ГО</w:t>
      </w:r>
      <w:r w:rsidR="00542947">
        <w:rPr>
          <w:rFonts w:ascii="Times New Roman" w:hAnsi="Times New Roman" w:cs="Times New Roman"/>
          <w:sz w:val="28"/>
          <w:szCs w:val="28"/>
        </w:rPr>
        <w:t xml:space="preserve"> администрации Добринского муниципального района Липецкой области.</w:t>
      </w:r>
    </w:p>
    <w:p w:rsidR="00542947" w:rsidRDefault="00C43513" w:rsidP="00542947">
      <w:pPr>
        <w:spacing w:after="0"/>
        <w:jc w:val="both"/>
        <w:rPr>
          <w:rFonts w:ascii="Times New Roman" w:hAnsi="Times New Roman" w:cs="Times New Roman"/>
          <w:sz w:val="28"/>
          <w:szCs w:val="28"/>
        </w:rPr>
      </w:pPr>
      <w:r>
        <w:rPr>
          <w:rFonts w:ascii="Times New Roman" w:hAnsi="Times New Roman" w:cs="Times New Roman"/>
          <w:sz w:val="28"/>
          <w:szCs w:val="28"/>
        </w:rPr>
        <w:t xml:space="preserve">2.Наименование НПА: </w:t>
      </w:r>
      <w:r w:rsidR="00542947">
        <w:rPr>
          <w:rFonts w:ascii="Times New Roman" w:hAnsi="Times New Roman" w:cs="Times New Roman"/>
          <w:sz w:val="28"/>
          <w:szCs w:val="28"/>
        </w:rPr>
        <w:t xml:space="preserve">проект административного регламента </w:t>
      </w:r>
      <w:r w:rsidR="00542947" w:rsidRPr="00542947">
        <w:rPr>
          <w:rFonts w:ascii="Times New Roman" w:hAnsi="Times New Roman" w:cs="Times New Roman"/>
          <w:sz w:val="28"/>
          <w:szCs w:val="28"/>
        </w:rPr>
        <w:t>предоставления</w:t>
      </w:r>
      <w:r w:rsidR="00542947">
        <w:rPr>
          <w:rFonts w:ascii="Times New Roman" w:hAnsi="Times New Roman" w:cs="Times New Roman"/>
          <w:sz w:val="28"/>
          <w:szCs w:val="28"/>
        </w:rPr>
        <w:t xml:space="preserve"> муниципальной услуги «</w:t>
      </w:r>
      <w:r w:rsidR="00D042DB" w:rsidRPr="00D042DB">
        <w:rPr>
          <w:rFonts w:ascii="Times New Roman" w:hAnsi="Times New Roman" w:cs="Times New Roman"/>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Добринского муниципального района Липецкой области, а также посадку (взлет) на расположенные в границах Добринского муниципального района Липецкой области площадки, сведения о которых не опубликованы в документах аэронавигационной информации</w:t>
      </w:r>
      <w:r w:rsidR="00542947" w:rsidRPr="00542947">
        <w:rPr>
          <w:rFonts w:ascii="Times New Roman" w:hAnsi="Times New Roman" w:cs="Times New Roman"/>
          <w:sz w:val="28"/>
          <w:szCs w:val="28"/>
        </w:rPr>
        <w:t>»</w:t>
      </w:r>
      <w:r w:rsidR="00542947">
        <w:rPr>
          <w:rFonts w:ascii="Times New Roman" w:hAnsi="Times New Roman" w:cs="Times New Roman"/>
          <w:sz w:val="28"/>
          <w:szCs w:val="28"/>
        </w:rPr>
        <w:t>.</w:t>
      </w:r>
    </w:p>
    <w:p w:rsidR="00542947" w:rsidRDefault="00542947" w:rsidP="00542947">
      <w:pPr>
        <w:spacing w:after="0"/>
        <w:jc w:val="both"/>
        <w:rPr>
          <w:rFonts w:ascii="Times New Roman" w:hAnsi="Times New Roman" w:cs="Times New Roman"/>
          <w:sz w:val="28"/>
          <w:szCs w:val="28"/>
        </w:rPr>
      </w:pPr>
      <w:r>
        <w:rPr>
          <w:rFonts w:ascii="Times New Roman" w:hAnsi="Times New Roman" w:cs="Times New Roman"/>
          <w:sz w:val="28"/>
          <w:szCs w:val="28"/>
        </w:rPr>
        <w:t>3.</w:t>
      </w:r>
      <w:r w:rsidR="00861C26">
        <w:rPr>
          <w:rFonts w:ascii="Times New Roman" w:hAnsi="Times New Roman" w:cs="Times New Roman"/>
          <w:sz w:val="28"/>
          <w:szCs w:val="28"/>
        </w:rPr>
        <w:t>Описание проблемы, на решение которой направлен предполагаемый способ регулирования:</w:t>
      </w:r>
      <w:r w:rsidR="00861C26" w:rsidRPr="00861C26">
        <w:t xml:space="preserve"> </w:t>
      </w:r>
      <w:r w:rsidR="00861C26" w:rsidRPr="00861C26">
        <w:rPr>
          <w:rFonts w:ascii="Times New Roman" w:hAnsi="Times New Roman" w:cs="Times New Roman"/>
          <w:sz w:val="28"/>
          <w:szCs w:val="28"/>
        </w:rPr>
        <w:t>необходимость урегулирования порядк</w:t>
      </w:r>
      <w:r w:rsidR="00D042DB">
        <w:rPr>
          <w:rFonts w:ascii="Times New Roman" w:hAnsi="Times New Roman" w:cs="Times New Roman"/>
          <w:sz w:val="28"/>
          <w:szCs w:val="28"/>
        </w:rPr>
        <w:t>а в</w:t>
      </w:r>
      <w:r w:rsidR="00D042DB" w:rsidRPr="00D042DB">
        <w:rPr>
          <w:rFonts w:ascii="Times New Roman" w:hAnsi="Times New Roman" w:cs="Times New Roman"/>
          <w:sz w:val="28"/>
          <w:szCs w:val="28"/>
        </w:rPr>
        <w:t>ыдач</w:t>
      </w:r>
      <w:r w:rsidR="00D042DB">
        <w:rPr>
          <w:rFonts w:ascii="Times New Roman" w:hAnsi="Times New Roman" w:cs="Times New Roman"/>
          <w:sz w:val="28"/>
          <w:szCs w:val="28"/>
        </w:rPr>
        <w:t>и</w:t>
      </w:r>
      <w:r w:rsidR="00D042DB" w:rsidRPr="00D042DB">
        <w:rPr>
          <w:rFonts w:ascii="Times New Roman" w:hAnsi="Times New Roman" w:cs="Times New Roman"/>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Добринского муниципального района Липецкой области, а также посадку (взлет) на расположенные в границах Добринского муниципального района Липецкой области площадки, сведения о которых не опубликованы в документах аэронавигационной информации</w:t>
      </w:r>
      <w:r w:rsidR="00D042DB">
        <w:rPr>
          <w:rFonts w:ascii="Times New Roman" w:hAnsi="Times New Roman" w:cs="Times New Roman"/>
          <w:sz w:val="28"/>
          <w:szCs w:val="28"/>
        </w:rPr>
        <w:t>.</w:t>
      </w:r>
    </w:p>
    <w:p w:rsidR="00861C26" w:rsidRDefault="00861C26" w:rsidP="00542947">
      <w:pPr>
        <w:spacing w:after="0"/>
        <w:jc w:val="both"/>
        <w:rPr>
          <w:rFonts w:ascii="Times New Roman" w:hAnsi="Times New Roman" w:cs="Times New Roman"/>
          <w:sz w:val="28"/>
          <w:szCs w:val="28"/>
        </w:rPr>
      </w:pPr>
      <w:r>
        <w:rPr>
          <w:rFonts w:ascii="Times New Roman" w:hAnsi="Times New Roman" w:cs="Times New Roman"/>
          <w:sz w:val="28"/>
          <w:szCs w:val="28"/>
        </w:rPr>
        <w:t>4.Обоснование необходимости подготовки проекта НПА: приведение в соответствие</w:t>
      </w:r>
      <w:r w:rsidR="00217491">
        <w:rPr>
          <w:rFonts w:ascii="Times New Roman" w:hAnsi="Times New Roman" w:cs="Times New Roman"/>
          <w:sz w:val="28"/>
          <w:szCs w:val="28"/>
        </w:rPr>
        <w:t xml:space="preserve"> с действующи</w:t>
      </w:r>
      <w:r>
        <w:rPr>
          <w:rFonts w:ascii="Times New Roman" w:hAnsi="Times New Roman" w:cs="Times New Roman"/>
          <w:sz w:val="28"/>
          <w:szCs w:val="28"/>
        </w:rPr>
        <w:t xml:space="preserve">м законодательством и в целях единообразного предоставления данной муниципальной услуги на территории </w:t>
      </w:r>
      <w:r w:rsidR="0079658E">
        <w:rPr>
          <w:rFonts w:ascii="Times New Roman" w:hAnsi="Times New Roman" w:cs="Times New Roman"/>
          <w:sz w:val="28"/>
          <w:szCs w:val="28"/>
        </w:rPr>
        <w:t>Добринского муниципального района</w:t>
      </w:r>
      <w:r w:rsidR="00173A7F" w:rsidRPr="00173A7F">
        <w:t xml:space="preserve"> </w:t>
      </w:r>
      <w:r w:rsidR="00173A7F" w:rsidRPr="00173A7F">
        <w:rPr>
          <w:rFonts w:ascii="Times New Roman" w:hAnsi="Times New Roman" w:cs="Times New Roman"/>
          <w:sz w:val="28"/>
          <w:szCs w:val="28"/>
        </w:rPr>
        <w:t>Липецкой области</w:t>
      </w:r>
      <w:r w:rsidR="0079658E">
        <w:rPr>
          <w:rFonts w:ascii="Times New Roman" w:hAnsi="Times New Roman" w:cs="Times New Roman"/>
          <w:sz w:val="28"/>
          <w:szCs w:val="28"/>
        </w:rPr>
        <w:t>.</w:t>
      </w:r>
    </w:p>
    <w:p w:rsidR="00217491" w:rsidRDefault="00217491" w:rsidP="00542947">
      <w:pPr>
        <w:spacing w:after="0"/>
        <w:jc w:val="both"/>
        <w:rPr>
          <w:rFonts w:ascii="Times New Roman" w:hAnsi="Times New Roman" w:cs="Times New Roman"/>
          <w:sz w:val="28"/>
          <w:szCs w:val="28"/>
        </w:rPr>
      </w:pPr>
      <w:r>
        <w:rPr>
          <w:rFonts w:ascii="Times New Roman" w:hAnsi="Times New Roman" w:cs="Times New Roman"/>
          <w:sz w:val="28"/>
          <w:szCs w:val="28"/>
        </w:rPr>
        <w:t>5.Цели регулирования: определение сроков и последовательности административных процедур (действий) при предоставлении муниципальной услуги, а также порядок взаимодействия между должностными лицами</w:t>
      </w:r>
      <w:r w:rsidR="00B71865">
        <w:rPr>
          <w:rFonts w:ascii="Times New Roman" w:hAnsi="Times New Roman" w:cs="Times New Roman"/>
          <w:sz w:val="28"/>
          <w:szCs w:val="28"/>
        </w:rPr>
        <w:t xml:space="preserve"> администрации Добринского муниципального района </w:t>
      </w:r>
      <w:r w:rsidR="00173A7F" w:rsidRPr="00173A7F">
        <w:rPr>
          <w:rFonts w:ascii="Times New Roman" w:hAnsi="Times New Roman" w:cs="Times New Roman"/>
          <w:sz w:val="28"/>
          <w:szCs w:val="28"/>
        </w:rPr>
        <w:t xml:space="preserve">Липецкой области </w:t>
      </w:r>
      <w:r w:rsidR="00B71865">
        <w:rPr>
          <w:rFonts w:ascii="Times New Roman" w:hAnsi="Times New Roman" w:cs="Times New Roman"/>
          <w:sz w:val="28"/>
          <w:szCs w:val="28"/>
        </w:rPr>
        <w:t>и заявителями, иными органами, учреждениями и организациями при предоставлении муниципальной услуги.</w:t>
      </w:r>
    </w:p>
    <w:p w:rsidR="00B71865" w:rsidRDefault="00B71865" w:rsidP="00542947">
      <w:pPr>
        <w:spacing w:after="0"/>
        <w:jc w:val="both"/>
        <w:rPr>
          <w:rFonts w:ascii="Times New Roman" w:hAnsi="Times New Roman" w:cs="Times New Roman"/>
          <w:sz w:val="28"/>
          <w:szCs w:val="28"/>
        </w:rPr>
      </w:pPr>
      <w:r>
        <w:rPr>
          <w:rFonts w:ascii="Times New Roman" w:hAnsi="Times New Roman" w:cs="Times New Roman"/>
          <w:sz w:val="28"/>
          <w:szCs w:val="28"/>
        </w:rPr>
        <w:t xml:space="preserve">6.Перечень лиц, на которые будет распространено регулирование: </w:t>
      </w:r>
      <w:r w:rsidR="00D042DB" w:rsidRPr="00D042DB">
        <w:rPr>
          <w:rFonts w:ascii="Times New Roman" w:hAnsi="Times New Roman" w:cs="Times New Roman"/>
          <w:sz w:val="28"/>
          <w:szCs w:val="28"/>
        </w:rPr>
        <w:t xml:space="preserve">физические и юридические лица (за исключением государственных органов </w:t>
      </w:r>
      <w:r w:rsidR="00D042DB" w:rsidRPr="00D042DB">
        <w:rPr>
          <w:rFonts w:ascii="Times New Roman" w:hAnsi="Times New Roman" w:cs="Times New Roman"/>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вне зависимости от места фактического проживания или постоянной регистрации, являющиеся пользователями воздушного пространства, наделенные в установленном порядке правом на осуществление деятельности по использованию воздушного пространства,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«Добринский район», а также посадки (взлета) на расположенные в границах населенных пунктов на территории муниципального образования «Добринский район»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p>
    <w:p w:rsidR="00B71865" w:rsidRDefault="00B71865" w:rsidP="00542947">
      <w:pPr>
        <w:spacing w:after="0"/>
        <w:jc w:val="both"/>
        <w:rPr>
          <w:rFonts w:ascii="Times New Roman" w:hAnsi="Times New Roman" w:cs="Times New Roman"/>
          <w:sz w:val="28"/>
          <w:szCs w:val="28"/>
        </w:rPr>
      </w:pPr>
      <w:r>
        <w:rPr>
          <w:rFonts w:ascii="Times New Roman" w:hAnsi="Times New Roman" w:cs="Times New Roman"/>
          <w:sz w:val="28"/>
          <w:szCs w:val="28"/>
        </w:rPr>
        <w:t>7.</w:t>
      </w:r>
      <w:r w:rsidR="00516FAD">
        <w:rPr>
          <w:rFonts w:ascii="Times New Roman" w:hAnsi="Times New Roman" w:cs="Times New Roman"/>
          <w:sz w:val="28"/>
          <w:szCs w:val="28"/>
        </w:rPr>
        <w:t xml:space="preserve">Краткое описание предполагаемого регулирования: </w:t>
      </w:r>
      <w:r w:rsidR="00D042DB" w:rsidRPr="00D042DB">
        <w:rPr>
          <w:rFonts w:ascii="Times New Roman" w:hAnsi="Times New Roman" w:cs="Times New Roman"/>
          <w:sz w:val="28"/>
          <w:szCs w:val="28"/>
        </w:rPr>
        <w:t>определяет стандарт,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администрации Добринского муниципального района Липецкой области (далее – администрация), порядок взаимодействия администрации 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w:t>
      </w:r>
      <w:r w:rsidR="00516FAD">
        <w:rPr>
          <w:rFonts w:ascii="Times New Roman" w:hAnsi="Times New Roman" w:cs="Times New Roman"/>
          <w:sz w:val="28"/>
          <w:szCs w:val="28"/>
        </w:rPr>
        <w:t>.</w:t>
      </w:r>
    </w:p>
    <w:p w:rsidR="00516FAD" w:rsidRDefault="00516FAD" w:rsidP="00542947">
      <w:pPr>
        <w:spacing w:after="0"/>
        <w:jc w:val="both"/>
        <w:rPr>
          <w:rFonts w:ascii="Times New Roman" w:hAnsi="Times New Roman" w:cs="Times New Roman"/>
          <w:sz w:val="28"/>
          <w:szCs w:val="28"/>
        </w:rPr>
      </w:pPr>
      <w:r>
        <w:rPr>
          <w:rFonts w:ascii="Times New Roman" w:hAnsi="Times New Roman" w:cs="Times New Roman"/>
          <w:sz w:val="28"/>
          <w:szCs w:val="28"/>
        </w:rPr>
        <w:t>8.Контактрная информация исполнителя:</w:t>
      </w:r>
      <w:r w:rsidR="00D042DB">
        <w:rPr>
          <w:rFonts w:ascii="Times New Roman" w:hAnsi="Times New Roman" w:cs="Times New Roman"/>
          <w:sz w:val="28"/>
          <w:szCs w:val="28"/>
        </w:rPr>
        <w:t xml:space="preserve"> Долматов Сергей Александрович</w:t>
      </w:r>
      <w:r>
        <w:rPr>
          <w:rFonts w:ascii="Times New Roman" w:hAnsi="Times New Roman" w:cs="Times New Roman"/>
          <w:sz w:val="28"/>
          <w:szCs w:val="28"/>
        </w:rPr>
        <w:t xml:space="preserve"> – начальник отдела </w:t>
      </w:r>
      <w:r w:rsidR="00D042DB" w:rsidRPr="00D042DB">
        <w:rPr>
          <w:rFonts w:ascii="Times New Roman" w:hAnsi="Times New Roman" w:cs="Times New Roman"/>
          <w:sz w:val="28"/>
          <w:szCs w:val="28"/>
        </w:rPr>
        <w:t>мобилизационной подготовки и делам ГО и ЧС ГО администрации Добринского муниципального района Липецкой области</w:t>
      </w:r>
      <w:r>
        <w:rPr>
          <w:rFonts w:ascii="Times New Roman" w:hAnsi="Times New Roman" w:cs="Times New Roman"/>
          <w:sz w:val="28"/>
          <w:szCs w:val="28"/>
        </w:rPr>
        <w:t xml:space="preserve">. </w:t>
      </w:r>
    </w:p>
    <w:p w:rsidR="00516FAD" w:rsidRPr="001D7CF6" w:rsidRDefault="00516FAD" w:rsidP="00542947">
      <w:pPr>
        <w:spacing w:after="0"/>
        <w:jc w:val="both"/>
        <w:rPr>
          <w:rFonts w:ascii="Times New Roman" w:hAnsi="Times New Roman" w:cs="Times New Roman"/>
          <w:sz w:val="28"/>
          <w:szCs w:val="28"/>
        </w:rPr>
      </w:pPr>
      <w:r>
        <w:rPr>
          <w:rFonts w:ascii="Times New Roman" w:hAnsi="Times New Roman" w:cs="Times New Roman"/>
          <w:sz w:val="28"/>
          <w:szCs w:val="28"/>
        </w:rPr>
        <w:t>Контактный телефон: 8(47462)</w:t>
      </w:r>
      <w:r w:rsidR="00D042DB">
        <w:rPr>
          <w:rFonts w:ascii="Times New Roman" w:hAnsi="Times New Roman" w:cs="Times New Roman"/>
          <w:sz w:val="28"/>
          <w:szCs w:val="28"/>
        </w:rPr>
        <w:t xml:space="preserve"> </w:t>
      </w:r>
      <w:r>
        <w:rPr>
          <w:rFonts w:ascii="Times New Roman" w:hAnsi="Times New Roman" w:cs="Times New Roman"/>
          <w:sz w:val="28"/>
          <w:szCs w:val="28"/>
        </w:rPr>
        <w:t>2-</w:t>
      </w:r>
      <w:r w:rsidR="00D042DB">
        <w:rPr>
          <w:rFonts w:ascii="Times New Roman" w:hAnsi="Times New Roman" w:cs="Times New Roman"/>
          <w:sz w:val="28"/>
          <w:szCs w:val="28"/>
        </w:rPr>
        <w:t>39-37.</w:t>
      </w:r>
    </w:p>
    <w:sectPr w:rsidR="00516FAD" w:rsidRPr="001D7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35C"/>
    <w:rsid w:val="000B7383"/>
    <w:rsid w:val="00173A7F"/>
    <w:rsid w:val="001D7CF6"/>
    <w:rsid w:val="00217491"/>
    <w:rsid w:val="002D72C2"/>
    <w:rsid w:val="003B035C"/>
    <w:rsid w:val="003C0681"/>
    <w:rsid w:val="00423292"/>
    <w:rsid w:val="00516FAD"/>
    <w:rsid w:val="00542947"/>
    <w:rsid w:val="0079658E"/>
    <w:rsid w:val="00861C26"/>
    <w:rsid w:val="00B71865"/>
    <w:rsid w:val="00C43513"/>
    <w:rsid w:val="00D0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F316"/>
  <w15:docId w15:val="{7BC70E51-2B4B-46E0-98DC-17C1DB22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Чернова Ольга Игоревна</cp:lastModifiedBy>
  <cp:revision>2</cp:revision>
  <dcterms:created xsi:type="dcterms:W3CDTF">2023-06-13T08:02:00Z</dcterms:created>
  <dcterms:modified xsi:type="dcterms:W3CDTF">2023-06-13T08:02:00Z</dcterms:modified>
</cp:coreProperties>
</file>