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2"/>
      </w:tblGrid>
      <w:tr w:rsidR="00C92A52" w:rsidRPr="00DD1958" w14:paraId="303A409E" w14:textId="77777777" w:rsidTr="00D05B18">
        <w:trPr>
          <w:cantSplit/>
          <w:trHeight w:val="1152"/>
          <w:jc w:val="center"/>
        </w:trPr>
        <w:tc>
          <w:tcPr>
            <w:tcW w:w="4662" w:type="dxa"/>
          </w:tcPr>
          <w:p w14:paraId="2E73EC3A" w14:textId="77777777" w:rsidR="00C92A52" w:rsidRPr="00DD1958" w:rsidRDefault="00C92A52" w:rsidP="00D05B18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D1958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FC7E60E" wp14:editId="12D18A72">
                  <wp:extent cx="539750" cy="679450"/>
                  <wp:effectExtent l="0" t="0" r="0" b="6350"/>
                  <wp:docPr id="7" name="Рисунок 7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CDB52E" w14:textId="77777777" w:rsidR="00C92A52" w:rsidRPr="00DD1958" w:rsidRDefault="00C92A52" w:rsidP="00C92A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D1958">
        <w:rPr>
          <w:rFonts w:ascii="Times New Roman" w:hAnsi="Times New Roman" w:cs="Times New Roman"/>
          <w:sz w:val="32"/>
          <w:szCs w:val="32"/>
        </w:rPr>
        <w:t>СОВЕТ  ДЕПУТАТОВ</w:t>
      </w:r>
    </w:p>
    <w:p w14:paraId="7FAC7FFF" w14:textId="77777777" w:rsidR="00C92A52" w:rsidRPr="00DD1958" w:rsidRDefault="00C92A52" w:rsidP="00C92A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D1958">
        <w:rPr>
          <w:rFonts w:ascii="Times New Roman" w:hAnsi="Times New Roman" w:cs="Times New Roman"/>
          <w:sz w:val="32"/>
          <w:szCs w:val="32"/>
        </w:rPr>
        <w:t>ДОБРИНСКОГО МУНИЦИПАЛЬНОГО ОКРУГА</w:t>
      </w:r>
    </w:p>
    <w:p w14:paraId="17B7551F" w14:textId="77777777" w:rsidR="00C92A52" w:rsidRPr="00DD1958" w:rsidRDefault="00C92A52" w:rsidP="00C92A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D195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 Федерации</w:t>
      </w:r>
    </w:p>
    <w:p w14:paraId="6F4946EC" w14:textId="77777777" w:rsidR="00C92A52" w:rsidRPr="00DD1958" w:rsidRDefault="00C92A52" w:rsidP="00C92A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</w:t>
      </w:r>
      <w:r w:rsidRPr="00DD1958">
        <w:rPr>
          <w:rFonts w:ascii="Times New Roman" w:hAnsi="Times New Roman" w:cs="Times New Roman"/>
          <w:sz w:val="32"/>
          <w:szCs w:val="32"/>
        </w:rPr>
        <w:t xml:space="preserve">-я </w:t>
      </w:r>
      <w:proofErr w:type="gramStart"/>
      <w:r w:rsidRPr="00DD1958">
        <w:rPr>
          <w:rFonts w:ascii="Times New Roman" w:hAnsi="Times New Roman" w:cs="Times New Roman"/>
          <w:sz w:val="32"/>
          <w:szCs w:val="32"/>
        </w:rPr>
        <w:t xml:space="preserve">сессия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proofErr w:type="gramEnd"/>
      <w:r w:rsidRPr="00DD1958">
        <w:rPr>
          <w:rFonts w:ascii="Times New Roman" w:hAnsi="Times New Roman" w:cs="Times New Roman"/>
          <w:sz w:val="32"/>
          <w:szCs w:val="32"/>
        </w:rPr>
        <w:t>-го созыва</w:t>
      </w:r>
    </w:p>
    <w:p w14:paraId="6932C292" w14:textId="77777777" w:rsidR="00C92A52" w:rsidRPr="003F0D99" w:rsidRDefault="00C92A52" w:rsidP="00C92A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5B5F382C" w14:textId="77777777" w:rsidR="00C92A52" w:rsidRPr="003F0D99" w:rsidRDefault="00C92A52" w:rsidP="00C92A5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6EFAE7B8" w14:textId="77777777" w:rsidR="00C92A52" w:rsidRPr="00DD1958" w:rsidRDefault="00C92A52" w:rsidP="00C92A52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D1958">
        <w:rPr>
          <w:rFonts w:ascii="Times New Roman" w:hAnsi="Times New Roman" w:cs="Times New Roman"/>
          <w:b/>
          <w:sz w:val="44"/>
          <w:szCs w:val="44"/>
        </w:rPr>
        <w:t>РЕШЕНИЕ</w:t>
      </w:r>
    </w:p>
    <w:p w14:paraId="2A9861BA" w14:textId="77777777" w:rsidR="00C92A52" w:rsidRPr="003F0D99" w:rsidRDefault="00C92A52" w:rsidP="00C92A5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2E9D4FE" w14:textId="5A730A5D" w:rsidR="00C92A52" w:rsidRPr="00DD1958" w:rsidRDefault="00C92A52" w:rsidP="00C92A5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0D99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0D99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.2026г.</w:t>
      </w:r>
      <w:r w:rsidRPr="00DD195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Pr="00DD1958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Pr="00DD195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314">
        <w:rPr>
          <w:rFonts w:ascii="Times New Roman" w:hAnsi="Times New Roman" w:cs="Times New Roman"/>
          <w:sz w:val="28"/>
          <w:szCs w:val="28"/>
        </w:rPr>
        <w:t>23</w:t>
      </w:r>
      <w:r w:rsidR="00725336" w:rsidRPr="00725336">
        <w:rPr>
          <w:rFonts w:ascii="Times New Roman" w:hAnsi="Times New Roman" w:cs="Times New Roman"/>
          <w:sz w:val="28"/>
          <w:szCs w:val="28"/>
        </w:rPr>
        <w:t>8</w:t>
      </w:r>
      <w:r w:rsidR="00C1731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рс</w:t>
      </w:r>
    </w:p>
    <w:p w14:paraId="4F9CE57F" w14:textId="77777777" w:rsidR="00C92A52" w:rsidRDefault="00C92A52" w:rsidP="00C92A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5836B" w14:textId="77777777" w:rsidR="00725336" w:rsidRDefault="00725336" w:rsidP="00725336">
      <w:pPr>
        <w:spacing w:after="0" w:line="240" w:lineRule="auto"/>
        <w:ind w:right="-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внесении изменений в Положение «О муниципальном жилищном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      </w:t>
      </w: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контроле на территории Добринского муниципального округа </w:t>
      </w:r>
    </w:p>
    <w:p w14:paraId="74AE1B88" w14:textId="754E2BDC" w:rsidR="00725336" w:rsidRPr="00725336" w:rsidRDefault="00725336" w:rsidP="00725336">
      <w:pPr>
        <w:spacing w:after="0" w:line="240" w:lineRule="auto"/>
        <w:ind w:right="-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Липецкой области Российской Федерации»</w:t>
      </w:r>
    </w:p>
    <w:p w14:paraId="56631482" w14:textId="77777777" w:rsidR="00725336" w:rsidRPr="00725336" w:rsidRDefault="00725336" w:rsidP="00725336">
      <w:pPr>
        <w:spacing w:after="0" w:line="240" w:lineRule="auto"/>
        <w:ind w:right="-9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3216B2D8" w14:textId="1CCC271C" w:rsidR="00725336" w:rsidRPr="00725336" w:rsidRDefault="00725336" w:rsidP="007253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Рассмотрев представленный прокуратурой Добринского района Липецкой области в порядке нормотворческой инициативы проект нормативного правового акта о внесении изменений в Положение «О муниципальном жилищном контроле на территории Добринского муниципального округа Липецкой области Российской Федерации», принятое решением Совета депутатов Добринского муниципального округа от 19.12.2025 №177-рс, в соответствии с Федеральным законом от 31.07.2020 № 248-ФЗ «О государственном контроле (надзоре) и муниципальном контроле в Российской Федерации», статьей 40 Устава Добринского муниципального округа Липецкой области, учитывая решение постоянной комиссии по правовым вопросам, местному самоуправлению 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вопросам депутатской этики</w:t>
      </w: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Совет депутатов Добринского муниципального округа</w:t>
      </w:r>
    </w:p>
    <w:p w14:paraId="0FE1929D" w14:textId="77777777" w:rsidR="00725336" w:rsidRPr="00725336" w:rsidRDefault="00725336" w:rsidP="007253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РЕШИЛ:</w:t>
      </w:r>
    </w:p>
    <w:p w14:paraId="471E8383" w14:textId="77777777" w:rsidR="00725336" w:rsidRPr="00725336" w:rsidRDefault="00725336" w:rsidP="007253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Принять изменения в Положение «О муниципальном жилищном контроле на территории Добринского муниципального округа Липецкой области Российской Федерации» (прилагается).</w:t>
      </w:r>
    </w:p>
    <w:p w14:paraId="78A80D8E" w14:textId="77777777" w:rsidR="00725336" w:rsidRPr="00725336" w:rsidRDefault="00725336" w:rsidP="007253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Направить указанный нормативный правовой акт главе Добринского муниципального округа для подписания и официального опубликования.</w:t>
      </w:r>
    </w:p>
    <w:p w14:paraId="621D000A" w14:textId="77777777" w:rsidR="00725336" w:rsidRPr="00725336" w:rsidRDefault="00725336" w:rsidP="007253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Настоящее решение вступает в силу с момента официального опубликования. </w:t>
      </w:r>
    </w:p>
    <w:p w14:paraId="0D97586D" w14:textId="77777777" w:rsidR="00725336" w:rsidRPr="00725336" w:rsidRDefault="00725336" w:rsidP="007253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02280A72" w14:textId="77777777" w:rsidR="00725336" w:rsidRPr="00725336" w:rsidRDefault="00725336" w:rsidP="00725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Председатель Совета депутатов</w:t>
      </w:r>
    </w:p>
    <w:p w14:paraId="55255768" w14:textId="5F0514EB" w:rsidR="00725336" w:rsidRPr="00725336" w:rsidRDefault="00725336" w:rsidP="00725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Добринского муниципального округа </w:t>
      </w: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  <w:t xml:space="preserve">          </w:t>
      </w: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  <w:t xml:space="preserve">   </w:t>
      </w: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  <w:t xml:space="preserve">           С.С. Григорьев</w:t>
      </w:r>
    </w:p>
    <w:p w14:paraId="14972021" w14:textId="77777777" w:rsidR="00725336" w:rsidRPr="00725336" w:rsidRDefault="00725336" w:rsidP="00725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04B85953" w14:textId="77777777" w:rsidR="00725336" w:rsidRPr="00725336" w:rsidRDefault="00725336" w:rsidP="00725336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63788F55" w14:textId="77777777" w:rsidR="00725336" w:rsidRPr="00725336" w:rsidRDefault="00725336" w:rsidP="00725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231F94A9" w14:textId="77777777" w:rsidR="00725336" w:rsidRPr="00725336" w:rsidRDefault="00725336" w:rsidP="00725336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Приняты</w:t>
      </w:r>
    </w:p>
    <w:p w14:paraId="0D96D6A3" w14:textId="2F99AB33" w:rsidR="00725336" w:rsidRPr="00725336" w:rsidRDefault="00725336" w:rsidP="00725336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решением Совета депутатов Добринского муниципального округа Липецкой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31.03.2026</w:t>
      </w: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238</w:t>
      </w: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-рс</w:t>
      </w:r>
    </w:p>
    <w:p w14:paraId="6EB4EA60" w14:textId="77777777" w:rsidR="00725336" w:rsidRPr="00725336" w:rsidRDefault="00725336" w:rsidP="007253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2D9069CD" w14:textId="77777777" w:rsidR="00725336" w:rsidRPr="00725336" w:rsidRDefault="00725336" w:rsidP="00725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ИЗМЕНЕНИЯ </w:t>
      </w:r>
    </w:p>
    <w:p w14:paraId="183799F1" w14:textId="77777777" w:rsidR="00725336" w:rsidRPr="00725336" w:rsidRDefault="00725336" w:rsidP="00725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В ПОЛОЖЕНИЕ «О МУНИЦИПАЛЬНОМ ЖИЛИЩНОМ КОНТРОЛЕ </w:t>
      </w:r>
    </w:p>
    <w:p w14:paraId="28197C6F" w14:textId="77777777" w:rsidR="00725336" w:rsidRPr="00725336" w:rsidRDefault="00725336" w:rsidP="00725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ТЕРРИТОРИИ ДОБРИНСКОГО МУНИЦИПАЛЬНОГО ОКРУГА ЛИПЕЦКОЙ ОБЛАСТИ РОССИЙСКОЙ ФЕДЕРАЦИИ»</w:t>
      </w:r>
    </w:p>
    <w:p w14:paraId="74C7658B" w14:textId="77777777" w:rsidR="00725336" w:rsidRPr="00725336" w:rsidRDefault="00725336" w:rsidP="00725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208F80AE" w14:textId="77777777" w:rsidR="00725336" w:rsidRPr="00725336" w:rsidRDefault="00725336" w:rsidP="007253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Внести в Положение «О муниципальном жилищном контроле на территории Добринского муниципального округа Липецкой области Российской Федерации», принятое решением Совета депутатов Добринского муниципального округа от 19.12.2025 №177-рс (далее – Положение), следующие изменения:</w:t>
      </w:r>
    </w:p>
    <w:p w14:paraId="3C485E5D" w14:textId="77777777" w:rsidR="00725336" w:rsidRPr="00725336" w:rsidRDefault="00725336" w:rsidP="00725336">
      <w:pPr>
        <w:numPr>
          <w:ilvl w:val="0"/>
          <w:numId w:val="1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Абзац 2 пункта 22 Положения после слова «видео-конференц-связи,» дополнить словами «использования мобильного приложения «Инспектор»,»</w:t>
      </w:r>
    </w:p>
    <w:p w14:paraId="3F58F6BE" w14:textId="77777777" w:rsidR="00725336" w:rsidRPr="00725336" w:rsidRDefault="00725336" w:rsidP="00725336">
      <w:pPr>
        <w:numPr>
          <w:ilvl w:val="0"/>
          <w:numId w:val="1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Абзац 4 пункта 23 Положения после слов «муниципальных услуг (функций)» дополнить словами «или регионального портала государственных и муниципальных услуг»;</w:t>
      </w:r>
    </w:p>
    <w:p w14:paraId="52FEB283" w14:textId="77777777" w:rsidR="00725336" w:rsidRPr="00725336" w:rsidRDefault="00725336" w:rsidP="00725336">
      <w:pPr>
        <w:numPr>
          <w:ilvl w:val="0"/>
          <w:numId w:val="1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абзац 4 пункта 25 Положения слова «не позднее чем за 5 рабочих дней до даты его проведения» заменить словами «не позднее чем за двадцать четыре часа до его начала»;</w:t>
      </w:r>
    </w:p>
    <w:p w14:paraId="10131D1D" w14:textId="77777777" w:rsidR="00725336" w:rsidRPr="00725336" w:rsidRDefault="00725336" w:rsidP="00725336">
      <w:pPr>
        <w:numPr>
          <w:ilvl w:val="0"/>
          <w:numId w:val="1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абзац 5 пункта 26 Положения дополнить пунктом 5 следующего содержания: «5) контролируемое лицо не соответствует критериям, предусмотренным частью 1 статьи 52.2 Федерального закона № 248-ФЗ.»;</w:t>
      </w:r>
    </w:p>
    <w:p w14:paraId="4850ACFD" w14:textId="77777777" w:rsidR="00725336" w:rsidRPr="00725336" w:rsidRDefault="00725336" w:rsidP="00725336">
      <w:pPr>
        <w:numPr>
          <w:ilvl w:val="0"/>
          <w:numId w:val="1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подпункты 1 и 2 пункта 1 Приложением № 2 к Положению изложить в следующей редакции:</w:t>
      </w:r>
    </w:p>
    <w:p w14:paraId="5A093C60" w14:textId="77777777" w:rsidR="00725336" w:rsidRPr="00725336" w:rsidRDefault="00725336" w:rsidP="00725336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«1) наличие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</w:t>
      </w: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двенадцати месяцев до дня принятия решения о проведении и выборе вида внепланового контрольного (надзорного) мероприятия;</w:t>
      </w:r>
    </w:p>
    <w:p w14:paraId="2F5E203E" w14:textId="77777777" w:rsidR="00725336" w:rsidRDefault="00725336" w:rsidP="00725336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</w:pPr>
      <w:r w:rsidRPr="0072533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2) наличие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подряд;»</w:t>
      </w:r>
    </w:p>
    <w:p w14:paraId="6690B7EF" w14:textId="77777777" w:rsidR="00725336" w:rsidRDefault="00725336" w:rsidP="00725336">
      <w:pPr>
        <w:spacing w:before="16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</w:pPr>
    </w:p>
    <w:p w14:paraId="649796A5" w14:textId="77777777" w:rsidR="00725336" w:rsidRDefault="00725336" w:rsidP="007253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EB5C5AA" w14:textId="77777777" w:rsidR="00725336" w:rsidRDefault="00725336" w:rsidP="007253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D47E160" w14:textId="267B2E8E" w:rsidR="00725336" w:rsidRPr="00725336" w:rsidRDefault="00725336" w:rsidP="007253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Глава Добринского</w:t>
      </w:r>
    </w:p>
    <w:p w14:paraId="693262CA" w14:textId="32F17927" w:rsidR="00725336" w:rsidRPr="00725336" w:rsidRDefault="00725336" w:rsidP="007253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72533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Муниципального округа                                         </w:t>
      </w:r>
      <w:proofErr w:type="spellStart"/>
      <w:r w:rsidRPr="0072533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А.Н.Пасынков</w:t>
      </w:r>
      <w:proofErr w:type="spellEnd"/>
    </w:p>
    <w:p w14:paraId="15B2C8E5" w14:textId="77777777" w:rsidR="00C92A52" w:rsidRDefault="00C92A52" w:rsidP="00C92A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1C579" w14:textId="77777777" w:rsidR="00C92A52" w:rsidRDefault="00C92A52" w:rsidP="00C92A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9162FD" w14:textId="77777777" w:rsidR="00C92A52" w:rsidRDefault="00C92A52" w:rsidP="00C92A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F47F2" w14:textId="77777777" w:rsidR="00C92A52" w:rsidRDefault="00C92A52" w:rsidP="00C92A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92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A2722" w14:textId="77777777" w:rsidR="00EC06B8" w:rsidRDefault="00EC06B8" w:rsidP="00C92A52">
      <w:pPr>
        <w:spacing w:after="0" w:line="240" w:lineRule="auto"/>
      </w:pPr>
      <w:r>
        <w:separator/>
      </w:r>
    </w:p>
  </w:endnote>
  <w:endnote w:type="continuationSeparator" w:id="0">
    <w:p w14:paraId="1B609124" w14:textId="77777777" w:rsidR="00EC06B8" w:rsidRDefault="00EC06B8" w:rsidP="00C9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DBB5" w14:textId="77777777" w:rsidR="00EC06B8" w:rsidRDefault="00EC06B8" w:rsidP="00C92A52">
      <w:pPr>
        <w:spacing w:after="0" w:line="240" w:lineRule="auto"/>
      </w:pPr>
      <w:r>
        <w:separator/>
      </w:r>
    </w:p>
  </w:footnote>
  <w:footnote w:type="continuationSeparator" w:id="0">
    <w:p w14:paraId="77757A5E" w14:textId="77777777" w:rsidR="00EC06B8" w:rsidRDefault="00EC06B8" w:rsidP="00C92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4EEF"/>
    <w:multiLevelType w:val="multilevel"/>
    <w:tmpl w:val="3672FE04"/>
    <w:lvl w:ilvl="0">
      <w:start w:val="1"/>
      <w:numFmt w:val="decimal"/>
      <w:suff w:val="space"/>
      <w:lvlText w:val="%1."/>
      <w:lvlJc w:val="left"/>
      <w:pPr>
        <w:widowControl/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widowControl/>
        <w:ind w:left="1620" w:hanging="360"/>
      </w:pPr>
    </w:lvl>
    <w:lvl w:ilvl="2">
      <w:start w:val="1"/>
      <w:numFmt w:val="lowerRoman"/>
      <w:lvlText w:val="%3."/>
      <w:lvlJc w:val="right"/>
      <w:pPr>
        <w:widowControl/>
        <w:ind w:left="2340" w:hanging="180"/>
      </w:pPr>
    </w:lvl>
    <w:lvl w:ilvl="3">
      <w:start w:val="1"/>
      <w:numFmt w:val="decimal"/>
      <w:lvlText w:val="%4."/>
      <w:lvlJc w:val="left"/>
      <w:pPr>
        <w:widowControl/>
        <w:ind w:left="3060" w:hanging="360"/>
      </w:pPr>
    </w:lvl>
    <w:lvl w:ilvl="4">
      <w:start w:val="1"/>
      <w:numFmt w:val="lowerLetter"/>
      <w:lvlText w:val="%5."/>
      <w:lvlJc w:val="left"/>
      <w:pPr>
        <w:widowControl/>
        <w:ind w:left="3780" w:hanging="360"/>
      </w:pPr>
    </w:lvl>
    <w:lvl w:ilvl="5">
      <w:start w:val="1"/>
      <w:numFmt w:val="lowerRoman"/>
      <w:lvlText w:val="%6."/>
      <w:lvlJc w:val="right"/>
      <w:pPr>
        <w:widowControl/>
        <w:ind w:left="4500" w:hanging="180"/>
      </w:pPr>
    </w:lvl>
    <w:lvl w:ilvl="6">
      <w:start w:val="1"/>
      <w:numFmt w:val="decimal"/>
      <w:lvlText w:val="%7."/>
      <w:lvlJc w:val="left"/>
      <w:pPr>
        <w:widowControl/>
        <w:ind w:left="5220" w:hanging="360"/>
      </w:pPr>
    </w:lvl>
    <w:lvl w:ilvl="7">
      <w:start w:val="1"/>
      <w:numFmt w:val="lowerLetter"/>
      <w:lvlText w:val="%8."/>
      <w:lvlJc w:val="left"/>
      <w:pPr>
        <w:widowControl/>
        <w:ind w:left="5940" w:hanging="360"/>
      </w:pPr>
    </w:lvl>
    <w:lvl w:ilvl="8">
      <w:start w:val="1"/>
      <w:numFmt w:val="lowerRoman"/>
      <w:lvlText w:val="%9."/>
      <w:lvlJc w:val="right"/>
      <w:pPr>
        <w:widowControl/>
        <w:ind w:left="6660" w:hanging="180"/>
      </w:pPr>
    </w:lvl>
  </w:abstractNum>
  <w:num w:numId="1" w16cid:durableId="112546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52"/>
    <w:rsid w:val="001123DC"/>
    <w:rsid w:val="00180952"/>
    <w:rsid w:val="00725336"/>
    <w:rsid w:val="00B91C9F"/>
    <w:rsid w:val="00C17314"/>
    <w:rsid w:val="00C92A52"/>
    <w:rsid w:val="00EC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70D4"/>
  <w15:docId w15:val="{FCA27454-C531-4DF8-B1BD-68B04FA9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92A5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C92A52"/>
  </w:style>
  <w:style w:type="paragraph" w:styleId="a5">
    <w:name w:val="footnote text"/>
    <w:basedOn w:val="a"/>
    <w:link w:val="a6"/>
    <w:rsid w:val="00C92A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C92A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C92A52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C9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2A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Лутовинов Евгений Сергеевич</cp:lastModifiedBy>
  <cp:revision>2</cp:revision>
  <dcterms:created xsi:type="dcterms:W3CDTF">2026-04-15T13:36:00Z</dcterms:created>
  <dcterms:modified xsi:type="dcterms:W3CDTF">2026-04-15T13:36:00Z</dcterms:modified>
</cp:coreProperties>
</file>