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AD00E3" w:rsidRPr="00B60B7F">
        <w:trPr>
          <w:cantSplit/>
          <w:trHeight w:hRule="exact" w:val="899"/>
          <w:jc w:val="center"/>
        </w:trPr>
        <w:tc>
          <w:tcPr>
            <w:tcW w:w="9436" w:type="dxa"/>
          </w:tcPr>
          <w:p w:rsidR="00AD00E3" w:rsidRPr="004F6E4B" w:rsidRDefault="00AD00E3" w:rsidP="004F6E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B60B7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36pt;height:45.75pt;visibility:visible">
                  <v:imagedata r:id="rId4" o:title=""/>
                </v:shape>
              </w:pict>
            </w:r>
          </w:p>
        </w:tc>
      </w:tr>
    </w:tbl>
    <w:p w:rsidR="00AD00E3" w:rsidRPr="004F6E4B" w:rsidRDefault="00AD00E3" w:rsidP="004F6E4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D00E3" w:rsidRPr="004F6E4B" w:rsidRDefault="00AD00E3" w:rsidP="004F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УПРАВЛЕНИЕ  ФИНАНСОВ  АДМИНИСТРАЦИИ  ДОБРИНСКОГО МУНИЦИПАЛЬНОГО   РАЙОНА </w:t>
      </w:r>
    </w:p>
    <w:p w:rsidR="00AD00E3" w:rsidRPr="004F6E4B" w:rsidRDefault="00AD00E3" w:rsidP="004F6E4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D00E3" w:rsidRPr="004F6E4B" w:rsidRDefault="00AD00E3" w:rsidP="004F6E4B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4F6E4B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П Р И К А З       </w:t>
      </w:r>
    </w:p>
    <w:p w:rsidR="00AD00E3" w:rsidRPr="004F6E4B" w:rsidRDefault="00AD00E3" w:rsidP="004F6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00E3" w:rsidRPr="004F6E4B" w:rsidRDefault="00AD00E3" w:rsidP="00FC60DE">
      <w:pPr>
        <w:pStyle w:val="NoSpacing"/>
        <w:rPr>
          <w:lang w:eastAsia="ru-RU"/>
        </w:rPr>
      </w:pPr>
      <w:r w:rsidRPr="004F6E4B">
        <w:rPr>
          <w:lang w:eastAsia="ru-RU"/>
        </w:rPr>
        <w:t xml:space="preserve">  п.  Добринка</w:t>
      </w:r>
    </w:p>
    <w:p w:rsidR="00AD00E3" w:rsidRPr="004F6E4B" w:rsidRDefault="00AD00E3" w:rsidP="00FC60DE">
      <w:pPr>
        <w:pStyle w:val="NoSpacing"/>
        <w:rPr>
          <w:color w:val="FF0000"/>
          <w:lang w:eastAsia="ru-RU"/>
        </w:rPr>
      </w:pPr>
    </w:p>
    <w:p w:rsidR="00AD00E3" w:rsidRDefault="00AD00E3" w:rsidP="00FC60DE">
      <w:pPr>
        <w:pStyle w:val="NoSpacing"/>
        <w:rPr>
          <w:sz w:val="28"/>
          <w:szCs w:val="28"/>
          <w:lang w:eastAsia="ru-RU"/>
        </w:rPr>
      </w:pPr>
      <w:r w:rsidRPr="004F6E4B">
        <w:rPr>
          <w:color w:val="000000"/>
          <w:sz w:val="28"/>
          <w:szCs w:val="28"/>
          <w:lang w:eastAsia="ru-RU"/>
        </w:rPr>
        <w:t xml:space="preserve">26 </w:t>
      </w:r>
      <w:r w:rsidRPr="004F6E4B">
        <w:rPr>
          <w:sz w:val="28"/>
          <w:szCs w:val="28"/>
          <w:lang w:eastAsia="ru-RU"/>
        </w:rPr>
        <w:t>декабря 2014 года                                                                             №</w:t>
      </w:r>
      <w:r>
        <w:rPr>
          <w:sz w:val="28"/>
          <w:szCs w:val="28"/>
          <w:lang w:eastAsia="ru-RU"/>
        </w:rPr>
        <w:t xml:space="preserve"> 65</w:t>
      </w:r>
    </w:p>
    <w:p w:rsidR="00AD00E3" w:rsidRPr="004A0A3C" w:rsidRDefault="00AD00E3" w:rsidP="004F6E4B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AD00E3" w:rsidRPr="00FC60DE" w:rsidRDefault="00AD00E3" w:rsidP="00FC60DE">
      <w:pPr>
        <w:pStyle w:val="NoSpacing"/>
        <w:rPr>
          <w:sz w:val="26"/>
          <w:szCs w:val="26"/>
          <w:lang w:eastAsia="ru-RU"/>
        </w:rPr>
      </w:pPr>
      <w:r w:rsidRPr="00FC60DE">
        <w:rPr>
          <w:sz w:val="26"/>
          <w:szCs w:val="26"/>
          <w:lang w:eastAsia="ru-RU"/>
        </w:rPr>
        <w:t>О внесении изменений в приказ управления</w:t>
      </w:r>
    </w:p>
    <w:p w:rsidR="00AD00E3" w:rsidRPr="00FC60DE" w:rsidRDefault="00AD00E3" w:rsidP="00FC60DE">
      <w:pPr>
        <w:pStyle w:val="NoSpacing"/>
        <w:rPr>
          <w:sz w:val="26"/>
          <w:szCs w:val="26"/>
          <w:lang w:eastAsia="ru-RU"/>
        </w:rPr>
      </w:pPr>
      <w:r w:rsidRPr="00FC60DE">
        <w:rPr>
          <w:sz w:val="26"/>
          <w:szCs w:val="26"/>
          <w:lang w:eastAsia="ru-RU"/>
        </w:rPr>
        <w:t>финансов администрации Добринского</w:t>
      </w:r>
    </w:p>
    <w:p w:rsidR="00AD00E3" w:rsidRPr="00FC60DE" w:rsidRDefault="00AD00E3" w:rsidP="00FC60DE">
      <w:pPr>
        <w:pStyle w:val="NoSpacing"/>
        <w:rPr>
          <w:sz w:val="26"/>
          <w:szCs w:val="26"/>
          <w:lang w:eastAsia="ru-RU"/>
        </w:rPr>
      </w:pPr>
      <w:r w:rsidRPr="00FC60DE">
        <w:rPr>
          <w:sz w:val="26"/>
          <w:szCs w:val="26"/>
          <w:lang w:eastAsia="ru-RU"/>
        </w:rPr>
        <w:t>муниципального района от 17 ноября 2010 года</w:t>
      </w:r>
    </w:p>
    <w:p w:rsidR="00AD00E3" w:rsidRPr="00DE4E6C" w:rsidRDefault="00AD00E3" w:rsidP="00DE4E6C">
      <w:pPr>
        <w:pStyle w:val="NoSpacing"/>
        <w:rPr>
          <w:sz w:val="26"/>
          <w:szCs w:val="26"/>
          <w:lang w:eastAsia="ru-RU"/>
        </w:rPr>
      </w:pPr>
      <w:r w:rsidRPr="00DE4E6C">
        <w:rPr>
          <w:sz w:val="26"/>
          <w:szCs w:val="26"/>
          <w:lang w:eastAsia="ru-RU"/>
        </w:rPr>
        <w:t>№ 23 «Об утверждения Порядка передачи управлению</w:t>
      </w:r>
    </w:p>
    <w:p w:rsidR="00AD00E3" w:rsidRPr="00DE4E6C" w:rsidRDefault="00AD00E3" w:rsidP="00DE4E6C">
      <w:pPr>
        <w:pStyle w:val="NoSpacing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</w:t>
      </w:r>
      <w:r w:rsidRPr="00DE4E6C">
        <w:rPr>
          <w:sz w:val="26"/>
          <w:szCs w:val="26"/>
          <w:lang w:eastAsia="ru-RU"/>
        </w:rPr>
        <w:t xml:space="preserve">инансов Липецкой области и управлению финансов </w:t>
      </w:r>
      <w:bookmarkStart w:id="0" w:name="_GoBack"/>
      <w:bookmarkEnd w:id="0"/>
    </w:p>
    <w:p w:rsidR="00AD00E3" w:rsidRPr="00DE4E6C" w:rsidRDefault="00AD00E3" w:rsidP="00DE4E6C">
      <w:pPr>
        <w:pStyle w:val="NoSpacing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Pr="00DE4E6C">
        <w:rPr>
          <w:sz w:val="26"/>
          <w:szCs w:val="26"/>
          <w:lang w:eastAsia="ru-RU"/>
        </w:rPr>
        <w:t>дминистрации Добринского муниципального района</w:t>
      </w:r>
    </w:p>
    <w:p w:rsidR="00AD00E3" w:rsidRPr="00DE4E6C" w:rsidRDefault="00AD00E3" w:rsidP="00DE4E6C">
      <w:pPr>
        <w:pStyle w:val="NoSpacing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</w:t>
      </w:r>
      <w:r w:rsidRPr="00DE4E6C">
        <w:rPr>
          <w:sz w:val="26"/>
          <w:szCs w:val="26"/>
          <w:lang w:eastAsia="ru-RU"/>
        </w:rPr>
        <w:t>нформации о долговых обязательствах, отраженных</w:t>
      </w:r>
    </w:p>
    <w:p w:rsidR="00AD00E3" w:rsidRPr="00DE4E6C" w:rsidRDefault="00AD00E3" w:rsidP="00DE4E6C">
      <w:pPr>
        <w:pStyle w:val="NoSpacing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DE4E6C">
        <w:rPr>
          <w:sz w:val="26"/>
          <w:szCs w:val="26"/>
          <w:lang w:eastAsia="ru-RU"/>
        </w:rPr>
        <w:t xml:space="preserve"> муниципальных долговых книгах муниципальных</w:t>
      </w:r>
    </w:p>
    <w:p w:rsidR="00AD00E3" w:rsidRDefault="00AD00E3" w:rsidP="00DE4E6C">
      <w:pPr>
        <w:pStyle w:val="NoSpacing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Pr="00DE4E6C">
        <w:rPr>
          <w:sz w:val="26"/>
          <w:szCs w:val="26"/>
          <w:lang w:eastAsia="ru-RU"/>
        </w:rPr>
        <w:t>бразований Добринского муниципального района</w:t>
      </w:r>
      <w:r>
        <w:rPr>
          <w:sz w:val="26"/>
          <w:szCs w:val="26"/>
          <w:lang w:eastAsia="ru-RU"/>
        </w:rPr>
        <w:t>»</w:t>
      </w:r>
    </w:p>
    <w:p w:rsidR="00AD00E3" w:rsidRDefault="00AD00E3" w:rsidP="00DE4E6C">
      <w:pPr>
        <w:pStyle w:val="NoSpacing"/>
        <w:rPr>
          <w:sz w:val="26"/>
          <w:szCs w:val="26"/>
          <w:lang w:eastAsia="ru-RU"/>
        </w:rPr>
      </w:pPr>
    </w:p>
    <w:p w:rsidR="00AD00E3" w:rsidRDefault="00AD00E3" w:rsidP="00DE4E6C">
      <w:pPr>
        <w:pStyle w:val="NoSpacing"/>
        <w:rPr>
          <w:sz w:val="26"/>
          <w:szCs w:val="26"/>
          <w:lang w:eastAsia="ru-RU"/>
        </w:rPr>
      </w:pP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В целях совершенствования процедуры передачи управлению финансов  Липецкой области информации о долговых обязательствах, отраженной в муниципальных долговых книгах муниципальных образований,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</w:p>
    <w:p w:rsidR="00AD00E3" w:rsidRDefault="00AD00E3" w:rsidP="00B7123F">
      <w:pPr>
        <w:pStyle w:val="NoSpacing"/>
        <w:jc w:val="both"/>
        <w:rPr>
          <w:b/>
          <w:bCs/>
          <w:sz w:val="26"/>
          <w:szCs w:val="26"/>
          <w:lang w:eastAsia="ru-RU"/>
        </w:rPr>
      </w:pPr>
      <w:r w:rsidRPr="00B20449">
        <w:rPr>
          <w:b/>
          <w:bCs/>
          <w:sz w:val="26"/>
          <w:szCs w:val="26"/>
          <w:lang w:eastAsia="ru-RU"/>
        </w:rPr>
        <w:t>п р и к а з ы в а ю:</w:t>
      </w:r>
    </w:p>
    <w:p w:rsidR="00AD00E3" w:rsidRDefault="00AD00E3" w:rsidP="00B7123F">
      <w:pPr>
        <w:pStyle w:val="NoSpacing"/>
        <w:jc w:val="both"/>
        <w:rPr>
          <w:b/>
          <w:bCs/>
          <w:sz w:val="26"/>
          <w:szCs w:val="26"/>
          <w:lang w:eastAsia="ru-RU"/>
        </w:rPr>
      </w:pPr>
    </w:p>
    <w:p w:rsidR="00AD00E3" w:rsidRPr="00DE4E6C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 w:rsidRPr="00B20449">
        <w:rPr>
          <w:sz w:val="26"/>
          <w:szCs w:val="26"/>
          <w:lang w:eastAsia="ru-RU"/>
        </w:rPr>
        <w:t xml:space="preserve">        1. Внести в приказ управления финансов администрации Добринского муниципального района от 17 ноября 2010 года </w:t>
      </w:r>
      <w:r>
        <w:rPr>
          <w:sz w:val="26"/>
          <w:szCs w:val="26"/>
          <w:lang w:eastAsia="ru-RU"/>
        </w:rPr>
        <w:t>№</w:t>
      </w:r>
      <w:r w:rsidRPr="00B20449">
        <w:rPr>
          <w:sz w:val="26"/>
          <w:szCs w:val="26"/>
          <w:lang w:eastAsia="ru-RU"/>
        </w:rPr>
        <w:t xml:space="preserve"> 23 </w:t>
      </w:r>
      <w:r w:rsidRPr="00DE4E6C">
        <w:rPr>
          <w:sz w:val="26"/>
          <w:szCs w:val="26"/>
          <w:lang w:eastAsia="ru-RU"/>
        </w:rPr>
        <w:t>«Об утверждения Порядка передачи управлению</w:t>
      </w:r>
      <w:r>
        <w:rPr>
          <w:sz w:val="26"/>
          <w:szCs w:val="26"/>
          <w:lang w:eastAsia="ru-RU"/>
        </w:rPr>
        <w:t xml:space="preserve"> ф</w:t>
      </w:r>
      <w:r w:rsidRPr="00DE4E6C">
        <w:rPr>
          <w:sz w:val="26"/>
          <w:szCs w:val="26"/>
          <w:lang w:eastAsia="ru-RU"/>
        </w:rPr>
        <w:t xml:space="preserve">инансов Липецкой области и управлению финансов </w:t>
      </w:r>
    </w:p>
    <w:p w:rsidR="00AD00E3" w:rsidRPr="00DE4E6C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Pr="00DE4E6C">
        <w:rPr>
          <w:sz w:val="26"/>
          <w:szCs w:val="26"/>
          <w:lang w:eastAsia="ru-RU"/>
        </w:rPr>
        <w:t>дминистрации До</w:t>
      </w:r>
      <w:r>
        <w:rPr>
          <w:sz w:val="26"/>
          <w:szCs w:val="26"/>
          <w:lang w:eastAsia="ru-RU"/>
        </w:rPr>
        <w:t>бринского муниципального района и</w:t>
      </w:r>
      <w:r w:rsidRPr="00DE4E6C">
        <w:rPr>
          <w:sz w:val="26"/>
          <w:szCs w:val="26"/>
          <w:lang w:eastAsia="ru-RU"/>
        </w:rPr>
        <w:t>нформации о долг</w:t>
      </w:r>
      <w:r>
        <w:rPr>
          <w:sz w:val="26"/>
          <w:szCs w:val="26"/>
          <w:lang w:eastAsia="ru-RU"/>
        </w:rPr>
        <w:t>овых обязательствах, отраженных в</w:t>
      </w:r>
      <w:r w:rsidRPr="00DE4E6C">
        <w:rPr>
          <w:sz w:val="26"/>
          <w:szCs w:val="26"/>
          <w:lang w:eastAsia="ru-RU"/>
        </w:rPr>
        <w:t xml:space="preserve"> муниципальных долговых книгах муниципальных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Pr="00DE4E6C">
        <w:rPr>
          <w:sz w:val="26"/>
          <w:szCs w:val="26"/>
          <w:lang w:eastAsia="ru-RU"/>
        </w:rPr>
        <w:t>бразований Добринского муниципального района</w:t>
      </w:r>
      <w:r>
        <w:rPr>
          <w:sz w:val="26"/>
          <w:szCs w:val="26"/>
          <w:lang w:eastAsia="ru-RU"/>
        </w:rPr>
        <w:t>» (газета «Добринские вести», 2010 год, 12 декабря) следующие изменения: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в приложении к приказу: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1) в пункте 3 после слов «в электронном виде и» дополнить словом «(или)»;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2) абзац третий пункта 5 признать утратившим силу;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пункт 6 изложить в следующей редакции: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«Информация из долговых книг в электронном виде представляется в программе «Свод-Смарт» (код формы 690</w:t>
      </w:r>
      <w:r w:rsidRPr="00B7123F">
        <w:rPr>
          <w:sz w:val="26"/>
          <w:szCs w:val="26"/>
          <w:u w:val="single"/>
          <w:lang w:eastAsia="ru-RU"/>
        </w:rPr>
        <w:t xml:space="preserve">L </w:t>
      </w:r>
      <w:r w:rsidRPr="00B7123F">
        <w:rPr>
          <w:sz w:val="26"/>
          <w:szCs w:val="26"/>
          <w:lang w:eastAsia="ru-RU"/>
        </w:rPr>
        <w:t xml:space="preserve">2) </w:t>
      </w:r>
      <w:r>
        <w:rPr>
          <w:sz w:val="26"/>
          <w:szCs w:val="26"/>
          <w:lang w:val="en-US" w:eastAsia="ru-RU"/>
        </w:rPr>
        <w:t>c</w:t>
      </w:r>
      <w:r>
        <w:rPr>
          <w:sz w:val="26"/>
          <w:szCs w:val="26"/>
          <w:lang w:eastAsia="ru-RU"/>
        </w:rPr>
        <w:t>применением электронно-цифровой подписи ежемесячно нарастающим итогом не позднее 3 числа месяца, следующего за отчетным.»;</w:t>
      </w:r>
    </w:p>
    <w:p w:rsidR="00AD00E3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4) пункт 7 изложить в следующей редакции:</w:t>
      </w:r>
    </w:p>
    <w:p w:rsidR="00AD00E3" w:rsidRPr="00B7123F" w:rsidRDefault="00AD00E3" w:rsidP="00B7123F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«Информация из долговых книг за отчетный финансовый год на бумажном носителе, заверенная подписью руководителя финансового органа муниципального образования, представляется в управление финансов Липецкой области не позднее 15 января года, следующего за отчетным, средствами почтовой связи или курьером.».</w:t>
      </w:r>
    </w:p>
    <w:p w:rsidR="00AD00E3" w:rsidRDefault="00AD00E3" w:rsidP="00BC62CD">
      <w:pPr>
        <w:pStyle w:val="NoSpacing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2. Бюджетному отделу (Гордеевой М.Т.) обеспечить опубликование настоящего приказа в газете «Добринские вести» и в сети Интернет на официальном сайте администрации Добринского муниципального района.</w:t>
      </w:r>
    </w:p>
    <w:p w:rsidR="00AD00E3" w:rsidRDefault="00AD00E3" w:rsidP="00DE4E6C">
      <w:pPr>
        <w:pStyle w:val="NoSpacing"/>
        <w:rPr>
          <w:sz w:val="26"/>
          <w:szCs w:val="26"/>
          <w:lang w:eastAsia="ru-RU"/>
        </w:rPr>
      </w:pPr>
    </w:p>
    <w:p w:rsidR="00AD00E3" w:rsidRDefault="00AD00E3" w:rsidP="00DE4E6C">
      <w:pPr>
        <w:pStyle w:val="NoSpacing"/>
        <w:rPr>
          <w:sz w:val="26"/>
          <w:szCs w:val="26"/>
          <w:lang w:eastAsia="ru-RU"/>
        </w:rPr>
      </w:pPr>
    </w:p>
    <w:p w:rsidR="00AD00E3" w:rsidRPr="00BC62CD" w:rsidRDefault="00AD00E3" w:rsidP="00BC6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00E3" w:rsidRPr="00BC62CD" w:rsidRDefault="00AD00E3" w:rsidP="00BC62CD">
      <w:pPr>
        <w:pStyle w:val="NoSpacing"/>
        <w:rPr>
          <w:sz w:val="26"/>
          <w:szCs w:val="26"/>
          <w:lang w:eastAsia="ru-RU"/>
        </w:rPr>
      </w:pPr>
      <w:r w:rsidRPr="00BC62CD">
        <w:rPr>
          <w:sz w:val="26"/>
          <w:szCs w:val="26"/>
          <w:lang w:eastAsia="ru-RU"/>
        </w:rPr>
        <w:t xml:space="preserve">Заместитель главы администрации </w:t>
      </w:r>
    </w:p>
    <w:p w:rsidR="00AD00E3" w:rsidRPr="00BC62CD" w:rsidRDefault="00AD00E3" w:rsidP="00BC62CD">
      <w:pPr>
        <w:pStyle w:val="NoSpacing"/>
        <w:rPr>
          <w:sz w:val="26"/>
          <w:szCs w:val="26"/>
          <w:lang w:eastAsia="ru-RU"/>
        </w:rPr>
      </w:pPr>
      <w:r w:rsidRPr="00BC62CD">
        <w:rPr>
          <w:sz w:val="26"/>
          <w:szCs w:val="26"/>
          <w:lang w:eastAsia="ru-RU"/>
        </w:rPr>
        <w:t>муниципального  района -</w:t>
      </w:r>
    </w:p>
    <w:p w:rsidR="00AD00E3" w:rsidRPr="00BC62CD" w:rsidRDefault="00AD00E3" w:rsidP="00BC62CD">
      <w:pPr>
        <w:pStyle w:val="NoSpacing"/>
        <w:rPr>
          <w:sz w:val="26"/>
          <w:szCs w:val="26"/>
          <w:lang w:eastAsia="ru-RU"/>
        </w:rPr>
      </w:pPr>
      <w:r w:rsidRPr="00BC62CD">
        <w:rPr>
          <w:sz w:val="26"/>
          <w:szCs w:val="26"/>
          <w:lang w:eastAsia="ru-RU"/>
        </w:rPr>
        <w:t>начальник управления финансов                                                          В.Т. Неворова</w:t>
      </w:r>
    </w:p>
    <w:p w:rsidR="00AD00E3" w:rsidRPr="00B20449" w:rsidRDefault="00AD00E3" w:rsidP="00DE4E6C">
      <w:pPr>
        <w:pStyle w:val="NoSpacing"/>
        <w:rPr>
          <w:sz w:val="26"/>
          <w:szCs w:val="26"/>
          <w:lang w:eastAsia="ru-RU"/>
        </w:rPr>
      </w:pPr>
    </w:p>
    <w:sectPr w:rsidR="00AD00E3" w:rsidRPr="00B20449" w:rsidSect="00B712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4B"/>
    <w:rsid w:val="001F2ABE"/>
    <w:rsid w:val="004A0A3C"/>
    <w:rsid w:val="004F6E4B"/>
    <w:rsid w:val="00795E2D"/>
    <w:rsid w:val="0081593F"/>
    <w:rsid w:val="00AD00E3"/>
    <w:rsid w:val="00B20449"/>
    <w:rsid w:val="00B35C9C"/>
    <w:rsid w:val="00B60B7F"/>
    <w:rsid w:val="00B7123F"/>
    <w:rsid w:val="00BC62CD"/>
    <w:rsid w:val="00C9716C"/>
    <w:rsid w:val="00DE4E6C"/>
    <w:rsid w:val="00EA1EED"/>
    <w:rsid w:val="00FC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0A3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2014-12-29T06:56:00Z</cp:lastPrinted>
  <dcterms:created xsi:type="dcterms:W3CDTF">2014-12-29T07:02:00Z</dcterms:created>
  <dcterms:modified xsi:type="dcterms:W3CDTF">2014-12-29T07:02:00Z</dcterms:modified>
</cp:coreProperties>
</file>