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E5" w:rsidRDefault="00431AE5" w:rsidP="00072A71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431A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B5D782E" wp14:editId="3BD83E93">
            <wp:simplePos x="0" y="0"/>
            <wp:positionH relativeFrom="column">
              <wp:posOffset>2447925</wp:posOffset>
            </wp:positionH>
            <wp:positionV relativeFrom="paragraph">
              <wp:posOffset>166370</wp:posOffset>
            </wp:positionV>
            <wp:extent cx="725170" cy="800100"/>
            <wp:effectExtent l="0" t="0" r="0" b="0"/>
            <wp:wrapNone/>
            <wp:docPr id="1" name="Рисунок 1" descr="A313FB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313FB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AE5" w:rsidRPr="00455BC5" w:rsidRDefault="00431AE5" w:rsidP="00431A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</w:t>
      </w:r>
    </w:p>
    <w:p w:rsidR="00431AE5" w:rsidRPr="00431AE5" w:rsidRDefault="00431AE5" w:rsidP="00431AE5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31AE5" w:rsidRPr="00431AE5" w:rsidRDefault="00431AE5" w:rsidP="00431AE5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31AE5" w:rsidRPr="00431AE5" w:rsidRDefault="00431AE5" w:rsidP="00431AE5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31AE5" w:rsidRPr="00431AE5" w:rsidRDefault="00431AE5" w:rsidP="00431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31AE5" w:rsidRPr="00431AE5" w:rsidRDefault="00431AE5" w:rsidP="00431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31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</w:t>
      </w:r>
      <w:r w:rsidRPr="00431AE5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ПОСТАНОВЛЕНИЕ</w:t>
      </w:r>
    </w:p>
    <w:p w:rsidR="00431AE5" w:rsidRPr="00431AE5" w:rsidRDefault="00431AE5" w:rsidP="00431AE5">
      <w:pPr>
        <w:spacing w:after="0" w:line="240" w:lineRule="auto"/>
        <w:ind w:left="-180" w:right="-4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AE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</w:t>
      </w:r>
      <w:r w:rsidRPr="004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ДОБРИНСКОГО МУНИЦИПАЛЬНОГО РАЙОНА</w:t>
      </w:r>
    </w:p>
    <w:p w:rsidR="00431AE5" w:rsidRPr="00431AE5" w:rsidRDefault="00431AE5" w:rsidP="00431AE5">
      <w:pPr>
        <w:spacing w:after="0" w:line="240" w:lineRule="auto"/>
        <w:ind w:left="-180" w:right="-4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ЛИПЕЦКОЙ ОБЛАСТИ </w:t>
      </w:r>
    </w:p>
    <w:p w:rsidR="00431AE5" w:rsidRPr="00431AE5" w:rsidRDefault="00431AE5" w:rsidP="00431AE5">
      <w:pPr>
        <w:spacing w:after="0" w:line="240" w:lineRule="auto"/>
        <w:ind w:left="-180" w:right="-4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AE5" w:rsidRPr="00431AE5" w:rsidRDefault="00431AE5" w:rsidP="00431AE5">
      <w:pPr>
        <w:spacing w:after="0" w:line="240" w:lineRule="auto"/>
        <w:ind w:left="-180" w:right="-4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AE5" w:rsidRPr="00431AE5" w:rsidRDefault="00431AE5" w:rsidP="00431AE5">
      <w:pPr>
        <w:spacing w:after="0" w:line="240" w:lineRule="auto"/>
        <w:ind w:left="-180" w:right="-4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AE5" w:rsidRPr="002C1863" w:rsidRDefault="00431AE5" w:rsidP="002C1863">
      <w:pPr>
        <w:spacing w:after="0" w:line="240" w:lineRule="auto"/>
        <w:ind w:right="-44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_</w:t>
      </w:r>
      <w:r w:rsidR="00EF3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28.10.2024</w:t>
      </w:r>
      <w:r w:rsidR="00455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 w:rsidR="00EF3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4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п. Добринка                       №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455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EF3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1310</w:t>
      </w:r>
      <w:r w:rsidR="00455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43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                   </w:t>
      </w:r>
    </w:p>
    <w:p w:rsidR="00431AE5" w:rsidRDefault="00431AE5" w:rsidP="00072A71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431AE5" w:rsidRDefault="00431AE5" w:rsidP="00072A71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Об утверждении перечня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опасных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</w:p>
    <w:p w:rsidR="00431AE5" w:rsidRDefault="00431AE5" w:rsidP="00072A71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мест на водных объектах и </w:t>
      </w:r>
    </w:p>
    <w:p w:rsidR="00065DFC" w:rsidRPr="00072A71" w:rsidRDefault="00065DFC" w:rsidP="00072A71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запрете выхода на лед </w:t>
      </w:r>
    </w:p>
    <w:p w:rsidR="00065DFC" w:rsidRDefault="00065DFC" w:rsidP="00072A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на водные объекты </w:t>
      </w:r>
    </w:p>
    <w:p w:rsidR="00065DFC" w:rsidRDefault="00431AE5" w:rsidP="00072A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Добринского</w:t>
      </w:r>
      <w:proofErr w:type="spellEnd"/>
      <w:r w:rsidR="00065DFC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муниципального района</w:t>
      </w:r>
    </w:p>
    <w:p w:rsidR="00065DFC" w:rsidRPr="00CA39D6" w:rsidRDefault="00455BC5" w:rsidP="00072A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в осенне-зимний период 2024</w:t>
      </w:r>
      <w:r w:rsidR="008B148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- 2025</w:t>
      </w:r>
      <w:r w:rsidR="00065DFC" w:rsidRPr="00FC086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годов</w:t>
      </w:r>
    </w:p>
    <w:p w:rsidR="00065DFC" w:rsidRPr="00CA39D6" w:rsidRDefault="00065DFC" w:rsidP="00065D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065DFC" w:rsidRPr="00FC086B" w:rsidRDefault="008B148E" w:rsidP="0007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proofErr w:type="gramStart"/>
      <w:r w:rsidR="00065DFC"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целях обеспечения безопасности людей, охраны  их жизни и здоровья  на водных объектах в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осенне-</w:t>
      </w:r>
      <w:r w:rsidR="00065DFC"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>зимний период</w:t>
      </w:r>
      <w:r w:rsidR="00455B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2024-2025</w:t>
      </w:r>
      <w:r w:rsidR="00065DF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годов</w:t>
      </w:r>
      <w:r w:rsidR="00065DFC"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="008B5DB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руководствуясь Федеральным законом</w:t>
      </w:r>
      <w:r w:rsidR="00065DFC"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№ 68-ФЗ от 21.12.1994 г. «О защите населения и территорий от чрезвычайных ситуаций природного и техногенного характера»,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Федеральным законом </w:t>
      </w:r>
      <w:r w:rsidR="00065DFC"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№ 131-ФЗ от 06.10.2003 г.  «Об общих  принципах организации местного  самоуправления  в  Российской  Федерации»,  </w:t>
      </w:r>
      <w:r w:rsidR="00065DFC"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Липецкого областного Совета депутатов от 21.06.2007 г</w:t>
      </w:r>
      <w:proofErr w:type="gramEnd"/>
      <w:r w:rsidR="00065DFC"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>. № 305-пс «О</w:t>
      </w:r>
      <w:r w:rsidR="008B5D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65DFC"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Правилах охраны жизни людей на водных объектах Липецк</w:t>
      </w:r>
      <w:r w:rsidR="005435C9">
        <w:rPr>
          <w:rFonts w:ascii="Times New Roman" w:eastAsia="Times New Roman" w:hAnsi="Times New Roman" w:cs="Times New Roman"/>
          <w:sz w:val="28"/>
          <w:szCs w:val="24"/>
          <w:lang w:eastAsia="ru-RU"/>
        </w:rPr>
        <w:t>ой области»,</w:t>
      </w:r>
      <w:r w:rsidR="00065DFC"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1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Уставом </w:t>
      </w:r>
      <w:proofErr w:type="spellStart"/>
      <w:r w:rsidR="00431AE5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Добринского</w:t>
      </w:r>
      <w:proofErr w:type="spellEnd"/>
      <w:r w:rsidR="00431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района, </w:t>
      </w:r>
      <w:r w:rsidR="00065DFC"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</w:t>
      </w:r>
      <w:r w:rsidR="00431A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31AE5"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Добринского</w:t>
      </w:r>
      <w:proofErr w:type="spellEnd"/>
      <w:r w:rsidR="008B5D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65DFC"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района</w:t>
      </w:r>
    </w:p>
    <w:p w:rsidR="00431AE5" w:rsidRPr="00FC086B" w:rsidRDefault="00431AE5" w:rsidP="00065DF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2A71" w:rsidRDefault="00065DFC" w:rsidP="00CE0A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FC08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proofErr w:type="gramEnd"/>
      <w:r w:rsidRPr="00FC086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С Т А Н О В Л Я Е Т:</w:t>
      </w:r>
    </w:p>
    <w:p w:rsidR="00455BC5" w:rsidRDefault="00455BC5" w:rsidP="00CE0A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C0DF3" w:rsidRPr="008B148E" w:rsidRDefault="008B148E" w:rsidP="00455BC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</w:t>
      </w:r>
      <w:r w:rsidR="00EC0D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Утвердить перечень опасных мест при ледоста</w:t>
      </w:r>
      <w:r w:rsidR="00431AE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ве на водных объектах </w:t>
      </w:r>
      <w:proofErr w:type="spellStart"/>
      <w:r w:rsidR="00431AE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Добринского</w:t>
      </w:r>
      <w:proofErr w:type="spellEnd"/>
      <w:r w:rsidR="00EC0DF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муниципального района (приложение).</w:t>
      </w:r>
    </w:p>
    <w:p w:rsidR="00EC0DF3" w:rsidRDefault="00EC0DF3" w:rsidP="00455BC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2.Запретить выход людей и выезд транспортных средств на ледовое покрытие водных объектов в опасных местах в соответствии с перечнем </w:t>
      </w:r>
      <w:r w:rsidR="008B148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опасных мест в период ледост</w:t>
      </w:r>
      <w:r w:rsidR="00455B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ава на осенне-зимний период 2024-2025</w:t>
      </w:r>
      <w:r w:rsidR="008B148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годов</w:t>
      </w:r>
      <w:r w:rsidR="002C18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2C186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до установления ледового покрытия не менее 10 сантиметров по всей площади водоема</w:t>
      </w:r>
      <w:r w:rsidR="003908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выставить запрещающие знак</w:t>
      </w:r>
      <w:proofErr w:type="gramStart"/>
      <w:r w:rsidR="003908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 w:rsidR="00431AE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</w:t>
      </w:r>
      <w:proofErr w:type="gramEnd"/>
      <w:r w:rsidR="003908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аншлаги.</w:t>
      </w:r>
    </w:p>
    <w:p w:rsidR="00455BC5" w:rsidRDefault="00455BC5" w:rsidP="00455BC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017BD5" w:rsidRPr="002C1863" w:rsidRDefault="00017BD5" w:rsidP="00455BC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065DFC" w:rsidRDefault="00431AE5" w:rsidP="00455BC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8B5DBC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065DFC"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Главному ре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дактору газеты «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Добринские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вести» Шигиной Т.В.</w:t>
      </w:r>
      <w:r w:rsidR="00065DFC"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обеспечить систематическое информирование населения по профилактике несчас</w:t>
      </w:r>
      <w:r w:rsidR="00065DF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тных случаев  на водных объектах в </w:t>
      </w:r>
      <w:r w:rsidR="008B148E">
        <w:rPr>
          <w:rFonts w:ascii="Times New Roman" w:eastAsia="Times New Roman" w:hAnsi="Times New Roman" w:cs="Times New Roman"/>
          <w:sz w:val="28"/>
          <w:szCs w:val="26"/>
          <w:lang w:eastAsia="ru-RU"/>
        </w:rPr>
        <w:t>осенне-</w:t>
      </w:r>
      <w:r w:rsidR="00065DFC">
        <w:rPr>
          <w:rFonts w:ascii="Times New Roman" w:eastAsia="Times New Roman" w:hAnsi="Times New Roman" w:cs="Times New Roman"/>
          <w:sz w:val="28"/>
          <w:szCs w:val="26"/>
          <w:lang w:eastAsia="ru-RU"/>
        </w:rPr>
        <w:t>зимний период</w:t>
      </w:r>
      <w:r w:rsidR="00065DFC" w:rsidRPr="00FC086B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F22F5B" w:rsidRPr="00FC086B" w:rsidRDefault="00F22F5B" w:rsidP="0007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65DFC" w:rsidRPr="00FC086B" w:rsidRDefault="00431AE5" w:rsidP="0007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8B5DB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Start"/>
      <w:r w:rsidR="008B5DBC" w:rsidRPr="008B5D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B5DBC" w:rsidRPr="008B5DBC">
        <w:rPr>
          <w:rFonts w:ascii="Times New Roman" w:hAnsi="Times New Roman" w:cs="Times New Roman"/>
          <w:sz w:val="28"/>
          <w:szCs w:val="28"/>
        </w:rPr>
        <w:t xml:space="preserve"> исполнением данного 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становления возложить на </w:t>
      </w:r>
      <w:r w:rsidR="008B5DBC" w:rsidRPr="008B5DBC"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>
        <w:rPr>
          <w:rFonts w:ascii="Times New Roman" w:hAnsi="Times New Roman" w:cs="Times New Roman"/>
          <w:sz w:val="28"/>
          <w:szCs w:val="28"/>
        </w:rPr>
        <w:t>главы администрации района  О.Н. Малыхина</w:t>
      </w:r>
      <w:r w:rsidR="008B5DBC" w:rsidRPr="008B5DBC">
        <w:rPr>
          <w:rFonts w:ascii="Times New Roman" w:hAnsi="Times New Roman" w:cs="Times New Roman"/>
          <w:sz w:val="28"/>
          <w:szCs w:val="28"/>
        </w:rPr>
        <w:t>.</w:t>
      </w:r>
    </w:p>
    <w:p w:rsidR="00065DFC" w:rsidRPr="00FC086B" w:rsidRDefault="00065DFC" w:rsidP="00065DF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5DFC" w:rsidRPr="00FC086B" w:rsidRDefault="00065DFC" w:rsidP="00065DF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5DFC" w:rsidRDefault="00065DFC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240" w:rsidRPr="00FC086B" w:rsidRDefault="00635240" w:rsidP="00065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5DFC" w:rsidRPr="00FC086B" w:rsidRDefault="00065DFC" w:rsidP="00065DFC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72A71" w:rsidRDefault="00072A71" w:rsidP="00072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Глава  администрации </w:t>
      </w:r>
    </w:p>
    <w:p w:rsidR="00065DFC" w:rsidRPr="00FC086B" w:rsidRDefault="00431AE5" w:rsidP="00072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Добринского</w:t>
      </w:r>
      <w:proofErr w:type="spellEnd"/>
      <w:r w:rsidR="00072A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65DFC" w:rsidRPr="00FC086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072A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  <w:r w:rsidR="00065D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А.Н. Пасынков</w:t>
      </w:r>
    </w:p>
    <w:p w:rsidR="00065DFC" w:rsidRPr="00FC086B" w:rsidRDefault="00065DFC" w:rsidP="00065DFC">
      <w:pPr>
        <w:spacing w:after="0" w:line="240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5DFC" w:rsidRPr="00FC086B" w:rsidRDefault="00065DFC" w:rsidP="00065D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5DFC" w:rsidRPr="00FC086B" w:rsidRDefault="00065DFC" w:rsidP="00065D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519A" w:rsidRDefault="00FB519A"/>
    <w:p w:rsidR="00FB519A" w:rsidRDefault="00FB519A"/>
    <w:p w:rsidR="00FB519A" w:rsidRDefault="00FB519A"/>
    <w:p w:rsidR="00FB519A" w:rsidRDefault="00FB519A"/>
    <w:p w:rsidR="00FB519A" w:rsidRDefault="00FB519A"/>
    <w:p w:rsidR="00FB519A" w:rsidRDefault="00FB519A"/>
    <w:p w:rsidR="00431AE5" w:rsidRDefault="00431AE5"/>
    <w:p w:rsidR="00431AE5" w:rsidRDefault="00431AE5"/>
    <w:p w:rsidR="00431AE5" w:rsidRDefault="00431AE5"/>
    <w:p w:rsidR="00431AE5" w:rsidRPr="00431AE5" w:rsidRDefault="00431AE5" w:rsidP="00431A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31AE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Долматов</w:t>
      </w:r>
      <w:proofErr w:type="spellEnd"/>
      <w:r w:rsidRPr="00431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С.А.</w:t>
      </w:r>
    </w:p>
    <w:p w:rsidR="00431AE5" w:rsidRPr="00431AE5" w:rsidRDefault="00431AE5" w:rsidP="00431A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AE5">
        <w:rPr>
          <w:rFonts w:ascii="Times New Roman" w:eastAsia="Times New Roman" w:hAnsi="Times New Roman" w:cs="Times New Roman"/>
          <w:sz w:val="20"/>
          <w:szCs w:val="20"/>
          <w:lang w:eastAsia="ru-RU"/>
        </w:rPr>
        <w:t>8(47462)2-39-37</w:t>
      </w:r>
    </w:p>
    <w:p w:rsidR="00431AE5" w:rsidRDefault="00431AE5"/>
    <w:p w:rsidR="00FB519A" w:rsidRDefault="00FB519A"/>
    <w:p w:rsidR="00431AE5" w:rsidRDefault="00431AE5"/>
    <w:p w:rsidR="00FB519A" w:rsidRPr="00523875" w:rsidRDefault="00FB519A" w:rsidP="00FB519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Pr="00113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B519A" w:rsidRPr="001137D2" w:rsidRDefault="00FB519A" w:rsidP="00FB519A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3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FB519A" w:rsidRPr="001137D2" w:rsidRDefault="00431AE5" w:rsidP="00FB519A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Добринского</w:t>
      </w:r>
      <w:proofErr w:type="spellEnd"/>
      <w:r w:rsidR="000C1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519A" w:rsidRPr="00113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</w:p>
    <w:p w:rsidR="00FB519A" w:rsidRPr="00523875" w:rsidRDefault="00FB519A" w:rsidP="00FB519A">
      <w:pPr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</w:t>
      </w:r>
      <w:r w:rsidR="00EF3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__»_</w:t>
      </w:r>
      <w:r w:rsidR="00EF3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 2024 г.</w:t>
      </w:r>
      <w:r w:rsidR="00455B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 w:rsidR="00183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 </w:t>
      </w:r>
      <w:r w:rsidRPr="00113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№_</w:t>
      </w:r>
      <w:r w:rsidR="00EF3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1310</w:t>
      </w:r>
      <w:r w:rsidRPr="00113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p w:rsidR="00FB519A" w:rsidRDefault="00FB519A" w:rsidP="00FB519A"/>
    <w:p w:rsidR="00FB519A" w:rsidRPr="00120995" w:rsidRDefault="00FB519A" w:rsidP="00FB519A">
      <w:pPr>
        <w:tabs>
          <w:tab w:val="left" w:pos="77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FB519A" w:rsidRPr="00120995" w:rsidRDefault="00FB519A" w:rsidP="00FB5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мест при ледоста</w:t>
      </w:r>
      <w:r w:rsidR="0043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на водных объектах </w:t>
      </w:r>
      <w:proofErr w:type="spellStart"/>
      <w:r w:rsidR="00431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Добринского</w:t>
      </w:r>
      <w:proofErr w:type="spellEnd"/>
      <w:r w:rsidR="00B6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12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B519A" w:rsidRDefault="00FB519A" w:rsidP="00FB519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19A" w:rsidRPr="00120995" w:rsidRDefault="00FB519A" w:rsidP="00FB519A">
      <w:pPr>
        <w:ind w:left="9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19A" w:rsidRPr="00120995" w:rsidRDefault="002C1863" w:rsidP="00FB519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Васильевка</w:t>
      </w:r>
      <w:r w:rsidR="00FB51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водохранилище на р. Чамлык (300 метров Юго-Восточнее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Васильевка</w:t>
      </w:r>
      <w:r w:rsidR="00FB51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B519A" w:rsidRPr="001209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19A" w:rsidRPr="00654F61" w:rsidRDefault="002C1863" w:rsidP="00FB519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Чамлык-Никольское : водохранилище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амлык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(1.5км Северо-Восточнее с. Чамлык-Никольское)</w:t>
      </w:r>
      <w:r w:rsidR="00FB5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19A" w:rsidRPr="00FD748B" w:rsidRDefault="002C1863" w:rsidP="00FB519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FD748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 автомоб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ильного моста автодороги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Грязи-Добринка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519A" w:rsidRPr="00FD74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19A" w:rsidRPr="00FD748B" w:rsidRDefault="002C1863" w:rsidP="00FB519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Демшинка</w:t>
      </w:r>
      <w:proofErr w:type="spellEnd"/>
      <w:r w:rsidR="00FB519A">
        <w:rPr>
          <w:rFonts w:ascii="Times New Roman" w:eastAsia="Times New Roman" w:hAnsi="Times New Roman" w:cs="Times New Roman"/>
          <w:sz w:val="28"/>
          <w:szCs w:val="28"/>
          <w:lang w:eastAsia="ru-RU"/>
        </w:rPr>
        <w:t>: р</w:t>
      </w:r>
      <w:r w:rsidR="00FB519A" w:rsidRPr="00FD748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 автомоб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ильного моста через реку Плавица</w:t>
      </w:r>
      <w:r w:rsidR="00FB519A" w:rsidRPr="00FD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автодороге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Добринка-Верхняя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Матренка</w:t>
      </w:r>
      <w:proofErr w:type="spellEnd"/>
      <w:r w:rsidR="00FB51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519A" w:rsidRPr="00FD74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F5B" w:rsidRDefault="002C1863" w:rsidP="00FB519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Ярлуково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пруд «Новый Орошаемый»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B519A" w:rsidRPr="00FD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19A" w:rsidRPr="00FD748B" w:rsidRDefault="00F22F5B" w:rsidP="00FB519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Добринка: пруд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FB5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19A" w:rsidRPr="00120995" w:rsidRDefault="00FB519A" w:rsidP="00FB519A">
      <w:pPr>
        <w:ind w:left="91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19A" w:rsidRDefault="00FB519A"/>
    <w:sectPr w:rsidR="00FB519A" w:rsidSect="008B148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A40" w:rsidRDefault="00714A40" w:rsidP="00FB519A">
      <w:pPr>
        <w:spacing w:after="0" w:line="240" w:lineRule="auto"/>
      </w:pPr>
      <w:r>
        <w:separator/>
      </w:r>
    </w:p>
  </w:endnote>
  <w:endnote w:type="continuationSeparator" w:id="0">
    <w:p w:rsidR="00714A40" w:rsidRDefault="00714A40" w:rsidP="00FB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A40" w:rsidRDefault="00714A40" w:rsidP="00FB519A">
      <w:pPr>
        <w:spacing w:after="0" w:line="240" w:lineRule="auto"/>
      </w:pPr>
      <w:r>
        <w:separator/>
      </w:r>
    </w:p>
  </w:footnote>
  <w:footnote w:type="continuationSeparator" w:id="0">
    <w:p w:rsidR="00714A40" w:rsidRDefault="00714A40" w:rsidP="00FB5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675A7"/>
    <w:multiLevelType w:val="hybridMultilevel"/>
    <w:tmpl w:val="17F43F7A"/>
    <w:lvl w:ilvl="0" w:tplc="8B9A3482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B5E13"/>
    <w:multiLevelType w:val="hybridMultilevel"/>
    <w:tmpl w:val="12B4DA82"/>
    <w:lvl w:ilvl="0" w:tplc="2828E1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D9D"/>
    <w:rsid w:val="00017BD5"/>
    <w:rsid w:val="00065DFC"/>
    <w:rsid w:val="00072A71"/>
    <w:rsid w:val="000C1344"/>
    <w:rsid w:val="00183DE6"/>
    <w:rsid w:val="001A163F"/>
    <w:rsid w:val="002C1863"/>
    <w:rsid w:val="00354D9D"/>
    <w:rsid w:val="003908B5"/>
    <w:rsid w:val="00431AE5"/>
    <w:rsid w:val="00455BC5"/>
    <w:rsid w:val="00497294"/>
    <w:rsid w:val="005435C9"/>
    <w:rsid w:val="00635240"/>
    <w:rsid w:val="006F1D92"/>
    <w:rsid w:val="007052C2"/>
    <w:rsid w:val="00714A40"/>
    <w:rsid w:val="00725399"/>
    <w:rsid w:val="007552A9"/>
    <w:rsid w:val="008B148E"/>
    <w:rsid w:val="008B5DBC"/>
    <w:rsid w:val="00982899"/>
    <w:rsid w:val="00A238B9"/>
    <w:rsid w:val="00B628BD"/>
    <w:rsid w:val="00C50022"/>
    <w:rsid w:val="00C93511"/>
    <w:rsid w:val="00CE0A99"/>
    <w:rsid w:val="00D92BF1"/>
    <w:rsid w:val="00E61244"/>
    <w:rsid w:val="00EC0DF3"/>
    <w:rsid w:val="00EF3D4E"/>
    <w:rsid w:val="00F22F5B"/>
    <w:rsid w:val="00F92B98"/>
    <w:rsid w:val="00FB5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D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A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5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519A"/>
  </w:style>
  <w:style w:type="paragraph" w:styleId="a8">
    <w:name w:val="footer"/>
    <w:basedOn w:val="a"/>
    <w:link w:val="a9"/>
    <w:uiPriority w:val="99"/>
    <w:unhideWhenUsed/>
    <w:rsid w:val="00FB5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5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Долматов Сергей Александрович</dc:creator>
  <cp:keywords/>
  <dc:description/>
  <cp:lastModifiedBy>Долматов Сергей Александрович</cp:lastModifiedBy>
  <cp:revision>28</cp:revision>
  <cp:lastPrinted>2024-10-25T05:23:00Z</cp:lastPrinted>
  <dcterms:created xsi:type="dcterms:W3CDTF">2021-11-25T06:14:00Z</dcterms:created>
  <dcterms:modified xsi:type="dcterms:W3CDTF">2024-10-28T06:44:00Z</dcterms:modified>
</cp:coreProperties>
</file>