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CA" w:rsidRPr="00BD6203" w:rsidRDefault="005E79EA" w:rsidP="00317ECA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8" o:title=""/>
                </v:shape>
                <o:OLEObject Type="Embed" ProgID="Photoshop.Image.6" ShapeID="_x0000_i1025" DrawAspect="Content" ObjectID="_1707542179" r:id="rId9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2E5FF6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_________________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42050C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</w:t>
            </w:r>
            <w:r w:rsidR="002E5FF6">
              <w:rPr>
                <w:sz w:val="28"/>
                <w:szCs w:val="28"/>
              </w:rPr>
              <w:t>_____________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5FF6" w:rsidRDefault="002E5FF6" w:rsidP="00485D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</w:p>
    <w:p w:rsidR="00317ECA" w:rsidRPr="009C012C" w:rsidRDefault="00485D10" w:rsidP="002E5FF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ECA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предпринимателям на возмещение части затрат, 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направленных на создание условий для обеспечения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 Добринского муниципального района</w:t>
      </w:r>
    </w:p>
    <w:p w:rsidR="00485D10" w:rsidRDefault="00317ECA" w:rsidP="00485D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485D1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485D10" w:rsidRPr="00485D10">
        <w:rPr>
          <w:rFonts w:ascii="Times New Roman" w:hAnsi="Times New Roman" w:cs="Times New Roman"/>
          <w:sz w:val="28"/>
          <w:szCs w:val="28"/>
        </w:rPr>
        <w:t xml:space="preserve"> </w:t>
      </w:r>
      <w:r w:rsidR="00485D10" w:rsidRPr="0017014A">
        <w:rPr>
          <w:rFonts w:ascii="Times New Roman" w:hAnsi="Times New Roman" w:cs="Times New Roman"/>
          <w:sz w:val="28"/>
          <w:szCs w:val="28"/>
        </w:rPr>
        <w:t>По</w:t>
      </w:r>
      <w:r w:rsidR="00485D10">
        <w:rPr>
          <w:rFonts w:ascii="Times New Roman" w:hAnsi="Times New Roman" w:cs="Times New Roman"/>
          <w:sz w:val="28"/>
          <w:szCs w:val="28"/>
        </w:rPr>
        <w:t xml:space="preserve">становлением </w:t>
      </w:r>
    </w:p>
    <w:p w:rsidR="00485D10" w:rsidRDefault="00485D10" w:rsidP="00485D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10" w:rsidRDefault="00485D10" w:rsidP="00485D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08.09.2021 г. № 647</w:t>
      </w:r>
    </w:p>
    <w:p w:rsidR="00485D10" w:rsidRDefault="00485D10" w:rsidP="00485D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измен.от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30.11.2021 г. №944)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A6B" w:rsidRPr="009C012C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B14746" w:rsidRDefault="00317ECA" w:rsidP="0014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2AE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18.11.2021 г. № 499 «О внесении изменений</w:t>
      </w:r>
      <w:r w:rsidRPr="003A12AE">
        <w:rPr>
          <w:rFonts w:ascii="Times New Roman" w:hAnsi="Times New Roman" w:cs="Times New Roman"/>
          <w:sz w:val="28"/>
          <w:szCs w:val="28"/>
        </w:rPr>
        <w:t xml:space="preserve"> </w:t>
      </w:r>
      <w:r w:rsidR="003A12AE">
        <w:rPr>
          <w:rFonts w:ascii="Times New Roman" w:hAnsi="Times New Roman" w:cs="Times New Roman"/>
          <w:sz w:val="28"/>
          <w:szCs w:val="28"/>
        </w:rPr>
        <w:t xml:space="preserve">в </w:t>
      </w:r>
      <w:r w:rsidR="003A12AE" w:rsidRPr="003A12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Липецкой области от 28 октября 2013 года </w:t>
      </w:r>
      <w:r w:rsidR="003A12AE" w:rsidRPr="00E3611C">
        <w:rPr>
          <w:rFonts w:ascii="Times New Roman" w:hAnsi="Times New Roman" w:cs="Times New Roman"/>
          <w:sz w:val="28"/>
          <w:szCs w:val="28"/>
        </w:rPr>
        <w:t>№ 485</w:t>
      </w:r>
      <w:r w:rsidR="00E3611C" w:rsidRPr="00E3611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E3611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Pr="00E3611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611C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</w:p>
    <w:p w:rsidR="00317ECA" w:rsidRPr="00B14746" w:rsidRDefault="00317ECA" w:rsidP="0031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Pr="00A36343" w:rsidRDefault="0055542F" w:rsidP="00BD7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B323C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B323C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утвержденного  </w:t>
      </w:r>
      <w:r w:rsidR="00B323C5" w:rsidRPr="00B1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3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7335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323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D7335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от 08.09.2021 г. №647 </w:t>
      </w:r>
      <w:r w:rsidR="00A3634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proofErr w:type="gramStart"/>
      <w:r w:rsidR="00A36343">
        <w:rPr>
          <w:rFonts w:ascii="Times New Roman" w:hAnsi="Times New Roman" w:cs="Times New Roman"/>
          <w:sz w:val="28"/>
          <w:szCs w:val="28"/>
        </w:rPr>
        <w:t>измен.от</w:t>
      </w:r>
      <w:proofErr w:type="spellEnd"/>
      <w:proofErr w:type="gramEnd"/>
      <w:r w:rsidR="00A36343">
        <w:rPr>
          <w:rFonts w:ascii="Times New Roman" w:hAnsi="Times New Roman" w:cs="Times New Roman"/>
          <w:sz w:val="28"/>
          <w:szCs w:val="28"/>
        </w:rPr>
        <w:t xml:space="preserve"> 30.11.2021 г. №944)</w:t>
      </w:r>
      <w:r w:rsidR="004413D4">
        <w:rPr>
          <w:rFonts w:ascii="Times New Roman" w:hAnsi="Times New Roman" w:cs="Times New Roman"/>
          <w:sz w:val="28"/>
          <w:szCs w:val="28"/>
        </w:rPr>
        <w:t>,</w:t>
      </w:r>
      <w:r w:rsidR="00336570">
        <w:rPr>
          <w:rFonts w:ascii="Times New Roman" w:hAnsi="Times New Roman" w:cs="Times New Roman"/>
          <w:bCs/>
          <w:sz w:val="28"/>
          <w:szCs w:val="28"/>
        </w:rPr>
        <w:t xml:space="preserve"> измен</w:t>
      </w:r>
      <w:r w:rsidR="00485D10">
        <w:rPr>
          <w:rFonts w:ascii="Times New Roman" w:hAnsi="Times New Roman" w:cs="Times New Roman"/>
          <w:bCs/>
          <w:sz w:val="28"/>
          <w:szCs w:val="28"/>
        </w:rPr>
        <w:t>ения</w:t>
      </w:r>
      <w:r w:rsidR="00336570">
        <w:rPr>
          <w:rFonts w:ascii="Times New Roman" w:hAnsi="Times New Roman" w:cs="Times New Roman"/>
          <w:bCs/>
          <w:sz w:val="28"/>
          <w:szCs w:val="28"/>
        </w:rPr>
        <w:t xml:space="preserve"> прилагают</w:t>
      </w:r>
      <w:r w:rsidR="00485D10">
        <w:rPr>
          <w:rFonts w:ascii="Times New Roman" w:hAnsi="Times New Roman" w:cs="Times New Roman"/>
          <w:bCs/>
          <w:sz w:val="28"/>
          <w:szCs w:val="28"/>
        </w:rPr>
        <w:t>с</w:t>
      </w:r>
      <w:r w:rsidR="00336570">
        <w:rPr>
          <w:rFonts w:ascii="Times New Roman" w:hAnsi="Times New Roman" w:cs="Times New Roman"/>
          <w:bCs/>
          <w:sz w:val="28"/>
          <w:szCs w:val="28"/>
        </w:rPr>
        <w:t>я</w:t>
      </w:r>
      <w:r w:rsidR="00317ECA" w:rsidRPr="00B1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ECA" w:rsidRPr="00B14746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районной газете «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3.</w:t>
      </w:r>
      <w:r w:rsidR="0055542F">
        <w:rPr>
          <w:rFonts w:ascii="Times New Roman" w:hAnsi="Times New Roman" w:cs="Times New Roman"/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Глава администрации Добринского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  <w:t xml:space="preserve">                              </w:t>
      </w:r>
      <w:r w:rsidR="00140A6B">
        <w:rPr>
          <w:sz w:val="28"/>
          <w:szCs w:val="28"/>
        </w:rPr>
        <w:t xml:space="preserve">             </w:t>
      </w:r>
      <w:r w:rsidRPr="00B14746">
        <w:rPr>
          <w:sz w:val="28"/>
          <w:szCs w:val="28"/>
        </w:rPr>
        <w:t xml:space="preserve">     Р.</w:t>
      </w: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И. Ченцов</w:t>
      </w:r>
    </w:p>
    <w:p w:rsidR="00317ECA" w:rsidRPr="00B14746" w:rsidRDefault="00317ECA" w:rsidP="00317ECA">
      <w:pPr>
        <w:ind w:firstLine="708"/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140A6B" w:rsidRDefault="00317ECA" w:rsidP="00317ECA">
      <w:r w:rsidRPr="00140A6B">
        <w:t>Фомина Ольга Леонидовна</w:t>
      </w:r>
    </w:p>
    <w:p w:rsidR="00317ECA" w:rsidRPr="00140A6B" w:rsidRDefault="00317ECA" w:rsidP="00317ECA">
      <w:r w:rsidRPr="00140A6B">
        <w:t>2-15-46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lastRenderedPageBreak/>
        <w:t xml:space="preserve">Вносит: 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Комитет экономики и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инвестиционной деятельности                                  </w:t>
      </w:r>
      <w:r w:rsidR="00140A6B">
        <w:rPr>
          <w:sz w:val="28"/>
          <w:szCs w:val="28"/>
        </w:rPr>
        <w:t xml:space="preserve">         </w:t>
      </w:r>
      <w:r w:rsidRPr="00B14746">
        <w:rPr>
          <w:sz w:val="28"/>
          <w:szCs w:val="28"/>
        </w:rPr>
        <w:t xml:space="preserve">     </w:t>
      </w:r>
      <w:r w:rsidR="00140A6B">
        <w:rPr>
          <w:sz w:val="28"/>
          <w:szCs w:val="28"/>
        </w:rPr>
        <w:t xml:space="preserve">        </w:t>
      </w:r>
      <w:r w:rsidRPr="00B14746">
        <w:rPr>
          <w:sz w:val="28"/>
          <w:szCs w:val="28"/>
        </w:rPr>
        <w:t xml:space="preserve">      Г.</w:t>
      </w:r>
      <w:r w:rsidR="00140A6B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М. Демидова 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Согласовано: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  <w:r w:rsidRPr="009C012C">
        <w:rPr>
          <w:sz w:val="28"/>
          <w:szCs w:val="28"/>
        </w:rPr>
        <w:t>Управление финансов</w:t>
      </w:r>
      <w:r w:rsidRPr="00B1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317ECA" w:rsidRPr="00B14746" w:rsidRDefault="00317ECA" w:rsidP="00317E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B14746">
        <w:rPr>
          <w:sz w:val="28"/>
          <w:szCs w:val="28"/>
        </w:rPr>
        <w:t xml:space="preserve">                                                          </w:t>
      </w:r>
      <w:r w:rsidR="00140A6B">
        <w:rPr>
          <w:sz w:val="28"/>
          <w:szCs w:val="28"/>
        </w:rPr>
        <w:t xml:space="preserve">                  </w:t>
      </w:r>
      <w:r w:rsidRPr="00B14746">
        <w:rPr>
          <w:sz w:val="28"/>
          <w:szCs w:val="28"/>
        </w:rPr>
        <w:t xml:space="preserve"> О.</w:t>
      </w:r>
      <w:r w:rsidR="00140A6B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А. Быкова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                                                                                               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Юридический отдел                                                                </w:t>
      </w:r>
      <w:r w:rsidR="00140A6B">
        <w:rPr>
          <w:sz w:val="28"/>
          <w:szCs w:val="28"/>
        </w:rPr>
        <w:t xml:space="preserve">             </w:t>
      </w:r>
      <w:r w:rsidRPr="00B14746">
        <w:rPr>
          <w:sz w:val="28"/>
          <w:szCs w:val="28"/>
        </w:rPr>
        <w:t xml:space="preserve">   Н.</w:t>
      </w:r>
      <w:r w:rsidR="00140A6B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А. Гаврилов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B140BD" w:rsidRDefault="00B140BD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:rsidR="0055542F" w:rsidRPr="00B14746" w:rsidRDefault="00336570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r w:rsidR="00714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</w:t>
      </w:r>
      <w:proofErr w:type="gramEnd"/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администрации 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 </w:t>
      </w:r>
      <w:r>
        <w:rPr>
          <w:sz w:val="28"/>
          <w:szCs w:val="28"/>
        </w:rPr>
        <w:t>_______________202</w:t>
      </w:r>
      <w:r w:rsidR="005E79EA">
        <w:rPr>
          <w:sz w:val="28"/>
          <w:szCs w:val="28"/>
        </w:rPr>
        <w:t>2</w:t>
      </w:r>
      <w:r w:rsidRPr="00B14746">
        <w:rPr>
          <w:color w:val="000000" w:themeColor="text1"/>
          <w:sz w:val="28"/>
          <w:szCs w:val="28"/>
        </w:rPr>
        <w:t xml:space="preserve"> г.  </w:t>
      </w:r>
      <w:r>
        <w:rPr>
          <w:sz w:val="28"/>
          <w:szCs w:val="28"/>
        </w:rPr>
        <w:t>№ __________</w:t>
      </w:r>
    </w:p>
    <w:p w:rsidR="0055542F" w:rsidRDefault="0055542F" w:rsidP="0055542F">
      <w:pPr>
        <w:autoSpaceDE w:val="0"/>
        <w:autoSpaceDN w:val="0"/>
        <w:adjustRightInd w:val="0"/>
        <w:ind w:left="567" w:right="-285"/>
        <w:rPr>
          <w:bCs/>
          <w:color w:val="000000" w:themeColor="text1"/>
          <w:sz w:val="28"/>
          <w:szCs w:val="28"/>
        </w:rPr>
      </w:pPr>
    </w:p>
    <w:p w:rsidR="00674252" w:rsidRDefault="0055542F" w:rsidP="00674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252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C23019" w:rsidRPr="0067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C23019" w:rsidRPr="00674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C23019" w:rsidRPr="00674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C23019" w:rsidRPr="00674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2022 год</w:t>
      </w:r>
      <w:r w:rsidR="00280E2B" w:rsidRPr="00280E2B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</w:t>
      </w:r>
      <w:r w:rsidRPr="00280E2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280E2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280E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08.09.2021г. № 647 </w:t>
      </w:r>
      <w:r w:rsidRPr="00280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2022 год</w:t>
      </w:r>
      <w:r w:rsidRPr="00280E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0E2B">
        <w:rPr>
          <w:sz w:val="28"/>
          <w:szCs w:val="28"/>
        </w:rPr>
        <w:t xml:space="preserve">   </w:t>
      </w:r>
      <w:r w:rsidR="00674252" w:rsidRPr="00280E2B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674252" w:rsidRPr="00280E2B">
        <w:rPr>
          <w:rFonts w:ascii="Times New Roman" w:hAnsi="Times New Roman" w:cs="Times New Roman"/>
          <w:sz w:val="28"/>
          <w:szCs w:val="28"/>
        </w:rPr>
        <w:t>измен.от</w:t>
      </w:r>
      <w:proofErr w:type="spellEnd"/>
      <w:r w:rsidR="00674252" w:rsidRPr="00280E2B">
        <w:rPr>
          <w:rFonts w:ascii="Times New Roman" w:hAnsi="Times New Roman" w:cs="Times New Roman"/>
          <w:sz w:val="28"/>
          <w:szCs w:val="28"/>
        </w:rPr>
        <w:t xml:space="preserve"> 30.11.2021 г. №944):</w:t>
      </w:r>
    </w:p>
    <w:p w:rsidR="004627E5" w:rsidRDefault="004627E5" w:rsidP="0055542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674252" w:rsidRPr="00674252" w:rsidRDefault="00674252" w:rsidP="007148D3">
      <w:pPr>
        <w:pStyle w:val="af3"/>
        <w:widowControl w:val="0"/>
        <w:numPr>
          <w:ilvl w:val="0"/>
          <w:numId w:val="28"/>
        </w:numPr>
        <w:autoSpaceDE w:val="0"/>
        <w:autoSpaceDN w:val="0"/>
        <w:spacing w:before="22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674252">
        <w:rPr>
          <w:rFonts w:eastAsia="Calibri"/>
          <w:b/>
          <w:sz w:val="28"/>
          <w:szCs w:val="28"/>
          <w:lang w:eastAsia="en-US"/>
        </w:rPr>
        <w:t xml:space="preserve">П. 3 дополнить </w:t>
      </w:r>
      <w:r>
        <w:rPr>
          <w:rFonts w:eastAsia="Calibri"/>
          <w:b/>
          <w:sz w:val="28"/>
          <w:szCs w:val="28"/>
          <w:lang w:eastAsia="en-US"/>
        </w:rPr>
        <w:t>подпунктом</w:t>
      </w:r>
      <w:r w:rsidR="00336570">
        <w:rPr>
          <w:rFonts w:eastAsia="Calibri"/>
          <w:b/>
          <w:sz w:val="28"/>
          <w:szCs w:val="28"/>
          <w:lang w:eastAsia="en-US"/>
        </w:rPr>
        <w:t xml:space="preserve"> 6</w:t>
      </w:r>
      <w:r w:rsidRPr="00674252">
        <w:rPr>
          <w:rFonts w:eastAsia="Calibri"/>
          <w:b/>
          <w:sz w:val="28"/>
          <w:szCs w:val="28"/>
          <w:lang w:eastAsia="en-US"/>
        </w:rPr>
        <w:t xml:space="preserve"> следующего содержания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674252" w:rsidRPr="004627E5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6742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«</w:t>
      </w:r>
      <w:r w:rsidRPr="004627E5">
        <w:rPr>
          <w:sz w:val="28"/>
          <w:szCs w:val="28"/>
        </w:rPr>
        <w:t>6) 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  <w:r>
        <w:rPr>
          <w:sz w:val="28"/>
          <w:szCs w:val="28"/>
        </w:rPr>
        <w:t>»</w:t>
      </w:r>
    </w:p>
    <w:p w:rsidR="00674252" w:rsidRPr="00674252" w:rsidRDefault="00674252" w:rsidP="007148D3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before="22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674252">
        <w:rPr>
          <w:rFonts w:eastAsia="Calibri"/>
          <w:b/>
          <w:sz w:val="28"/>
          <w:szCs w:val="28"/>
          <w:lang w:eastAsia="en-US"/>
        </w:rPr>
        <w:t>П. 4 дополнить абзацем следующего содержания:</w:t>
      </w:r>
    </w:p>
    <w:p w:rsidR="00674252" w:rsidRDefault="00674252" w:rsidP="007148D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«</w:t>
      </w:r>
      <w:r w:rsidRPr="004627E5">
        <w:rPr>
          <w:sz w:val="28"/>
          <w:szCs w:val="28"/>
        </w:rPr>
        <w:t xml:space="preserve">-наличие населенных пунктов </w:t>
      </w:r>
      <w:bookmarkStart w:id="1" w:name="_Hlk96069097"/>
      <w:r w:rsidRPr="004627E5">
        <w:rPr>
          <w:sz w:val="28"/>
          <w:szCs w:val="28"/>
        </w:rPr>
        <w:t>с численностью проживающего населения менее 300 человек</w:t>
      </w:r>
      <w:bookmarkEnd w:id="1"/>
      <w:r w:rsidRPr="004627E5">
        <w:rPr>
          <w:sz w:val="28"/>
          <w:szCs w:val="28"/>
        </w:rPr>
        <w:t>, имеющих стационарные торговые объекты</w:t>
      </w:r>
      <w:r>
        <w:rPr>
          <w:sz w:val="28"/>
          <w:szCs w:val="28"/>
        </w:rPr>
        <w:t>.»</w:t>
      </w:r>
    </w:p>
    <w:p w:rsidR="00674252" w:rsidRPr="00674252" w:rsidRDefault="00674252" w:rsidP="007148D3">
      <w:pPr>
        <w:pStyle w:val="af3"/>
        <w:spacing w:after="160" w:line="259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p w:rsidR="00674252" w:rsidRPr="00674252" w:rsidRDefault="00674252" w:rsidP="007148D3">
      <w:pPr>
        <w:pStyle w:val="af3"/>
        <w:widowControl w:val="0"/>
        <w:numPr>
          <w:ilvl w:val="0"/>
          <w:numId w:val="28"/>
        </w:numPr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 w:rsidRPr="00674252">
        <w:rPr>
          <w:rFonts w:eastAsia="Calibri"/>
          <w:b/>
          <w:sz w:val="28"/>
          <w:szCs w:val="28"/>
          <w:lang w:eastAsia="en-US"/>
        </w:rPr>
        <w:t xml:space="preserve">П. 25 дополнить абзацем следующего </w:t>
      </w:r>
      <w:proofErr w:type="gramStart"/>
      <w:r w:rsidRPr="00674252">
        <w:rPr>
          <w:rFonts w:eastAsia="Calibri"/>
          <w:b/>
          <w:sz w:val="28"/>
          <w:szCs w:val="28"/>
          <w:lang w:eastAsia="en-US"/>
        </w:rPr>
        <w:t>содержания</w:t>
      </w:r>
      <w:r w:rsidRPr="006742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proofErr w:type="gramEnd"/>
    </w:p>
    <w:p w:rsidR="00674252" w:rsidRPr="00674252" w:rsidRDefault="00674252" w:rsidP="007148D3">
      <w:pPr>
        <w:pStyle w:val="af3"/>
        <w:widowControl w:val="0"/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 w:rsidRPr="00674252">
        <w:rPr>
          <w:sz w:val="28"/>
          <w:szCs w:val="28"/>
        </w:rPr>
        <w:t xml:space="preserve">«Предоставление субсидий за 4 квартал осуществляется </w:t>
      </w:r>
      <w:proofErr w:type="gramStart"/>
      <w:r w:rsidRPr="00674252">
        <w:rPr>
          <w:sz w:val="28"/>
          <w:szCs w:val="28"/>
        </w:rPr>
        <w:t>авансом  в</w:t>
      </w:r>
      <w:proofErr w:type="gramEnd"/>
      <w:r w:rsidRPr="00674252">
        <w:rPr>
          <w:sz w:val="28"/>
          <w:szCs w:val="28"/>
        </w:rPr>
        <w:t xml:space="preserve"> пределах ассигнований на текущий финансовый год.»</w:t>
      </w:r>
    </w:p>
    <w:p w:rsidR="00674252" w:rsidRPr="00674252" w:rsidRDefault="00674252" w:rsidP="007148D3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0D3D7C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74252">
        <w:rPr>
          <w:rFonts w:eastAsia="Calibri"/>
          <w:sz w:val="28"/>
          <w:szCs w:val="28"/>
          <w:lang w:eastAsia="en-US"/>
        </w:rPr>
        <w:t xml:space="preserve">4. П. 26 дополнить </w:t>
      </w:r>
      <w:proofErr w:type="spellStart"/>
      <w:r w:rsidRPr="00674252">
        <w:rPr>
          <w:rFonts w:eastAsia="Calibri"/>
          <w:sz w:val="28"/>
          <w:szCs w:val="28"/>
          <w:lang w:eastAsia="en-US"/>
        </w:rPr>
        <w:t>пп</w:t>
      </w:r>
      <w:proofErr w:type="spellEnd"/>
      <w:r w:rsidRPr="00674252">
        <w:rPr>
          <w:rFonts w:eastAsia="Calibri"/>
          <w:sz w:val="28"/>
          <w:szCs w:val="28"/>
          <w:lang w:eastAsia="en-US"/>
        </w:rPr>
        <w:t>. 26.6 следующего содержания</w:t>
      </w:r>
      <w:r w:rsidR="000D3D7C">
        <w:rPr>
          <w:rFonts w:eastAsia="Calibri"/>
          <w:sz w:val="28"/>
          <w:szCs w:val="28"/>
          <w:lang w:eastAsia="en-US"/>
        </w:rPr>
        <w:t>:</w:t>
      </w:r>
    </w:p>
    <w:p w:rsidR="00674252" w:rsidRPr="009466AF" w:rsidRDefault="000D3D7C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>«</w:t>
      </w:r>
      <w:r w:rsidR="00674252" w:rsidRPr="006742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4252" w:rsidRPr="009466AF">
        <w:rPr>
          <w:sz w:val="28"/>
          <w:szCs w:val="28"/>
        </w:rPr>
        <w:t>26.6. На возмещение части затрат, направленных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</w:t>
      </w:r>
    </w:p>
    <w:p w:rsidR="00674252" w:rsidRPr="009466AF" w:rsidRDefault="0097436D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6F9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согласно приложению 17</w:t>
      </w:r>
      <w:r w:rsidR="00674252" w:rsidRPr="009466AF">
        <w:rPr>
          <w:sz w:val="28"/>
          <w:szCs w:val="28"/>
        </w:rPr>
        <w:t xml:space="preserve"> к настоящему Порядку;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</w:t>
      </w:r>
      <w:hyperlink w:anchor="P522" w:history="1">
        <w:r w:rsidRPr="009466AF">
          <w:rPr>
            <w:sz w:val="28"/>
            <w:szCs w:val="28"/>
          </w:rPr>
          <w:t>анкету</w:t>
        </w:r>
      </w:hyperlink>
      <w:r w:rsidRPr="009466AF">
        <w:rPr>
          <w:sz w:val="28"/>
          <w:szCs w:val="28"/>
        </w:rPr>
        <w:t xml:space="preserve"> согласно приложению 2 к настоящему Порядку;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копии учредительных документов (для юридических лиц) либо документ о </w:t>
      </w:r>
      <w:r w:rsidRPr="009466AF">
        <w:rPr>
          <w:sz w:val="28"/>
          <w:szCs w:val="28"/>
        </w:rPr>
        <w:lastRenderedPageBreak/>
        <w:t>регистрации в налоговом органе (для индивидуальных предпринимателей с видом деятельности розничная торговля;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справки, заверенные главами сельских поселений, о численности населения, в котором расположен стационарный торговый объект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перечень населенных пунктов с численностью проживающего населения менее 300 человек, имеющих стационарные торговые объекты.</w:t>
      </w:r>
    </w:p>
    <w:p w:rsidR="00674252" w:rsidRPr="009466AF" w:rsidRDefault="00674252" w:rsidP="007148D3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66AF">
        <w:rPr>
          <w:rFonts w:eastAsiaTheme="minorHAnsi"/>
          <w:sz w:val="28"/>
          <w:szCs w:val="28"/>
          <w:lang w:eastAsia="en-US"/>
        </w:rPr>
        <w:t>- копии договоров с ресурсоснабжающими организациями  на оказание коммунальных услуг в стационарных торговых объектах;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копии платежных поручений</w:t>
      </w:r>
      <w:r w:rsidR="0097436D">
        <w:rPr>
          <w:sz w:val="28"/>
          <w:szCs w:val="28"/>
        </w:rPr>
        <w:t xml:space="preserve"> </w:t>
      </w:r>
      <w:r w:rsidRPr="009466AF">
        <w:rPr>
          <w:sz w:val="28"/>
          <w:szCs w:val="28"/>
        </w:rPr>
        <w:t xml:space="preserve">(платежных документов), подтверждающих оплату коммунальных услуг стационарных торговых </w:t>
      </w:r>
      <w:proofErr w:type="gramStart"/>
      <w:r w:rsidRPr="009466AF">
        <w:rPr>
          <w:sz w:val="28"/>
          <w:szCs w:val="28"/>
        </w:rPr>
        <w:t>объектов ;</w:t>
      </w:r>
      <w:proofErr w:type="gramEnd"/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копии бухгалтерских документов, подтверждающих поставку  коммунальных услуг стационарных торговых объектов; </w:t>
      </w:r>
    </w:p>
    <w:p w:rsidR="00674252" w:rsidRPr="009466AF" w:rsidRDefault="00674252" w:rsidP="007148D3">
      <w:pPr>
        <w:widowControl w:val="0"/>
        <w:autoSpaceDE w:val="0"/>
        <w:autoSpaceDN w:val="0"/>
        <w:spacing w:after="200"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9466AF">
        <w:rPr>
          <w:rFonts w:eastAsiaTheme="minorHAnsi"/>
          <w:sz w:val="28"/>
          <w:szCs w:val="28"/>
          <w:lang w:eastAsia="en-US"/>
        </w:rPr>
        <w:t>- копию документа, подтверждающего право собственности, или копию договора аренды либо документа, подтверждающего иное право пользования на объекты торговли сельского населения;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справку о среднемесячной заработной плате получателей субсидий за текущий период;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справку об отсутствии просроченной задолженности по заработной плате перед персоналом;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</w:t>
      </w:r>
      <w:hyperlink w:anchor="P2010" w:history="1">
        <w:r w:rsidRPr="009466AF">
          <w:rPr>
            <w:sz w:val="28"/>
            <w:szCs w:val="28"/>
          </w:rPr>
          <w:t>справку</w:t>
        </w:r>
      </w:hyperlink>
      <w:r w:rsidRPr="009466AF">
        <w:rPr>
          <w:sz w:val="28"/>
          <w:szCs w:val="28"/>
        </w:rPr>
        <w:t xml:space="preserve">-расчет о возмещении части затрат по направлению, предусмотренному </w:t>
      </w:r>
      <w:r w:rsidRPr="009466AF">
        <w:rPr>
          <w:b/>
          <w:bCs/>
          <w:sz w:val="28"/>
          <w:szCs w:val="28"/>
        </w:rPr>
        <w:t>26.6</w:t>
      </w:r>
      <w:r w:rsidRPr="009466AF">
        <w:rPr>
          <w:sz w:val="28"/>
          <w:szCs w:val="28"/>
        </w:rPr>
        <w:t>н</w:t>
      </w:r>
      <w:r w:rsidR="0097436D">
        <w:rPr>
          <w:sz w:val="28"/>
          <w:szCs w:val="28"/>
        </w:rPr>
        <w:t>астоящего Порядка (приложение 18</w:t>
      </w:r>
      <w:r w:rsidRPr="009466AF">
        <w:rPr>
          <w:sz w:val="28"/>
          <w:szCs w:val="28"/>
        </w:rPr>
        <w:t>).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Критериями отбора юридических лиц и индивидуальных предпринимателей являются: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674252" w:rsidRPr="009466AF" w:rsidRDefault="00674252" w:rsidP="007148D3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8"/>
          <w:szCs w:val="28"/>
        </w:rPr>
      </w:pPr>
      <w:r w:rsidRPr="009466AF">
        <w:rPr>
          <w:rFonts w:eastAsiaTheme="minorEastAsia"/>
          <w:sz w:val="28"/>
          <w:szCs w:val="28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Возмещению подлежит часть затрат, направленных  на оплату холодной воды, горячей воды, электрической энергии, тепловой энергии, газа и отведения сточных вод помещений стационарных торговых объектов: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собственных затрат хозяйствующего субъекта - не менее 50%;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не более 50% областного бюджета и бюджета муниципального образования.</w:t>
      </w:r>
      <w:r w:rsidR="000D3D7C">
        <w:rPr>
          <w:sz w:val="28"/>
          <w:szCs w:val="28"/>
        </w:rPr>
        <w:t>»</w:t>
      </w:r>
    </w:p>
    <w:p w:rsidR="00674252" w:rsidRPr="00674252" w:rsidRDefault="00674252" w:rsidP="007148D3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74252" w:rsidRPr="000D3D7C" w:rsidRDefault="00674252" w:rsidP="007148D3">
      <w:pPr>
        <w:pStyle w:val="af3"/>
        <w:numPr>
          <w:ilvl w:val="0"/>
          <w:numId w:val="29"/>
        </w:numPr>
        <w:spacing w:after="160" w:line="259" w:lineRule="auto"/>
        <w:ind w:left="0"/>
        <w:rPr>
          <w:rFonts w:eastAsia="Calibri"/>
          <w:sz w:val="28"/>
          <w:szCs w:val="28"/>
          <w:lang w:eastAsia="en-US"/>
        </w:rPr>
      </w:pPr>
      <w:r w:rsidRPr="000D3D7C">
        <w:rPr>
          <w:rFonts w:eastAsia="Calibri"/>
          <w:sz w:val="28"/>
          <w:szCs w:val="28"/>
          <w:lang w:eastAsia="en-US"/>
        </w:rPr>
        <w:lastRenderedPageBreak/>
        <w:t xml:space="preserve">В п. 26 абзац «- информацию, подтверждающую факт того, что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предпринимателя;» </w:t>
      </w:r>
      <w:r w:rsidRPr="000D3D7C">
        <w:rPr>
          <w:rFonts w:eastAsia="Calibri"/>
          <w:b/>
          <w:sz w:val="28"/>
          <w:szCs w:val="28"/>
          <w:lang w:eastAsia="en-US"/>
        </w:rPr>
        <w:t>заменить абзацем следующего содержания</w:t>
      </w:r>
      <w:r w:rsidR="000D3D7C">
        <w:rPr>
          <w:rFonts w:eastAsia="Calibri"/>
          <w:b/>
          <w:sz w:val="28"/>
          <w:szCs w:val="28"/>
          <w:lang w:eastAsia="en-US"/>
        </w:rPr>
        <w:t xml:space="preserve"> :</w:t>
      </w:r>
      <w:r w:rsidRPr="000D3D7C">
        <w:rPr>
          <w:rFonts w:eastAsia="Calibri"/>
          <w:sz w:val="28"/>
          <w:szCs w:val="28"/>
          <w:lang w:eastAsia="en-US"/>
        </w:rPr>
        <w:t xml:space="preserve"> «участники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индивидуального» </w:t>
      </w:r>
    </w:p>
    <w:p w:rsidR="000D3D7C" w:rsidRPr="000D3D7C" w:rsidRDefault="00674252" w:rsidP="007148D3">
      <w:pPr>
        <w:pStyle w:val="af3"/>
        <w:widowControl w:val="0"/>
        <w:numPr>
          <w:ilvl w:val="0"/>
          <w:numId w:val="29"/>
        </w:numPr>
        <w:autoSpaceDE w:val="0"/>
        <w:autoSpaceDN w:val="0"/>
        <w:spacing w:before="220"/>
        <w:ind w:left="0"/>
        <w:jc w:val="both"/>
        <w:rPr>
          <w:b/>
          <w:sz w:val="28"/>
          <w:szCs w:val="28"/>
        </w:rPr>
      </w:pPr>
      <w:r w:rsidRPr="000D3D7C">
        <w:rPr>
          <w:rFonts w:eastAsia="Calibri"/>
          <w:b/>
          <w:sz w:val="28"/>
          <w:szCs w:val="28"/>
          <w:lang w:eastAsia="en-US"/>
        </w:rPr>
        <w:t xml:space="preserve">П. 26 дополнить </w:t>
      </w:r>
      <w:r w:rsidR="004413D4">
        <w:rPr>
          <w:rFonts w:eastAsia="Calibri"/>
          <w:b/>
          <w:sz w:val="28"/>
          <w:szCs w:val="28"/>
          <w:lang w:eastAsia="en-US"/>
        </w:rPr>
        <w:t>следующими словами</w:t>
      </w:r>
      <w:r w:rsidR="000D3D7C" w:rsidRPr="000D3D7C">
        <w:rPr>
          <w:rFonts w:eastAsia="Calibri"/>
          <w:b/>
          <w:sz w:val="28"/>
          <w:szCs w:val="28"/>
          <w:lang w:eastAsia="en-US"/>
        </w:rPr>
        <w:t>:</w:t>
      </w:r>
    </w:p>
    <w:p w:rsidR="007148D3" w:rsidRDefault="000D3D7C" w:rsidP="007148D3">
      <w:pPr>
        <w:pStyle w:val="af3"/>
        <w:widowControl w:val="0"/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 w:rsidRPr="000D3D7C">
        <w:rPr>
          <w:rFonts w:eastAsia="Calibri"/>
          <w:sz w:val="28"/>
          <w:szCs w:val="28"/>
          <w:lang w:eastAsia="en-US"/>
        </w:rPr>
        <w:t xml:space="preserve"> </w:t>
      </w:r>
      <w:r w:rsidRPr="000D3D7C">
        <w:rPr>
          <w:sz w:val="28"/>
          <w:szCs w:val="28"/>
        </w:rPr>
        <w:t xml:space="preserve">«Копии </w:t>
      </w:r>
      <w:proofErr w:type="gramStart"/>
      <w:r w:rsidRPr="000D3D7C">
        <w:rPr>
          <w:sz w:val="28"/>
          <w:szCs w:val="28"/>
        </w:rPr>
        <w:t>документов  заверяются</w:t>
      </w:r>
      <w:proofErr w:type="gramEnd"/>
      <w:r w:rsidRPr="000D3D7C">
        <w:rPr>
          <w:sz w:val="28"/>
          <w:szCs w:val="28"/>
        </w:rPr>
        <w:t xml:space="preserve"> подписью и печатью претендента.»</w:t>
      </w:r>
    </w:p>
    <w:p w:rsidR="007148D3" w:rsidRDefault="007148D3" w:rsidP="007148D3">
      <w:pPr>
        <w:pStyle w:val="af3"/>
        <w:widowControl w:val="0"/>
        <w:autoSpaceDE w:val="0"/>
        <w:autoSpaceDN w:val="0"/>
        <w:spacing w:before="220"/>
        <w:ind w:left="0"/>
        <w:jc w:val="both"/>
        <w:rPr>
          <w:sz w:val="28"/>
          <w:szCs w:val="28"/>
        </w:rPr>
      </w:pPr>
    </w:p>
    <w:p w:rsidR="00D0096C" w:rsidRPr="00997435" w:rsidRDefault="00336570" w:rsidP="007148D3">
      <w:pPr>
        <w:pStyle w:val="af3"/>
        <w:widowControl w:val="0"/>
        <w:numPr>
          <w:ilvl w:val="0"/>
          <w:numId w:val="29"/>
        </w:numPr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</w:t>
      </w:r>
      <w:r w:rsidR="00DB16EE" w:rsidRPr="009C012C">
        <w:rPr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предоставления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DB16EE" w:rsidRPr="009C012C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="00DB16EE" w:rsidRPr="009C012C">
        <w:rPr>
          <w:bCs/>
          <w:color w:val="000000" w:themeColor="text1"/>
          <w:sz w:val="28"/>
          <w:szCs w:val="28"/>
        </w:rPr>
        <w:t xml:space="preserve"> муниципального района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на 2022 год</w:t>
      </w:r>
      <w:r w:rsidR="007148D3">
        <w:rPr>
          <w:bCs/>
          <w:color w:val="000000" w:themeColor="text1"/>
          <w:sz w:val="28"/>
          <w:szCs w:val="28"/>
        </w:rPr>
        <w:t xml:space="preserve"> </w:t>
      </w:r>
      <w:r w:rsidR="007148D3" w:rsidRPr="007148D3">
        <w:rPr>
          <w:b/>
          <w:bCs/>
          <w:color w:val="000000" w:themeColor="text1"/>
          <w:sz w:val="28"/>
          <w:szCs w:val="28"/>
        </w:rPr>
        <w:t>дополнить приложениями 17 и</w:t>
      </w:r>
      <w:r w:rsidR="007148D3">
        <w:rPr>
          <w:b/>
          <w:bCs/>
          <w:color w:val="000000" w:themeColor="text1"/>
          <w:sz w:val="28"/>
          <w:szCs w:val="28"/>
        </w:rPr>
        <w:t xml:space="preserve"> </w:t>
      </w:r>
      <w:r w:rsidR="007148D3" w:rsidRPr="007148D3">
        <w:rPr>
          <w:b/>
          <w:bCs/>
          <w:color w:val="000000" w:themeColor="text1"/>
          <w:sz w:val="28"/>
          <w:szCs w:val="28"/>
        </w:rPr>
        <w:t>18</w:t>
      </w:r>
      <w:r w:rsidR="007148D3">
        <w:rPr>
          <w:bCs/>
          <w:color w:val="000000" w:themeColor="text1"/>
          <w:sz w:val="28"/>
          <w:szCs w:val="28"/>
        </w:rPr>
        <w:t xml:space="preserve"> </w:t>
      </w:r>
      <w:r w:rsidR="007148D3" w:rsidRPr="007148D3">
        <w:rPr>
          <w:b/>
          <w:bCs/>
          <w:color w:val="000000" w:themeColor="text1"/>
          <w:sz w:val="28"/>
          <w:szCs w:val="28"/>
        </w:rPr>
        <w:t xml:space="preserve">следующего </w:t>
      </w:r>
      <w:r w:rsidRPr="007148D3">
        <w:rPr>
          <w:b/>
          <w:bCs/>
          <w:color w:val="000000" w:themeColor="text1"/>
          <w:sz w:val="28"/>
          <w:szCs w:val="28"/>
        </w:rPr>
        <w:t>содер</w:t>
      </w:r>
      <w:r w:rsidR="007148D3" w:rsidRPr="007148D3">
        <w:rPr>
          <w:b/>
          <w:bCs/>
          <w:color w:val="000000" w:themeColor="text1"/>
          <w:sz w:val="28"/>
          <w:szCs w:val="28"/>
        </w:rPr>
        <w:t>жания</w:t>
      </w:r>
      <w:r w:rsidR="00252DD4" w:rsidRPr="007148D3">
        <w:rPr>
          <w:b/>
          <w:bCs/>
          <w:color w:val="000000" w:themeColor="text1"/>
          <w:sz w:val="28"/>
          <w:szCs w:val="28"/>
        </w:rPr>
        <w:t>:</w:t>
      </w:r>
    </w:p>
    <w:p w:rsidR="00997435" w:rsidRPr="00997435" w:rsidRDefault="00D0096C" w:rsidP="00997435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DB16EE">
        <w:rPr>
          <w:sz w:val="22"/>
          <w:szCs w:val="20"/>
        </w:rPr>
        <w:t>«</w:t>
      </w:r>
      <w:r w:rsidR="00997435" w:rsidRPr="00997435">
        <w:rPr>
          <w:sz w:val="22"/>
          <w:szCs w:val="20"/>
        </w:rPr>
        <w:t>Приложение</w:t>
      </w:r>
      <w:r w:rsidRPr="00DB16EE">
        <w:rPr>
          <w:sz w:val="22"/>
          <w:szCs w:val="20"/>
        </w:rPr>
        <w:t xml:space="preserve"> </w:t>
      </w:r>
      <w:r w:rsidR="00997435" w:rsidRPr="00997435">
        <w:rPr>
          <w:sz w:val="22"/>
          <w:szCs w:val="20"/>
        </w:rPr>
        <w:t>1 7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к Порядку предоставления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субсидий юридическим лицам</w:t>
      </w:r>
    </w:p>
    <w:p w:rsidR="00D42FFA" w:rsidRDefault="00D42FFA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и индивидуальным предпринимателям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на возмещение части затрат,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направленных на создание условий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для обеспечения услугами торговли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и бытового обслуживания населения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spellStart"/>
      <w:r w:rsidRPr="00997435">
        <w:rPr>
          <w:sz w:val="22"/>
          <w:szCs w:val="20"/>
        </w:rPr>
        <w:t>Добринского</w:t>
      </w:r>
      <w:proofErr w:type="spellEnd"/>
      <w:r w:rsidRPr="00997435">
        <w:rPr>
          <w:sz w:val="22"/>
          <w:szCs w:val="20"/>
        </w:rPr>
        <w:t xml:space="preserve"> муниципального района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на 2022 год</w:t>
      </w:r>
    </w:p>
    <w:p w:rsidR="00997435" w:rsidRPr="00997435" w:rsidRDefault="00997435" w:rsidP="00997435">
      <w:pPr>
        <w:spacing w:after="1" w:line="276" w:lineRule="auto"/>
        <w:rPr>
          <w:rFonts w:eastAsiaTheme="minorHAnsi"/>
          <w:sz w:val="22"/>
          <w:szCs w:val="22"/>
          <w:lang w:eastAsia="en-US"/>
        </w:rPr>
      </w:pP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97435" w:rsidRPr="007148D3" w:rsidRDefault="00997435" w:rsidP="00997435">
      <w:pPr>
        <w:widowControl w:val="0"/>
        <w:autoSpaceDE w:val="0"/>
        <w:autoSpaceDN w:val="0"/>
        <w:jc w:val="both"/>
      </w:pPr>
      <w:r w:rsidRPr="007148D3">
        <w:t xml:space="preserve">                              Главе администрации______ 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</w:pPr>
      <w:r w:rsidRPr="007148D3">
        <w:t xml:space="preserve">                                                      муниципального района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7435" w:rsidRPr="00997435" w:rsidRDefault="00997435" w:rsidP="007148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97435">
        <w:rPr>
          <w:sz w:val="20"/>
          <w:szCs w:val="20"/>
        </w:rPr>
        <w:t>ЗАЯВКА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97435">
        <w:rPr>
          <w:sz w:val="20"/>
          <w:szCs w:val="20"/>
        </w:rPr>
        <w:t xml:space="preserve">    </w:t>
      </w:r>
      <w:proofErr w:type="gramStart"/>
      <w:r w:rsidRPr="007148D3">
        <w:rPr>
          <w:sz w:val="22"/>
          <w:szCs w:val="22"/>
        </w:rPr>
        <w:t>Прошу  предоставить</w:t>
      </w:r>
      <w:proofErr w:type="gramEnd"/>
      <w:r w:rsidRPr="007148D3">
        <w:rPr>
          <w:sz w:val="22"/>
          <w:szCs w:val="22"/>
        </w:rPr>
        <w:t xml:space="preserve">  субсидии  на  возмещение части затрат, связанных с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___________________________________________________________________________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 xml:space="preserve"> (указать направление)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___________________________________________________________________________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(полное    наименование   юридического   лица   или   ФИО   индивидуального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предпринимателя)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97435">
        <w:rPr>
          <w:sz w:val="20"/>
          <w:szCs w:val="20"/>
        </w:rPr>
        <w:t xml:space="preserve">    </w:t>
      </w:r>
      <w:r w:rsidRPr="007148D3">
        <w:rPr>
          <w:sz w:val="22"/>
          <w:szCs w:val="22"/>
        </w:rPr>
        <w:t>Адрес: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Юридический * _________________________________________________________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Почтовый ______________________________________________________________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Контактный телефон: _______________________________________________________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Ф.И.О. руководителя *__________________________________________________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Банковские реквизиты: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lastRenderedPageBreak/>
        <w:t xml:space="preserve">    ИНН 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КПП * 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ОКТМО * 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Полное наименование *__________________________________________________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Расчетный счет 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Наименование банка 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Корреспондирующий счет 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БИК ____________________________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148D3">
        <w:rPr>
          <w:sz w:val="22"/>
          <w:szCs w:val="22"/>
        </w:rPr>
        <w:t xml:space="preserve">    КБК ____________________________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Вышеназванная  информация предоставлена комитету экономики и инвестиционной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деятельности администрации </w:t>
      </w:r>
      <w:proofErr w:type="spellStart"/>
      <w:r w:rsidRPr="007148D3">
        <w:rPr>
          <w:sz w:val="22"/>
          <w:szCs w:val="22"/>
        </w:rPr>
        <w:t>Добринского</w:t>
      </w:r>
      <w:proofErr w:type="spellEnd"/>
      <w:r w:rsidRPr="007148D3">
        <w:rPr>
          <w:sz w:val="22"/>
          <w:szCs w:val="22"/>
        </w:rPr>
        <w:t xml:space="preserve"> муниципального района мною лично.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</w:t>
      </w:r>
      <w:proofErr w:type="gramStart"/>
      <w:r w:rsidRPr="007148D3">
        <w:rPr>
          <w:sz w:val="22"/>
          <w:szCs w:val="22"/>
        </w:rPr>
        <w:t>Я  подтверждаю</w:t>
      </w:r>
      <w:proofErr w:type="gramEnd"/>
      <w:r w:rsidRPr="007148D3">
        <w:rPr>
          <w:sz w:val="22"/>
          <w:szCs w:val="22"/>
        </w:rPr>
        <w:t>,  что  ознакомлен(а),  что обработка персональных данных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может  осуществляться  путем  сбора,  систематизации, накопления, </w:t>
      </w:r>
      <w:proofErr w:type="spellStart"/>
      <w:r w:rsidRPr="007148D3">
        <w:rPr>
          <w:sz w:val="22"/>
          <w:szCs w:val="22"/>
        </w:rPr>
        <w:t>хранения,уточнения</w:t>
      </w:r>
      <w:proofErr w:type="spellEnd"/>
      <w:r w:rsidRPr="007148D3">
        <w:rPr>
          <w:sz w:val="22"/>
          <w:szCs w:val="22"/>
        </w:rPr>
        <w:t xml:space="preserve">  (обновление,  изменение), использования (в том числе передачу, в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случаях,   прямо   предусмотренных   действующим   законодательством   РФ),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обезличивания, блокирования, уничтожения.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</w:t>
      </w:r>
      <w:proofErr w:type="gramStart"/>
      <w:r w:rsidRPr="007148D3">
        <w:rPr>
          <w:sz w:val="22"/>
          <w:szCs w:val="22"/>
        </w:rPr>
        <w:t>Я  уведомлен</w:t>
      </w:r>
      <w:proofErr w:type="gramEnd"/>
      <w:r w:rsidRPr="007148D3">
        <w:rPr>
          <w:sz w:val="22"/>
          <w:szCs w:val="22"/>
        </w:rPr>
        <w:t>(а)  о своем праве отозвать согласие путем подачи в комитет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экономики   и   инвестиционной   деятельности   администрации   </w:t>
      </w:r>
      <w:proofErr w:type="spellStart"/>
      <w:r w:rsidRPr="007148D3">
        <w:rPr>
          <w:sz w:val="22"/>
          <w:szCs w:val="22"/>
        </w:rPr>
        <w:t>Добринского</w:t>
      </w:r>
      <w:proofErr w:type="spellEnd"/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муниципального   района   письменного  заявления.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Я  выражаю  согласие  на осуществление обязательных проверок соблюдения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условий,  целей  и  порядка  предоставления субсидий главным распорядителем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средств районного бюджета и органом муниципального финансового контроля.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Подтверждаю, что не являюсь получателем средств бюджетов всех уровней в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соответствии   </w:t>
      </w:r>
      <w:proofErr w:type="gramStart"/>
      <w:r w:rsidRPr="007148D3">
        <w:rPr>
          <w:sz w:val="22"/>
          <w:szCs w:val="22"/>
        </w:rPr>
        <w:t>с  иными</w:t>
      </w:r>
      <w:proofErr w:type="gramEnd"/>
      <w:r w:rsidRPr="007148D3">
        <w:rPr>
          <w:sz w:val="22"/>
          <w:szCs w:val="22"/>
        </w:rPr>
        <w:t xml:space="preserve">  нормативными  правовыми  актами,  направленных  на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148D3">
        <w:rPr>
          <w:sz w:val="22"/>
          <w:szCs w:val="22"/>
        </w:rPr>
        <w:t>_____________________________________________________________________</w:t>
      </w:r>
      <w:r w:rsidRPr="00997435">
        <w:rPr>
          <w:sz w:val="20"/>
          <w:szCs w:val="20"/>
        </w:rPr>
        <w:t xml:space="preserve"> (указать направление)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Подтверждаю,   что  ознакомлен(а)  с  положениями  Федерального  </w:t>
      </w:r>
      <w:hyperlink r:id="rId11" w:history="1">
        <w:r w:rsidRPr="007148D3">
          <w:rPr>
            <w:color w:val="0000FF"/>
            <w:sz w:val="22"/>
            <w:szCs w:val="22"/>
          </w:rPr>
          <w:t>закона</w:t>
        </w:r>
      </w:hyperlink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от  27.07.2006  г.  N 152-ФЗ "О персональных данных", права и обязанности в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области   защиты   персональных   данных  мне  разъяснены.  </w:t>
      </w:r>
      <w:proofErr w:type="gramStart"/>
      <w:r w:rsidRPr="007148D3">
        <w:rPr>
          <w:sz w:val="22"/>
          <w:szCs w:val="22"/>
        </w:rPr>
        <w:t>Кроме  того</w:t>
      </w:r>
      <w:proofErr w:type="gramEnd"/>
      <w:r w:rsidRPr="007148D3">
        <w:rPr>
          <w:sz w:val="22"/>
          <w:szCs w:val="22"/>
        </w:rPr>
        <w:t>,  я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уведомлен(а),   что   комитет   экономики   и  инвестиционной  деятельности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администрации  </w:t>
      </w:r>
      <w:proofErr w:type="spellStart"/>
      <w:r w:rsidRPr="007148D3">
        <w:rPr>
          <w:sz w:val="22"/>
          <w:szCs w:val="22"/>
        </w:rPr>
        <w:t>Добринского</w:t>
      </w:r>
      <w:proofErr w:type="spellEnd"/>
      <w:r w:rsidRPr="007148D3">
        <w:rPr>
          <w:sz w:val="22"/>
          <w:szCs w:val="22"/>
        </w:rPr>
        <w:t xml:space="preserve">  района  имеет право предоставлять информацию по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официальному запросу третьих лиц только в установленных Законом случаях.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Перечень прилагаемых к заявке документов: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1. - на __ л.,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2. - на __ </w:t>
      </w:r>
      <w:proofErr w:type="gramStart"/>
      <w:r w:rsidRPr="007148D3">
        <w:rPr>
          <w:sz w:val="22"/>
          <w:szCs w:val="22"/>
        </w:rPr>
        <w:t>л.,...</w:t>
      </w:r>
      <w:proofErr w:type="gramEnd"/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Руководитель организации * ____________________/ 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                              (подпись)         (расшифровка подписи)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Главный бухгалтер *        ____________________/ 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                               (подпись)        (расшифровка подписи)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М.П.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Индивидуальный предприниматель ___________________/____________________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                                    (подпись)     (расшифровка подписи)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М.П.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* не заполняется индивидуальными предпринимателями</w:t>
      </w:r>
      <w:r w:rsidR="00D0096C" w:rsidRPr="007148D3">
        <w:rPr>
          <w:sz w:val="22"/>
          <w:szCs w:val="22"/>
        </w:rPr>
        <w:t>»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997435" w:rsidRPr="007148D3" w:rsidRDefault="00997435" w:rsidP="00997435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7148D3">
        <w:rPr>
          <w:sz w:val="22"/>
          <w:szCs w:val="20"/>
        </w:rPr>
        <w:t>Приложение 18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к Порядку предоставления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субсидий юридическим лицам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и индивидуальным предпринимателям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на возмещение части затрат,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направленных на создание условий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для обеспечения услугами торговли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и бытового обслуживания населения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spellStart"/>
      <w:r w:rsidRPr="007148D3">
        <w:rPr>
          <w:sz w:val="22"/>
          <w:szCs w:val="20"/>
        </w:rPr>
        <w:t>Добринского</w:t>
      </w:r>
      <w:proofErr w:type="spellEnd"/>
      <w:r w:rsidRPr="007148D3">
        <w:rPr>
          <w:sz w:val="22"/>
          <w:szCs w:val="20"/>
        </w:rPr>
        <w:t xml:space="preserve"> муниципального района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на 2022 год</w:t>
      </w:r>
    </w:p>
    <w:p w:rsidR="00997435" w:rsidRPr="00997435" w:rsidRDefault="00997435" w:rsidP="00997435">
      <w:pPr>
        <w:tabs>
          <w:tab w:val="left" w:pos="3840"/>
          <w:tab w:val="left" w:pos="4400"/>
        </w:tabs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tabs>
          <w:tab w:val="left" w:pos="3840"/>
          <w:tab w:val="left" w:pos="4400"/>
        </w:tabs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tabs>
          <w:tab w:val="left" w:pos="3840"/>
          <w:tab w:val="left" w:pos="4400"/>
        </w:tabs>
        <w:autoSpaceDE w:val="0"/>
        <w:autoSpaceDN w:val="0"/>
        <w:adjustRightInd w:val="0"/>
        <w:jc w:val="center"/>
      </w:pPr>
      <w:r w:rsidRPr="00997435">
        <w:t>СВОДНАЯ СПРАВКА-РАСЧЕТ</w:t>
      </w:r>
    </w:p>
    <w:p w:rsidR="00997435" w:rsidRPr="00997435" w:rsidRDefault="00997435" w:rsidP="00997435">
      <w:r w:rsidRPr="00997435">
        <w:rPr>
          <w:sz w:val="26"/>
          <w:szCs w:val="26"/>
        </w:rPr>
        <w:lastRenderedPageBreak/>
        <w:t>На возмещение части затрат 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</w:r>
    </w:p>
    <w:p w:rsidR="00997435" w:rsidRPr="00997435" w:rsidRDefault="00997435" w:rsidP="00997435">
      <w:pPr>
        <w:autoSpaceDE w:val="0"/>
        <w:autoSpaceDN w:val="0"/>
        <w:adjustRightInd w:val="0"/>
      </w:pPr>
      <w:r w:rsidRPr="00997435">
        <w:t xml:space="preserve">        за период с ____________ 20__ г. по _____________ 20__ г.</w:t>
      </w: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autoSpaceDE w:val="0"/>
        <w:autoSpaceDN w:val="0"/>
        <w:adjustRightInd w:val="0"/>
      </w:pPr>
      <w:r w:rsidRPr="00997435">
        <w:t>___________________________________________________________</w:t>
      </w: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  <w:r w:rsidRPr="00997435">
        <w:t>(наименование юридического лица, индивидуального предпринимателя)</w:t>
      </w: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762"/>
        <w:gridCol w:w="2605"/>
        <w:gridCol w:w="2852"/>
      </w:tblGrid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>№п/п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pPr>
              <w:jc w:val="center"/>
            </w:pPr>
            <w:r w:rsidRPr="00997435">
              <w:t>Наименование торгового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pPr>
              <w:jc w:val="center"/>
            </w:pPr>
            <w:r w:rsidRPr="00997435">
              <w:t xml:space="preserve">Оплачено претендентом, </w:t>
            </w:r>
          </w:p>
          <w:p w:rsidR="00997435" w:rsidRPr="00997435" w:rsidRDefault="00997435" w:rsidP="00997435">
            <w:pPr>
              <w:jc w:val="center"/>
            </w:pPr>
            <w:r w:rsidRPr="00997435">
              <w:t>(рублей)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pPr>
              <w:jc w:val="center"/>
            </w:pPr>
            <w:r w:rsidRPr="00997435">
              <w:t xml:space="preserve">Документы, подтверждающие </w:t>
            </w:r>
            <w:proofErr w:type="gramStart"/>
            <w:r w:rsidRPr="00997435">
              <w:t>оплату  (</w:t>
            </w:r>
            <w:proofErr w:type="gramEnd"/>
            <w:r w:rsidRPr="00997435">
              <w:t>№ пл. пор(платежные документы))</w:t>
            </w:r>
          </w:p>
        </w:tc>
      </w:tr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</w:tr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 xml:space="preserve">2.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</w:tr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>и т.д.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</w:tr>
    </w:tbl>
    <w:p w:rsidR="00997435" w:rsidRPr="00997435" w:rsidRDefault="00997435" w:rsidP="00997435"/>
    <w:p w:rsidR="00997435" w:rsidRPr="00997435" w:rsidRDefault="00997435" w:rsidP="00997435">
      <w:r w:rsidRPr="00997435">
        <w:t>Руководитель</w:t>
      </w:r>
    </w:p>
    <w:p w:rsidR="00997435" w:rsidRPr="00997435" w:rsidRDefault="00997435" w:rsidP="00997435"/>
    <w:p w:rsidR="00997435" w:rsidRPr="00997435" w:rsidRDefault="00997435" w:rsidP="00997435">
      <w:r w:rsidRPr="00997435">
        <w:t>Главный бухгалтер</w:t>
      </w:r>
    </w:p>
    <w:p w:rsidR="00997435" w:rsidRPr="00997435" w:rsidRDefault="00997435" w:rsidP="00997435"/>
    <w:p w:rsidR="00997435" w:rsidRPr="00997435" w:rsidRDefault="00997435" w:rsidP="00997435">
      <w:proofErr w:type="spellStart"/>
      <w:r w:rsidRPr="00997435">
        <w:t>м.п</w:t>
      </w:r>
      <w:proofErr w:type="spellEnd"/>
      <w:r w:rsidRPr="00997435">
        <w:t>.</w:t>
      </w:r>
      <w:r w:rsidR="007148D3">
        <w:t>»</w:t>
      </w:r>
    </w:p>
    <w:p w:rsidR="00997435" w:rsidRPr="00997435" w:rsidRDefault="00997435" w:rsidP="00997435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98263E" w:rsidSect="00D42FFA">
      <w:pgSz w:w="11906" w:h="16838" w:code="9"/>
      <w:pgMar w:top="1134" w:right="566" w:bottom="113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37" w:rsidRDefault="00BD4D37">
      <w:r>
        <w:separator/>
      </w:r>
    </w:p>
  </w:endnote>
  <w:endnote w:type="continuationSeparator" w:id="0">
    <w:p w:rsidR="00BD4D37" w:rsidRDefault="00BD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37" w:rsidRDefault="00BD4D37">
      <w:r>
        <w:separator/>
      </w:r>
    </w:p>
  </w:footnote>
  <w:footnote w:type="continuationSeparator" w:id="0">
    <w:p w:rsidR="00BD4D37" w:rsidRDefault="00BD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73B9"/>
    <w:multiLevelType w:val="hybridMultilevel"/>
    <w:tmpl w:val="CA22F9C2"/>
    <w:lvl w:ilvl="0" w:tplc="94A04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4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20" w15:restartNumberingAfterBreak="0">
    <w:nsid w:val="69EF339F"/>
    <w:multiLevelType w:val="hybridMultilevel"/>
    <w:tmpl w:val="88A6F2E8"/>
    <w:lvl w:ilvl="0" w:tplc="483A4E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761C64BB"/>
    <w:multiLevelType w:val="hybridMultilevel"/>
    <w:tmpl w:val="8DD0F676"/>
    <w:lvl w:ilvl="0" w:tplc="B39864EC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11"/>
  </w:num>
  <w:num w:numId="6">
    <w:abstractNumId w:val="3"/>
  </w:num>
  <w:num w:numId="7">
    <w:abstractNumId w:val="23"/>
  </w:num>
  <w:num w:numId="8">
    <w:abstractNumId w:val="1"/>
  </w:num>
  <w:num w:numId="9">
    <w:abstractNumId w:val="13"/>
  </w:num>
  <w:num w:numId="10">
    <w:abstractNumId w:val="10"/>
  </w:num>
  <w:num w:numId="11">
    <w:abstractNumId w:val="25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19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7"/>
    <w:rsid w:val="000001A7"/>
    <w:rsid w:val="0000363B"/>
    <w:rsid w:val="00014E70"/>
    <w:rsid w:val="000151C5"/>
    <w:rsid w:val="000151F9"/>
    <w:rsid w:val="00020241"/>
    <w:rsid w:val="000206CC"/>
    <w:rsid w:val="00022B6D"/>
    <w:rsid w:val="000307AD"/>
    <w:rsid w:val="00030F1B"/>
    <w:rsid w:val="00032CF8"/>
    <w:rsid w:val="00034B0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D3D7C"/>
    <w:rsid w:val="000D495F"/>
    <w:rsid w:val="000D6ABA"/>
    <w:rsid w:val="000E25BF"/>
    <w:rsid w:val="000E67C2"/>
    <w:rsid w:val="000F5973"/>
    <w:rsid w:val="000F5D30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4930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166C"/>
    <w:rsid w:val="00151EFE"/>
    <w:rsid w:val="00155916"/>
    <w:rsid w:val="00155DFF"/>
    <w:rsid w:val="00156041"/>
    <w:rsid w:val="0015657C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3F74"/>
    <w:rsid w:val="00184C14"/>
    <w:rsid w:val="00184E27"/>
    <w:rsid w:val="00192F3F"/>
    <w:rsid w:val="00193713"/>
    <w:rsid w:val="001A03F3"/>
    <w:rsid w:val="001A1D8A"/>
    <w:rsid w:val="001A2FF1"/>
    <w:rsid w:val="001B127B"/>
    <w:rsid w:val="001B17C7"/>
    <w:rsid w:val="001B1B05"/>
    <w:rsid w:val="001B2AC3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484C"/>
    <w:rsid w:val="001E697F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064F4"/>
    <w:rsid w:val="002100C8"/>
    <w:rsid w:val="002103DF"/>
    <w:rsid w:val="00210CB7"/>
    <w:rsid w:val="002118A0"/>
    <w:rsid w:val="00213A3F"/>
    <w:rsid w:val="00217E23"/>
    <w:rsid w:val="002202E7"/>
    <w:rsid w:val="002240FB"/>
    <w:rsid w:val="00224CE1"/>
    <w:rsid w:val="00225014"/>
    <w:rsid w:val="002254C0"/>
    <w:rsid w:val="00240B82"/>
    <w:rsid w:val="00243A4F"/>
    <w:rsid w:val="00244F9F"/>
    <w:rsid w:val="00245E18"/>
    <w:rsid w:val="00246A9B"/>
    <w:rsid w:val="002523BF"/>
    <w:rsid w:val="00252D42"/>
    <w:rsid w:val="00252DD4"/>
    <w:rsid w:val="002609EB"/>
    <w:rsid w:val="0026121C"/>
    <w:rsid w:val="00264492"/>
    <w:rsid w:val="0026542B"/>
    <w:rsid w:val="0027078A"/>
    <w:rsid w:val="0027351B"/>
    <w:rsid w:val="00273B49"/>
    <w:rsid w:val="00273EF0"/>
    <w:rsid w:val="00274D4A"/>
    <w:rsid w:val="00275734"/>
    <w:rsid w:val="00276A2B"/>
    <w:rsid w:val="0028041C"/>
    <w:rsid w:val="00280E2B"/>
    <w:rsid w:val="00281A7C"/>
    <w:rsid w:val="00281CE2"/>
    <w:rsid w:val="00282812"/>
    <w:rsid w:val="00287978"/>
    <w:rsid w:val="00293296"/>
    <w:rsid w:val="0029359D"/>
    <w:rsid w:val="00297186"/>
    <w:rsid w:val="002977F5"/>
    <w:rsid w:val="002A150F"/>
    <w:rsid w:val="002A354C"/>
    <w:rsid w:val="002A5027"/>
    <w:rsid w:val="002A65A1"/>
    <w:rsid w:val="002A6A79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52EB"/>
    <w:rsid w:val="002C7A57"/>
    <w:rsid w:val="002D314D"/>
    <w:rsid w:val="002D3CB2"/>
    <w:rsid w:val="002D3FD8"/>
    <w:rsid w:val="002D6E58"/>
    <w:rsid w:val="002D75DD"/>
    <w:rsid w:val="002E1690"/>
    <w:rsid w:val="002E2592"/>
    <w:rsid w:val="002E5FF6"/>
    <w:rsid w:val="002F0D6F"/>
    <w:rsid w:val="002F2432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4979"/>
    <w:rsid w:val="00336570"/>
    <w:rsid w:val="00337E6D"/>
    <w:rsid w:val="00341D40"/>
    <w:rsid w:val="003426FF"/>
    <w:rsid w:val="00342BE7"/>
    <w:rsid w:val="00347669"/>
    <w:rsid w:val="00350B12"/>
    <w:rsid w:val="00350EB5"/>
    <w:rsid w:val="0035443E"/>
    <w:rsid w:val="00357546"/>
    <w:rsid w:val="00360B71"/>
    <w:rsid w:val="00361C80"/>
    <w:rsid w:val="00362877"/>
    <w:rsid w:val="00362F5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65C7"/>
    <w:rsid w:val="00396BA6"/>
    <w:rsid w:val="0039766C"/>
    <w:rsid w:val="003A08DE"/>
    <w:rsid w:val="003A12A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4D44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3F5808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050C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3D4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27E5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5D10"/>
    <w:rsid w:val="00486DB0"/>
    <w:rsid w:val="00490DC1"/>
    <w:rsid w:val="00490FED"/>
    <w:rsid w:val="00492C92"/>
    <w:rsid w:val="00493166"/>
    <w:rsid w:val="00494F91"/>
    <w:rsid w:val="004A209C"/>
    <w:rsid w:val="004A32D4"/>
    <w:rsid w:val="004A3C81"/>
    <w:rsid w:val="004A4134"/>
    <w:rsid w:val="004A6542"/>
    <w:rsid w:val="004A684E"/>
    <w:rsid w:val="004A6D1E"/>
    <w:rsid w:val="004B02F4"/>
    <w:rsid w:val="004B30D7"/>
    <w:rsid w:val="004B451A"/>
    <w:rsid w:val="004B560B"/>
    <w:rsid w:val="004B6FC8"/>
    <w:rsid w:val="004C1185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0738B"/>
    <w:rsid w:val="005114B4"/>
    <w:rsid w:val="0051280E"/>
    <w:rsid w:val="00512885"/>
    <w:rsid w:val="00512AE4"/>
    <w:rsid w:val="00512FD2"/>
    <w:rsid w:val="005138ED"/>
    <w:rsid w:val="00513CE5"/>
    <w:rsid w:val="00514C0B"/>
    <w:rsid w:val="00515C6C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5542F"/>
    <w:rsid w:val="005567A0"/>
    <w:rsid w:val="005614E2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95E0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E0041"/>
    <w:rsid w:val="005E0BDF"/>
    <w:rsid w:val="005E0D49"/>
    <w:rsid w:val="005E1102"/>
    <w:rsid w:val="005E1A22"/>
    <w:rsid w:val="005E2871"/>
    <w:rsid w:val="005E7379"/>
    <w:rsid w:val="005E79EA"/>
    <w:rsid w:val="005E7D3D"/>
    <w:rsid w:val="005F06BA"/>
    <w:rsid w:val="005F11F3"/>
    <w:rsid w:val="005F44A6"/>
    <w:rsid w:val="005F5DAB"/>
    <w:rsid w:val="005F6A41"/>
    <w:rsid w:val="005F6C08"/>
    <w:rsid w:val="005F7AD2"/>
    <w:rsid w:val="00607B6D"/>
    <w:rsid w:val="0061000D"/>
    <w:rsid w:val="00610121"/>
    <w:rsid w:val="00616098"/>
    <w:rsid w:val="00617536"/>
    <w:rsid w:val="00617744"/>
    <w:rsid w:val="006228F7"/>
    <w:rsid w:val="00623825"/>
    <w:rsid w:val="00623934"/>
    <w:rsid w:val="00624B9E"/>
    <w:rsid w:val="00624D37"/>
    <w:rsid w:val="0062770D"/>
    <w:rsid w:val="0063080B"/>
    <w:rsid w:val="006325A1"/>
    <w:rsid w:val="00633102"/>
    <w:rsid w:val="0063375F"/>
    <w:rsid w:val="006362A2"/>
    <w:rsid w:val="0064148F"/>
    <w:rsid w:val="0064404F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52"/>
    <w:rsid w:val="006742D9"/>
    <w:rsid w:val="006764DD"/>
    <w:rsid w:val="006765F7"/>
    <w:rsid w:val="00676C0E"/>
    <w:rsid w:val="00677A45"/>
    <w:rsid w:val="00677DC7"/>
    <w:rsid w:val="00681A10"/>
    <w:rsid w:val="00685E7B"/>
    <w:rsid w:val="0069305E"/>
    <w:rsid w:val="0069475E"/>
    <w:rsid w:val="006A1AAE"/>
    <w:rsid w:val="006A3117"/>
    <w:rsid w:val="006A31F6"/>
    <w:rsid w:val="006A34B2"/>
    <w:rsid w:val="006B0B5A"/>
    <w:rsid w:val="006B1801"/>
    <w:rsid w:val="006B2EA9"/>
    <w:rsid w:val="006B3675"/>
    <w:rsid w:val="006B6586"/>
    <w:rsid w:val="006C3F42"/>
    <w:rsid w:val="006C64C9"/>
    <w:rsid w:val="006C6747"/>
    <w:rsid w:val="006D460A"/>
    <w:rsid w:val="006D4F25"/>
    <w:rsid w:val="006D63D7"/>
    <w:rsid w:val="006D753E"/>
    <w:rsid w:val="006E0B51"/>
    <w:rsid w:val="006E1C00"/>
    <w:rsid w:val="006E2F83"/>
    <w:rsid w:val="006E43DC"/>
    <w:rsid w:val="006E466E"/>
    <w:rsid w:val="006E66EA"/>
    <w:rsid w:val="006E68AB"/>
    <w:rsid w:val="006E6DF7"/>
    <w:rsid w:val="006F041B"/>
    <w:rsid w:val="006F04A6"/>
    <w:rsid w:val="006F0C13"/>
    <w:rsid w:val="006F41A7"/>
    <w:rsid w:val="00700490"/>
    <w:rsid w:val="0070052F"/>
    <w:rsid w:val="007016AE"/>
    <w:rsid w:val="00703145"/>
    <w:rsid w:val="0070675D"/>
    <w:rsid w:val="0071180A"/>
    <w:rsid w:val="00713BE1"/>
    <w:rsid w:val="00714820"/>
    <w:rsid w:val="007148D3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77A1"/>
    <w:rsid w:val="007524EB"/>
    <w:rsid w:val="00770F34"/>
    <w:rsid w:val="00771C99"/>
    <w:rsid w:val="007720EE"/>
    <w:rsid w:val="0077511B"/>
    <w:rsid w:val="007809E4"/>
    <w:rsid w:val="00780B92"/>
    <w:rsid w:val="00780E8F"/>
    <w:rsid w:val="007820E2"/>
    <w:rsid w:val="007823EA"/>
    <w:rsid w:val="007911EE"/>
    <w:rsid w:val="00791813"/>
    <w:rsid w:val="007918FD"/>
    <w:rsid w:val="00792A39"/>
    <w:rsid w:val="00792B7E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B6803"/>
    <w:rsid w:val="007C14B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4998"/>
    <w:rsid w:val="007F574E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1470"/>
    <w:rsid w:val="008C295C"/>
    <w:rsid w:val="008C2B4D"/>
    <w:rsid w:val="008C32C3"/>
    <w:rsid w:val="008C3E0C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C5"/>
    <w:rsid w:val="009063E4"/>
    <w:rsid w:val="00911487"/>
    <w:rsid w:val="009130CF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66AF"/>
    <w:rsid w:val="0094788A"/>
    <w:rsid w:val="0095135D"/>
    <w:rsid w:val="00952801"/>
    <w:rsid w:val="009562DF"/>
    <w:rsid w:val="00956B86"/>
    <w:rsid w:val="00960C37"/>
    <w:rsid w:val="00961A70"/>
    <w:rsid w:val="00964B8C"/>
    <w:rsid w:val="009718ED"/>
    <w:rsid w:val="0097215A"/>
    <w:rsid w:val="00973F45"/>
    <w:rsid w:val="0097436D"/>
    <w:rsid w:val="00974A59"/>
    <w:rsid w:val="00975938"/>
    <w:rsid w:val="0098263E"/>
    <w:rsid w:val="0098288E"/>
    <w:rsid w:val="0098694D"/>
    <w:rsid w:val="00992F7C"/>
    <w:rsid w:val="0099377F"/>
    <w:rsid w:val="009942BC"/>
    <w:rsid w:val="00997435"/>
    <w:rsid w:val="009A01C6"/>
    <w:rsid w:val="009A539E"/>
    <w:rsid w:val="009A572D"/>
    <w:rsid w:val="009A5B30"/>
    <w:rsid w:val="009A75AE"/>
    <w:rsid w:val="009A7B52"/>
    <w:rsid w:val="009B32EC"/>
    <w:rsid w:val="009B5C86"/>
    <w:rsid w:val="009B6CE8"/>
    <w:rsid w:val="009C1006"/>
    <w:rsid w:val="009C3B3F"/>
    <w:rsid w:val="009C7258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53BA"/>
    <w:rsid w:val="00A1640D"/>
    <w:rsid w:val="00A20879"/>
    <w:rsid w:val="00A2182F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343"/>
    <w:rsid w:val="00A364BF"/>
    <w:rsid w:val="00A36873"/>
    <w:rsid w:val="00A40B15"/>
    <w:rsid w:val="00A439B6"/>
    <w:rsid w:val="00A446D2"/>
    <w:rsid w:val="00A45F0F"/>
    <w:rsid w:val="00A5025B"/>
    <w:rsid w:val="00A52F47"/>
    <w:rsid w:val="00A53659"/>
    <w:rsid w:val="00A5479C"/>
    <w:rsid w:val="00A549D7"/>
    <w:rsid w:val="00A54CB4"/>
    <w:rsid w:val="00A561D6"/>
    <w:rsid w:val="00A56EA9"/>
    <w:rsid w:val="00A574F7"/>
    <w:rsid w:val="00A57647"/>
    <w:rsid w:val="00A57648"/>
    <w:rsid w:val="00A57DB3"/>
    <w:rsid w:val="00A600B4"/>
    <w:rsid w:val="00A60610"/>
    <w:rsid w:val="00A70DDB"/>
    <w:rsid w:val="00A72CCC"/>
    <w:rsid w:val="00A73EC4"/>
    <w:rsid w:val="00A76E2E"/>
    <w:rsid w:val="00A76EF3"/>
    <w:rsid w:val="00A80DC5"/>
    <w:rsid w:val="00A8406B"/>
    <w:rsid w:val="00A843E1"/>
    <w:rsid w:val="00A8446E"/>
    <w:rsid w:val="00A84C48"/>
    <w:rsid w:val="00A9064D"/>
    <w:rsid w:val="00A92029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0624"/>
    <w:rsid w:val="00AD2665"/>
    <w:rsid w:val="00AD266F"/>
    <w:rsid w:val="00AD4B85"/>
    <w:rsid w:val="00AE0CA5"/>
    <w:rsid w:val="00AE0D8F"/>
    <w:rsid w:val="00AE2710"/>
    <w:rsid w:val="00AE2C67"/>
    <w:rsid w:val="00AE475E"/>
    <w:rsid w:val="00AE63D9"/>
    <w:rsid w:val="00AE6E93"/>
    <w:rsid w:val="00AF47F8"/>
    <w:rsid w:val="00AF4B3A"/>
    <w:rsid w:val="00AF71AD"/>
    <w:rsid w:val="00B02B30"/>
    <w:rsid w:val="00B06A49"/>
    <w:rsid w:val="00B13CF0"/>
    <w:rsid w:val="00B140BD"/>
    <w:rsid w:val="00B14746"/>
    <w:rsid w:val="00B14F1D"/>
    <w:rsid w:val="00B24338"/>
    <w:rsid w:val="00B323C5"/>
    <w:rsid w:val="00B414D4"/>
    <w:rsid w:val="00B455AA"/>
    <w:rsid w:val="00B45E34"/>
    <w:rsid w:val="00B514DE"/>
    <w:rsid w:val="00B528AA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A0FCB"/>
    <w:rsid w:val="00BA17E0"/>
    <w:rsid w:val="00BA2B3B"/>
    <w:rsid w:val="00BA310F"/>
    <w:rsid w:val="00BA58D0"/>
    <w:rsid w:val="00BA5932"/>
    <w:rsid w:val="00BA6C25"/>
    <w:rsid w:val="00BA7410"/>
    <w:rsid w:val="00BA7C1E"/>
    <w:rsid w:val="00BB2560"/>
    <w:rsid w:val="00BB4F2A"/>
    <w:rsid w:val="00BB59B6"/>
    <w:rsid w:val="00BB712B"/>
    <w:rsid w:val="00BC04DB"/>
    <w:rsid w:val="00BC1170"/>
    <w:rsid w:val="00BC29C4"/>
    <w:rsid w:val="00BC5DF7"/>
    <w:rsid w:val="00BD34F1"/>
    <w:rsid w:val="00BD450D"/>
    <w:rsid w:val="00BD4D37"/>
    <w:rsid w:val="00BD5469"/>
    <w:rsid w:val="00BD6A1A"/>
    <w:rsid w:val="00BD6A55"/>
    <w:rsid w:val="00BD733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188D"/>
    <w:rsid w:val="00C05F11"/>
    <w:rsid w:val="00C0668F"/>
    <w:rsid w:val="00C102E7"/>
    <w:rsid w:val="00C10A3D"/>
    <w:rsid w:val="00C1245D"/>
    <w:rsid w:val="00C13574"/>
    <w:rsid w:val="00C15CF6"/>
    <w:rsid w:val="00C17064"/>
    <w:rsid w:val="00C219AA"/>
    <w:rsid w:val="00C22B2E"/>
    <w:rsid w:val="00C23019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64F7"/>
    <w:rsid w:val="00C634CA"/>
    <w:rsid w:val="00C6439E"/>
    <w:rsid w:val="00C70D05"/>
    <w:rsid w:val="00C72C3A"/>
    <w:rsid w:val="00C7301F"/>
    <w:rsid w:val="00C73324"/>
    <w:rsid w:val="00C74BAE"/>
    <w:rsid w:val="00C74F46"/>
    <w:rsid w:val="00C75B89"/>
    <w:rsid w:val="00C75CBC"/>
    <w:rsid w:val="00C8065E"/>
    <w:rsid w:val="00C819F9"/>
    <w:rsid w:val="00C833D6"/>
    <w:rsid w:val="00C85E66"/>
    <w:rsid w:val="00C860A7"/>
    <w:rsid w:val="00C9262C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4B93"/>
    <w:rsid w:val="00CE6714"/>
    <w:rsid w:val="00CE78E4"/>
    <w:rsid w:val="00CF1717"/>
    <w:rsid w:val="00CF2195"/>
    <w:rsid w:val="00CF2198"/>
    <w:rsid w:val="00CF71D5"/>
    <w:rsid w:val="00CF77C4"/>
    <w:rsid w:val="00D0096C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402A7"/>
    <w:rsid w:val="00D42FFA"/>
    <w:rsid w:val="00D437CF"/>
    <w:rsid w:val="00D4472A"/>
    <w:rsid w:val="00D5146A"/>
    <w:rsid w:val="00D550ED"/>
    <w:rsid w:val="00D55735"/>
    <w:rsid w:val="00D62CDC"/>
    <w:rsid w:val="00D632E3"/>
    <w:rsid w:val="00D6586C"/>
    <w:rsid w:val="00D70BF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76D6"/>
    <w:rsid w:val="00D97B61"/>
    <w:rsid w:val="00DA0E95"/>
    <w:rsid w:val="00DA1134"/>
    <w:rsid w:val="00DA1A65"/>
    <w:rsid w:val="00DA2C5B"/>
    <w:rsid w:val="00DA5ADF"/>
    <w:rsid w:val="00DB16EE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56F9"/>
    <w:rsid w:val="00DF6351"/>
    <w:rsid w:val="00DF6352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3611C"/>
    <w:rsid w:val="00E43126"/>
    <w:rsid w:val="00E43C95"/>
    <w:rsid w:val="00E47853"/>
    <w:rsid w:val="00E50219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3EB7"/>
    <w:rsid w:val="00E85BE1"/>
    <w:rsid w:val="00E86DA1"/>
    <w:rsid w:val="00E87004"/>
    <w:rsid w:val="00E9090F"/>
    <w:rsid w:val="00E92576"/>
    <w:rsid w:val="00E92B76"/>
    <w:rsid w:val="00E936A6"/>
    <w:rsid w:val="00EA0BAC"/>
    <w:rsid w:val="00EA4749"/>
    <w:rsid w:val="00EA6442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5FE"/>
    <w:rsid w:val="00EF6B96"/>
    <w:rsid w:val="00F002A3"/>
    <w:rsid w:val="00F018A8"/>
    <w:rsid w:val="00F01C43"/>
    <w:rsid w:val="00F0562C"/>
    <w:rsid w:val="00F07913"/>
    <w:rsid w:val="00F12875"/>
    <w:rsid w:val="00F135B2"/>
    <w:rsid w:val="00F144EB"/>
    <w:rsid w:val="00F21AFC"/>
    <w:rsid w:val="00F22235"/>
    <w:rsid w:val="00F22C74"/>
    <w:rsid w:val="00F23DAC"/>
    <w:rsid w:val="00F25189"/>
    <w:rsid w:val="00F26A18"/>
    <w:rsid w:val="00F27897"/>
    <w:rsid w:val="00F32BA4"/>
    <w:rsid w:val="00F3396F"/>
    <w:rsid w:val="00F34724"/>
    <w:rsid w:val="00F4136E"/>
    <w:rsid w:val="00F41F14"/>
    <w:rsid w:val="00F43223"/>
    <w:rsid w:val="00F43D5C"/>
    <w:rsid w:val="00F446C3"/>
    <w:rsid w:val="00F458C9"/>
    <w:rsid w:val="00F46B73"/>
    <w:rsid w:val="00F5554E"/>
    <w:rsid w:val="00F56716"/>
    <w:rsid w:val="00F57BBA"/>
    <w:rsid w:val="00F57F06"/>
    <w:rsid w:val="00F617F9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22E"/>
    <w:rsid w:val="00F93B20"/>
    <w:rsid w:val="00F943EE"/>
    <w:rsid w:val="00F94EB9"/>
    <w:rsid w:val="00F97058"/>
    <w:rsid w:val="00FA11F9"/>
    <w:rsid w:val="00FB00ED"/>
    <w:rsid w:val="00FB2898"/>
    <w:rsid w:val="00FB39CD"/>
    <w:rsid w:val="00FB59AF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4086"/>
    <w:rsid w:val="00FF2D77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1E24E4-9A87-41AB-9C99-6846DFD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Заголовок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A5D9B602C2DBECB15C302FC81F0C4FCF63FBB34B521C9C22B5E6EFA8BCE2287FE5818F7475D651403F3EBEDk7g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82DE0FF0C2A0E073787F1B0FD32B02E97ADCB6EF26186C092187E655E3EE5979C09F2CE578121FCEEBD6R6d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C0B5-92D7-479D-AADE-B519890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Фомина Ольга Леонидовна</cp:lastModifiedBy>
  <cp:revision>2</cp:revision>
  <cp:lastPrinted>2022-02-25T05:57:00Z</cp:lastPrinted>
  <dcterms:created xsi:type="dcterms:W3CDTF">2022-02-28T05:30:00Z</dcterms:created>
  <dcterms:modified xsi:type="dcterms:W3CDTF">2022-02-28T05:30:00Z</dcterms:modified>
</cp:coreProperties>
</file>