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66B8F" w14:textId="77777777" w:rsidR="00C97149" w:rsidRDefault="00C97149" w:rsidP="00C97149">
      <w:pPr>
        <w:pStyle w:val="a3"/>
        <w:tabs>
          <w:tab w:val="left" w:pos="9214"/>
        </w:tabs>
        <w:ind w:left="742" w:hanging="2160"/>
        <w:jc w:val="left"/>
      </w:pPr>
      <w:r>
        <w:t xml:space="preserve">                                         </w:t>
      </w:r>
      <w:r>
        <w:rPr>
          <w:noProof/>
        </w:rPr>
        <w:drawing>
          <wp:inline distT="0" distB="0" distL="0" distR="0" wp14:anchorId="5946D3BC" wp14:editId="0D35C724">
            <wp:extent cx="502920" cy="624840"/>
            <wp:effectExtent l="0" t="0" r="0" b="3810"/>
            <wp:docPr id="1" name="Рисунок 1" descr="герб с вольной част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вольной частью"/>
                    <pic:cNvPicPr>
                      <a:picLocks noChangeAspect="1" noChangeArrowheads="1"/>
                    </pic:cNvPicPr>
                  </pic:nvPicPr>
                  <pic:blipFill>
                    <a:blip r:embed="rId4" cstate="print">
                      <a:extLst>
                        <a:ext uri="{28A0092B-C50C-407E-A947-70E740481C1C}">
                          <a14:useLocalDpi xmlns:a14="http://schemas.microsoft.com/office/drawing/2010/main" val="0"/>
                        </a:ext>
                      </a:extLst>
                    </a:blip>
                    <a:srcRect l="15991" t="23839" r="17639" b="26968"/>
                    <a:stretch>
                      <a:fillRect/>
                    </a:stretch>
                  </pic:blipFill>
                  <pic:spPr bwMode="auto">
                    <a:xfrm>
                      <a:off x="0" y="0"/>
                      <a:ext cx="502920" cy="624840"/>
                    </a:xfrm>
                    <a:prstGeom prst="rect">
                      <a:avLst/>
                    </a:prstGeom>
                    <a:noFill/>
                    <a:ln>
                      <a:noFill/>
                    </a:ln>
                  </pic:spPr>
                </pic:pic>
              </a:graphicData>
            </a:graphic>
          </wp:inline>
        </w:drawing>
      </w:r>
    </w:p>
    <w:p w14:paraId="1EB90D8A" w14:textId="77777777" w:rsidR="00C97149" w:rsidRDefault="00C97149" w:rsidP="00C97149">
      <w:pPr>
        <w:pStyle w:val="a3"/>
        <w:ind w:left="2160" w:firstLine="720"/>
        <w:jc w:val="left"/>
        <w:rPr>
          <w:b w:val="0"/>
          <w:sz w:val="24"/>
          <w:szCs w:val="24"/>
        </w:rPr>
      </w:pPr>
    </w:p>
    <w:p w14:paraId="51EABC18" w14:textId="77777777" w:rsidR="00271114" w:rsidRPr="00B97574" w:rsidRDefault="00271114" w:rsidP="00C97149">
      <w:pPr>
        <w:pStyle w:val="a3"/>
        <w:ind w:left="2160" w:firstLine="720"/>
        <w:jc w:val="left"/>
        <w:rPr>
          <w:b w:val="0"/>
          <w:sz w:val="24"/>
          <w:szCs w:val="24"/>
        </w:rPr>
      </w:pPr>
    </w:p>
    <w:p w14:paraId="3C4930A3" w14:textId="77777777" w:rsidR="00C97149" w:rsidRPr="00B97574" w:rsidRDefault="00C97149" w:rsidP="00C97149">
      <w:pPr>
        <w:pStyle w:val="a3"/>
        <w:ind w:left="-851"/>
        <w:rPr>
          <w:b w:val="0"/>
        </w:rPr>
      </w:pPr>
      <w:r w:rsidRPr="00B97574">
        <w:rPr>
          <w:b w:val="0"/>
        </w:rPr>
        <w:t>П О С Т А Н О В Л Е Н И Е</w:t>
      </w:r>
    </w:p>
    <w:p w14:paraId="5EDBBE52" w14:textId="77777777" w:rsidR="00C97149" w:rsidRPr="000D10C9" w:rsidRDefault="00C97149" w:rsidP="00C97149">
      <w:pPr>
        <w:pStyle w:val="a3"/>
        <w:ind w:left="-851"/>
        <w:rPr>
          <w:b w:val="0"/>
          <w:sz w:val="24"/>
          <w:szCs w:val="24"/>
        </w:rPr>
      </w:pPr>
    </w:p>
    <w:p w14:paraId="2F213937" w14:textId="77777777" w:rsidR="00C97149" w:rsidRPr="00EF7650" w:rsidRDefault="00C97149" w:rsidP="00C97149">
      <w:pPr>
        <w:pStyle w:val="a3"/>
        <w:ind w:left="-851"/>
        <w:rPr>
          <w:sz w:val="24"/>
          <w:szCs w:val="24"/>
        </w:rPr>
      </w:pPr>
      <w:r w:rsidRPr="00EF7650">
        <w:rPr>
          <w:sz w:val="24"/>
          <w:szCs w:val="24"/>
        </w:rPr>
        <w:t>АДМИНИСТРАЦИИ Д</w:t>
      </w:r>
      <w:r w:rsidR="0005238B">
        <w:rPr>
          <w:sz w:val="24"/>
          <w:szCs w:val="24"/>
        </w:rPr>
        <w:t>ОБРИНСКОГО МУНИЦИПАЛЬНОГО ОКРУГА</w:t>
      </w:r>
    </w:p>
    <w:p w14:paraId="289CBC43" w14:textId="77777777" w:rsidR="00C97149" w:rsidRPr="00EF7650" w:rsidRDefault="00C97149" w:rsidP="00C97149">
      <w:pPr>
        <w:ind w:left="-851"/>
        <w:jc w:val="center"/>
        <w:rPr>
          <w:b/>
          <w:sz w:val="22"/>
          <w:szCs w:val="22"/>
        </w:rPr>
      </w:pPr>
      <w:r w:rsidRPr="00EF7650">
        <w:rPr>
          <w:b/>
          <w:sz w:val="22"/>
          <w:szCs w:val="22"/>
        </w:rPr>
        <w:t>ЛИПЕЦКОЙ ОБЛАСТИ</w:t>
      </w:r>
    </w:p>
    <w:p w14:paraId="1FEF228B" w14:textId="77777777" w:rsidR="00C97149" w:rsidRDefault="00C97149" w:rsidP="00C97149">
      <w:pPr>
        <w:pStyle w:val="a5"/>
        <w:jc w:val="left"/>
        <w:rPr>
          <w:sz w:val="18"/>
          <w:szCs w:val="18"/>
        </w:rPr>
      </w:pPr>
    </w:p>
    <w:p w14:paraId="71760EE3" w14:textId="33A4E65E" w:rsidR="00C97149" w:rsidRPr="007674D8" w:rsidRDefault="005D7462" w:rsidP="00BF5FAC">
      <w:pPr>
        <w:rPr>
          <w:sz w:val="28"/>
          <w:szCs w:val="28"/>
        </w:rPr>
      </w:pPr>
      <w:r>
        <w:t xml:space="preserve">            31.07.</w:t>
      </w:r>
      <w:r w:rsidR="0005238B">
        <w:t>202</w:t>
      </w:r>
      <w:r w:rsidR="00BF5FAC" w:rsidRPr="0005146A">
        <w:t xml:space="preserve">6 </w:t>
      </w:r>
      <w:r w:rsidR="004A380E">
        <w:t>г</w:t>
      </w:r>
      <w:r w:rsidR="00C97149">
        <w:tab/>
      </w:r>
      <w:r w:rsidR="00C97149">
        <w:tab/>
        <w:t xml:space="preserve"> </w:t>
      </w:r>
      <w:r w:rsidR="004A380E">
        <w:tab/>
      </w:r>
      <w:r w:rsidR="00C97149">
        <w:t xml:space="preserve"> п. Добринка         </w:t>
      </w:r>
      <w:r w:rsidR="00C97149">
        <w:tab/>
      </w:r>
      <w:r w:rsidR="00C97149">
        <w:tab/>
      </w:r>
      <w:r w:rsidR="00C97149">
        <w:tab/>
      </w:r>
      <w:r w:rsidR="00C97149" w:rsidRPr="004A380E">
        <w:t xml:space="preserve">№ </w:t>
      </w:r>
      <w:r>
        <w:t>962</w:t>
      </w:r>
    </w:p>
    <w:p w14:paraId="59261798" w14:textId="7D91C71C" w:rsidR="00941A43" w:rsidRDefault="00BF5FAC">
      <w:pPr>
        <w:pStyle w:val="ConsPlusTitle"/>
        <w:jc w:val="center"/>
      </w:pPr>
      <w:r>
        <w:t xml:space="preserve">  </w:t>
      </w:r>
    </w:p>
    <w:p w14:paraId="2F10A55F" w14:textId="77777777" w:rsidR="00BF5FAC" w:rsidRDefault="00BF5FAC">
      <w:pPr>
        <w:pStyle w:val="ConsPlusTitle"/>
        <w:jc w:val="center"/>
      </w:pPr>
    </w:p>
    <w:p w14:paraId="2564093F" w14:textId="77777777" w:rsidR="00941A43" w:rsidRPr="000667C1" w:rsidRDefault="00C97149" w:rsidP="00E86CC0">
      <w:pPr>
        <w:pStyle w:val="ConsPlusNormal"/>
        <w:jc w:val="both"/>
        <w:rPr>
          <w:rFonts w:ascii="Times New Roman" w:hAnsi="Times New Roman" w:cs="Times New Roman"/>
          <w:sz w:val="28"/>
          <w:szCs w:val="28"/>
        </w:rPr>
      </w:pPr>
      <w:r w:rsidRPr="000667C1">
        <w:rPr>
          <w:rFonts w:ascii="Times New Roman" w:hAnsi="Times New Roman" w:cs="Times New Roman"/>
          <w:sz w:val="28"/>
          <w:szCs w:val="28"/>
        </w:rPr>
        <w:t>Об утверждении Порядка создания,</w:t>
      </w:r>
    </w:p>
    <w:p w14:paraId="09C3865D" w14:textId="77777777" w:rsidR="0005238B" w:rsidRPr="000667C1" w:rsidRDefault="00C97149" w:rsidP="00E86CC0">
      <w:pPr>
        <w:pStyle w:val="ConsPlusNormal"/>
        <w:jc w:val="both"/>
        <w:rPr>
          <w:rFonts w:ascii="Times New Roman" w:hAnsi="Times New Roman" w:cs="Times New Roman"/>
          <w:sz w:val="28"/>
          <w:szCs w:val="28"/>
        </w:rPr>
      </w:pPr>
      <w:r w:rsidRPr="000667C1">
        <w:rPr>
          <w:rFonts w:ascii="Times New Roman" w:hAnsi="Times New Roman" w:cs="Times New Roman"/>
          <w:sz w:val="28"/>
          <w:szCs w:val="28"/>
        </w:rPr>
        <w:t>реорганизации, изменения типа и ликвидации</w:t>
      </w:r>
    </w:p>
    <w:p w14:paraId="2D065469" w14:textId="44ACB6FC" w:rsidR="0075044A" w:rsidRPr="000667C1" w:rsidRDefault="00C97149" w:rsidP="00E86CC0">
      <w:pPr>
        <w:pStyle w:val="ConsPlusNormal"/>
        <w:jc w:val="both"/>
        <w:rPr>
          <w:rFonts w:ascii="Times New Roman" w:hAnsi="Times New Roman" w:cs="Times New Roman"/>
          <w:sz w:val="28"/>
          <w:szCs w:val="28"/>
        </w:rPr>
      </w:pPr>
      <w:r w:rsidRPr="000667C1">
        <w:rPr>
          <w:rFonts w:ascii="Times New Roman" w:hAnsi="Times New Roman" w:cs="Times New Roman"/>
          <w:sz w:val="28"/>
          <w:szCs w:val="28"/>
        </w:rPr>
        <w:t xml:space="preserve">муниципальных учреждений, </w:t>
      </w:r>
      <w:r w:rsidR="00E86CC0" w:rsidRPr="000667C1">
        <w:rPr>
          <w:rFonts w:ascii="Times New Roman" w:hAnsi="Times New Roman" w:cs="Times New Roman"/>
          <w:sz w:val="28"/>
          <w:szCs w:val="28"/>
        </w:rPr>
        <w:t xml:space="preserve">а также </w:t>
      </w:r>
    </w:p>
    <w:p w14:paraId="66E10394" w14:textId="04EF075D" w:rsidR="0075044A" w:rsidRPr="000667C1" w:rsidRDefault="0005238B" w:rsidP="00E86CC0">
      <w:pPr>
        <w:pStyle w:val="ConsPlusNormal"/>
        <w:jc w:val="both"/>
        <w:rPr>
          <w:rFonts w:ascii="Times New Roman" w:hAnsi="Times New Roman" w:cs="Times New Roman"/>
          <w:sz w:val="28"/>
          <w:szCs w:val="28"/>
        </w:rPr>
      </w:pPr>
      <w:r w:rsidRPr="000667C1">
        <w:rPr>
          <w:rFonts w:ascii="Times New Roman" w:hAnsi="Times New Roman" w:cs="Times New Roman"/>
          <w:sz w:val="28"/>
          <w:szCs w:val="28"/>
        </w:rPr>
        <w:t>у</w:t>
      </w:r>
      <w:r w:rsidR="00BF5FAC" w:rsidRPr="000667C1">
        <w:rPr>
          <w:rFonts w:ascii="Times New Roman" w:hAnsi="Times New Roman" w:cs="Times New Roman"/>
          <w:sz w:val="28"/>
          <w:szCs w:val="28"/>
        </w:rPr>
        <w:t>тверждения</w:t>
      </w:r>
      <w:r w:rsidRPr="000667C1">
        <w:rPr>
          <w:rFonts w:ascii="Times New Roman" w:hAnsi="Times New Roman" w:cs="Times New Roman"/>
          <w:sz w:val="28"/>
          <w:szCs w:val="28"/>
        </w:rPr>
        <w:t xml:space="preserve"> уставов</w:t>
      </w:r>
      <w:r w:rsidR="0075044A" w:rsidRPr="000667C1">
        <w:rPr>
          <w:rFonts w:ascii="Times New Roman" w:hAnsi="Times New Roman" w:cs="Times New Roman"/>
          <w:sz w:val="28"/>
          <w:szCs w:val="28"/>
        </w:rPr>
        <w:t xml:space="preserve"> </w:t>
      </w:r>
      <w:r w:rsidR="00E86CC0" w:rsidRPr="000667C1">
        <w:rPr>
          <w:rFonts w:ascii="Times New Roman" w:hAnsi="Times New Roman" w:cs="Times New Roman"/>
          <w:sz w:val="28"/>
          <w:szCs w:val="28"/>
        </w:rPr>
        <w:t xml:space="preserve">муниципальных </w:t>
      </w:r>
    </w:p>
    <w:p w14:paraId="615330E3" w14:textId="77777777" w:rsidR="00E86CC0" w:rsidRPr="000667C1" w:rsidRDefault="00E86CC0" w:rsidP="00E86CC0">
      <w:pPr>
        <w:pStyle w:val="ConsPlusNormal"/>
        <w:jc w:val="both"/>
        <w:rPr>
          <w:rFonts w:ascii="Times New Roman" w:hAnsi="Times New Roman" w:cs="Times New Roman"/>
          <w:sz w:val="28"/>
          <w:szCs w:val="28"/>
        </w:rPr>
      </w:pPr>
      <w:r w:rsidRPr="000667C1">
        <w:rPr>
          <w:rFonts w:ascii="Times New Roman" w:hAnsi="Times New Roman" w:cs="Times New Roman"/>
          <w:sz w:val="28"/>
          <w:szCs w:val="28"/>
        </w:rPr>
        <w:t>учр</w:t>
      </w:r>
      <w:bookmarkStart w:id="0" w:name="_GoBack"/>
      <w:bookmarkEnd w:id="0"/>
      <w:r w:rsidRPr="000667C1">
        <w:rPr>
          <w:rFonts w:ascii="Times New Roman" w:hAnsi="Times New Roman" w:cs="Times New Roman"/>
          <w:sz w:val="28"/>
          <w:szCs w:val="28"/>
        </w:rPr>
        <w:t>еждений и внесения</w:t>
      </w:r>
      <w:r w:rsidR="0075044A" w:rsidRPr="000667C1">
        <w:rPr>
          <w:rFonts w:ascii="Times New Roman" w:hAnsi="Times New Roman" w:cs="Times New Roman"/>
          <w:sz w:val="28"/>
          <w:szCs w:val="28"/>
        </w:rPr>
        <w:t xml:space="preserve"> </w:t>
      </w:r>
      <w:r w:rsidRPr="000667C1">
        <w:rPr>
          <w:rFonts w:ascii="Times New Roman" w:hAnsi="Times New Roman" w:cs="Times New Roman"/>
          <w:sz w:val="28"/>
          <w:szCs w:val="28"/>
        </w:rPr>
        <w:t>в них изменений</w:t>
      </w:r>
    </w:p>
    <w:p w14:paraId="50A7E9EC" w14:textId="77777777" w:rsidR="00BF5FAC" w:rsidRDefault="00BF5FAC" w:rsidP="00E86CC0">
      <w:pPr>
        <w:pStyle w:val="ConsPlusNormal"/>
        <w:jc w:val="both"/>
        <w:rPr>
          <w:rFonts w:ascii="Times New Roman" w:hAnsi="Times New Roman" w:cs="Times New Roman"/>
          <w:sz w:val="28"/>
          <w:szCs w:val="28"/>
        </w:rPr>
      </w:pPr>
    </w:p>
    <w:p w14:paraId="26987384" w14:textId="77777777" w:rsidR="0065001F" w:rsidRPr="000667C1" w:rsidRDefault="0065001F" w:rsidP="00E86CC0">
      <w:pPr>
        <w:pStyle w:val="ConsPlusNormal"/>
        <w:jc w:val="both"/>
        <w:rPr>
          <w:rFonts w:ascii="Times New Roman" w:hAnsi="Times New Roman" w:cs="Times New Roman"/>
          <w:sz w:val="28"/>
          <w:szCs w:val="28"/>
        </w:rPr>
      </w:pPr>
    </w:p>
    <w:p w14:paraId="1571F0E6" w14:textId="11C600FB" w:rsidR="00941A43" w:rsidRPr="000667C1" w:rsidRDefault="00941A43">
      <w:pPr>
        <w:pStyle w:val="ConsPlusNormal"/>
        <w:ind w:firstLine="540"/>
        <w:jc w:val="both"/>
        <w:rPr>
          <w:rFonts w:ascii="Times New Roman" w:hAnsi="Times New Roman" w:cs="Times New Roman"/>
          <w:sz w:val="28"/>
          <w:szCs w:val="28"/>
        </w:rPr>
      </w:pPr>
      <w:r w:rsidRPr="000667C1">
        <w:rPr>
          <w:rFonts w:ascii="Times New Roman" w:hAnsi="Times New Roman" w:cs="Times New Roman"/>
          <w:sz w:val="28"/>
          <w:szCs w:val="28"/>
        </w:rPr>
        <w:t>В соответствии с</w:t>
      </w:r>
      <w:r w:rsidR="0005146A">
        <w:rPr>
          <w:rFonts w:ascii="Times New Roman" w:hAnsi="Times New Roman" w:cs="Times New Roman"/>
          <w:sz w:val="28"/>
          <w:szCs w:val="28"/>
        </w:rPr>
        <w:t xml:space="preserve"> Фед</w:t>
      </w:r>
      <w:r w:rsidRPr="000667C1">
        <w:rPr>
          <w:rFonts w:ascii="Times New Roman" w:hAnsi="Times New Roman" w:cs="Times New Roman"/>
          <w:sz w:val="28"/>
          <w:szCs w:val="28"/>
        </w:rPr>
        <w:t>еральн</w:t>
      </w:r>
      <w:r w:rsidR="0005146A">
        <w:rPr>
          <w:rFonts w:ascii="Times New Roman" w:hAnsi="Times New Roman" w:cs="Times New Roman"/>
          <w:sz w:val="28"/>
          <w:szCs w:val="28"/>
        </w:rPr>
        <w:t xml:space="preserve">ым </w:t>
      </w:r>
      <w:r w:rsidRPr="000667C1">
        <w:rPr>
          <w:rFonts w:ascii="Times New Roman" w:hAnsi="Times New Roman" w:cs="Times New Roman"/>
          <w:sz w:val="28"/>
          <w:szCs w:val="28"/>
        </w:rPr>
        <w:t>закон</w:t>
      </w:r>
      <w:r w:rsidR="0005146A">
        <w:rPr>
          <w:rFonts w:ascii="Times New Roman" w:hAnsi="Times New Roman" w:cs="Times New Roman"/>
          <w:sz w:val="28"/>
          <w:szCs w:val="28"/>
        </w:rPr>
        <w:t>ом от 12 января 1996 года №7-ФЗ</w:t>
      </w:r>
      <w:r w:rsidRPr="000667C1">
        <w:rPr>
          <w:rFonts w:ascii="Times New Roman" w:hAnsi="Times New Roman" w:cs="Times New Roman"/>
          <w:sz w:val="28"/>
          <w:szCs w:val="28"/>
        </w:rPr>
        <w:t xml:space="preserve"> "О некоммерческих организациях", Федеральн</w:t>
      </w:r>
      <w:r w:rsidR="0005146A">
        <w:rPr>
          <w:rFonts w:ascii="Times New Roman" w:hAnsi="Times New Roman" w:cs="Times New Roman"/>
          <w:sz w:val="28"/>
          <w:szCs w:val="28"/>
        </w:rPr>
        <w:t>ым</w:t>
      </w:r>
      <w:r w:rsidRPr="000667C1">
        <w:rPr>
          <w:rFonts w:ascii="Times New Roman" w:hAnsi="Times New Roman" w:cs="Times New Roman"/>
          <w:sz w:val="28"/>
          <w:szCs w:val="28"/>
        </w:rPr>
        <w:t xml:space="preserve"> закон</w:t>
      </w:r>
      <w:r w:rsidR="0005146A">
        <w:rPr>
          <w:rFonts w:ascii="Times New Roman" w:hAnsi="Times New Roman" w:cs="Times New Roman"/>
          <w:sz w:val="28"/>
          <w:szCs w:val="28"/>
        </w:rPr>
        <w:t xml:space="preserve">ом от 03 ноября 2006 года №174-ФЗ </w:t>
      </w:r>
      <w:r w:rsidRPr="000667C1">
        <w:rPr>
          <w:rFonts w:ascii="Times New Roman" w:hAnsi="Times New Roman" w:cs="Times New Roman"/>
          <w:sz w:val="28"/>
          <w:szCs w:val="28"/>
        </w:rPr>
        <w:t>"Об автономных учреждениях"</w:t>
      </w:r>
      <w:r w:rsidR="00304109">
        <w:rPr>
          <w:rFonts w:ascii="Times New Roman" w:hAnsi="Times New Roman" w:cs="Times New Roman"/>
          <w:sz w:val="28"/>
          <w:szCs w:val="28"/>
        </w:rPr>
        <w:t>, Федеральным законом от 20</w:t>
      </w:r>
      <w:r w:rsidR="0005146A">
        <w:rPr>
          <w:rFonts w:ascii="Times New Roman" w:hAnsi="Times New Roman" w:cs="Times New Roman"/>
          <w:sz w:val="28"/>
          <w:szCs w:val="28"/>
        </w:rPr>
        <w:t xml:space="preserve"> </w:t>
      </w:r>
      <w:r w:rsidR="00304109">
        <w:rPr>
          <w:rFonts w:ascii="Times New Roman" w:hAnsi="Times New Roman" w:cs="Times New Roman"/>
          <w:sz w:val="28"/>
          <w:szCs w:val="28"/>
        </w:rPr>
        <w:t>марта</w:t>
      </w:r>
      <w:r w:rsidR="0005146A">
        <w:rPr>
          <w:rFonts w:ascii="Times New Roman" w:hAnsi="Times New Roman" w:cs="Times New Roman"/>
          <w:sz w:val="28"/>
          <w:szCs w:val="28"/>
        </w:rPr>
        <w:t xml:space="preserve"> 20</w:t>
      </w:r>
      <w:r w:rsidR="00304109">
        <w:rPr>
          <w:rFonts w:ascii="Times New Roman" w:hAnsi="Times New Roman" w:cs="Times New Roman"/>
          <w:sz w:val="28"/>
          <w:szCs w:val="28"/>
        </w:rPr>
        <w:t>25</w:t>
      </w:r>
      <w:r w:rsidR="0005146A">
        <w:rPr>
          <w:rFonts w:ascii="Times New Roman" w:hAnsi="Times New Roman" w:cs="Times New Roman"/>
          <w:sz w:val="28"/>
          <w:szCs w:val="28"/>
        </w:rPr>
        <w:t xml:space="preserve"> года №</w:t>
      </w:r>
      <w:r w:rsidR="00304109">
        <w:rPr>
          <w:rFonts w:ascii="Times New Roman" w:hAnsi="Times New Roman" w:cs="Times New Roman"/>
          <w:sz w:val="28"/>
          <w:szCs w:val="28"/>
        </w:rPr>
        <w:t xml:space="preserve"> 33</w:t>
      </w:r>
      <w:r w:rsidR="0005146A">
        <w:rPr>
          <w:rFonts w:ascii="Times New Roman" w:hAnsi="Times New Roman" w:cs="Times New Roman"/>
          <w:sz w:val="28"/>
          <w:szCs w:val="28"/>
        </w:rPr>
        <w:t xml:space="preserve">-ФЗ «Об общих принципах организации местного самоуправления в </w:t>
      </w:r>
      <w:r w:rsidR="00304109">
        <w:rPr>
          <w:rFonts w:ascii="Times New Roman" w:hAnsi="Times New Roman" w:cs="Times New Roman"/>
          <w:sz w:val="28"/>
          <w:szCs w:val="28"/>
        </w:rPr>
        <w:t>единой системе публичной власти</w:t>
      </w:r>
      <w:r w:rsidR="0005146A">
        <w:rPr>
          <w:rFonts w:ascii="Times New Roman" w:hAnsi="Times New Roman" w:cs="Times New Roman"/>
          <w:sz w:val="28"/>
          <w:szCs w:val="28"/>
        </w:rPr>
        <w:t>»,</w:t>
      </w:r>
      <w:r w:rsidRPr="000667C1">
        <w:rPr>
          <w:rFonts w:ascii="Times New Roman" w:hAnsi="Times New Roman" w:cs="Times New Roman"/>
          <w:sz w:val="28"/>
          <w:szCs w:val="28"/>
        </w:rPr>
        <w:t xml:space="preserve"> администрация</w:t>
      </w:r>
      <w:r w:rsidR="0005146A">
        <w:rPr>
          <w:rFonts w:ascii="Times New Roman" w:hAnsi="Times New Roman" w:cs="Times New Roman"/>
          <w:sz w:val="28"/>
          <w:szCs w:val="28"/>
        </w:rPr>
        <w:t xml:space="preserve"> Добринского</w:t>
      </w:r>
      <w:r w:rsidRPr="000667C1">
        <w:rPr>
          <w:rFonts w:ascii="Times New Roman" w:hAnsi="Times New Roman" w:cs="Times New Roman"/>
          <w:sz w:val="28"/>
          <w:szCs w:val="28"/>
        </w:rPr>
        <w:t xml:space="preserve"> мун</w:t>
      </w:r>
      <w:r w:rsidR="004533A9" w:rsidRPr="000667C1">
        <w:rPr>
          <w:rFonts w:ascii="Times New Roman" w:hAnsi="Times New Roman" w:cs="Times New Roman"/>
          <w:sz w:val="28"/>
          <w:szCs w:val="28"/>
        </w:rPr>
        <w:t>иципального округа</w:t>
      </w:r>
    </w:p>
    <w:p w14:paraId="4F335E1A" w14:textId="77777777" w:rsidR="00E86CC0" w:rsidRPr="000667C1" w:rsidRDefault="00E86CC0">
      <w:pPr>
        <w:pStyle w:val="ConsPlusNormal"/>
        <w:ind w:firstLine="540"/>
        <w:jc w:val="both"/>
        <w:rPr>
          <w:rFonts w:ascii="Times New Roman" w:hAnsi="Times New Roman" w:cs="Times New Roman"/>
          <w:sz w:val="28"/>
          <w:szCs w:val="28"/>
        </w:rPr>
      </w:pPr>
    </w:p>
    <w:p w14:paraId="00ADEE48" w14:textId="77777777" w:rsidR="00E86CC0" w:rsidRPr="000667C1" w:rsidRDefault="00E86CC0">
      <w:pPr>
        <w:pStyle w:val="ConsPlusNormal"/>
        <w:ind w:firstLine="540"/>
        <w:jc w:val="both"/>
        <w:rPr>
          <w:rFonts w:ascii="Times New Roman" w:hAnsi="Times New Roman" w:cs="Times New Roman"/>
          <w:b/>
          <w:bCs/>
          <w:sz w:val="28"/>
          <w:szCs w:val="28"/>
        </w:rPr>
      </w:pPr>
      <w:r w:rsidRPr="000667C1">
        <w:rPr>
          <w:rFonts w:ascii="Times New Roman" w:hAnsi="Times New Roman" w:cs="Times New Roman"/>
          <w:sz w:val="28"/>
          <w:szCs w:val="28"/>
        </w:rPr>
        <w:tab/>
      </w:r>
      <w:r w:rsidRPr="000667C1">
        <w:rPr>
          <w:rFonts w:ascii="Times New Roman" w:hAnsi="Times New Roman" w:cs="Times New Roman"/>
          <w:sz w:val="28"/>
          <w:szCs w:val="28"/>
        </w:rPr>
        <w:tab/>
      </w:r>
      <w:r w:rsidRPr="000667C1">
        <w:rPr>
          <w:rFonts w:ascii="Times New Roman" w:hAnsi="Times New Roman" w:cs="Times New Roman"/>
          <w:sz w:val="28"/>
          <w:szCs w:val="28"/>
        </w:rPr>
        <w:tab/>
      </w:r>
      <w:r w:rsidRPr="000667C1">
        <w:rPr>
          <w:rFonts w:ascii="Times New Roman" w:hAnsi="Times New Roman" w:cs="Times New Roman"/>
          <w:sz w:val="28"/>
          <w:szCs w:val="28"/>
        </w:rPr>
        <w:tab/>
      </w:r>
      <w:r w:rsidRPr="000667C1">
        <w:rPr>
          <w:rFonts w:ascii="Times New Roman" w:hAnsi="Times New Roman" w:cs="Times New Roman"/>
          <w:sz w:val="28"/>
          <w:szCs w:val="28"/>
        </w:rPr>
        <w:tab/>
      </w:r>
      <w:r w:rsidRPr="000667C1">
        <w:rPr>
          <w:rFonts w:ascii="Times New Roman" w:hAnsi="Times New Roman" w:cs="Times New Roman"/>
          <w:b/>
          <w:bCs/>
          <w:sz w:val="28"/>
          <w:szCs w:val="28"/>
        </w:rPr>
        <w:t>П О С Т А Н О В Л Я Е Т:</w:t>
      </w:r>
    </w:p>
    <w:p w14:paraId="2B9AE3AD"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1. Утвердить прилагаемый </w:t>
      </w:r>
      <w:hyperlink w:anchor="P33" w:history="1">
        <w:r w:rsidRPr="000667C1">
          <w:rPr>
            <w:rFonts w:ascii="Times New Roman" w:hAnsi="Times New Roman" w:cs="Times New Roman"/>
            <w:sz w:val="28"/>
            <w:szCs w:val="28"/>
          </w:rPr>
          <w:t>Порядок</w:t>
        </w:r>
      </w:hyperlink>
      <w:r w:rsidRPr="000667C1">
        <w:rPr>
          <w:rFonts w:ascii="Times New Roman" w:hAnsi="Times New Roman" w:cs="Times New Roman"/>
          <w:sz w:val="28"/>
          <w:szCs w:val="28"/>
        </w:rPr>
        <w:t xml:space="preserve"> создания, реорганизации, измен</w:t>
      </w:r>
      <w:r w:rsidR="004533A9" w:rsidRPr="000667C1">
        <w:rPr>
          <w:rFonts w:ascii="Times New Roman" w:hAnsi="Times New Roman" w:cs="Times New Roman"/>
          <w:sz w:val="28"/>
          <w:szCs w:val="28"/>
        </w:rPr>
        <w:t xml:space="preserve">ения типа и ликвидации </w:t>
      </w:r>
      <w:r w:rsidRPr="000667C1">
        <w:rPr>
          <w:rFonts w:ascii="Times New Roman" w:hAnsi="Times New Roman" w:cs="Times New Roman"/>
          <w:sz w:val="28"/>
          <w:szCs w:val="28"/>
        </w:rPr>
        <w:t>муниципальных учреждений, а так</w:t>
      </w:r>
      <w:r w:rsidR="004533A9" w:rsidRPr="000667C1">
        <w:rPr>
          <w:rFonts w:ascii="Times New Roman" w:hAnsi="Times New Roman" w:cs="Times New Roman"/>
          <w:sz w:val="28"/>
          <w:szCs w:val="28"/>
        </w:rPr>
        <w:t xml:space="preserve">же утверждения уставов </w:t>
      </w:r>
      <w:r w:rsidRPr="000667C1">
        <w:rPr>
          <w:rFonts w:ascii="Times New Roman" w:hAnsi="Times New Roman" w:cs="Times New Roman"/>
          <w:sz w:val="28"/>
          <w:szCs w:val="28"/>
        </w:rPr>
        <w:t>муниципальных учрежд</w:t>
      </w:r>
      <w:r w:rsidR="00402F63" w:rsidRPr="000667C1">
        <w:rPr>
          <w:rFonts w:ascii="Times New Roman" w:hAnsi="Times New Roman" w:cs="Times New Roman"/>
          <w:sz w:val="28"/>
          <w:szCs w:val="28"/>
        </w:rPr>
        <w:t>ений и внесения в них изменений (приложение).</w:t>
      </w:r>
    </w:p>
    <w:p w14:paraId="22822084" w14:textId="111A60AC" w:rsidR="0075044A" w:rsidRDefault="00304109" w:rsidP="0075044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941A43" w:rsidRPr="000667C1">
        <w:rPr>
          <w:rFonts w:ascii="Times New Roman" w:hAnsi="Times New Roman" w:cs="Times New Roman"/>
          <w:sz w:val="28"/>
          <w:szCs w:val="28"/>
        </w:rPr>
        <w:t>Опубликовать на</w:t>
      </w:r>
      <w:r w:rsidR="002B68AA" w:rsidRPr="000667C1">
        <w:rPr>
          <w:rFonts w:ascii="Times New Roman" w:hAnsi="Times New Roman" w:cs="Times New Roman"/>
          <w:sz w:val="28"/>
          <w:szCs w:val="28"/>
        </w:rPr>
        <w:t xml:space="preserve">стоящее постановление </w:t>
      </w:r>
      <w:r w:rsidR="00BF5FAC" w:rsidRPr="000667C1">
        <w:rPr>
          <w:rFonts w:ascii="Times New Roman" w:hAnsi="Times New Roman" w:cs="Times New Roman"/>
          <w:sz w:val="28"/>
          <w:szCs w:val="28"/>
        </w:rPr>
        <w:t>на сайте муниципального автономного учреждения «Редакция газеты «</w:t>
      </w:r>
      <w:proofErr w:type="spellStart"/>
      <w:r w:rsidR="00BF5FAC" w:rsidRPr="000667C1">
        <w:rPr>
          <w:rFonts w:ascii="Times New Roman" w:hAnsi="Times New Roman" w:cs="Times New Roman"/>
          <w:sz w:val="28"/>
          <w:szCs w:val="28"/>
        </w:rPr>
        <w:t>Добринские</w:t>
      </w:r>
      <w:proofErr w:type="spellEnd"/>
      <w:r w:rsidR="00BF5FAC" w:rsidRPr="000667C1">
        <w:rPr>
          <w:rFonts w:ascii="Times New Roman" w:hAnsi="Times New Roman" w:cs="Times New Roman"/>
          <w:sz w:val="28"/>
          <w:szCs w:val="28"/>
        </w:rPr>
        <w:t xml:space="preserve"> вести» (</w:t>
      </w:r>
      <w:r w:rsidR="0065001F">
        <w:rPr>
          <w:rFonts w:ascii="Times New Roman" w:hAnsi="Times New Roman" w:cs="Times New Roman"/>
          <w:sz w:val="28"/>
          <w:szCs w:val="28"/>
          <w:lang w:val="en-US"/>
        </w:rPr>
        <w:t>https</w:t>
      </w:r>
      <w:r w:rsidR="0065001F" w:rsidRPr="0065001F">
        <w:rPr>
          <w:rFonts w:ascii="Times New Roman" w:hAnsi="Times New Roman" w:cs="Times New Roman"/>
          <w:sz w:val="28"/>
          <w:szCs w:val="28"/>
        </w:rPr>
        <w:t>://</w:t>
      </w:r>
      <w:proofErr w:type="spellStart"/>
      <w:r w:rsidR="0065001F">
        <w:rPr>
          <w:rFonts w:ascii="Times New Roman" w:hAnsi="Times New Roman" w:cs="Times New Roman"/>
          <w:sz w:val="28"/>
          <w:szCs w:val="28"/>
          <w:lang w:val="en-US"/>
        </w:rPr>
        <w:t>dobvesti</w:t>
      </w:r>
      <w:proofErr w:type="spellEnd"/>
      <w:r w:rsidR="0065001F" w:rsidRPr="0065001F">
        <w:rPr>
          <w:rFonts w:ascii="Times New Roman" w:hAnsi="Times New Roman" w:cs="Times New Roman"/>
          <w:sz w:val="28"/>
          <w:szCs w:val="28"/>
        </w:rPr>
        <w:t>.</w:t>
      </w:r>
      <w:proofErr w:type="spellStart"/>
      <w:r w:rsidR="0065001F">
        <w:rPr>
          <w:rFonts w:ascii="Times New Roman" w:hAnsi="Times New Roman" w:cs="Times New Roman"/>
          <w:sz w:val="28"/>
          <w:szCs w:val="28"/>
          <w:lang w:val="en-US"/>
        </w:rPr>
        <w:t>ru</w:t>
      </w:r>
      <w:proofErr w:type="spellEnd"/>
      <w:r w:rsidR="000667C1" w:rsidRPr="000667C1">
        <w:rPr>
          <w:rFonts w:ascii="Times New Roman" w:hAnsi="Times New Roman" w:cs="Times New Roman"/>
          <w:sz w:val="28"/>
          <w:szCs w:val="28"/>
        </w:rPr>
        <w:t>) и разместить на официальном сайте администрации Добринского муниципального округа Липецкой области в информационно-телекоммуникационной сети «Интернет»</w:t>
      </w:r>
    </w:p>
    <w:p w14:paraId="0ADECEAA" w14:textId="25338621" w:rsidR="00304109" w:rsidRDefault="00304109" w:rsidP="00304109">
      <w:pPr>
        <w:pStyle w:val="ConsPlusNormal"/>
        <w:ind w:firstLine="540"/>
        <w:jc w:val="both"/>
        <w:rPr>
          <w:rFonts w:ascii="Times New Roman" w:hAnsi="Times New Roman"/>
          <w:color w:val="1C1C1C"/>
          <w:sz w:val="28"/>
          <w:szCs w:val="28"/>
          <w:shd w:val="clear" w:color="auto" w:fill="FFFFFF"/>
        </w:rPr>
      </w:pPr>
      <w:r>
        <w:rPr>
          <w:rFonts w:ascii="Times New Roman" w:hAnsi="Times New Roman" w:cs="Times New Roman"/>
          <w:sz w:val="28"/>
          <w:szCs w:val="28"/>
        </w:rPr>
        <w:t xml:space="preserve">3.  </w:t>
      </w:r>
      <w:r w:rsidRPr="00C91F49">
        <w:rPr>
          <w:rFonts w:ascii="Times New Roman" w:hAnsi="Times New Roman"/>
          <w:sz w:val="28"/>
          <w:szCs w:val="28"/>
        </w:rPr>
        <w:t>Настоящее постановление вступает в силу со дня</w:t>
      </w:r>
      <w:r>
        <w:rPr>
          <w:rFonts w:ascii="Times New Roman" w:hAnsi="Times New Roman"/>
          <w:sz w:val="28"/>
          <w:szCs w:val="28"/>
        </w:rPr>
        <w:t xml:space="preserve"> </w:t>
      </w:r>
      <w:r w:rsidRPr="00EB05B7">
        <w:rPr>
          <w:rFonts w:ascii="Times New Roman" w:hAnsi="Times New Roman"/>
          <w:color w:val="1C1C1C"/>
          <w:sz w:val="28"/>
          <w:szCs w:val="28"/>
          <w:shd w:val="clear" w:color="auto" w:fill="FFFFFF"/>
        </w:rPr>
        <w:t>его официального опубликования.</w:t>
      </w:r>
    </w:p>
    <w:p w14:paraId="75261AFA" w14:textId="498FE095" w:rsidR="00941A43" w:rsidRPr="000667C1" w:rsidRDefault="00304109" w:rsidP="0075044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941A43" w:rsidRPr="000667C1">
        <w:rPr>
          <w:rFonts w:ascii="Times New Roman" w:hAnsi="Times New Roman" w:cs="Times New Roman"/>
          <w:sz w:val="28"/>
          <w:szCs w:val="28"/>
        </w:rPr>
        <w:t xml:space="preserve">. Контроль за </w:t>
      </w:r>
      <w:r w:rsidR="009B1A26" w:rsidRPr="000667C1">
        <w:rPr>
          <w:rFonts w:ascii="Times New Roman" w:hAnsi="Times New Roman" w:cs="Times New Roman"/>
          <w:sz w:val="28"/>
          <w:szCs w:val="28"/>
        </w:rPr>
        <w:t xml:space="preserve">исполнением настоящего </w:t>
      </w:r>
      <w:r w:rsidR="00941A43" w:rsidRPr="000667C1">
        <w:rPr>
          <w:rFonts w:ascii="Times New Roman" w:hAnsi="Times New Roman" w:cs="Times New Roman"/>
          <w:sz w:val="28"/>
          <w:szCs w:val="28"/>
        </w:rPr>
        <w:t>постанов</w:t>
      </w:r>
      <w:r w:rsidR="009B1A26" w:rsidRPr="000667C1">
        <w:rPr>
          <w:rFonts w:ascii="Times New Roman" w:hAnsi="Times New Roman" w:cs="Times New Roman"/>
          <w:sz w:val="28"/>
          <w:szCs w:val="28"/>
        </w:rPr>
        <w:t>ления возложить на заместителя</w:t>
      </w:r>
      <w:r w:rsidR="00941A43" w:rsidRPr="000667C1">
        <w:rPr>
          <w:rFonts w:ascii="Times New Roman" w:hAnsi="Times New Roman" w:cs="Times New Roman"/>
          <w:sz w:val="28"/>
          <w:szCs w:val="28"/>
        </w:rPr>
        <w:t xml:space="preserve"> главы администрации </w:t>
      </w:r>
      <w:r w:rsidR="009B1A26" w:rsidRPr="000667C1">
        <w:rPr>
          <w:rFonts w:ascii="Times New Roman" w:hAnsi="Times New Roman" w:cs="Times New Roman"/>
          <w:sz w:val="28"/>
          <w:szCs w:val="28"/>
        </w:rPr>
        <w:t xml:space="preserve">Добринского </w:t>
      </w:r>
      <w:r w:rsidR="002B68AA" w:rsidRPr="000667C1">
        <w:rPr>
          <w:rFonts w:ascii="Times New Roman" w:hAnsi="Times New Roman" w:cs="Times New Roman"/>
          <w:sz w:val="28"/>
          <w:szCs w:val="28"/>
        </w:rPr>
        <w:t>муниципального округа</w:t>
      </w:r>
      <w:r w:rsidR="00941A43" w:rsidRPr="000667C1">
        <w:rPr>
          <w:rFonts w:ascii="Times New Roman" w:hAnsi="Times New Roman" w:cs="Times New Roman"/>
          <w:sz w:val="28"/>
          <w:szCs w:val="28"/>
        </w:rPr>
        <w:t xml:space="preserve"> </w:t>
      </w:r>
      <w:r w:rsidR="009B1A26" w:rsidRPr="000667C1">
        <w:rPr>
          <w:rFonts w:ascii="Times New Roman" w:hAnsi="Times New Roman" w:cs="Times New Roman"/>
          <w:sz w:val="28"/>
          <w:szCs w:val="28"/>
        </w:rPr>
        <w:t>Малыхина О.Н</w:t>
      </w:r>
      <w:r w:rsidR="00941A43" w:rsidRPr="000667C1">
        <w:rPr>
          <w:rFonts w:ascii="Times New Roman" w:hAnsi="Times New Roman" w:cs="Times New Roman"/>
          <w:sz w:val="28"/>
          <w:szCs w:val="28"/>
        </w:rPr>
        <w:t>.</w:t>
      </w:r>
    </w:p>
    <w:p w14:paraId="6674E970" w14:textId="77777777" w:rsidR="00BE5FC3" w:rsidRPr="000667C1" w:rsidRDefault="00BE5FC3" w:rsidP="0065001F">
      <w:pPr>
        <w:pStyle w:val="ConsPlusNormal"/>
        <w:jc w:val="both"/>
        <w:rPr>
          <w:rFonts w:ascii="Times New Roman" w:hAnsi="Times New Roman" w:cs="Times New Roman"/>
          <w:sz w:val="28"/>
          <w:szCs w:val="28"/>
        </w:rPr>
      </w:pPr>
    </w:p>
    <w:p w14:paraId="2E2C5025" w14:textId="77777777" w:rsidR="00941A43" w:rsidRPr="000667C1" w:rsidRDefault="004533A9" w:rsidP="00281C8D">
      <w:pPr>
        <w:pStyle w:val="ConsPlusNormal"/>
        <w:rPr>
          <w:rFonts w:ascii="Times New Roman" w:hAnsi="Times New Roman" w:cs="Times New Roman"/>
          <w:sz w:val="28"/>
          <w:szCs w:val="28"/>
        </w:rPr>
      </w:pPr>
      <w:r w:rsidRPr="000667C1">
        <w:rPr>
          <w:rFonts w:ascii="Times New Roman" w:hAnsi="Times New Roman" w:cs="Times New Roman"/>
          <w:sz w:val="28"/>
          <w:szCs w:val="28"/>
        </w:rPr>
        <w:t>Глава</w:t>
      </w:r>
      <w:r w:rsidR="00941A43" w:rsidRPr="000667C1">
        <w:rPr>
          <w:rFonts w:ascii="Times New Roman" w:hAnsi="Times New Roman" w:cs="Times New Roman"/>
          <w:sz w:val="28"/>
          <w:szCs w:val="28"/>
        </w:rPr>
        <w:t xml:space="preserve"> администрации</w:t>
      </w:r>
    </w:p>
    <w:p w14:paraId="750B68D7" w14:textId="77777777" w:rsidR="00941A43" w:rsidRPr="000667C1" w:rsidRDefault="004533A9" w:rsidP="00281C8D">
      <w:pPr>
        <w:pStyle w:val="ConsPlusNormal"/>
        <w:rPr>
          <w:rFonts w:ascii="Times New Roman" w:hAnsi="Times New Roman" w:cs="Times New Roman"/>
          <w:sz w:val="28"/>
          <w:szCs w:val="28"/>
        </w:rPr>
      </w:pPr>
      <w:r w:rsidRPr="000667C1">
        <w:rPr>
          <w:rFonts w:ascii="Times New Roman" w:hAnsi="Times New Roman" w:cs="Times New Roman"/>
          <w:sz w:val="28"/>
          <w:szCs w:val="28"/>
        </w:rPr>
        <w:t>муниципального округа</w:t>
      </w:r>
      <w:r w:rsidR="00281C8D" w:rsidRPr="000667C1">
        <w:rPr>
          <w:rFonts w:ascii="Times New Roman" w:hAnsi="Times New Roman" w:cs="Times New Roman"/>
          <w:sz w:val="28"/>
          <w:szCs w:val="28"/>
        </w:rPr>
        <w:tab/>
      </w:r>
      <w:r w:rsidR="00281C8D" w:rsidRPr="000667C1">
        <w:rPr>
          <w:rFonts w:ascii="Times New Roman" w:hAnsi="Times New Roman" w:cs="Times New Roman"/>
          <w:sz w:val="28"/>
          <w:szCs w:val="28"/>
        </w:rPr>
        <w:tab/>
      </w:r>
      <w:r w:rsidR="00281C8D" w:rsidRPr="000667C1">
        <w:rPr>
          <w:rFonts w:ascii="Times New Roman" w:hAnsi="Times New Roman" w:cs="Times New Roman"/>
          <w:sz w:val="28"/>
          <w:szCs w:val="28"/>
        </w:rPr>
        <w:tab/>
      </w:r>
      <w:r w:rsidR="00281C8D" w:rsidRPr="000667C1">
        <w:rPr>
          <w:rFonts w:ascii="Times New Roman" w:hAnsi="Times New Roman" w:cs="Times New Roman"/>
          <w:sz w:val="28"/>
          <w:szCs w:val="28"/>
        </w:rPr>
        <w:tab/>
      </w:r>
      <w:r w:rsidR="00281C8D" w:rsidRPr="000667C1">
        <w:rPr>
          <w:rFonts w:ascii="Times New Roman" w:hAnsi="Times New Roman" w:cs="Times New Roman"/>
          <w:sz w:val="28"/>
          <w:szCs w:val="28"/>
        </w:rPr>
        <w:tab/>
      </w:r>
      <w:r w:rsidR="00281C8D" w:rsidRPr="000667C1">
        <w:rPr>
          <w:rFonts w:ascii="Times New Roman" w:hAnsi="Times New Roman" w:cs="Times New Roman"/>
          <w:sz w:val="28"/>
          <w:szCs w:val="28"/>
        </w:rPr>
        <w:tab/>
      </w:r>
      <w:r w:rsidR="0075044A" w:rsidRPr="000667C1">
        <w:rPr>
          <w:rFonts w:ascii="Times New Roman" w:hAnsi="Times New Roman" w:cs="Times New Roman"/>
          <w:sz w:val="28"/>
          <w:szCs w:val="28"/>
        </w:rPr>
        <w:tab/>
      </w:r>
      <w:proofErr w:type="spellStart"/>
      <w:r w:rsidRPr="000667C1">
        <w:rPr>
          <w:rFonts w:ascii="Times New Roman" w:hAnsi="Times New Roman" w:cs="Times New Roman"/>
          <w:sz w:val="28"/>
          <w:szCs w:val="28"/>
        </w:rPr>
        <w:t>А.Н.Пасынков</w:t>
      </w:r>
      <w:proofErr w:type="spellEnd"/>
    </w:p>
    <w:p w14:paraId="048843F9" w14:textId="77777777" w:rsidR="00271114" w:rsidRDefault="00271114" w:rsidP="00271114">
      <w:pPr>
        <w:jc w:val="both"/>
      </w:pPr>
    </w:p>
    <w:p w14:paraId="51C1F24C" w14:textId="77777777" w:rsidR="00402F63" w:rsidRDefault="00402F63" w:rsidP="00402F63">
      <w:pPr>
        <w:jc w:val="both"/>
        <w:rPr>
          <w:sz w:val="28"/>
          <w:szCs w:val="28"/>
        </w:rPr>
      </w:pPr>
    </w:p>
    <w:p w14:paraId="30F4B8EA" w14:textId="77777777" w:rsidR="0005146A" w:rsidRDefault="0005146A">
      <w:pPr>
        <w:pStyle w:val="ConsPlusNormal"/>
        <w:jc w:val="right"/>
        <w:outlineLvl w:val="0"/>
        <w:rPr>
          <w:rFonts w:ascii="Times New Roman" w:hAnsi="Times New Roman" w:cs="Times New Roman"/>
          <w:sz w:val="28"/>
          <w:szCs w:val="28"/>
        </w:rPr>
      </w:pPr>
    </w:p>
    <w:p w14:paraId="7B1D1E36" w14:textId="77777777" w:rsidR="0005146A" w:rsidRDefault="0005146A">
      <w:pPr>
        <w:pStyle w:val="ConsPlusNormal"/>
        <w:jc w:val="right"/>
        <w:outlineLvl w:val="0"/>
        <w:rPr>
          <w:rFonts w:ascii="Times New Roman" w:hAnsi="Times New Roman" w:cs="Times New Roman"/>
          <w:sz w:val="28"/>
          <w:szCs w:val="28"/>
        </w:rPr>
      </w:pPr>
    </w:p>
    <w:p w14:paraId="3EA23578" w14:textId="77777777" w:rsidR="00271114" w:rsidRDefault="00271114" w:rsidP="00271114">
      <w:pPr>
        <w:jc w:val="both"/>
        <w:rPr>
          <w:sz w:val="28"/>
          <w:szCs w:val="28"/>
        </w:rPr>
      </w:pPr>
    </w:p>
    <w:p w14:paraId="6FEA06D8" w14:textId="77777777" w:rsidR="00271114" w:rsidRDefault="00271114" w:rsidP="00271114">
      <w:pPr>
        <w:jc w:val="both"/>
        <w:rPr>
          <w:sz w:val="28"/>
          <w:szCs w:val="28"/>
        </w:rPr>
      </w:pPr>
    </w:p>
    <w:p w14:paraId="00158CE6" w14:textId="77777777" w:rsidR="00271114" w:rsidRDefault="00271114" w:rsidP="00271114">
      <w:pPr>
        <w:jc w:val="both"/>
        <w:rPr>
          <w:sz w:val="28"/>
          <w:szCs w:val="28"/>
        </w:rPr>
      </w:pPr>
    </w:p>
    <w:p w14:paraId="254B306D" w14:textId="77777777" w:rsidR="00271114" w:rsidRDefault="00271114" w:rsidP="00271114">
      <w:pPr>
        <w:jc w:val="both"/>
        <w:rPr>
          <w:sz w:val="28"/>
          <w:szCs w:val="28"/>
        </w:rPr>
      </w:pPr>
      <w:r>
        <w:rPr>
          <w:sz w:val="28"/>
          <w:szCs w:val="28"/>
        </w:rPr>
        <w:t xml:space="preserve">Вносит: </w:t>
      </w:r>
    </w:p>
    <w:p w14:paraId="508D9EE9" w14:textId="77777777" w:rsidR="00271114" w:rsidRDefault="00271114" w:rsidP="00271114">
      <w:pPr>
        <w:jc w:val="both"/>
        <w:rPr>
          <w:sz w:val="28"/>
          <w:szCs w:val="28"/>
        </w:rPr>
      </w:pPr>
    </w:p>
    <w:p w14:paraId="6ABD2ED9" w14:textId="1035BF6A" w:rsidR="00304109" w:rsidRDefault="00304109" w:rsidP="00304109">
      <w:pPr>
        <w:ind w:firstLine="140"/>
        <w:jc w:val="both"/>
        <w:rPr>
          <w:sz w:val="28"/>
          <w:szCs w:val="28"/>
        </w:rPr>
      </w:pPr>
      <w:r>
        <w:rPr>
          <w:sz w:val="28"/>
          <w:szCs w:val="28"/>
        </w:rPr>
        <w:t xml:space="preserve">Юридический отдел                                                             </w:t>
      </w:r>
      <w:r w:rsidR="00EC005C">
        <w:rPr>
          <w:sz w:val="28"/>
          <w:szCs w:val="28"/>
        </w:rPr>
        <w:t>Н.А. Гаврилов</w:t>
      </w:r>
    </w:p>
    <w:p w14:paraId="2FA78B0C" w14:textId="77777777" w:rsidR="00304109" w:rsidRDefault="00304109" w:rsidP="00271114">
      <w:pPr>
        <w:jc w:val="both"/>
        <w:rPr>
          <w:sz w:val="28"/>
          <w:szCs w:val="28"/>
        </w:rPr>
      </w:pPr>
    </w:p>
    <w:p w14:paraId="498E19CF" w14:textId="77777777" w:rsidR="00304109" w:rsidRDefault="00304109" w:rsidP="00271114">
      <w:pPr>
        <w:jc w:val="both"/>
        <w:rPr>
          <w:sz w:val="28"/>
          <w:szCs w:val="28"/>
        </w:rPr>
      </w:pPr>
    </w:p>
    <w:p w14:paraId="56B3A58D" w14:textId="77777777" w:rsidR="00271114" w:rsidRDefault="00271114" w:rsidP="00271114">
      <w:pPr>
        <w:jc w:val="both"/>
        <w:rPr>
          <w:sz w:val="28"/>
          <w:szCs w:val="28"/>
        </w:rPr>
      </w:pPr>
    </w:p>
    <w:p w14:paraId="44E2FB59" w14:textId="77777777" w:rsidR="00271114" w:rsidRDefault="00271114" w:rsidP="00271114">
      <w:pPr>
        <w:jc w:val="both"/>
        <w:rPr>
          <w:sz w:val="28"/>
          <w:szCs w:val="28"/>
        </w:rPr>
      </w:pPr>
      <w:r>
        <w:rPr>
          <w:sz w:val="28"/>
          <w:szCs w:val="28"/>
        </w:rPr>
        <w:t>Согласовано:</w:t>
      </w:r>
    </w:p>
    <w:p w14:paraId="4A1B2CA0" w14:textId="77777777" w:rsidR="00304109" w:rsidRDefault="00304109" w:rsidP="00304109">
      <w:pPr>
        <w:jc w:val="both"/>
        <w:rPr>
          <w:sz w:val="28"/>
          <w:szCs w:val="28"/>
        </w:rPr>
      </w:pPr>
    </w:p>
    <w:p w14:paraId="3C384EB9" w14:textId="78FCF7A2" w:rsidR="00304109" w:rsidRDefault="00304109" w:rsidP="00304109">
      <w:pPr>
        <w:jc w:val="both"/>
        <w:rPr>
          <w:color w:val="FF0000"/>
          <w:sz w:val="28"/>
          <w:szCs w:val="28"/>
        </w:rPr>
      </w:pPr>
      <w:r>
        <w:rPr>
          <w:sz w:val="28"/>
          <w:szCs w:val="28"/>
        </w:rPr>
        <w:t>Заместитель главы администрации                                      О.Н.</w:t>
      </w:r>
      <w:r w:rsidR="00EC005C">
        <w:rPr>
          <w:sz w:val="28"/>
          <w:szCs w:val="28"/>
        </w:rPr>
        <w:t xml:space="preserve"> </w:t>
      </w:r>
      <w:r>
        <w:rPr>
          <w:sz w:val="28"/>
          <w:szCs w:val="28"/>
        </w:rPr>
        <w:t>Малыхин</w:t>
      </w:r>
      <w:r w:rsidR="00271114">
        <w:rPr>
          <w:sz w:val="28"/>
          <w:szCs w:val="28"/>
        </w:rPr>
        <w:t xml:space="preserve"> </w:t>
      </w:r>
      <w:r w:rsidR="00271114">
        <w:rPr>
          <w:color w:val="FF0000"/>
          <w:sz w:val="28"/>
          <w:szCs w:val="28"/>
        </w:rPr>
        <w:t xml:space="preserve"> </w:t>
      </w:r>
    </w:p>
    <w:p w14:paraId="3DE359B5" w14:textId="77777777" w:rsidR="00663703" w:rsidRDefault="00663703" w:rsidP="00304109">
      <w:pPr>
        <w:jc w:val="both"/>
        <w:rPr>
          <w:color w:val="FF0000"/>
          <w:sz w:val="28"/>
          <w:szCs w:val="28"/>
        </w:rPr>
      </w:pPr>
    </w:p>
    <w:p w14:paraId="0C210F3F" w14:textId="77777777" w:rsidR="00304109" w:rsidRDefault="00304109" w:rsidP="00304109">
      <w:pPr>
        <w:jc w:val="both"/>
        <w:rPr>
          <w:color w:val="FF0000"/>
          <w:sz w:val="28"/>
          <w:szCs w:val="28"/>
        </w:rPr>
      </w:pPr>
    </w:p>
    <w:p w14:paraId="7CBD1708" w14:textId="098D63AE" w:rsidR="00271114" w:rsidRDefault="00EC005C" w:rsidP="00EC005C">
      <w:pPr>
        <w:jc w:val="both"/>
      </w:pPr>
      <w:r>
        <w:rPr>
          <w:sz w:val="28"/>
          <w:szCs w:val="28"/>
        </w:rPr>
        <w:t>У</w:t>
      </w:r>
      <w:r w:rsidR="00304109">
        <w:rPr>
          <w:sz w:val="28"/>
          <w:szCs w:val="28"/>
        </w:rPr>
        <w:t xml:space="preserve">правления финансов </w:t>
      </w:r>
      <w:r>
        <w:rPr>
          <w:sz w:val="28"/>
          <w:szCs w:val="28"/>
        </w:rPr>
        <w:t xml:space="preserve">                                                           Т.В. Григорова</w:t>
      </w:r>
    </w:p>
    <w:p w14:paraId="7D2990BA" w14:textId="77777777" w:rsidR="00271114" w:rsidRDefault="00271114" w:rsidP="00271114">
      <w:pPr>
        <w:pStyle w:val="ConsPlusNormal"/>
        <w:jc w:val="both"/>
        <w:rPr>
          <w:rFonts w:ascii="Times New Roman" w:hAnsi="Times New Roman" w:cs="Times New Roman"/>
          <w:sz w:val="28"/>
          <w:szCs w:val="28"/>
        </w:rPr>
      </w:pPr>
    </w:p>
    <w:p w14:paraId="3CDD26E4" w14:textId="77777777" w:rsidR="00271114" w:rsidRDefault="00271114" w:rsidP="00271114">
      <w:pPr>
        <w:pStyle w:val="ConsPlusNormal"/>
        <w:jc w:val="both"/>
        <w:rPr>
          <w:rFonts w:ascii="Times New Roman" w:hAnsi="Times New Roman" w:cs="Times New Roman"/>
          <w:sz w:val="28"/>
          <w:szCs w:val="28"/>
        </w:rPr>
      </w:pPr>
    </w:p>
    <w:p w14:paraId="0B29BD2B" w14:textId="77777777" w:rsidR="00271114" w:rsidRDefault="00271114" w:rsidP="00271114">
      <w:pPr>
        <w:pStyle w:val="ConsPlusNormal"/>
        <w:jc w:val="both"/>
        <w:rPr>
          <w:rFonts w:ascii="Times New Roman" w:hAnsi="Times New Roman" w:cs="Times New Roman"/>
          <w:sz w:val="28"/>
          <w:szCs w:val="28"/>
        </w:rPr>
      </w:pPr>
    </w:p>
    <w:p w14:paraId="5B4AC0E8" w14:textId="77777777" w:rsidR="00271114" w:rsidRDefault="00271114" w:rsidP="00271114">
      <w:pPr>
        <w:pStyle w:val="ConsPlusNormal"/>
        <w:jc w:val="both"/>
        <w:rPr>
          <w:rFonts w:ascii="Times New Roman" w:hAnsi="Times New Roman" w:cs="Times New Roman"/>
          <w:sz w:val="28"/>
          <w:szCs w:val="28"/>
        </w:rPr>
      </w:pPr>
    </w:p>
    <w:p w14:paraId="5DD77D84" w14:textId="77777777" w:rsidR="00271114" w:rsidRDefault="00271114" w:rsidP="00271114">
      <w:pPr>
        <w:pStyle w:val="ConsPlusNormal"/>
        <w:jc w:val="both"/>
        <w:rPr>
          <w:rFonts w:ascii="Times New Roman" w:hAnsi="Times New Roman" w:cs="Times New Roman"/>
          <w:sz w:val="28"/>
          <w:szCs w:val="28"/>
        </w:rPr>
      </w:pPr>
    </w:p>
    <w:p w14:paraId="2EF706BF" w14:textId="77777777" w:rsidR="00271114" w:rsidRDefault="00271114" w:rsidP="00271114">
      <w:pPr>
        <w:pStyle w:val="ConsPlusNormal"/>
        <w:jc w:val="both"/>
        <w:rPr>
          <w:rFonts w:ascii="Times New Roman" w:hAnsi="Times New Roman" w:cs="Times New Roman"/>
          <w:sz w:val="28"/>
          <w:szCs w:val="28"/>
        </w:rPr>
      </w:pPr>
    </w:p>
    <w:p w14:paraId="55CAA667" w14:textId="77777777" w:rsidR="00271114" w:rsidRDefault="00271114" w:rsidP="00271114">
      <w:pPr>
        <w:pStyle w:val="ConsPlusNormal"/>
        <w:jc w:val="both"/>
        <w:rPr>
          <w:rFonts w:ascii="Times New Roman" w:hAnsi="Times New Roman" w:cs="Times New Roman"/>
          <w:sz w:val="28"/>
          <w:szCs w:val="28"/>
        </w:rPr>
      </w:pPr>
    </w:p>
    <w:p w14:paraId="5A5E8F2A" w14:textId="77777777" w:rsidR="00271114" w:rsidRDefault="00271114" w:rsidP="00271114">
      <w:pPr>
        <w:pStyle w:val="ConsPlusNormal"/>
        <w:jc w:val="both"/>
        <w:rPr>
          <w:rFonts w:ascii="Times New Roman" w:hAnsi="Times New Roman" w:cs="Times New Roman"/>
          <w:sz w:val="28"/>
          <w:szCs w:val="28"/>
        </w:rPr>
      </w:pPr>
    </w:p>
    <w:p w14:paraId="78A71E9D" w14:textId="77777777" w:rsidR="00271114" w:rsidRDefault="00271114" w:rsidP="00271114">
      <w:pPr>
        <w:pStyle w:val="ConsPlusNormal"/>
        <w:jc w:val="both"/>
        <w:rPr>
          <w:rFonts w:ascii="Times New Roman" w:hAnsi="Times New Roman" w:cs="Times New Roman"/>
          <w:sz w:val="28"/>
          <w:szCs w:val="28"/>
        </w:rPr>
      </w:pPr>
    </w:p>
    <w:p w14:paraId="3E4E5D81" w14:textId="77777777" w:rsidR="00271114" w:rsidRDefault="00271114" w:rsidP="00271114">
      <w:pPr>
        <w:pStyle w:val="ConsPlusNormal"/>
        <w:jc w:val="both"/>
        <w:rPr>
          <w:rFonts w:ascii="Times New Roman" w:hAnsi="Times New Roman" w:cs="Times New Roman"/>
          <w:sz w:val="28"/>
          <w:szCs w:val="28"/>
        </w:rPr>
      </w:pPr>
    </w:p>
    <w:p w14:paraId="5F65EA10" w14:textId="77777777" w:rsidR="00271114" w:rsidRDefault="00271114" w:rsidP="00271114">
      <w:pPr>
        <w:pStyle w:val="ConsPlusNormal"/>
        <w:jc w:val="both"/>
        <w:rPr>
          <w:rFonts w:ascii="Times New Roman" w:hAnsi="Times New Roman" w:cs="Times New Roman"/>
          <w:sz w:val="28"/>
          <w:szCs w:val="28"/>
        </w:rPr>
      </w:pPr>
    </w:p>
    <w:p w14:paraId="63D15D99" w14:textId="77777777" w:rsidR="00271114" w:rsidRDefault="00271114" w:rsidP="00271114">
      <w:pPr>
        <w:pStyle w:val="ConsPlusNormal"/>
        <w:jc w:val="both"/>
        <w:rPr>
          <w:rFonts w:ascii="Times New Roman" w:hAnsi="Times New Roman" w:cs="Times New Roman"/>
          <w:sz w:val="28"/>
          <w:szCs w:val="28"/>
        </w:rPr>
      </w:pPr>
    </w:p>
    <w:p w14:paraId="7200A519" w14:textId="77777777" w:rsidR="00271114" w:rsidRDefault="00271114" w:rsidP="00271114">
      <w:pPr>
        <w:pStyle w:val="ConsPlusNormal"/>
        <w:jc w:val="both"/>
        <w:rPr>
          <w:rFonts w:ascii="Times New Roman" w:hAnsi="Times New Roman" w:cs="Times New Roman"/>
          <w:sz w:val="28"/>
          <w:szCs w:val="28"/>
        </w:rPr>
      </w:pPr>
    </w:p>
    <w:p w14:paraId="1DCAAD37" w14:textId="77777777" w:rsidR="00271114" w:rsidRDefault="00271114" w:rsidP="00271114">
      <w:pPr>
        <w:pStyle w:val="ConsPlusNormal"/>
        <w:jc w:val="both"/>
        <w:rPr>
          <w:rFonts w:ascii="Times New Roman" w:hAnsi="Times New Roman" w:cs="Times New Roman"/>
          <w:sz w:val="28"/>
          <w:szCs w:val="28"/>
        </w:rPr>
      </w:pPr>
    </w:p>
    <w:p w14:paraId="0363D7A6" w14:textId="77777777" w:rsidR="00271114" w:rsidRDefault="00271114" w:rsidP="00271114">
      <w:pPr>
        <w:pStyle w:val="ConsPlusNormal"/>
        <w:jc w:val="both"/>
        <w:rPr>
          <w:rFonts w:ascii="Times New Roman" w:hAnsi="Times New Roman" w:cs="Times New Roman"/>
          <w:sz w:val="28"/>
          <w:szCs w:val="28"/>
        </w:rPr>
      </w:pPr>
    </w:p>
    <w:p w14:paraId="2854A56B" w14:textId="77777777" w:rsidR="00271114" w:rsidRDefault="00271114" w:rsidP="00271114">
      <w:pPr>
        <w:pStyle w:val="ConsPlusNormal"/>
        <w:jc w:val="both"/>
        <w:rPr>
          <w:rFonts w:ascii="Times New Roman" w:hAnsi="Times New Roman" w:cs="Times New Roman"/>
          <w:sz w:val="28"/>
          <w:szCs w:val="28"/>
        </w:rPr>
      </w:pPr>
    </w:p>
    <w:p w14:paraId="525AB07E" w14:textId="77777777" w:rsidR="00271114" w:rsidRDefault="00271114" w:rsidP="00271114">
      <w:pPr>
        <w:pStyle w:val="ConsPlusNormal"/>
        <w:jc w:val="both"/>
        <w:rPr>
          <w:rFonts w:ascii="Times New Roman" w:hAnsi="Times New Roman" w:cs="Times New Roman"/>
          <w:sz w:val="28"/>
          <w:szCs w:val="28"/>
        </w:rPr>
      </w:pPr>
    </w:p>
    <w:p w14:paraId="7C31BB92" w14:textId="77777777" w:rsidR="00271114" w:rsidRDefault="00271114" w:rsidP="00271114">
      <w:pPr>
        <w:pStyle w:val="ConsPlusNormal"/>
        <w:jc w:val="both"/>
        <w:rPr>
          <w:rFonts w:ascii="Times New Roman" w:hAnsi="Times New Roman" w:cs="Times New Roman"/>
          <w:sz w:val="28"/>
          <w:szCs w:val="28"/>
        </w:rPr>
      </w:pPr>
    </w:p>
    <w:p w14:paraId="1AF5BC2A" w14:textId="77777777" w:rsidR="00271114" w:rsidRDefault="00271114" w:rsidP="00271114">
      <w:pPr>
        <w:pStyle w:val="ConsPlusNormal"/>
        <w:jc w:val="both"/>
        <w:rPr>
          <w:rFonts w:ascii="Times New Roman" w:hAnsi="Times New Roman" w:cs="Times New Roman"/>
          <w:sz w:val="28"/>
          <w:szCs w:val="28"/>
        </w:rPr>
      </w:pPr>
    </w:p>
    <w:p w14:paraId="60404EEE" w14:textId="77777777" w:rsidR="00271114" w:rsidRDefault="00271114" w:rsidP="00271114">
      <w:pPr>
        <w:pStyle w:val="ConsPlusNormal"/>
        <w:jc w:val="both"/>
        <w:rPr>
          <w:rFonts w:ascii="Times New Roman" w:hAnsi="Times New Roman" w:cs="Times New Roman"/>
          <w:sz w:val="28"/>
          <w:szCs w:val="28"/>
        </w:rPr>
      </w:pPr>
    </w:p>
    <w:p w14:paraId="1E20D8BB" w14:textId="77777777" w:rsidR="00271114" w:rsidRDefault="00271114" w:rsidP="00271114">
      <w:pPr>
        <w:pStyle w:val="ConsPlusNormal"/>
        <w:jc w:val="both"/>
        <w:rPr>
          <w:rFonts w:ascii="Times New Roman" w:hAnsi="Times New Roman" w:cs="Times New Roman"/>
          <w:sz w:val="28"/>
          <w:szCs w:val="28"/>
        </w:rPr>
      </w:pPr>
    </w:p>
    <w:p w14:paraId="6D27305C" w14:textId="77777777" w:rsidR="00271114" w:rsidRDefault="00271114" w:rsidP="00271114">
      <w:pPr>
        <w:pStyle w:val="ConsPlusNormal"/>
        <w:jc w:val="both"/>
        <w:rPr>
          <w:rFonts w:ascii="Times New Roman" w:hAnsi="Times New Roman" w:cs="Times New Roman"/>
          <w:sz w:val="28"/>
          <w:szCs w:val="28"/>
        </w:rPr>
      </w:pPr>
    </w:p>
    <w:p w14:paraId="13771CA1" w14:textId="77777777" w:rsidR="00271114" w:rsidRDefault="00271114" w:rsidP="00271114">
      <w:pPr>
        <w:pStyle w:val="ConsPlusNormal"/>
        <w:jc w:val="both"/>
        <w:rPr>
          <w:rFonts w:ascii="Times New Roman" w:hAnsi="Times New Roman" w:cs="Times New Roman"/>
          <w:sz w:val="28"/>
          <w:szCs w:val="28"/>
        </w:rPr>
      </w:pPr>
    </w:p>
    <w:p w14:paraId="5B9212D8" w14:textId="77777777" w:rsidR="00271114" w:rsidRDefault="00271114" w:rsidP="00271114">
      <w:pPr>
        <w:pStyle w:val="ConsPlusNormal"/>
        <w:jc w:val="both"/>
        <w:rPr>
          <w:rFonts w:ascii="Times New Roman" w:hAnsi="Times New Roman" w:cs="Times New Roman"/>
          <w:sz w:val="28"/>
          <w:szCs w:val="28"/>
        </w:rPr>
      </w:pPr>
    </w:p>
    <w:p w14:paraId="0DE9D7D1" w14:textId="77777777" w:rsidR="00271114" w:rsidRDefault="00271114" w:rsidP="00271114">
      <w:pPr>
        <w:pStyle w:val="ConsPlusNormal"/>
        <w:jc w:val="both"/>
        <w:rPr>
          <w:rFonts w:ascii="Times New Roman" w:hAnsi="Times New Roman" w:cs="Times New Roman"/>
          <w:sz w:val="28"/>
          <w:szCs w:val="28"/>
        </w:rPr>
      </w:pPr>
    </w:p>
    <w:p w14:paraId="5F091D41" w14:textId="77777777" w:rsidR="00271114" w:rsidRDefault="00271114" w:rsidP="00271114">
      <w:pPr>
        <w:pStyle w:val="ConsPlusNormal"/>
        <w:jc w:val="both"/>
        <w:rPr>
          <w:rFonts w:ascii="Times New Roman" w:hAnsi="Times New Roman" w:cs="Times New Roman"/>
          <w:sz w:val="28"/>
          <w:szCs w:val="28"/>
        </w:rPr>
      </w:pPr>
    </w:p>
    <w:p w14:paraId="7BB42685" w14:textId="77777777" w:rsidR="00271114" w:rsidRDefault="00271114" w:rsidP="00271114">
      <w:pPr>
        <w:pStyle w:val="ConsPlusNormal"/>
        <w:jc w:val="both"/>
        <w:rPr>
          <w:rFonts w:ascii="Times New Roman" w:hAnsi="Times New Roman" w:cs="Times New Roman"/>
          <w:sz w:val="28"/>
          <w:szCs w:val="28"/>
        </w:rPr>
      </w:pPr>
    </w:p>
    <w:p w14:paraId="4936A956" w14:textId="77777777" w:rsidR="00271114" w:rsidRDefault="00271114" w:rsidP="00271114">
      <w:pPr>
        <w:pStyle w:val="ConsPlusNormal"/>
        <w:jc w:val="both"/>
        <w:rPr>
          <w:rFonts w:ascii="Times New Roman" w:hAnsi="Times New Roman" w:cs="Times New Roman"/>
          <w:sz w:val="28"/>
          <w:szCs w:val="28"/>
        </w:rPr>
      </w:pPr>
    </w:p>
    <w:p w14:paraId="2EE78F9F" w14:textId="77777777" w:rsidR="00782723" w:rsidRDefault="00782723" w:rsidP="00271114">
      <w:pPr>
        <w:pStyle w:val="ConsPlusNormal"/>
        <w:jc w:val="both"/>
        <w:rPr>
          <w:rFonts w:ascii="Times New Roman" w:hAnsi="Times New Roman" w:cs="Times New Roman"/>
          <w:sz w:val="28"/>
          <w:szCs w:val="28"/>
        </w:rPr>
      </w:pPr>
    </w:p>
    <w:p w14:paraId="510B2D2B" w14:textId="77777777" w:rsidR="00271114" w:rsidRDefault="00271114" w:rsidP="00271114">
      <w:pPr>
        <w:pStyle w:val="ConsPlusNormal"/>
        <w:jc w:val="both"/>
        <w:rPr>
          <w:rFonts w:ascii="Times New Roman" w:hAnsi="Times New Roman" w:cs="Times New Roman"/>
          <w:sz w:val="28"/>
          <w:szCs w:val="28"/>
        </w:rPr>
      </w:pPr>
    </w:p>
    <w:p w14:paraId="34D0BE29" w14:textId="77777777" w:rsidR="00271114" w:rsidRDefault="00271114" w:rsidP="00271114">
      <w:pPr>
        <w:pStyle w:val="ConsPlusNormal"/>
        <w:jc w:val="both"/>
        <w:rPr>
          <w:rFonts w:ascii="Times New Roman" w:hAnsi="Times New Roman" w:cs="Times New Roman"/>
          <w:sz w:val="28"/>
          <w:szCs w:val="28"/>
        </w:rPr>
      </w:pPr>
    </w:p>
    <w:p w14:paraId="471C082E" w14:textId="77777777" w:rsidR="00271114" w:rsidRDefault="00271114" w:rsidP="00271114">
      <w:pPr>
        <w:pStyle w:val="ConsPlusNormal"/>
        <w:jc w:val="both"/>
        <w:rPr>
          <w:rFonts w:ascii="Times New Roman" w:hAnsi="Times New Roman" w:cs="Times New Roman"/>
          <w:sz w:val="28"/>
          <w:szCs w:val="28"/>
        </w:rPr>
      </w:pPr>
    </w:p>
    <w:p w14:paraId="5CF45AC5" w14:textId="77777777" w:rsidR="00271114" w:rsidRDefault="00271114">
      <w:pPr>
        <w:pStyle w:val="ConsPlusNormal"/>
        <w:jc w:val="right"/>
        <w:outlineLvl w:val="0"/>
        <w:rPr>
          <w:rFonts w:ascii="Times New Roman" w:hAnsi="Times New Roman" w:cs="Times New Roman"/>
          <w:sz w:val="28"/>
          <w:szCs w:val="28"/>
        </w:rPr>
      </w:pPr>
    </w:p>
    <w:p w14:paraId="271CE5D8" w14:textId="77777777" w:rsidR="0005146A" w:rsidRDefault="0005146A">
      <w:pPr>
        <w:pStyle w:val="ConsPlusNormal"/>
        <w:jc w:val="right"/>
        <w:outlineLvl w:val="0"/>
        <w:rPr>
          <w:rFonts w:ascii="Times New Roman" w:hAnsi="Times New Roman" w:cs="Times New Roman"/>
          <w:sz w:val="28"/>
          <w:szCs w:val="28"/>
        </w:rPr>
      </w:pPr>
    </w:p>
    <w:p w14:paraId="708B996E" w14:textId="77777777" w:rsidR="00941A43" w:rsidRPr="000667C1" w:rsidRDefault="00402F63">
      <w:pPr>
        <w:pStyle w:val="ConsPlusNormal"/>
        <w:jc w:val="right"/>
        <w:outlineLvl w:val="0"/>
        <w:rPr>
          <w:rFonts w:ascii="Times New Roman" w:hAnsi="Times New Roman" w:cs="Times New Roman"/>
          <w:sz w:val="28"/>
          <w:szCs w:val="28"/>
        </w:rPr>
      </w:pPr>
      <w:r w:rsidRPr="000667C1">
        <w:rPr>
          <w:rFonts w:ascii="Times New Roman" w:hAnsi="Times New Roman" w:cs="Times New Roman"/>
          <w:sz w:val="28"/>
          <w:szCs w:val="28"/>
        </w:rPr>
        <w:t>Приложение</w:t>
      </w:r>
    </w:p>
    <w:p w14:paraId="368A08FF" w14:textId="77777777" w:rsidR="00941A43" w:rsidRPr="000667C1" w:rsidRDefault="00402F63">
      <w:pPr>
        <w:pStyle w:val="ConsPlusNormal"/>
        <w:jc w:val="right"/>
        <w:rPr>
          <w:rFonts w:ascii="Times New Roman" w:hAnsi="Times New Roman" w:cs="Times New Roman"/>
          <w:sz w:val="28"/>
          <w:szCs w:val="28"/>
        </w:rPr>
      </w:pPr>
      <w:r w:rsidRPr="000667C1">
        <w:rPr>
          <w:rFonts w:ascii="Times New Roman" w:hAnsi="Times New Roman" w:cs="Times New Roman"/>
          <w:sz w:val="28"/>
          <w:szCs w:val="28"/>
        </w:rPr>
        <w:t xml:space="preserve">к </w:t>
      </w:r>
      <w:r w:rsidR="00941A43" w:rsidRPr="000667C1">
        <w:rPr>
          <w:rFonts w:ascii="Times New Roman" w:hAnsi="Times New Roman" w:cs="Times New Roman"/>
          <w:sz w:val="28"/>
          <w:szCs w:val="28"/>
        </w:rPr>
        <w:t>постановлени</w:t>
      </w:r>
      <w:r w:rsidRPr="000667C1">
        <w:rPr>
          <w:rFonts w:ascii="Times New Roman" w:hAnsi="Times New Roman" w:cs="Times New Roman"/>
          <w:sz w:val="28"/>
          <w:szCs w:val="28"/>
        </w:rPr>
        <w:t>ю</w:t>
      </w:r>
    </w:p>
    <w:p w14:paraId="6887F82D" w14:textId="77777777" w:rsidR="00941A43" w:rsidRPr="000667C1" w:rsidRDefault="00941A43">
      <w:pPr>
        <w:pStyle w:val="ConsPlusNormal"/>
        <w:jc w:val="right"/>
        <w:rPr>
          <w:rFonts w:ascii="Times New Roman" w:hAnsi="Times New Roman" w:cs="Times New Roman"/>
          <w:sz w:val="28"/>
          <w:szCs w:val="28"/>
        </w:rPr>
      </w:pPr>
      <w:r w:rsidRPr="000667C1">
        <w:rPr>
          <w:rFonts w:ascii="Times New Roman" w:hAnsi="Times New Roman" w:cs="Times New Roman"/>
          <w:sz w:val="28"/>
          <w:szCs w:val="28"/>
        </w:rPr>
        <w:t>администрации Добринского</w:t>
      </w:r>
    </w:p>
    <w:p w14:paraId="4348B282" w14:textId="77777777" w:rsidR="00941A43" w:rsidRPr="000667C1" w:rsidRDefault="009405BC">
      <w:pPr>
        <w:pStyle w:val="ConsPlusNormal"/>
        <w:jc w:val="right"/>
        <w:rPr>
          <w:rFonts w:ascii="Times New Roman" w:hAnsi="Times New Roman" w:cs="Times New Roman"/>
          <w:sz w:val="28"/>
          <w:szCs w:val="28"/>
        </w:rPr>
      </w:pPr>
      <w:r w:rsidRPr="000667C1">
        <w:rPr>
          <w:rFonts w:ascii="Times New Roman" w:hAnsi="Times New Roman" w:cs="Times New Roman"/>
          <w:sz w:val="28"/>
          <w:szCs w:val="28"/>
        </w:rPr>
        <w:t>муниципального округа</w:t>
      </w:r>
    </w:p>
    <w:p w14:paraId="56F50F19" w14:textId="7A87BAD4" w:rsidR="00941A43" w:rsidRPr="000667C1" w:rsidRDefault="00941A43">
      <w:pPr>
        <w:pStyle w:val="ConsPlusNormal"/>
        <w:jc w:val="right"/>
        <w:rPr>
          <w:rFonts w:ascii="Times New Roman" w:hAnsi="Times New Roman" w:cs="Times New Roman"/>
          <w:sz w:val="28"/>
          <w:szCs w:val="28"/>
        </w:rPr>
      </w:pPr>
      <w:r w:rsidRPr="000667C1">
        <w:rPr>
          <w:rFonts w:ascii="Times New Roman" w:hAnsi="Times New Roman" w:cs="Times New Roman"/>
          <w:sz w:val="28"/>
          <w:szCs w:val="28"/>
        </w:rPr>
        <w:t>от</w:t>
      </w:r>
      <w:r w:rsidR="009405BC" w:rsidRPr="000667C1">
        <w:rPr>
          <w:rFonts w:ascii="Times New Roman" w:hAnsi="Times New Roman" w:cs="Times New Roman"/>
          <w:sz w:val="28"/>
          <w:szCs w:val="28"/>
        </w:rPr>
        <w:t xml:space="preserve"> </w:t>
      </w:r>
      <w:r w:rsidR="0065001F">
        <w:rPr>
          <w:rFonts w:ascii="Times New Roman" w:hAnsi="Times New Roman" w:cs="Times New Roman"/>
          <w:sz w:val="28"/>
          <w:szCs w:val="28"/>
        </w:rPr>
        <w:t>________</w:t>
      </w:r>
      <w:r w:rsidR="009405BC" w:rsidRPr="000667C1">
        <w:rPr>
          <w:rFonts w:ascii="Times New Roman" w:hAnsi="Times New Roman" w:cs="Times New Roman"/>
          <w:sz w:val="28"/>
          <w:szCs w:val="28"/>
        </w:rPr>
        <w:t>202</w:t>
      </w:r>
      <w:r w:rsidR="0065001F">
        <w:rPr>
          <w:rFonts w:ascii="Times New Roman" w:hAnsi="Times New Roman" w:cs="Times New Roman"/>
          <w:sz w:val="28"/>
          <w:szCs w:val="28"/>
        </w:rPr>
        <w:t xml:space="preserve">6 </w:t>
      </w:r>
      <w:r w:rsidR="009405BC" w:rsidRPr="000667C1">
        <w:rPr>
          <w:rFonts w:ascii="Times New Roman" w:hAnsi="Times New Roman" w:cs="Times New Roman"/>
          <w:sz w:val="28"/>
          <w:szCs w:val="28"/>
        </w:rPr>
        <w:t>г.  №</w:t>
      </w:r>
      <w:r w:rsidR="0065001F">
        <w:rPr>
          <w:rFonts w:ascii="Times New Roman" w:hAnsi="Times New Roman" w:cs="Times New Roman"/>
          <w:sz w:val="28"/>
          <w:szCs w:val="28"/>
        </w:rPr>
        <w:t>_</w:t>
      </w:r>
      <w:r w:rsidR="009405BC" w:rsidRPr="000667C1">
        <w:rPr>
          <w:rFonts w:ascii="Times New Roman" w:hAnsi="Times New Roman" w:cs="Times New Roman"/>
          <w:sz w:val="28"/>
          <w:szCs w:val="28"/>
        </w:rPr>
        <w:t>___</w:t>
      </w:r>
    </w:p>
    <w:p w14:paraId="1251252D" w14:textId="77777777" w:rsidR="00941A43" w:rsidRPr="000667C1" w:rsidRDefault="00941A43">
      <w:pPr>
        <w:pStyle w:val="ConsPlusNormal"/>
        <w:ind w:firstLine="540"/>
        <w:jc w:val="both"/>
        <w:rPr>
          <w:rFonts w:ascii="Times New Roman" w:hAnsi="Times New Roman" w:cs="Times New Roman"/>
          <w:sz w:val="28"/>
          <w:szCs w:val="28"/>
        </w:rPr>
      </w:pPr>
    </w:p>
    <w:p w14:paraId="4E0BE2D3" w14:textId="77777777" w:rsidR="00663BCB" w:rsidRPr="000667C1" w:rsidRDefault="00663BCB">
      <w:pPr>
        <w:pStyle w:val="ConsPlusNormal"/>
        <w:ind w:firstLine="540"/>
        <w:jc w:val="both"/>
        <w:rPr>
          <w:rFonts w:ascii="Times New Roman" w:hAnsi="Times New Roman" w:cs="Times New Roman"/>
          <w:sz w:val="28"/>
          <w:szCs w:val="28"/>
        </w:rPr>
      </w:pPr>
    </w:p>
    <w:bookmarkStart w:id="1" w:name="P33"/>
    <w:bookmarkEnd w:id="1"/>
    <w:p w14:paraId="39098A53" w14:textId="77777777" w:rsidR="00663BCB" w:rsidRPr="000667C1" w:rsidRDefault="00663BCB" w:rsidP="00663BCB">
      <w:pPr>
        <w:pStyle w:val="ConsPlusNormal"/>
        <w:ind w:firstLine="540"/>
        <w:jc w:val="center"/>
        <w:rPr>
          <w:rFonts w:ascii="Times New Roman" w:hAnsi="Times New Roman" w:cs="Times New Roman"/>
          <w:b/>
          <w:sz w:val="28"/>
          <w:szCs w:val="28"/>
        </w:rPr>
      </w:pPr>
      <w:r w:rsidRPr="000667C1">
        <w:rPr>
          <w:rFonts w:ascii="Times New Roman" w:hAnsi="Times New Roman" w:cs="Times New Roman"/>
          <w:b/>
          <w:sz w:val="28"/>
          <w:szCs w:val="28"/>
        </w:rPr>
        <w:fldChar w:fldCharType="begin"/>
      </w:r>
      <w:r w:rsidRPr="000667C1">
        <w:rPr>
          <w:rFonts w:ascii="Times New Roman" w:hAnsi="Times New Roman" w:cs="Times New Roman"/>
          <w:b/>
          <w:sz w:val="28"/>
          <w:szCs w:val="28"/>
        </w:rPr>
        <w:instrText xml:space="preserve"> HYPERLINK \l "P33" </w:instrText>
      </w:r>
      <w:r w:rsidRPr="000667C1">
        <w:rPr>
          <w:rFonts w:ascii="Times New Roman" w:hAnsi="Times New Roman" w:cs="Times New Roman"/>
          <w:b/>
          <w:sz w:val="28"/>
          <w:szCs w:val="28"/>
        </w:rPr>
        <w:fldChar w:fldCharType="separate"/>
      </w:r>
      <w:r w:rsidRPr="000667C1">
        <w:rPr>
          <w:rFonts w:ascii="Times New Roman" w:hAnsi="Times New Roman" w:cs="Times New Roman"/>
          <w:b/>
          <w:sz w:val="28"/>
          <w:szCs w:val="28"/>
        </w:rPr>
        <w:t>Порядок</w:t>
      </w:r>
      <w:r w:rsidRPr="000667C1">
        <w:rPr>
          <w:rFonts w:ascii="Times New Roman" w:hAnsi="Times New Roman" w:cs="Times New Roman"/>
          <w:b/>
          <w:sz w:val="28"/>
          <w:szCs w:val="28"/>
        </w:rPr>
        <w:fldChar w:fldCharType="end"/>
      </w:r>
    </w:p>
    <w:p w14:paraId="3E0C6B8B" w14:textId="77777777" w:rsidR="00941A43" w:rsidRPr="000667C1" w:rsidRDefault="00663BCB" w:rsidP="00663BCB">
      <w:pPr>
        <w:pStyle w:val="ConsPlusNormal"/>
        <w:ind w:firstLine="540"/>
        <w:jc w:val="center"/>
        <w:rPr>
          <w:rFonts w:ascii="Times New Roman" w:hAnsi="Times New Roman" w:cs="Times New Roman"/>
          <w:b/>
          <w:sz w:val="28"/>
          <w:szCs w:val="28"/>
        </w:rPr>
      </w:pPr>
      <w:r w:rsidRPr="000667C1">
        <w:rPr>
          <w:rFonts w:ascii="Times New Roman" w:hAnsi="Times New Roman" w:cs="Times New Roman"/>
          <w:b/>
          <w:sz w:val="28"/>
          <w:szCs w:val="28"/>
        </w:rPr>
        <w:t>создания, реорганизации, измен</w:t>
      </w:r>
      <w:r w:rsidR="009405BC" w:rsidRPr="000667C1">
        <w:rPr>
          <w:rFonts w:ascii="Times New Roman" w:hAnsi="Times New Roman" w:cs="Times New Roman"/>
          <w:b/>
          <w:sz w:val="28"/>
          <w:szCs w:val="28"/>
        </w:rPr>
        <w:t xml:space="preserve">ения типа и ликвидации </w:t>
      </w:r>
      <w:r w:rsidRPr="000667C1">
        <w:rPr>
          <w:rFonts w:ascii="Times New Roman" w:hAnsi="Times New Roman" w:cs="Times New Roman"/>
          <w:b/>
          <w:sz w:val="28"/>
          <w:szCs w:val="28"/>
        </w:rPr>
        <w:t>муниципальных учреждений, а так</w:t>
      </w:r>
      <w:r w:rsidR="009405BC" w:rsidRPr="000667C1">
        <w:rPr>
          <w:rFonts w:ascii="Times New Roman" w:hAnsi="Times New Roman" w:cs="Times New Roman"/>
          <w:b/>
          <w:sz w:val="28"/>
          <w:szCs w:val="28"/>
        </w:rPr>
        <w:t xml:space="preserve">же утверждения уставов </w:t>
      </w:r>
      <w:r w:rsidRPr="000667C1">
        <w:rPr>
          <w:rFonts w:ascii="Times New Roman" w:hAnsi="Times New Roman" w:cs="Times New Roman"/>
          <w:b/>
          <w:sz w:val="28"/>
          <w:szCs w:val="28"/>
        </w:rPr>
        <w:t>муниципальных учреждений и внесения в них изменений</w:t>
      </w:r>
    </w:p>
    <w:p w14:paraId="7D8681B8" w14:textId="77777777" w:rsidR="00663BCB" w:rsidRPr="000667C1" w:rsidRDefault="00663BCB">
      <w:pPr>
        <w:pStyle w:val="ConsPlusNormal"/>
        <w:ind w:firstLine="540"/>
        <w:jc w:val="both"/>
        <w:rPr>
          <w:rFonts w:ascii="Times New Roman" w:hAnsi="Times New Roman" w:cs="Times New Roman"/>
          <w:b/>
          <w:sz w:val="28"/>
          <w:szCs w:val="28"/>
        </w:rPr>
      </w:pPr>
    </w:p>
    <w:p w14:paraId="2C2B61F6" w14:textId="77777777" w:rsidR="00941A43" w:rsidRPr="000667C1" w:rsidRDefault="00941A43">
      <w:pPr>
        <w:pStyle w:val="ConsPlusNormal"/>
        <w:jc w:val="center"/>
        <w:outlineLvl w:val="1"/>
        <w:rPr>
          <w:rFonts w:ascii="Times New Roman" w:hAnsi="Times New Roman" w:cs="Times New Roman"/>
          <w:sz w:val="28"/>
          <w:szCs w:val="28"/>
        </w:rPr>
      </w:pPr>
      <w:r w:rsidRPr="000667C1">
        <w:rPr>
          <w:rFonts w:ascii="Times New Roman" w:hAnsi="Times New Roman" w:cs="Times New Roman"/>
          <w:sz w:val="28"/>
          <w:szCs w:val="28"/>
        </w:rPr>
        <w:t>I. Общие положения</w:t>
      </w:r>
    </w:p>
    <w:p w14:paraId="1759E66C" w14:textId="77777777" w:rsidR="00941A43" w:rsidRPr="000667C1" w:rsidRDefault="00941A43">
      <w:pPr>
        <w:pStyle w:val="ConsPlusNormal"/>
        <w:ind w:firstLine="540"/>
        <w:jc w:val="both"/>
        <w:rPr>
          <w:rFonts w:ascii="Times New Roman" w:hAnsi="Times New Roman" w:cs="Times New Roman"/>
          <w:sz w:val="28"/>
          <w:szCs w:val="28"/>
        </w:rPr>
      </w:pPr>
    </w:p>
    <w:p w14:paraId="6EE97EB8" w14:textId="49E1C074" w:rsidR="00941A43" w:rsidRPr="000667C1" w:rsidRDefault="00941A43">
      <w:pPr>
        <w:pStyle w:val="ConsPlusNormal"/>
        <w:ind w:firstLine="540"/>
        <w:jc w:val="both"/>
        <w:rPr>
          <w:rFonts w:ascii="Times New Roman" w:hAnsi="Times New Roman" w:cs="Times New Roman"/>
          <w:sz w:val="28"/>
          <w:szCs w:val="28"/>
        </w:rPr>
      </w:pPr>
      <w:r w:rsidRPr="000667C1">
        <w:rPr>
          <w:rFonts w:ascii="Times New Roman" w:hAnsi="Times New Roman" w:cs="Times New Roman"/>
          <w:sz w:val="28"/>
          <w:szCs w:val="28"/>
        </w:rPr>
        <w:t>1. Настоящий Порядок</w:t>
      </w:r>
      <w:r w:rsidR="0002469D">
        <w:rPr>
          <w:rFonts w:ascii="Times New Roman" w:hAnsi="Times New Roman" w:cs="Times New Roman"/>
          <w:sz w:val="28"/>
          <w:szCs w:val="28"/>
        </w:rPr>
        <w:t xml:space="preserve"> </w:t>
      </w:r>
      <w:r w:rsidRPr="000667C1">
        <w:rPr>
          <w:rFonts w:ascii="Times New Roman" w:hAnsi="Times New Roman" w:cs="Times New Roman"/>
          <w:sz w:val="28"/>
          <w:szCs w:val="28"/>
        </w:rPr>
        <w:t>устанавливает процедуры создания, реорганизации, изме</w:t>
      </w:r>
      <w:r w:rsidR="009405BC" w:rsidRPr="000667C1">
        <w:rPr>
          <w:rFonts w:ascii="Times New Roman" w:hAnsi="Times New Roman" w:cs="Times New Roman"/>
          <w:sz w:val="28"/>
          <w:szCs w:val="28"/>
        </w:rPr>
        <w:t>нения типа и ликвидации</w:t>
      </w:r>
      <w:r w:rsidRPr="000667C1">
        <w:rPr>
          <w:rFonts w:ascii="Times New Roman" w:hAnsi="Times New Roman" w:cs="Times New Roman"/>
          <w:sz w:val="28"/>
          <w:szCs w:val="28"/>
        </w:rPr>
        <w:t xml:space="preserve"> муниципальных казенных, бюджетных и автономных учреждений, которые созданы (планируется создать) на базе имущества, находящегося в муниципальной собственности (далее - муниципальные учреждения), а также утверждения уставов муниципальных учреждений и внесения в них изменений, если иное не предусмотрено федеральными законами, нормативными правовыми актами администрации Д</w:t>
      </w:r>
      <w:r w:rsidR="009405BC"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w:t>
      </w:r>
    </w:p>
    <w:p w14:paraId="0EAF4F9C" w14:textId="77777777" w:rsidR="00941A43" w:rsidRPr="000667C1" w:rsidRDefault="00941A43">
      <w:pPr>
        <w:pStyle w:val="ConsPlusNormal"/>
        <w:ind w:firstLine="540"/>
        <w:jc w:val="both"/>
        <w:rPr>
          <w:rFonts w:ascii="Times New Roman" w:hAnsi="Times New Roman" w:cs="Times New Roman"/>
          <w:sz w:val="28"/>
          <w:szCs w:val="28"/>
        </w:rPr>
      </w:pPr>
    </w:p>
    <w:p w14:paraId="768DC366" w14:textId="77777777" w:rsidR="00941A43" w:rsidRPr="000667C1" w:rsidRDefault="00941A43">
      <w:pPr>
        <w:pStyle w:val="ConsPlusNormal"/>
        <w:jc w:val="center"/>
        <w:outlineLvl w:val="1"/>
        <w:rPr>
          <w:rFonts w:ascii="Times New Roman" w:hAnsi="Times New Roman" w:cs="Times New Roman"/>
          <w:sz w:val="28"/>
          <w:szCs w:val="28"/>
        </w:rPr>
      </w:pPr>
      <w:r w:rsidRPr="000667C1">
        <w:rPr>
          <w:rFonts w:ascii="Times New Roman" w:hAnsi="Times New Roman" w:cs="Times New Roman"/>
          <w:sz w:val="28"/>
          <w:szCs w:val="28"/>
        </w:rPr>
        <w:t>II. Создание муниципального учреждения</w:t>
      </w:r>
    </w:p>
    <w:p w14:paraId="378E14F2" w14:textId="77777777" w:rsidR="00941A43" w:rsidRPr="000667C1" w:rsidRDefault="00941A43">
      <w:pPr>
        <w:pStyle w:val="ConsPlusNormal"/>
        <w:ind w:firstLine="540"/>
        <w:jc w:val="both"/>
        <w:rPr>
          <w:rFonts w:ascii="Times New Roman" w:hAnsi="Times New Roman" w:cs="Times New Roman"/>
          <w:sz w:val="28"/>
          <w:szCs w:val="28"/>
        </w:rPr>
      </w:pPr>
    </w:p>
    <w:p w14:paraId="60C6492D" w14:textId="77777777" w:rsidR="00941A43" w:rsidRPr="000667C1" w:rsidRDefault="00941A43">
      <w:pPr>
        <w:pStyle w:val="ConsPlusNormal"/>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2. Муниципальное учреждение может быть создано путем его учреждения в соответствии с настоящим разделом или путем изменения типа существующего муниципального учреждения в соответствии с </w:t>
      </w:r>
      <w:hyperlink w:anchor="P75" w:history="1">
        <w:r w:rsidRPr="0065001F">
          <w:rPr>
            <w:rFonts w:ascii="Times New Roman" w:hAnsi="Times New Roman" w:cs="Times New Roman"/>
            <w:sz w:val="28"/>
            <w:szCs w:val="28"/>
          </w:rPr>
          <w:t>разделом IV</w:t>
        </w:r>
      </w:hyperlink>
      <w:r w:rsidRPr="000667C1">
        <w:rPr>
          <w:rFonts w:ascii="Times New Roman" w:hAnsi="Times New Roman" w:cs="Times New Roman"/>
          <w:sz w:val="28"/>
          <w:szCs w:val="28"/>
        </w:rPr>
        <w:t xml:space="preserve"> настоящего Порядка.</w:t>
      </w:r>
    </w:p>
    <w:p w14:paraId="31F22535"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3. Решение о создании муниципального учреждения путем его учреждения принимается администрацией Д</w:t>
      </w:r>
      <w:r w:rsidR="009405BC"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в форме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w:t>
      </w:r>
    </w:p>
    <w:p w14:paraId="318A1E46"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4. </w:t>
      </w:r>
      <w:r w:rsidR="00663BCB" w:rsidRPr="000667C1">
        <w:rPr>
          <w:rFonts w:ascii="Times New Roman" w:hAnsi="Times New Roman" w:cs="Times New Roman"/>
          <w:sz w:val="28"/>
          <w:szCs w:val="28"/>
        </w:rPr>
        <w:t>Постановление</w:t>
      </w:r>
      <w:r w:rsidRPr="000667C1">
        <w:rPr>
          <w:rFonts w:ascii="Times New Roman" w:hAnsi="Times New Roman" w:cs="Times New Roman"/>
          <w:sz w:val="28"/>
          <w:szCs w:val="28"/>
        </w:rPr>
        <w:t xml:space="preserve"> администрации Д</w:t>
      </w:r>
      <w:r w:rsidR="00C71698"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о создании муниципального учреждения должно содержать:</w:t>
      </w:r>
    </w:p>
    <w:p w14:paraId="1AB829DD"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наименование создаваемого муниципального учреждения с указанием его типа;</w:t>
      </w:r>
    </w:p>
    <w:p w14:paraId="262AD33C"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основные цели деятельности создаваемого муниципального учреждения, определенные в соответствии с федеральными законами и иными нормативными правов</w:t>
      </w:r>
      <w:r w:rsidR="00C71698" w:rsidRPr="000667C1">
        <w:rPr>
          <w:rFonts w:ascii="Times New Roman" w:hAnsi="Times New Roman" w:cs="Times New Roman"/>
          <w:sz w:val="28"/>
          <w:szCs w:val="28"/>
        </w:rPr>
        <w:t>ыми актами муниципального округа</w:t>
      </w:r>
      <w:r w:rsidRPr="000667C1">
        <w:rPr>
          <w:rFonts w:ascii="Times New Roman" w:hAnsi="Times New Roman" w:cs="Times New Roman"/>
          <w:sz w:val="28"/>
          <w:szCs w:val="28"/>
        </w:rPr>
        <w:t>;</w:t>
      </w:r>
    </w:p>
    <w:p w14:paraId="53F6775E" w14:textId="4F4FF85A"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в) наименование </w:t>
      </w:r>
      <w:r w:rsidR="00060ABB">
        <w:rPr>
          <w:rFonts w:ascii="Times New Roman" w:hAnsi="Times New Roman" w:cs="Times New Roman"/>
          <w:sz w:val="28"/>
          <w:szCs w:val="28"/>
        </w:rPr>
        <w:t>органа местного самоуправления (его структурного подразделения)</w:t>
      </w:r>
      <w:r w:rsidRPr="000667C1">
        <w:rPr>
          <w:rFonts w:ascii="Times New Roman" w:hAnsi="Times New Roman" w:cs="Times New Roman"/>
          <w:sz w:val="28"/>
          <w:szCs w:val="28"/>
        </w:rPr>
        <w:t>, который будет осуществлять функции и полномочия учредителя создаваемого муниципального учреждения;</w:t>
      </w:r>
    </w:p>
    <w:p w14:paraId="314E316F"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г) сведения о недвижимом имуществе (в том числе земельных участках), которое планируется закрепить (предоставить в постоянное (бессрочное) </w:t>
      </w:r>
      <w:r w:rsidRPr="000667C1">
        <w:rPr>
          <w:rFonts w:ascii="Times New Roman" w:hAnsi="Times New Roman" w:cs="Times New Roman"/>
          <w:sz w:val="28"/>
          <w:szCs w:val="28"/>
        </w:rPr>
        <w:lastRenderedPageBreak/>
        <w:t>пользование) за создаваемым муниципальным учреждением;</w:t>
      </w:r>
    </w:p>
    <w:p w14:paraId="1FCB3276"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д) предельную штатную численность работников (для казенного учреждения);</w:t>
      </w:r>
    </w:p>
    <w:p w14:paraId="515BA91D"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е) перечень мероприятий по созданию муниципального учреждения с указанием сроков их проведения.</w:t>
      </w:r>
    </w:p>
    <w:p w14:paraId="4473ABFB"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5. Проект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администрации Д</w:t>
      </w:r>
      <w:r w:rsidR="00C71698"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о создании муниципального учреждения подготавливается главным распорядителем бюджетных средств, осуществляющим функции и полномочия по выработке государственной политики и нормативно-правовому регулированию в установленной сфере деятельности, в отношении муниципальных учреждений, которые будут находиться в его ведении, по согласованию с управлением финансов ад</w:t>
      </w:r>
      <w:r w:rsidR="00C71698" w:rsidRPr="000667C1">
        <w:rPr>
          <w:rFonts w:ascii="Times New Roman" w:hAnsi="Times New Roman" w:cs="Times New Roman"/>
          <w:sz w:val="28"/>
          <w:szCs w:val="28"/>
        </w:rPr>
        <w:t>министрации муниципального округа</w:t>
      </w:r>
      <w:r w:rsidRPr="000667C1">
        <w:rPr>
          <w:rFonts w:ascii="Times New Roman" w:hAnsi="Times New Roman" w:cs="Times New Roman"/>
          <w:sz w:val="28"/>
          <w:szCs w:val="28"/>
        </w:rPr>
        <w:t xml:space="preserve"> и </w:t>
      </w:r>
      <w:r w:rsidR="009F312D" w:rsidRPr="000667C1">
        <w:rPr>
          <w:rFonts w:ascii="Times New Roman" w:hAnsi="Times New Roman" w:cs="Times New Roman"/>
          <w:sz w:val="28"/>
          <w:szCs w:val="28"/>
        </w:rPr>
        <w:t xml:space="preserve">комитетом </w:t>
      </w:r>
      <w:r w:rsidRPr="000667C1">
        <w:rPr>
          <w:rFonts w:ascii="Times New Roman" w:hAnsi="Times New Roman" w:cs="Times New Roman"/>
          <w:sz w:val="28"/>
          <w:szCs w:val="28"/>
        </w:rPr>
        <w:t xml:space="preserve">экономики </w:t>
      </w:r>
      <w:r w:rsidR="003F4281" w:rsidRPr="000667C1">
        <w:rPr>
          <w:rFonts w:ascii="Times New Roman" w:hAnsi="Times New Roman" w:cs="Times New Roman"/>
          <w:sz w:val="28"/>
          <w:szCs w:val="28"/>
        </w:rPr>
        <w:t>и инве</w:t>
      </w:r>
      <w:r w:rsidR="00353A21" w:rsidRPr="000667C1">
        <w:rPr>
          <w:rFonts w:ascii="Times New Roman" w:hAnsi="Times New Roman" w:cs="Times New Roman"/>
          <w:sz w:val="28"/>
          <w:szCs w:val="28"/>
        </w:rPr>
        <w:t xml:space="preserve">стиционной </w:t>
      </w:r>
      <w:r w:rsidR="003F4281" w:rsidRPr="000667C1">
        <w:rPr>
          <w:rFonts w:ascii="Times New Roman" w:hAnsi="Times New Roman" w:cs="Times New Roman"/>
          <w:sz w:val="28"/>
          <w:szCs w:val="28"/>
        </w:rPr>
        <w:t xml:space="preserve">деятельности </w:t>
      </w:r>
      <w:r w:rsidRPr="000667C1">
        <w:rPr>
          <w:rFonts w:ascii="Times New Roman" w:hAnsi="Times New Roman" w:cs="Times New Roman"/>
          <w:sz w:val="28"/>
          <w:szCs w:val="28"/>
        </w:rPr>
        <w:t>адм</w:t>
      </w:r>
      <w:r w:rsidR="00C71698" w:rsidRPr="000667C1">
        <w:rPr>
          <w:rFonts w:ascii="Times New Roman" w:hAnsi="Times New Roman" w:cs="Times New Roman"/>
          <w:sz w:val="28"/>
          <w:szCs w:val="28"/>
        </w:rPr>
        <w:t>инистрации муниципального округа</w:t>
      </w:r>
      <w:r w:rsidRPr="000667C1">
        <w:rPr>
          <w:rFonts w:ascii="Times New Roman" w:hAnsi="Times New Roman" w:cs="Times New Roman"/>
          <w:sz w:val="28"/>
          <w:szCs w:val="28"/>
        </w:rPr>
        <w:t>.</w:t>
      </w:r>
    </w:p>
    <w:p w14:paraId="24998BFC"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6. Одновременно с проектом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адм</w:t>
      </w:r>
      <w:r w:rsidR="00C71698" w:rsidRPr="000667C1">
        <w:rPr>
          <w:rFonts w:ascii="Times New Roman" w:hAnsi="Times New Roman" w:cs="Times New Roman"/>
          <w:sz w:val="28"/>
          <w:szCs w:val="28"/>
        </w:rPr>
        <w:t>инистрации муниципального округа</w:t>
      </w:r>
      <w:r w:rsidRPr="000667C1">
        <w:rPr>
          <w:rFonts w:ascii="Times New Roman" w:hAnsi="Times New Roman" w:cs="Times New Roman"/>
          <w:sz w:val="28"/>
          <w:szCs w:val="28"/>
        </w:rPr>
        <w:t xml:space="preserve"> о создании муниципального учреждения в администрацию Д</w:t>
      </w:r>
      <w:r w:rsidR="00C71698"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представляется пояснительная записка, которая должна содержать:</w:t>
      </w:r>
    </w:p>
    <w:p w14:paraId="319C072F"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обоснование целесообразности создания муниципального учреждения;</w:t>
      </w:r>
    </w:p>
    <w:p w14:paraId="49CC583C" w14:textId="2A9EBD24"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информацию о предоставлении создаваемому муниципальному учреждению права выполнять функции (для казенного учреждения).</w:t>
      </w:r>
    </w:p>
    <w:p w14:paraId="4A23B3DB" w14:textId="31B51D0D" w:rsidR="00F67F50" w:rsidRDefault="006A0930" w:rsidP="00F67F50">
      <w:pPr>
        <w:pStyle w:val="ConsPlusNormal"/>
        <w:spacing w:before="220"/>
        <w:ind w:firstLine="540"/>
        <w:jc w:val="both"/>
        <w:rPr>
          <w:rFonts w:ascii="Times New Roman" w:hAnsi="Times New Roman" w:cs="Times New Roman"/>
          <w:sz w:val="28"/>
          <w:szCs w:val="28"/>
        </w:rPr>
      </w:pPr>
      <w:r w:rsidRPr="00F67F50">
        <w:rPr>
          <w:rFonts w:ascii="Times New Roman" w:hAnsi="Times New Roman" w:cs="Times New Roman"/>
          <w:sz w:val="28"/>
          <w:szCs w:val="28"/>
        </w:rPr>
        <w:t xml:space="preserve">7. </w:t>
      </w:r>
      <w:r w:rsidR="00060ABB" w:rsidRPr="00F67F50">
        <w:rPr>
          <w:rFonts w:ascii="Times New Roman" w:hAnsi="Times New Roman" w:cs="Times New Roman"/>
          <w:sz w:val="28"/>
          <w:szCs w:val="28"/>
        </w:rPr>
        <w:t xml:space="preserve">После принятия администрацией </w:t>
      </w:r>
      <w:proofErr w:type="spellStart"/>
      <w:r w:rsidR="00060ABB" w:rsidRPr="00F67F50">
        <w:rPr>
          <w:rFonts w:ascii="Times New Roman" w:hAnsi="Times New Roman" w:cs="Times New Roman"/>
          <w:sz w:val="28"/>
          <w:szCs w:val="28"/>
        </w:rPr>
        <w:t>Добринского</w:t>
      </w:r>
      <w:proofErr w:type="spellEnd"/>
      <w:r w:rsidR="00060ABB" w:rsidRPr="00F67F50">
        <w:rPr>
          <w:rFonts w:ascii="Times New Roman" w:hAnsi="Times New Roman" w:cs="Times New Roman"/>
          <w:sz w:val="28"/>
          <w:szCs w:val="28"/>
        </w:rPr>
        <w:t xml:space="preserve"> муниципального округа постановления о создании муниципального учреждения, </w:t>
      </w:r>
      <w:r w:rsidR="00F67F50" w:rsidRPr="00F67F50">
        <w:rPr>
          <w:rFonts w:ascii="Times New Roman" w:hAnsi="Times New Roman" w:cs="Times New Roman"/>
          <w:sz w:val="28"/>
          <w:szCs w:val="28"/>
        </w:rPr>
        <w:t>правовым актом органа местного самоуправления (или его структурного подразделения)</w:t>
      </w:r>
      <w:r w:rsidR="00F67F50">
        <w:rPr>
          <w:rFonts w:ascii="Times New Roman" w:hAnsi="Times New Roman" w:cs="Times New Roman"/>
          <w:sz w:val="28"/>
          <w:szCs w:val="28"/>
        </w:rPr>
        <w:t xml:space="preserve"> утверждается </w:t>
      </w:r>
      <w:r w:rsidR="00060ABB" w:rsidRPr="00F67F50">
        <w:rPr>
          <w:rFonts w:ascii="Times New Roman" w:hAnsi="Times New Roman" w:cs="Times New Roman"/>
          <w:sz w:val="28"/>
          <w:szCs w:val="28"/>
        </w:rPr>
        <w:t>устав</w:t>
      </w:r>
      <w:r w:rsidR="00F67F50">
        <w:rPr>
          <w:rFonts w:ascii="Times New Roman" w:hAnsi="Times New Roman" w:cs="Times New Roman"/>
          <w:sz w:val="28"/>
          <w:szCs w:val="28"/>
        </w:rPr>
        <w:t xml:space="preserve"> учреждения</w:t>
      </w:r>
      <w:r w:rsidR="00060ABB" w:rsidRPr="00F67F50">
        <w:rPr>
          <w:rFonts w:ascii="Times New Roman" w:hAnsi="Times New Roman" w:cs="Times New Roman"/>
          <w:sz w:val="28"/>
          <w:szCs w:val="28"/>
        </w:rPr>
        <w:t xml:space="preserve"> в порядке, установленном разделом </w:t>
      </w:r>
      <w:r w:rsidR="00F67F50">
        <w:rPr>
          <w:rFonts w:ascii="Times New Roman" w:hAnsi="Times New Roman" w:cs="Times New Roman"/>
          <w:sz w:val="28"/>
          <w:szCs w:val="28"/>
        </w:rPr>
        <w:t>VI настоящего Порядка</w:t>
      </w:r>
      <w:r w:rsidR="00060ABB" w:rsidRPr="00F67F50">
        <w:rPr>
          <w:rFonts w:ascii="Times New Roman" w:hAnsi="Times New Roman" w:cs="Times New Roman"/>
          <w:sz w:val="28"/>
          <w:szCs w:val="28"/>
        </w:rPr>
        <w:t>.</w:t>
      </w:r>
      <w:r w:rsidR="00060ABB" w:rsidRPr="00F67F50">
        <w:rPr>
          <w:rFonts w:ascii="Times New Roman" w:hAnsi="Times New Roman" w:cs="Times New Roman"/>
          <w:sz w:val="28"/>
          <w:szCs w:val="28"/>
        </w:rPr>
        <w:br/>
      </w:r>
    </w:p>
    <w:p w14:paraId="22453B19" w14:textId="56B7AE80" w:rsidR="00941A43" w:rsidRPr="000667C1" w:rsidRDefault="00941A43" w:rsidP="00F67F50">
      <w:pPr>
        <w:pStyle w:val="ConsPlusNormal"/>
        <w:spacing w:before="220"/>
        <w:ind w:firstLine="540"/>
        <w:jc w:val="center"/>
        <w:rPr>
          <w:rFonts w:ascii="Times New Roman" w:hAnsi="Times New Roman" w:cs="Times New Roman"/>
          <w:sz w:val="28"/>
          <w:szCs w:val="28"/>
        </w:rPr>
      </w:pPr>
      <w:r w:rsidRPr="000667C1">
        <w:rPr>
          <w:rFonts w:ascii="Times New Roman" w:hAnsi="Times New Roman" w:cs="Times New Roman"/>
          <w:sz w:val="28"/>
          <w:szCs w:val="28"/>
        </w:rPr>
        <w:t>III. Реорганизация муниципального учреждения</w:t>
      </w:r>
    </w:p>
    <w:p w14:paraId="54F8FA22" w14:textId="77777777" w:rsidR="00941A43" w:rsidRPr="000667C1" w:rsidRDefault="00941A43">
      <w:pPr>
        <w:pStyle w:val="ConsPlusNormal"/>
        <w:ind w:firstLine="540"/>
        <w:jc w:val="both"/>
        <w:rPr>
          <w:rFonts w:ascii="Times New Roman" w:hAnsi="Times New Roman" w:cs="Times New Roman"/>
          <w:sz w:val="28"/>
          <w:szCs w:val="28"/>
        </w:rPr>
      </w:pPr>
    </w:p>
    <w:p w14:paraId="6EA0D233" w14:textId="77777777" w:rsidR="00941A43" w:rsidRPr="000667C1" w:rsidRDefault="00941A43">
      <w:pPr>
        <w:pStyle w:val="ConsPlusNormal"/>
        <w:ind w:firstLine="540"/>
        <w:jc w:val="both"/>
        <w:rPr>
          <w:rFonts w:ascii="Times New Roman" w:hAnsi="Times New Roman" w:cs="Times New Roman"/>
          <w:sz w:val="28"/>
          <w:szCs w:val="28"/>
        </w:rPr>
      </w:pPr>
      <w:r w:rsidRPr="000667C1">
        <w:rPr>
          <w:rFonts w:ascii="Times New Roman" w:hAnsi="Times New Roman" w:cs="Times New Roman"/>
          <w:sz w:val="28"/>
          <w:szCs w:val="28"/>
        </w:rPr>
        <w:t>8. Реорганизация муниципального учреждения может быть осуществлена в форме его слияния, присоединения, разделения или выделения.</w:t>
      </w:r>
    </w:p>
    <w:p w14:paraId="2AACE54A" w14:textId="77777777" w:rsidR="00941A43" w:rsidRPr="000667C1" w:rsidRDefault="00941A43">
      <w:pPr>
        <w:pStyle w:val="ConsPlusNormal"/>
        <w:spacing w:before="220"/>
        <w:ind w:firstLine="540"/>
        <w:jc w:val="both"/>
        <w:rPr>
          <w:rFonts w:ascii="Times New Roman" w:hAnsi="Times New Roman" w:cs="Times New Roman"/>
          <w:sz w:val="28"/>
          <w:szCs w:val="28"/>
        </w:rPr>
      </w:pPr>
      <w:bookmarkStart w:id="2" w:name="P63"/>
      <w:bookmarkEnd w:id="2"/>
      <w:r w:rsidRPr="000667C1">
        <w:rPr>
          <w:rFonts w:ascii="Times New Roman" w:hAnsi="Times New Roman" w:cs="Times New Roman"/>
          <w:sz w:val="28"/>
          <w:szCs w:val="28"/>
        </w:rPr>
        <w:t xml:space="preserve">9. Решение о реорганизации муниципального учреждения в форме разделения, выделения, слияния (если возникшее при слиянии юридическое лицо является муниципальным казенным учреждением) или присоединения (в случае присоединения муниципального бюджетного или автономного учреждения к казенному учреждению) </w:t>
      </w:r>
      <w:r w:rsidRPr="007C70DF">
        <w:rPr>
          <w:rFonts w:ascii="Times New Roman" w:hAnsi="Times New Roman" w:cs="Times New Roman"/>
          <w:sz w:val="28"/>
          <w:szCs w:val="28"/>
        </w:rPr>
        <w:t xml:space="preserve">принимается администрацией </w:t>
      </w:r>
      <w:proofErr w:type="spellStart"/>
      <w:r w:rsidRPr="007C70DF">
        <w:rPr>
          <w:rFonts w:ascii="Times New Roman" w:hAnsi="Times New Roman" w:cs="Times New Roman"/>
          <w:sz w:val="28"/>
          <w:szCs w:val="28"/>
        </w:rPr>
        <w:t>Д</w:t>
      </w:r>
      <w:r w:rsidR="00C71698" w:rsidRPr="007C70DF">
        <w:rPr>
          <w:rFonts w:ascii="Times New Roman" w:hAnsi="Times New Roman" w:cs="Times New Roman"/>
          <w:sz w:val="28"/>
          <w:szCs w:val="28"/>
        </w:rPr>
        <w:t>обринского</w:t>
      </w:r>
      <w:proofErr w:type="spellEnd"/>
      <w:r w:rsidR="00C71698" w:rsidRPr="007C70DF">
        <w:rPr>
          <w:rFonts w:ascii="Times New Roman" w:hAnsi="Times New Roman" w:cs="Times New Roman"/>
          <w:sz w:val="28"/>
          <w:szCs w:val="28"/>
        </w:rPr>
        <w:t xml:space="preserve"> муниципального округа</w:t>
      </w:r>
      <w:r w:rsidRPr="007C70DF">
        <w:rPr>
          <w:rFonts w:ascii="Times New Roman" w:hAnsi="Times New Roman" w:cs="Times New Roman"/>
          <w:sz w:val="28"/>
          <w:szCs w:val="28"/>
        </w:rPr>
        <w:t xml:space="preserve"> в порядке, аналогичном порядку создания муниципального учреждения путем его учреждения</w:t>
      </w:r>
      <w:r w:rsidRPr="000667C1">
        <w:rPr>
          <w:rFonts w:ascii="Times New Roman" w:hAnsi="Times New Roman" w:cs="Times New Roman"/>
          <w:sz w:val="28"/>
          <w:szCs w:val="28"/>
        </w:rPr>
        <w:t>.</w:t>
      </w:r>
    </w:p>
    <w:p w14:paraId="45E51DFA" w14:textId="393AC6D4"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10. Решение о реорганизации муниципального учреждения в форме слияния или присоединения, за исключением случаев, указанных в </w:t>
      </w:r>
      <w:hyperlink w:anchor="P63" w:history="1">
        <w:r w:rsidRPr="0065001F">
          <w:rPr>
            <w:rFonts w:ascii="Times New Roman" w:hAnsi="Times New Roman" w:cs="Times New Roman"/>
            <w:sz w:val="28"/>
            <w:szCs w:val="28"/>
          </w:rPr>
          <w:t>пункте 9</w:t>
        </w:r>
      </w:hyperlink>
      <w:r w:rsidRPr="000667C1">
        <w:rPr>
          <w:rFonts w:ascii="Times New Roman" w:hAnsi="Times New Roman" w:cs="Times New Roman"/>
          <w:sz w:val="28"/>
          <w:szCs w:val="28"/>
        </w:rPr>
        <w:t xml:space="preserve"> настоящего Порядка, принимается </w:t>
      </w:r>
      <w:r w:rsidR="00692549">
        <w:rPr>
          <w:rFonts w:ascii="Times New Roman" w:hAnsi="Times New Roman" w:cs="Times New Roman"/>
          <w:sz w:val="28"/>
          <w:szCs w:val="28"/>
        </w:rPr>
        <w:t>органом местного самоуправления (его структурного подразделения)</w:t>
      </w:r>
      <w:r w:rsidRPr="000667C1">
        <w:rPr>
          <w:rFonts w:ascii="Times New Roman" w:hAnsi="Times New Roman" w:cs="Times New Roman"/>
          <w:sz w:val="28"/>
          <w:szCs w:val="28"/>
        </w:rPr>
        <w:t xml:space="preserve">, осуществляющим функции и полномочия по выработке </w:t>
      </w:r>
      <w:r w:rsidRPr="000667C1">
        <w:rPr>
          <w:rFonts w:ascii="Times New Roman" w:hAnsi="Times New Roman" w:cs="Times New Roman"/>
          <w:sz w:val="28"/>
          <w:szCs w:val="28"/>
        </w:rPr>
        <w:lastRenderedPageBreak/>
        <w:t>государственной политики и нормативно-правовому регулированию в установленной сфере деятельности. Указанное решение должно содержать:</w:t>
      </w:r>
    </w:p>
    <w:p w14:paraId="01BBCE59"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наименование муниципальных учреждений, участвующих в процессе реорганизации, с указанием их типов;</w:t>
      </w:r>
    </w:p>
    <w:p w14:paraId="1CE7ED99"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форму реорганизации;</w:t>
      </w:r>
    </w:p>
    <w:p w14:paraId="0892C215" w14:textId="28281682"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в) наименование </w:t>
      </w:r>
      <w:r w:rsidR="007C70DF">
        <w:rPr>
          <w:rFonts w:ascii="Times New Roman" w:hAnsi="Times New Roman" w:cs="Times New Roman"/>
          <w:sz w:val="28"/>
          <w:szCs w:val="28"/>
        </w:rPr>
        <w:t>муници</w:t>
      </w:r>
      <w:r w:rsidRPr="000667C1">
        <w:rPr>
          <w:rFonts w:ascii="Times New Roman" w:hAnsi="Times New Roman" w:cs="Times New Roman"/>
          <w:sz w:val="28"/>
          <w:szCs w:val="28"/>
        </w:rPr>
        <w:t>пального учреждения (учреждений) после завершения процесса реорганизации;</w:t>
      </w:r>
    </w:p>
    <w:p w14:paraId="012C4C4A" w14:textId="653677FD"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г) наименование органа </w:t>
      </w:r>
      <w:r w:rsidR="007C70DF">
        <w:rPr>
          <w:rFonts w:ascii="Times New Roman" w:hAnsi="Times New Roman" w:cs="Times New Roman"/>
          <w:sz w:val="28"/>
          <w:szCs w:val="28"/>
        </w:rPr>
        <w:t>местного самоуправления (его структурного подразделения)</w:t>
      </w:r>
      <w:r w:rsidRPr="000667C1">
        <w:rPr>
          <w:rFonts w:ascii="Times New Roman" w:hAnsi="Times New Roman" w:cs="Times New Roman"/>
          <w:sz w:val="28"/>
          <w:szCs w:val="28"/>
        </w:rPr>
        <w:t>, осуществляющего функции и полномочия учредителя реорганизуемого муниципального учреждения (учреждений);</w:t>
      </w:r>
    </w:p>
    <w:p w14:paraId="1B777040"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д) информацию об изменении (сохранении) основных целей деятельности реорганизуемого учреждения (учреждений);</w:t>
      </w:r>
    </w:p>
    <w:p w14:paraId="501A1806"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е) информацию об изменении (сохранении) штатной численности (для казенных учреждений);</w:t>
      </w:r>
    </w:p>
    <w:p w14:paraId="14187C2E"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ж) перечень мероприятий по реорганизации муниципального учреждения с указанием сроков их проведения.</w:t>
      </w:r>
    </w:p>
    <w:p w14:paraId="0A60B25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11. В случае если по результатам реорганизации изменяется подведомственность муниципального учреждения (учреждений), решение о реорганизации муниципального учреждения (учреждений) принимается администрацией Добринского</w:t>
      </w:r>
      <w:r w:rsidR="00C71698" w:rsidRPr="000667C1">
        <w:rPr>
          <w:rFonts w:ascii="Times New Roman" w:hAnsi="Times New Roman" w:cs="Times New Roman"/>
          <w:sz w:val="28"/>
          <w:szCs w:val="28"/>
        </w:rPr>
        <w:t xml:space="preserve"> муниципального округа</w:t>
      </w:r>
      <w:r w:rsidRPr="000667C1">
        <w:rPr>
          <w:rFonts w:ascii="Times New Roman" w:hAnsi="Times New Roman" w:cs="Times New Roman"/>
          <w:sz w:val="28"/>
          <w:szCs w:val="28"/>
        </w:rPr>
        <w:t>.</w:t>
      </w:r>
    </w:p>
    <w:p w14:paraId="3AA6DEAB" w14:textId="0B018FA3"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12. Принятие органом</w:t>
      </w:r>
      <w:r w:rsidR="007C70DF">
        <w:rPr>
          <w:rFonts w:ascii="Times New Roman" w:hAnsi="Times New Roman" w:cs="Times New Roman"/>
          <w:sz w:val="28"/>
          <w:szCs w:val="28"/>
        </w:rPr>
        <w:t xml:space="preserve"> местного самоуправления (его структурного подразделения)</w:t>
      </w:r>
      <w:r w:rsidRPr="000667C1">
        <w:rPr>
          <w:rFonts w:ascii="Times New Roman" w:hAnsi="Times New Roman" w:cs="Times New Roman"/>
          <w:sz w:val="28"/>
          <w:szCs w:val="28"/>
        </w:rPr>
        <w:t>, осуществляющим функции и полномочия по нормативно-правовому регулированию в установленной сфере деятельности, решения о реорганизации муниципального учреждения (учреждений) при сохранении объема муниципальных услуг (работ), подлежащих оказанию (выполнению) находящимися в его ведении муниципальными учреждениями, не может являться основанием для сокращения объема бюджетных ассигнований на очередной финансовый год и плановый период, выделяемых главному</w:t>
      </w:r>
      <w:r w:rsidR="00C71698" w:rsidRPr="000667C1">
        <w:rPr>
          <w:rFonts w:ascii="Times New Roman" w:hAnsi="Times New Roman" w:cs="Times New Roman"/>
          <w:sz w:val="28"/>
          <w:szCs w:val="28"/>
        </w:rPr>
        <w:t xml:space="preserve"> распорядителю средств</w:t>
      </w:r>
      <w:r w:rsidRPr="000667C1">
        <w:rPr>
          <w:rFonts w:ascii="Times New Roman" w:hAnsi="Times New Roman" w:cs="Times New Roman"/>
          <w:sz w:val="28"/>
          <w:szCs w:val="28"/>
        </w:rPr>
        <w:t xml:space="preserve"> бюджета</w:t>
      </w:r>
      <w:r w:rsidR="00C71698" w:rsidRPr="000667C1">
        <w:rPr>
          <w:rFonts w:ascii="Times New Roman" w:hAnsi="Times New Roman" w:cs="Times New Roman"/>
          <w:sz w:val="28"/>
          <w:szCs w:val="28"/>
        </w:rPr>
        <w:t xml:space="preserve"> округа</w:t>
      </w:r>
      <w:r w:rsidRPr="000667C1">
        <w:rPr>
          <w:rFonts w:ascii="Times New Roman" w:hAnsi="Times New Roman" w:cs="Times New Roman"/>
          <w:sz w:val="28"/>
          <w:szCs w:val="28"/>
        </w:rPr>
        <w:t xml:space="preserve"> на оказание муниципальных услуг (выполнение работ).</w:t>
      </w:r>
    </w:p>
    <w:p w14:paraId="2EB913E6" w14:textId="77777777" w:rsidR="00941A43" w:rsidRPr="000667C1" w:rsidRDefault="00941A43">
      <w:pPr>
        <w:pStyle w:val="ConsPlusNormal"/>
        <w:ind w:firstLine="540"/>
        <w:jc w:val="both"/>
        <w:rPr>
          <w:rFonts w:ascii="Times New Roman" w:hAnsi="Times New Roman" w:cs="Times New Roman"/>
          <w:sz w:val="28"/>
          <w:szCs w:val="28"/>
        </w:rPr>
      </w:pPr>
    </w:p>
    <w:p w14:paraId="0D3D26DD" w14:textId="77777777" w:rsidR="00941A43" w:rsidRPr="000667C1" w:rsidRDefault="00941A43">
      <w:pPr>
        <w:pStyle w:val="ConsPlusNormal"/>
        <w:jc w:val="center"/>
        <w:outlineLvl w:val="1"/>
        <w:rPr>
          <w:rFonts w:ascii="Times New Roman" w:hAnsi="Times New Roman" w:cs="Times New Roman"/>
          <w:sz w:val="28"/>
          <w:szCs w:val="28"/>
        </w:rPr>
      </w:pPr>
      <w:bookmarkStart w:id="3" w:name="P75"/>
      <w:bookmarkEnd w:id="3"/>
      <w:r w:rsidRPr="000667C1">
        <w:rPr>
          <w:rFonts w:ascii="Times New Roman" w:hAnsi="Times New Roman" w:cs="Times New Roman"/>
          <w:sz w:val="28"/>
          <w:szCs w:val="28"/>
        </w:rPr>
        <w:t>IV. Изменение типа муниципального учреждения</w:t>
      </w:r>
    </w:p>
    <w:p w14:paraId="7E08AA9F" w14:textId="77777777" w:rsidR="00941A43" w:rsidRPr="000667C1" w:rsidRDefault="00941A43">
      <w:pPr>
        <w:pStyle w:val="ConsPlusNormal"/>
        <w:ind w:firstLine="540"/>
        <w:jc w:val="both"/>
        <w:rPr>
          <w:rFonts w:ascii="Times New Roman" w:hAnsi="Times New Roman" w:cs="Times New Roman"/>
          <w:sz w:val="28"/>
          <w:szCs w:val="28"/>
        </w:rPr>
      </w:pPr>
    </w:p>
    <w:p w14:paraId="2D869AC3" w14:textId="77777777" w:rsidR="00941A43" w:rsidRPr="000667C1" w:rsidRDefault="00941A43">
      <w:pPr>
        <w:pStyle w:val="ConsPlusNormal"/>
        <w:ind w:firstLine="540"/>
        <w:jc w:val="both"/>
        <w:rPr>
          <w:rFonts w:ascii="Times New Roman" w:hAnsi="Times New Roman" w:cs="Times New Roman"/>
          <w:sz w:val="28"/>
          <w:szCs w:val="28"/>
        </w:rPr>
      </w:pPr>
      <w:r w:rsidRPr="000667C1">
        <w:rPr>
          <w:rFonts w:ascii="Times New Roman" w:hAnsi="Times New Roman" w:cs="Times New Roman"/>
          <w:sz w:val="28"/>
          <w:szCs w:val="28"/>
        </w:rPr>
        <w:t>13. Изменение типа муниципального учреждения не является его реорганизацией.</w:t>
      </w:r>
    </w:p>
    <w:p w14:paraId="1FEBEE34" w14:textId="77777777" w:rsidR="00941A43" w:rsidRPr="008D6F96" w:rsidRDefault="00941A43">
      <w:pPr>
        <w:pStyle w:val="ConsPlusNormal"/>
        <w:spacing w:before="220"/>
        <w:ind w:firstLine="540"/>
        <w:jc w:val="both"/>
        <w:rPr>
          <w:rFonts w:ascii="Times New Roman" w:hAnsi="Times New Roman" w:cs="Times New Roman"/>
          <w:color w:val="EE0000"/>
          <w:sz w:val="28"/>
          <w:szCs w:val="28"/>
        </w:rPr>
      </w:pPr>
      <w:r w:rsidRPr="000667C1">
        <w:rPr>
          <w:rFonts w:ascii="Times New Roman" w:hAnsi="Times New Roman" w:cs="Times New Roman"/>
          <w:sz w:val="28"/>
          <w:szCs w:val="28"/>
        </w:rPr>
        <w:t xml:space="preserve">14. Решение об изменении типа муниципального </w:t>
      </w:r>
      <w:r w:rsidRPr="007C70DF">
        <w:rPr>
          <w:rFonts w:ascii="Times New Roman" w:hAnsi="Times New Roman" w:cs="Times New Roman"/>
          <w:sz w:val="28"/>
          <w:szCs w:val="28"/>
        </w:rPr>
        <w:t>учреждения в целях создания муниципального казенного учреждения принимается администрацией Д</w:t>
      </w:r>
      <w:r w:rsidR="00C71698" w:rsidRPr="007C70DF">
        <w:rPr>
          <w:rFonts w:ascii="Times New Roman" w:hAnsi="Times New Roman" w:cs="Times New Roman"/>
          <w:sz w:val="28"/>
          <w:szCs w:val="28"/>
        </w:rPr>
        <w:t>обринского муниципального округа</w:t>
      </w:r>
      <w:r w:rsidRPr="007C70DF">
        <w:rPr>
          <w:rFonts w:ascii="Times New Roman" w:hAnsi="Times New Roman" w:cs="Times New Roman"/>
          <w:sz w:val="28"/>
          <w:szCs w:val="28"/>
        </w:rPr>
        <w:t xml:space="preserve"> в форме </w:t>
      </w:r>
      <w:r w:rsidR="00663BCB" w:rsidRPr="007C70DF">
        <w:rPr>
          <w:rFonts w:ascii="Times New Roman" w:hAnsi="Times New Roman" w:cs="Times New Roman"/>
          <w:sz w:val="28"/>
          <w:szCs w:val="28"/>
        </w:rPr>
        <w:t>постановления</w:t>
      </w:r>
      <w:r w:rsidRPr="007C70DF">
        <w:rPr>
          <w:rFonts w:ascii="Times New Roman" w:hAnsi="Times New Roman" w:cs="Times New Roman"/>
          <w:sz w:val="28"/>
          <w:szCs w:val="28"/>
        </w:rPr>
        <w:t>.</w:t>
      </w:r>
    </w:p>
    <w:p w14:paraId="391DFFAE"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15. </w:t>
      </w:r>
      <w:r w:rsidR="00663BCB" w:rsidRPr="000667C1">
        <w:rPr>
          <w:rFonts w:ascii="Times New Roman" w:hAnsi="Times New Roman" w:cs="Times New Roman"/>
          <w:sz w:val="28"/>
          <w:szCs w:val="28"/>
        </w:rPr>
        <w:t>Постановление</w:t>
      </w:r>
      <w:r w:rsidRPr="000667C1">
        <w:rPr>
          <w:rFonts w:ascii="Times New Roman" w:hAnsi="Times New Roman" w:cs="Times New Roman"/>
          <w:sz w:val="28"/>
          <w:szCs w:val="28"/>
        </w:rPr>
        <w:t xml:space="preserve"> администрации Д</w:t>
      </w:r>
      <w:r w:rsidR="00C71698"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об изменении типа муниципального учреждения в целях создания муниципального казенного учреждения должно содержать:</w:t>
      </w:r>
    </w:p>
    <w:p w14:paraId="4EE6984B"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lastRenderedPageBreak/>
        <w:t>а) наименование существующего муниципального учреждения с указанием его типа;</w:t>
      </w:r>
    </w:p>
    <w:p w14:paraId="7F6D462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наименование создаваемого муниципального учреждения с указанием его типа;</w:t>
      </w:r>
    </w:p>
    <w:p w14:paraId="1E29C00E" w14:textId="4CE76A79"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в) наименование органа </w:t>
      </w:r>
      <w:r w:rsidR="007C70DF">
        <w:rPr>
          <w:rFonts w:ascii="Times New Roman" w:hAnsi="Times New Roman" w:cs="Times New Roman"/>
          <w:sz w:val="28"/>
          <w:szCs w:val="28"/>
        </w:rPr>
        <w:t>местного самоуправления (его структурного подразделения)</w:t>
      </w:r>
      <w:r w:rsidRPr="000667C1">
        <w:rPr>
          <w:rFonts w:ascii="Times New Roman" w:hAnsi="Times New Roman" w:cs="Times New Roman"/>
          <w:sz w:val="28"/>
          <w:szCs w:val="28"/>
        </w:rPr>
        <w:t>, осуществляющего функции и полномочия учредителя муниципального учреждения;</w:t>
      </w:r>
    </w:p>
    <w:p w14:paraId="42B9AA3C"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г) информацию об изменении (сохранении) основных целей деятельности муниципального учреждения;</w:t>
      </w:r>
    </w:p>
    <w:p w14:paraId="67C48EC5"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д) информацию об изменении (сохранении) штатной численности;</w:t>
      </w:r>
    </w:p>
    <w:p w14:paraId="7AA606A3"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е) перечень мероприятий по созданию муниципального учреждения с указанием сроков их проведения.</w:t>
      </w:r>
    </w:p>
    <w:p w14:paraId="4E598AB5"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16. Решение об изменении типа муниципального учреждения в целях создания муниципального бюджетного учреждения принимается администрацией Д</w:t>
      </w:r>
      <w:r w:rsidR="00C71698"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в форме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Указанное </w:t>
      </w:r>
      <w:r w:rsidR="00663BCB" w:rsidRPr="000667C1">
        <w:rPr>
          <w:rFonts w:ascii="Times New Roman" w:hAnsi="Times New Roman" w:cs="Times New Roman"/>
          <w:sz w:val="28"/>
          <w:szCs w:val="28"/>
        </w:rPr>
        <w:t>постановление</w:t>
      </w:r>
      <w:r w:rsidRPr="000667C1">
        <w:rPr>
          <w:rFonts w:ascii="Times New Roman" w:hAnsi="Times New Roman" w:cs="Times New Roman"/>
          <w:sz w:val="28"/>
          <w:szCs w:val="28"/>
        </w:rPr>
        <w:t xml:space="preserve"> должно содержать:</w:t>
      </w:r>
    </w:p>
    <w:p w14:paraId="5C2B2662"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наименование существующего муниципального учреждения с указанием его типа;</w:t>
      </w:r>
    </w:p>
    <w:p w14:paraId="7E6C5544"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наименование создаваемого муниципального учреждения с указанием его типа;</w:t>
      </w:r>
    </w:p>
    <w:p w14:paraId="1D0FFF7A" w14:textId="6B0E9173"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в) наименование органа местного самоуправления</w:t>
      </w:r>
      <w:r w:rsidR="007C70DF">
        <w:rPr>
          <w:rFonts w:ascii="Times New Roman" w:hAnsi="Times New Roman" w:cs="Times New Roman"/>
          <w:sz w:val="28"/>
          <w:szCs w:val="28"/>
        </w:rPr>
        <w:t xml:space="preserve"> (его структурного подразделения)</w:t>
      </w:r>
      <w:r w:rsidRPr="000667C1">
        <w:rPr>
          <w:rFonts w:ascii="Times New Roman" w:hAnsi="Times New Roman" w:cs="Times New Roman"/>
          <w:sz w:val="28"/>
          <w:szCs w:val="28"/>
        </w:rPr>
        <w:t>, осуществляющего функции и полномочия учредителя муниципального учреждения;</w:t>
      </w:r>
    </w:p>
    <w:p w14:paraId="09C8A2D9"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г) информацию об изменении (сохранении) основных целей деятельности муниципального учреждения;</w:t>
      </w:r>
    </w:p>
    <w:p w14:paraId="711C02CC"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д) перечень мероприятий по созданию муниципального учреждения с указанием сроков их проведения.</w:t>
      </w:r>
    </w:p>
    <w:p w14:paraId="5AA42D24"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17. Решение об изменении типа муниципального учреждения в целях создания муниципального автономного учреждения принимается администрацией Д</w:t>
      </w:r>
      <w:r w:rsidR="00C71698"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в форме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Указанное </w:t>
      </w:r>
      <w:r w:rsidR="00663BCB" w:rsidRPr="000667C1">
        <w:rPr>
          <w:rFonts w:ascii="Times New Roman" w:hAnsi="Times New Roman" w:cs="Times New Roman"/>
          <w:sz w:val="28"/>
          <w:szCs w:val="28"/>
        </w:rPr>
        <w:t>постановление</w:t>
      </w:r>
      <w:r w:rsidRPr="000667C1">
        <w:rPr>
          <w:rFonts w:ascii="Times New Roman" w:hAnsi="Times New Roman" w:cs="Times New Roman"/>
          <w:sz w:val="28"/>
          <w:szCs w:val="28"/>
        </w:rPr>
        <w:t xml:space="preserve"> должно содержать:</w:t>
      </w:r>
    </w:p>
    <w:p w14:paraId="6764A09B"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наименование существующего муниципального учреждения с указанием его типа;</w:t>
      </w:r>
    </w:p>
    <w:p w14:paraId="1A72550B"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наименование создаваемого муниципального учреждения с указанием его типа;</w:t>
      </w:r>
    </w:p>
    <w:p w14:paraId="2F354EB4" w14:textId="57EA3DC2"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в) наименование органа местного самоуправления</w:t>
      </w:r>
      <w:r w:rsidR="007C70DF">
        <w:rPr>
          <w:rFonts w:ascii="Times New Roman" w:hAnsi="Times New Roman" w:cs="Times New Roman"/>
          <w:sz w:val="28"/>
          <w:szCs w:val="28"/>
        </w:rPr>
        <w:t xml:space="preserve"> (его структурного подразделения)</w:t>
      </w:r>
      <w:r w:rsidRPr="000667C1">
        <w:rPr>
          <w:rFonts w:ascii="Times New Roman" w:hAnsi="Times New Roman" w:cs="Times New Roman"/>
          <w:sz w:val="28"/>
          <w:szCs w:val="28"/>
        </w:rPr>
        <w:t>, осуществляющего функции и полномочия учредителя муниципального учреждения;</w:t>
      </w:r>
    </w:p>
    <w:p w14:paraId="2B1922B6"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lastRenderedPageBreak/>
        <w:t>г)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14:paraId="7E55795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д) перечень мероприятий по созданию автономного учреждения с указанием сроков их проведения.</w:t>
      </w:r>
    </w:p>
    <w:p w14:paraId="301D7EB6" w14:textId="77777777" w:rsidR="003F4281" w:rsidRPr="000667C1" w:rsidRDefault="00941A43" w:rsidP="003F4281">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18. Проект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администра</w:t>
      </w:r>
      <w:r w:rsidR="00276A6A" w:rsidRPr="000667C1">
        <w:rPr>
          <w:rFonts w:ascii="Times New Roman" w:hAnsi="Times New Roman" w:cs="Times New Roman"/>
          <w:sz w:val="28"/>
          <w:szCs w:val="28"/>
        </w:rPr>
        <w:t xml:space="preserve">ции Добринского муниципального округа </w:t>
      </w:r>
      <w:r w:rsidRPr="000667C1">
        <w:rPr>
          <w:rFonts w:ascii="Times New Roman" w:hAnsi="Times New Roman" w:cs="Times New Roman"/>
          <w:sz w:val="28"/>
          <w:szCs w:val="28"/>
        </w:rPr>
        <w:t>об изменении типа муниципального учреждения в целях создания муниципального казенного учреждения подготавливается главным распорядителем бюджетных средств, осуществляющим функции и полномочия по нормативно-правовому регулированию в установленной сфере деятельности, по согласованию с управлением финансов адм</w:t>
      </w:r>
      <w:r w:rsidR="00276A6A" w:rsidRPr="000667C1">
        <w:rPr>
          <w:rFonts w:ascii="Times New Roman" w:hAnsi="Times New Roman" w:cs="Times New Roman"/>
          <w:sz w:val="28"/>
          <w:szCs w:val="28"/>
        </w:rPr>
        <w:t>инистрации муниципального округа</w:t>
      </w:r>
      <w:r w:rsidRPr="000667C1">
        <w:rPr>
          <w:rFonts w:ascii="Times New Roman" w:hAnsi="Times New Roman" w:cs="Times New Roman"/>
          <w:sz w:val="28"/>
          <w:szCs w:val="28"/>
        </w:rPr>
        <w:t xml:space="preserve"> и </w:t>
      </w:r>
      <w:r w:rsidR="003F4281" w:rsidRPr="000667C1">
        <w:rPr>
          <w:rFonts w:ascii="Times New Roman" w:hAnsi="Times New Roman" w:cs="Times New Roman"/>
          <w:sz w:val="28"/>
          <w:szCs w:val="28"/>
        </w:rPr>
        <w:t>комитетом экономики и инвестиционной деятельности адм</w:t>
      </w:r>
      <w:r w:rsidR="00276A6A" w:rsidRPr="000667C1">
        <w:rPr>
          <w:rFonts w:ascii="Times New Roman" w:hAnsi="Times New Roman" w:cs="Times New Roman"/>
          <w:sz w:val="28"/>
          <w:szCs w:val="28"/>
        </w:rPr>
        <w:t>инистрации муниципального округа</w:t>
      </w:r>
      <w:r w:rsidR="003F4281" w:rsidRPr="000667C1">
        <w:rPr>
          <w:rFonts w:ascii="Times New Roman" w:hAnsi="Times New Roman" w:cs="Times New Roman"/>
          <w:sz w:val="28"/>
          <w:szCs w:val="28"/>
        </w:rPr>
        <w:t>.</w:t>
      </w:r>
    </w:p>
    <w:p w14:paraId="7692E042"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Одновременно с проектом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администрации Добринского муниципально</w:t>
      </w:r>
      <w:r w:rsidR="00276A6A" w:rsidRPr="000667C1">
        <w:rPr>
          <w:rFonts w:ascii="Times New Roman" w:hAnsi="Times New Roman" w:cs="Times New Roman"/>
          <w:sz w:val="28"/>
          <w:szCs w:val="28"/>
        </w:rPr>
        <w:t>го округа</w:t>
      </w:r>
      <w:r w:rsidRPr="000667C1">
        <w:rPr>
          <w:rFonts w:ascii="Times New Roman" w:hAnsi="Times New Roman" w:cs="Times New Roman"/>
          <w:sz w:val="28"/>
          <w:szCs w:val="28"/>
        </w:rPr>
        <w:t xml:space="preserve"> об изменении типа муниципального учреждения в целях создания муниципального казенного учреждения в администрацию Д</w:t>
      </w:r>
      <w:r w:rsidR="00276A6A"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представляется пояснительная записка, содержащая обоснование целесообразности изменения типа муниципального учреждения и информацию о кредиторской задолженности учреждения (в том числе просроченной).</w:t>
      </w:r>
    </w:p>
    <w:p w14:paraId="7BB24380"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19. 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муниципальным учреждением государственных функций, в пояснительной записке указывается информация о том, кому данные государственные функции будут переданы.</w:t>
      </w:r>
    </w:p>
    <w:p w14:paraId="00D48BB3"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20. В случае если изменение типа муниципального учреждения приведет к невозможности осуществления создаваемым путем изменения типа муниципальным учреждением полномочий органа местного самоуправления по исполнению публичных обязательств перед физическим лицом, подлежащих исполнению в денежной форме, в пояснительной записке указывается информация о том, кому указанные полномочия будут переданы.</w:t>
      </w:r>
    </w:p>
    <w:p w14:paraId="750011C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21. Принятие администрацией Д</w:t>
      </w:r>
      <w:r w:rsidR="00276A6A"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решения об изменении типа муниципального учреждения в целях создания муниципального бюджетного или автономного учреждения при сохранении объема муниципальных услуг (работ), подлежащих оказанию (выполнению) находящимися в его ведении муниципальными учреждениями, не может являться основанием для сокращения объема бюджетных ассигнований на очередной финансовый год и плановый период, выделяемых данному главному распорядител</w:t>
      </w:r>
      <w:r w:rsidR="00276A6A" w:rsidRPr="000667C1">
        <w:rPr>
          <w:rFonts w:ascii="Times New Roman" w:hAnsi="Times New Roman" w:cs="Times New Roman"/>
          <w:sz w:val="28"/>
          <w:szCs w:val="28"/>
        </w:rPr>
        <w:t>ю средств</w:t>
      </w:r>
      <w:r w:rsidRPr="000667C1">
        <w:rPr>
          <w:rFonts w:ascii="Times New Roman" w:hAnsi="Times New Roman" w:cs="Times New Roman"/>
          <w:sz w:val="28"/>
          <w:szCs w:val="28"/>
        </w:rPr>
        <w:t xml:space="preserve"> бюджета</w:t>
      </w:r>
      <w:r w:rsidR="00276A6A" w:rsidRPr="000667C1">
        <w:rPr>
          <w:rFonts w:ascii="Times New Roman" w:hAnsi="Times New Roman" w:cs="Times New Roman"/>
          <w:sz w:val="28"/>
          <w:szCs w:val="28"/>
        </w:rPr>
        <w:t xml:space="preserve"> округа</w:t>
      </w:r>
      <w:r w:rsidRPr="000667C1">
        <w:rPr>
          <w:rFonts w:ascii="Times New Roman" w:hAnsi="Times New Roman" w:cs="Times New Roman"/>
          <w:sz w:val="28"/>
          <w:szCs w:val="28"/>
        </w:rPr>
        <w:t xml:space="preserve"> на оказание муниципальных услуг (выполнение работ).</w:t>
      </w:r>
    </w:p>
    <w:p w14:paraId="1EB76254"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22. После принятия правового акта об изменении типа муниципального учреждения администрация Д</w:t>
      </w:r>
      <w:r w:rsidR="00276A6A"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осуществляющая функции и полномочия учредителя, утверждает изменения, </w:t>
      </w:r>
      <w:r w:rsidRPr="000667C1">
        <w:rPr>
          <w:rFonts w:ascii="Times New Roman" w:hAnsi="Times New Roman" w:cs="Times New Roman"/>
          <w:sz w:val="28"/>
          <w:szCs w:val="28"/>
        </w:rPr>
        <w:lastRenderedPageBreak/>
        <w:t xml:space="preserve">вносимые в устав этого муниципального учреждения, в соответствии с </w:t>
      </w:r>
      <w:hyperlink w:anchor="P131" w:history="1">
        <w:r w:rsidRPr="0065001F">
          <w:rPr>
            <w:rFonts w:ascii="Times New Roman" w:hAnsi="Times New Roman" w:cs="Times New Roman"/>
            <w:sz w:val="28"/>
            <w:szCs w:val="28"/>
          </w:rPr>
          <w:t>разделом</w:t>
        </w:r>
        <w:r w:rsidRPr="000667C1">
          <w:rPr>
            <w:rFonts w:ascii="Times New Roman" w:hAnsi="Times New Roman" w:cs="Times New Roman"/>
            <w:color w:val="0000FF"/>
            <w:sz w:val="28"/>
            <w:szCs w:val="28"/>
          </w:rPr>
          <w:t xml:space="preserve"> </w:t>
        </w:r>
        <w:r w:rsidRPr="0065001F">
          <w:rPr>
            <w:rFonts w:ascii="Times New Roman" w:hAnsi="Times New Roman" w:cs="Times New Roman"/>
            <w:sz w:val="28"/>
            <w:szCs w:val="28"/>
          </w:rPr>
          <w:t>VI</w:t>
        </w:r>
      </w:hyperlink>
      <w:r w:rsidRPr="000667C1">
        <w:rPr>
          <w:rFonts w:ascii="Times New Roman" w:hAnsi="Times New Roman" w:cs="Times New Roman"/>
          <w:sz w:val="28"/>
          <w:szCs w:val="28"/>
        </w:rPr>
        <w:t xml:space="preserve"> настоящего Порядка.</w:t>
      </w:r>
    </w:p>
    <w:p w14:paraId="7C43FDC3" w14:textId="77777777" w:rsidR="00941A43" w:rsidRPr="000667C1" w:rsidRDefault="00941A43">
      <w:pPr>
        <w:pStyle w:val="ConsPlusNormal"/>
        <w:ind w:firstLine="540"/>
        <w:jc w:val="both"/>
        <w:rPr>
          <w:rFonts w:ascii="Times New Roman" w:hAnsi="Times New Roman" w:cs="Times New Roman"/>
          <w:sz w:val="28"/>
          <w:szCs w:val="28"/>
        </w:rPr>
      </w:pPr>
    </w:p>
    <w:p w14:paraId="576B2C75" w14:textId="77777777" w:rsidR="00941A43" w:rsidRPr="000667C1" w:rsidRDefault="00941A43">
      <w:pPr>
        <w:pStyle w:val="ConsPlusNormal"/>
        <w:jc w:val="center"/>
        <w:outlineLvl w:val="1"/>
        <w:rPr>
          <w:rFonts w:ascii="Times New Roman" w:hAnsi="Times New Roman" w:cs="Times New Roman"/>
          <w:sz w:val="28"/>
          <w:szCs w:val="28"/>
        </w:rPr>
      </w:pPr>
      <w:r w:rsidRPr="000667C1">
        <w:rPr>
          <w:rFonts w:ascii="Times New Roman" w:hAnsi="Times New Roman" w:cs="Times New Roman"/>
          <w:sz w:val="28"/>
          <w:szCs w:val="28"/>
        </w:rPr>
        <w:t>V. Ликвидация муниципальных учреждений</w:t>
      </w:r>
    </w:p>
    <w:p w14:paraId="45955FD7" w14:textId="77777777" w:rsidR="00941A43" w:rsidRPr="000667C1" w:rsidRDefault="00941A43">
      <w:pPr>
        <w:pStyle w:val="ConsPlusNormal"/>
        <w:ind w:firstLine="540"/>
        <w:jc w:val="both"/>
        <w:rPr>
          <w:rFonts w:ascii="Times New Roman" w:hAnsi="Times New Roman" w:cs="Times New Roman"/>
          <w:sz w:val="28"/>
          <w:szCs w:val="28"/>
        </w:rPr>
      </w:pPr>
    </w:p>
    <w:p w14:paraId="0E8AA50F" w14:textId="77777777" w:rsidR="00941A43" w:rsidRPr="008D6F96" w:rsidRDefault="00941A43">
      <w:pPr>
        <w:pStyle w:val="ConsPlusNormal"/>
        <w:ind w:firstLine="540"/>
        <w:jc w:val="both"/>
        <w:rPr>
          <w:rFonts w:ascii="Times New Roman" w:hAnsi="Times New Roman" w:cs="Times New Roman"/>
          <w:color w:val="EE0000"/>
          <w:sz w:val="28"/>
          <w:szCs w:val="28"/>
        </w:rPr>
      </w:pPr>
      <w:r w:rsidRPr="000667C1">
        <w:rPr>
          <w:rFonts w:ascii="Times New Roman" w:hAnsi="Times New Roman" w:cs="Times New Roman"/>
          <w:sz w:val="28"/>
          <w:szCs w:val="28"/>
        </w:rPr>
        <w:t xml:space="preserve">23. Решение </w:t>
      </w:r>
      <w:r w:rsidRPr="0061181E">
        <w:rPr>
          <w:rFonts w:ascii="Times New Roman" w:hAnsi="Times New Roman" w:cs="Times New Roman"/>
          <w:sz w:val="28"/>
          <w:szCs w:val="28"/>
        </w:rPr>
        <w:t>о ликвидации муниципального учреждения принимается администрацией Д</w:t>
      </w:r>
      <w:r w:rsidR="00276A6A" w:rsidRPr="0061181E">
        <w:rPr>
          <w:rFonts w:ascii="Times New Roman" w:hAnsi="Times New Roman" w:cs="Times New Roman"/>
          <w:sz w:val="28"/>
          <w:szCs w:val="28"/>
        </w:rPr>
        <w:t>обринского муниципального округа</w:t>
      </w:r>
      <w:r w:rsidRPr="0061181E">
        <w:rPr>
          <w:rFonts w:ascii="Times New Roman" w:hAnsi="Times New Roman" w:cs="Times New Roman"/>
          <w:sz w:val="28"/>
          <w:szCs w:val="28"/>
        </w:rPr>
        <w:t xml:space="preserve"> в форме </w:t>
      </w:r>
      <w:r w:rsidR="00663BCB" w:rsidRPr="0061181E">
        <w:rPr>
          <w:rFonts w:ascii="Times New Roman" w:hAnsi="Times New Roman" w:cs="Times New Roman"/>
          <w:sz w:val="28"/>
          <w:szCs w:val="28"/>
        </w:rPr>
        <w:t>постановления</w:t>
      </w:r>
      <w:r w:rsidRPr="0061181E">
        <w:rPr>
          <w:rFonts w:ascii="Times New Roman" w:hAnsi="Times New Roman" w:cs="Times New Roman"/>
          <w:sz w:val="28"/>
          <w:szCs w:val="28"/>
        </w:rPr>
        <w:t xml:space="preserve">. </w:t>
      </w:r>
      <w:r w:rsidRPr="008D6F96">
        <w:rPr>
          <w:rFonts w:ascii="Times New Roman" w:hAnsi="Times New Roman" w:cs="Times New Roman"/>
          <w:color w:val="000000" w:themeColor="text1"/>
          <w:sz w:val="28"/>
          <w:szCs w:val="28"/>
        </w:rPr>
        <w:t xml:space="preserve">Указанное </w:t>
      </w:r>
      <w:r w:rsidR="00663BCB" w:rsidRPr="008D6F96">
        <w:rPr>
          <w:rFonts w:ascii="Times New Roman" w:hAnsi="Times New Roman" w:cs="Times New Roman"/>
          <w:color w:val="000000" w:themeColor="text1"/>
          <w:sz w:val="28"/>
          <w:szCs w:val="28"/>
        </w:rPr>
        <w:t>постановление</w:t>
      </w:r>
      <w:r w:rsidRPr="008D6F96">
        <w:rPr>
          <w:rFonts w:ascii="Times New Roman" w:hAnsi="Times New Roman" w:cs="Times New Roman"/>
          <w:color w:val="000000" w:themeColor="text1"/>
          <w:sz w:val="28"/>
          <w:szCs w:val="28"/>
        </w:rPr>
        <w:t xml:space="preserve"> должно содержать</w:t>
      </w:r>
      <w:r w:rsidRPr="008D6F96">
        <w:rPr>
          <w:rFonts w:ascii="Times New Roman" w:hAnsi="Times New Roman" w:cs="Times New Roman"/>
          <w:color w:val="EE0000"/>
          <w:sz w:val="28"/>
          <w:szCs w:val="28"/>
        </w:rPr>
        <w:t>:</w:t>
      </w:r>
    </w:p>
    <w:p w14:paraId="77EADDC7"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наименование учреждения с указанием типа;</w:t>
      </w:r>
    </w:p>
    <w:p w14:paraId="084B1761"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наименование органа местного самоуправления, осуществляющего функции и полномочия учредителя;</w:t>
      </w:r>
    </w:p>
    <w:p w14:paraId="43CC8FEC"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в) наименование органа местного самоуправления, ответственного за осуществление ликвидационных процедур;</w:t>
      </w:r>
    </w:p>
    <w:p w14:paraId="19BA269B"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г) наименование правопреемника казенного учреждения, в том числе по обязательствам, возникшим в результате исполнения судебных решений.</w:t>
      </w:r>
    </w:p>
    <w:p w14:paraId="1567C1EE"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24. Проект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администрации Д</w:t>
      </w:r>
      <w:r w:rsidR="00276A6A"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о ликвидации муниципального казенного учреждения подготавливается главным распорядителем бюджетных средств, осуществляющим функции и полномочия по нормативно-правовому регулированию в установленной сфере деятельности.</w:t>
      </w:r>
    </w:p>
    <w:p w14:paraId="48879516"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Одновременно с проектом </w:t>
      </w:r>
      <w:r w:rsidR="00663BCB" w:rsidRPr="000667C1">
        <w:rPr>
          <w:rFonts w:ascii="Times New Roman" w:hAnsi="Times New Roman" w:cs="Times New Roman"/>
          <w:sz w:val="28"/>
          <w:szCs w:val="28"/>
        </w:rPr>
        <w:t>постановления</w:t>
      </w:r>
      <w:r w:rsidRPr="000667C1">
        <w:rPr>
          <w:rFonts w:ascii="Times New Roman" w:hAnsi="Times New Roman" w:cs="Times New Roman"/>
          <w:sz w:val="28"/>
          <w:szCs w:val="28"/>
        </w:rPr>
        <w:t xml:space="preserve"> администрации Д</w:t>
      </w:r>
      <w:r w:rsidR="00276A6A"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о ликвидации муниципального казенного учреждения в администрацию Д</w:t>
      </w:r>
      <w:r w:rsidR="00276A6A" w:rsidRPr="000667C1">
        <w:rPr>
          <w:rFonts w:ascii="Times New Roman" w:hAnsi="Times New Roman" w:cs="Times New Roman"/>
          <w:sz w:val="28"/>
          <w:szCs w:val="28"/>
        </w:rPr>
        <w:t>обринского муниципального округа</w:t>
      </w:r>
      <w:r w:rsidRPr="000667C1">
        <w:rPr>
          <w:rFonts w:ascii="Times New Roman" w:hAnsi="Times New Roman" w:cs="Times New Roman"/>
          <w:sz w:val="28"/>
          <w:szCs w:val="28"/>
        </w:rPr>
        <w:t xml:space="preserve"> представляется пояснительная записка, содержащая обоснование целесообразности ликвидации муниципального учреждения и информацию о кредиторской задолженности учреждения (в том числе просроченной).</w:t>
      </w:r>
    </w:p>
    <w:p w14:paraId="146F4DB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В случае если ликвидируемое муниципальное казенное учреждение осуществляет государственные функции, пояснительная записка должна содержать информацию о том, кому указанные государственные функции будут переданы после завершения процесса ликвидации.</w:t>
      </w:r>
    </w:p>
    <w:p w14:paraId="0D059F28"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В случае если ликвидируемое муниципальное учреждение осуществляет полномочия органа местного самоуправления по исполнению публичных обязательств перед физическим лицом, подлежащих исполнению в денежной форме, пояснительная записка должна содержать информацию о том, кому указанные полномочия будут переданы после завершения процесса ликвидации.</w:t>
      </w:r>
    </w:p>
    <w:p w14:paraId="2BB7790E" w14:textId="56D98A32"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25. После издания правового акта администрации </w:t>
      </w:r>
      <w:r w:rsidR="00276A6A" w:rsidRPr="000667C1">
        <w:rPr>
          <w:rFonts w:ascii="Times New Roman" w:hAnsi="Times New Roman" w:cs="Times New Roman"/>
          <w:sz w:val="28"/>
          <w:szCs w:val="28"/>
        </w:rPr>
        <w:t>Добринского муниципального округа</w:t>
      </w:r>
      <w:r w:rsidRPr="000667C1">
        <w:rPr>
          <w:rFonts w:ascii="Times New Roman" w:hAnsi="Times New Roman" w:cs="Times New Roman"/>
          <w:sz w:val="28"/>
          <w:szCs w:val="28"/>
        </w:rPr>
        <w:t xml:space="preserve"> о ликвидации муниципального учреждения</w:t>
      </w:r>
      <w:r w:rsidR="0061181E">
        <w:rPr>
          <w:rFonts w:ascii="Times New Roman" w:hAnsi="Times New Roman" w:cs="Times New Roman"/>
          <w:sz w:val="28"/>
          <w:szCs w:val="28"/>
        </w:rPr>
        <w:t>,</w:t>
      </w:r>
      <w:r w:rsidRPr="000667C1">
        <w:rPr>
          <w:rFonts w:ascii="Times New Roman" w:hAnsi="Times New Roman" w:cs="Times New Roman"/>
          <w:sz w:val="28"/>
          <w:szCs w:val="28"/>
        </w:rPr>
        <w:t xml:space="preserve"> </w:t>
      </w:r>
      <w:r w:rsidR="0061181E" w:rsidRPr="000667C1">
        <w:rPr>
          <w:rFonts w:ascii="Times New Roman" w:hAnsi="Times New Roman" w:cs="Times New Roman"/>
          <w:sz w:val="28"/>
          <w:szCs w:val="28"/>
        </w:rPr>
        <w:t>орган местного самоуправления</w:t>
      </w:r>
      <w:r w:rsidR="0061181E">
        <w:rPr>
          <w:rFonts w:ascii="Times New Roman" w:hAnsi="Times New Roman" w:cs="Times New Roman"/>
          <w:sz w:val="28"/>
          <w:szCs w:val="28"/>
        </w:rPr>
        <w:t xml:space="preserve"> (его структурное подразделение)</w:t>
      </w:r>
      <w:r w:rsidRPr="000667C1">
        <w:rPr>
          <w:rFonts w:ascii="Times New Roman" w:hAnsi="Times New Roman" w:cs="Times New Roman"/>
          <w:sz w:val="28"/>
          <w:szCs w:val="28"/>
        </w:rPr>
        <w:t>, осуществляющий функции и полномочия учредителя:</w:t>
      </w:r>
    </w:p>
    <w:p w14:paraId="38ABD86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а) в 3-дневный срок доводит указанный правовой акт до сведения регистрирующего органа для внесения в Единый государственный реестр </w:t>
      </w:r>
      <w:r w:rsidRPr="000667C1">
        <w:rPr>
          <w:rFonts w:ascii="Times New Roman" w:hAnsi="Times New Roman" w:cs="Times New Roman"/>
          <w:sz w:val="28"/>
          <w:szCs w:val="28"/>
        </w:rPr>
        <w:lastRenderedPageBreak/>
        <w:t>юридических лиц сведения о том, что учреждение находится в процессе ликвидации;</w:t>
      </w:r>
    </w:p>
    <w:p w14:paraId="339A3B8B"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в 2-недельный срок:</w:t>
      </w:r>
    </w:p>
    <w:p w14:paraId="3EEAFF97"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утверждает состав ликвидационной комиссии соответствующего учреждения;</w:t>
      </w:r>
    </w:p>
    <w:p w14:paraId="585C1141"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устанавливает порядок и сроки ликвидации указанного учреждения в соответствии с </w:t>
      </w:r>
      <w:r w:rsidRPr="005C3FFB">
        <w:rPr>
          <w:rFonts w:ascii="Times New Roman" w:hAnsi="Times New Roman" w:cs="Times New Roman"/>
          <w:sz w:val="28"/>
          <w:szCs w:val="28"/>
        </w:rPr>
        <w:t xml:space="preserve">Гражданским </w:t>
      </w:r>
      <w:hyperlink r:id="rId5" w:history="1">
        <w:r w:rsidRPr="005C3FFB">
          <w:rPr>
            <w:rFonts w:ascii="Times New Roman" w:hAnsi="Times New Roman" w:cs="Times New Roman"/>
            <w:sz w:val="28"/>
            <w:szCs w:val="28"/>
          </w:rPr>
          <w:t>кодексом</w:t>
        </w:r>
      </w:hyperlink>
      <w:r w:rsidRPr="005C3FFB">
        <w:rPr>
          <w:rFonts w:ascii="Times New Roman" w:hAnsi="Times New Roman" w:cs="Times New Roman"/>
          <w:sz w:val="28"/>
          <w:szCs w:val="28"/>
        </w:rPr>
        <w:t xml:space="preserve"> Российской Федерации и правовым актом о ликвидации муниципального учреждения</w:t>
      </w:r>
      <w:r w:rsidRPr="000667C1">
        <w:rPr>
          <w:rFonts w:ascii="Times New Roman" w:hAnsi="Times New Roman" w:cs="Times New Roman"/>
          <w:sz w:val="28"/>
          <w:szCs w:val="28"/>
        </w:rPr>
        <w:t>.</w:t>
      </w:r>
    </w:p>
    <w:p w14:paraId="5F0EDCCD"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26. Ликвидационная комиссия:</w:t>
      </w:r>
    </w:p>
    <w:p w14:paraId="58399DC8"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обеспечивает реализацию полномочий по управлению делами ликвидируемого муниципального учреждения в течение всего периода его ликвидации;</w:t>
      </w:r>
    </w:p>
    <w:p w14:paraId="3566DE6B" w14:textId="3BD0496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б) в 10-дневный срок с даты истечения периода, установленного для предъявления требований кредиторами (с учетом </w:t>
      </w:r>
      <w:r w:rsidRPr="005C3FFB">
        <w:rPr>
          <w:rFonts w:ascii="Times New Roman" w:hAnsi="Times New Roman" w:cs="Times New Roman"/>
          <w:sz w:val="28"/>
          <w:szCs w:val="28"/>
        </w:rPr>
        <w:t xml:space="preserve">положений </w:t>
      </w:r>
      <w:hyperlink w:anchor="P126" w:history="1">
        <w:r w:rsidRPr="005C3FFB">
          <w:rPr>
            <w:rFonts w:ascii="Times New Roman" w:hAnsi="Times New Roman" w:cs="Times New Roman"/>
            <w:sz w:val="28"/>
            <w:szCs w:val="28"/>
          </w:rPr>
          <w:t>пункта 27</w:t>
        </w:r>
      </w:hyperlink>
      <w:r w:rsidRPr="000667C1">
        <w:rPr>
          <w:rFonts w:ascii="Times New Roman" w:hAnsi="Times New Roman" w:cs="Times New Roman"/>
          <w:sz w:val="28"/>
          <w:szCs w:val="28"/>
        </w:rPr>
        <w:t xml:space="preserve"> настоящего Порядка), представляет в </w:t>
      </w:r>
      <w:r w:rsidR="0061181E" w:rsidRPr="000667C1">
        <w:rPr>
          <w:rFonts w:ascii="Times New Roman" w:hAnsi="Times New Roman" w:cs="Times New Roman"/>
          <w:sz w:val="28"/>
          <w:szCs w:val="28"/>
        </w:rPr>
        <w:t>орган местного самоуправления</w:t>
      </w:r>
      <w:r w:rsidR="0061181E">
        <w:rPr>
          <w:rFonts w:ascii="Times New Roman" w:hAnsi="Times New Roman" w:cs="Times New Roman"/>
          <w:sz w:val="28"/>
          <w:szCs w:val="28"/>
        </w:rPr>
        <w:t xml:space="preserve"> (его структурное подразделение)</w:t>
      </w:r>
      <w:r w:rsidRPr="000667C1">
        <w:rPr>
          <w:rFonts w:ascii="Times New Roman" w:hAnsi="Times New Roman" w:cs="Times New Roman"/>
          <w:sz w:val="28"/>
          <w:szCs w:val="28"/>
        </w:rPr>
        <w:t>, осуществляющий функции и полномочия учредителя, для утверждения промежуточный ликвидационный баланс;</w:t>
      </w:r>
    </w:p>
    <w:p w14:paraId="466F83C4" w14:textId="3B0901C8"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в) в 10-дневный срок после завершения расчетов с кредиторами представляет </w:t>
      </w:r>
      <w:r w:rsidR="0061181E">
        <w:rPr>
          <w:rFonts w:ascii="Times New Roman" w:hAnsi="Times New Roman" w:cs="Times New Roman"/>
          <w:sz w:val="28"/>
          <w:szCs w:val="28"/>
        </w:rPr>
        <w:t xml:space="preserve">в </w:t>
      </w:r>
      <w:r w:rsidR="0061181E" w:rsidRPr="000667C1">
        <w:rPr>
          <w:rFonts w:ascii="Times New Roman" w:hAnsi="Times New Roman" w:cs="Times New Roman"/>
          <w:sz w:val="28"/>
          <w:szCs w:val="28"/>
        </w:rPr>
        <w:t>орган местного самоуправления</w:t>
      </w:r>
      <w:r w:rsidR="0061181E">
        <w:rPr>
          <w:rFonts w:ascii="Times New Roman" w:hAnsi="Times New Roman" w:cs="Times New Roman"/>
          <w:sz w:val="28"/>
          <w:szCs w:val="28"/>
        </w:rPr>
        <w:t xml:space="preserve"> (его структурное подразделение)</w:t>
      </w:r>
      <w:r w:rsidRPr="000667C1">
        <w:rPr>
          <w:rFonts w:ascii="Times New Roman" w:hAnsi="Times New Roman" w:cs="Times New Roman"/>
          <w:sz w:val="28"/>
          <w:szCs w:val="28"/>
        </w:rPr>
        <w:t>, осуществляющему функции и полномочия учредителя, для утверждения ликвидационный баланс;</w:t>
      </w:r>
    </w:p>
    <w:p w14:paraId="3F1EC853"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г) осуществляет иные предусмотренные Гражданским </w:t>
      </w:r>
      <w:hyperlink r:id="rId6" w:history="1">
        <w:r w:rsidRPr="005C3FFB">
          <w:rPr>
            <w:rFonts w:ascii="Times New Roman" w:hAnsi="Times New Roman" w:cs="Times New Roman"/>
            <w:sz w:val="28"/>
            <w:szCs w:val="28"/>
          </w:rPr>
          <w:t>кодексом</w:t>
        </w:r>
      </w:hyperlink>
      <w:r w:rsidRPr="005C3FFB">
        <w:rPr>
          <w:rFonts w:ascii="Times New Roman" w:hAnsi="Times New Roman" w:cs="Times New Roman"/>
          <w:sz w:val="28"/>
          <w:szCs w:val="28"/>
        </w:rPr>
        <w:t xml:space="preserve"> Российской Федерации и другими законодательными актами Российской Фе</w:t>
      </w:r>
      <w:r w:rsidRPr="000667C1">
        <w:rPr>
          <w:rFonts w:ascii="Times New Roman" w:hAnsi="Times New Roman" w:cs="Times New Roman"/>
          <w:sz w:val="28"/>
          <w:szCs w:val="28"/>
        </w:rPr>
        <w:t>дерации мероприятия по ликвидации муниципального учреждения.</w:t>
      </w:r>
    </w:p>
    <w:p w14:paraId="1AF7F4FE" w14:textId="77777777" w:rsidR="00941A43" w:rsidRPr="000667C1" w:rsidRDefault="00941A43">
      <w:pPr>
        <w:pStyle w:val="ConsPlusNormal"/>
        <w:spacing w:before="220"/>
        <w:ind w:firstLine="540"/>
        <w:jc w:val="both"/>
        <w:rPr>
          <w:rFonts w:ascii="Times New Roman" w:hAnsi="Times New Roman" w:cs="Times New Roman"/>
          <w:sz w:val="28"/>
          <w:szCs w:val="28"/>
        </w:rPr>
      </w:pPr>
      <w:bookmarkStart w:id="4" w:name="P126"/>
      <w:bookmarkEnd w:id="4"/>
      <w:r w:rsidRPr="000667C1">
        <w:rPr>
          <w:rFonts w:ascii="Times New Roman" w:hAnsi="Times New Roman" w:cs="Times New Roman"/>
          <w:sz w:val="28"/>
          <w:szCs w:val="28"/>
        </w:rPr>
        <w:t>27. При ликвидации муниципального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14:paraId="357E69C6"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28. Требования кредиторов ликвидируемого муниципального учреждения (за исключением казенного учреждения) удовлетворяются за счет имущества, на которое в соответствии с законодательством Российской Федерации может быть обращено взыскание.</w:t>
      </w:r>
    </w:p>
    <w:p w14:paraId="4DAC9EEE"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Недвижимое имущество муниципального учреждения, оставшееся после удовлетворения требований кредиторов, а также недвижимое имущество, на которое в соответствии с законодательством Российской Федерации не может быть обращено взыскание по обязательствам ликвидируемого учреждения, передается ликвидационной комиссией органу местного самоуправления, осуществляющему функции по управлению муниципальным имуществом.</w:t>
      </w:r>
    </w:p>
    <w:p w14:paraId="7259EDAB" w14:textId="098E25AB"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Движимое имущество муниципального учреждения, оставшееся после удовлетворения требований кредиторов, а также движимое имущество, на которое в соответствии с законодательством Российской Федерации не может </w:t>
      </w:r>
      <w:r w:rsidRPr="000667C1">
        <w:rPr>
          <w:rFonts w:ascii="Times New Roman" w:hAnsi="Times New Roman" w:cs="Times New Roman"/>
          <w:sz w:val="28"/>
          <w:szCs w:val="28"/>
        </w:rPr>
        <w:lastRenderedPageBreak/>
        <w:t>быть обращено взыскание по обязательствам ликвидируемого учреждения, передается ликвидационной комиссией органу местного самоуправления</w:t>
      </w:r>
      <w:r w:rsidR="0061181E">
        <w:rPr>
          <w:rFonts w:ascii="Times New Roman" w:hAnsi="Times New Roman" w:cs="Times New Roman"/>
          <w:sz w:val="28"/>
          <w:szCs w:val="28"/>
        </w:rPr>
        <w:t xml:space="preserve"> (его структурному подразделению)</w:t>
      </w:r>
      <w:r w:rsidRPr="000667C1">
        <w:rPr>
          <w:rFonts w:ascii="Times New Roman" w:hAnsi="Times New Roman" w:cs="Times New Roman"/>
          <w:sz w:val="28"/>
          <w:szCs w:val="28"/>
        </w:rPr>
        <w:t>, осуществляющему функции и полномочия</w:t>
      </w:r>
      <w:r w:rsidR="0061181E">
        <w:rPr>
          <w:rFonts w:ascii="Times New Roman" w:hAnsi="Times New Roman" w:cs="Times New Roman"/>
          <w:sz w:val="28"/>
          <w:szCs w:val="28"/>
        </w:rPr>
        <w:t xml:space="preserve"> учредителя</w:t>
      </w:r>
      <w:r w:rsidRPr="000667C1">
        <w:rPr>
          <w:rFonts w:ascii="Times New Roman" w:hAnsi="Times New Roman" w:cs="Times New Roman"/>
          <w:sz w:val="28"/>
          <w:szCs w:val="28"/>
        </w:rPr>
        <w:t xml:space="preserve"> по выработке государственной политики и нормативно-правовому регулированию в установленной сфере деятельности.</w:t>
      </w:r>
    </w:p>
    <w:p w14:paraId="7EFFB7D2" w14:textId="77777777" w:rsidR="00941A43" w:rsidRPr="000667C1" w:rsidRDefault="00941A43">
      <w:pPr>
        <w:pStyle w:val="ConsPlusNormal"/>
        <w:ind w:firstLine="540"/>
        <w:jc w:val="both"/>
        <w:rPr>
          <w:rFonts w:ascii="Times New Roman" w:hAnsi="Times New Roman" w:cs="Times New Roman"/>
          <w:sz w:val="28"/>
          <w:szCs w:val="28"/>
        </w:rPr>
      </w:pPr>
    </w:p>
    <w:p w14:paraId="333BF97D" w14:textId="77777777" w:rsidR="00941A43" w:rsidRPr="000667C1" w:rsidRDefault="00941A43">
      <w:pPr>
        <w:pStyle w:val="ConsPlusNormal"/>
        <w:jc w:val="center"/>
        <w:outlineLvl w:val="1"/>
        <w:rPr>
          <w:rFonts w:ascii="Times New Roman" w:hAnsi="Times New Roman" w:cs="Times New Roman"/>
          <w:sz w:val="28"/>
          <w:szCs w:val="28"/>
        </w:rPr>
      </w:pPr>
      <w:bookmarkStart w:id="5" w:name="P131"/>
      <w:bookmarkEnd w:id="5"/>
      <w:r w:rsidRPr="000667C1">
        <w:rPr>
          <w:rFonts w:ascii="Times New Roman" w:hAnsi="Times New Roman" w:cs="Times New Roman"/>
          <w:sz w:val="28"/>
          <w:szCs w:val="28"/>
        </w:rPr>
        <w:t>VI. Утверждение устава муниципального учреждения</w:t>
      </w:r>
    </w:p>
    <w:p w14:paraId="1EDEF02D" w14:textId="77777777" w:rsidR="00941A43" w:rsidRPr="000667C1" w:rsidRDefault="00941A43">
      <w:pPr>
        <w:pStyle w:val="ConsPlusNormal"/>
        <w:jc w:val="center"/>
        <w:rPr>
          <w:rFonts w:ascii="Times New Roman" w:hAnsi="Times New Roman" w:cs="Times New Roman"/>
          <w:sz w:val="28"/>
          <w:szCs w:val="28"/>
        </w:rPr>
      </w:pPr>
      <w:r w:rsidRPr="000667C1">
        <w:rPr>
          <w:rFonts w:ascii="Times New Roman" w:hAnsi="Times New Roman" w:cs="Times New Roman"/>
          <w:sz w:val="28"/>
          <w:szCs w:val="28"/>
        </w:rPr>
        <w:t>и внесение в него изменений</w:t>
      </w:r>
    </w:p>
    <w:p w14:paraId="69B0B7ED" w14:textId="77777777" w:rsidR="00941A43" w:rsidRPr="000667C1" w:rsidRDefault="00941A43">
      <w:pPr>
        <w:pStyle w:val="ConsPlusNormal"/>
        <w:ind w:firstLine="540"/>
        <w:jc w:val="both"/>
        <w:rPr>
          <w:rFonts w:ascii="Times New Roman" w:hAnsi="Times New Roman" w:cs="Times New Roman"/>
          <w:sz w:val="28"/>
          <w:szCs w:val="28"/>
        </w:rPr>
      </w:pPr>
    </w:p>
    <w:p w14:paraId="69ACE852" w14:textId="5315A289" w:rsidR="0061181E" w:rsidRPr="00D76745" w:rsidRDefault="00941A43" w:rsidP="00952B13">
      <w:pPr>
        <w:pStyle w:val="ConsPlusNormal"/>
        <w:ind w:firstLine="540"/>
        <w:jc w:val="both"/>
        <w:rPr>
          <w:rFonts w:ascii="Times New Roman" w:hAnsi="Times New Roman" w:cs="Times New Roman"/>
          <w:color w:val="EE0000"/>
          <w:sz w:val="28"/>
          <w:szCs w:val="28"/>
        </w:rPr>
      </w:pPr>
      <w:r w:rsidRPr="000667C1">
        <w:rPr>
          <w:rFonts w:ascii="Times New Roman" w:hAnsi="Times New Roman" w:cs="Times New Roman"/>
          <w:sz w:val="28"/>
          <w:szCs w:val="28"/>
        </w:rPr>
        <w:t>29</w:t>
      </w:r>
      <w:r w:rsidRPr="00952B13">
        <w:rPr>
          <w:rFonts w:ascii="Times New Roman" w:hAnsi="Times New Roman" w:cs="Times New Roman"/>
          <w:sz w:val="28"/>
          <w:szCs w:val="28"/>
        </w:rPr>
        <w:t>. Устав муниципального учреждения, а также вносимые в него изменения утверждаются правовым актом</w:t>
      </w:r>
      <w:r w:rsidR="0061181E" w:rsidRPr="00952B13">
        <w:rPr>
          <w:rFonts w:ascii="Times New Roman" w:hAnsi="Times New Roman" w:cs="Times New Roman"/>
          <w:sz w:val="28"/>
          <w:szCs w:val="28"/>
        </w:rPr>
        <w:t xml:space="preserve"> органа местного самоуправления</w:t>
      </w:r>
      <w:r w:rsidR="00952B13" w:rsidRPr="00952B13">
        <w:rPr>
          <w:rFonts w:ascii="Times New Roman" w:hAnsi="Times New Roman" w:cs="Times New Roman"/>
          <w:sz w:val="28"/>
          <w:szCs w:val="28"/>
        </w:rPr>
        <w:t xml:space="preserve"> (его структурное подразделение)</w:t>
      </w:r>
      <w:r w:rsidR="0061181E" w:rsidRPr="00952B13">
        <w:rPr>
          <w:rFonts w:ascii="Times New Roman" w:hAnsi="Times New Roman" w:cs="Times New Roman"/>
          <w:sz w:val="28"/>
          <w:szCs w:val="28"/>
        </w:rPr>
        <w:t xml:space="preserve">, </w:t>
      </w:r>
      <w:r w:rsidR="00952B13" w:rsidRPr="00952B13">
        <w:rPr>
          <w:rFonts w:ascii="Times New Roman" w:hAnsi="Times New Roman" w:cs="Times New Roman"/>
          <w:sz w:val="28"/>
          <w:szCs w:val="28"/>
        </w:rPr>
        <w:t>выполняющего</w:t>
      </w:r>
      <w:r w:rsidRPr="00952B13">
        <w:rPr>
          <w:rFonts w:ascii="Times New Roman" w:hAnsi="Times New Roman" w:cs="Times New Roman"/>
          <w:sz w:val="28"/>
          <w:szCs w:val="28"/>
        </w:rPr>
        <w:t xml:space="preserve"> функции и полномочия учредителя</w:t>
      </w:r>
      <w:r w:rsidRPr="00D76745">
        <w:rPr>
          <w:rFonts w:ascii="Times New Roman" w:hAnsi="Times New Roman" w:cs="Times New Roman"/>
          <w:color w:val="EE0000"/>
          <w:sz w:val="28"/>
          <w:szCs w:val="28"/>
        </w:rPr>
        <w:t>.</w:t>
      </w:r>
      <w:r w:rsidR="00952B13" w:rsidRPr="00D76745">
        <w:rPr>
          <w:rFonts w:ascii="Times New Roman" w:hAnsi="Times New Roman" w:cs="Times New Roman"/>
          <w:color w:val="EE0000"/>
          <w:sz w:val="28"/>
          <w:szCs w:val="28"/>
        </w:rPr>
        <w:t xml:space="preserve"> </w:t>
      </w:r>
    </w:p>
    <w:p w14:paraId="278D684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30. Устав должен содержать:</w:t>
      </w:r>
    </w:p>
    <w:p w14:paraId="76E6A889"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а) общие положения, устанавливающие в том числе:</w:t>
      </w:r>
    </w:p>
    <w:p w14:paraId="09DC7ED1"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наименование муниципального учреждения с указанием в наименовании его типа;</w:t>
      </w:r>
    </w:p>
    <w:p w14:paraId="6AF9D2E4"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информацию о месте нахождения муниципального учреждения;</w:t>
      </w:r>
    </w:p>
    <w:p w14:paraId="0D1C7329"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наименование учредителя и собственника имущества муниципального учреждения;</w:t>
      </w:r>
    </w:p>
    <w:p w14:paraId="177AA8F7"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наименование органа местного самоуправления, осуществляющего функции и полномочия учредителя и собственника муниципального учреждения;</w:t>
      </w:r>
    </w:p>
    <w:p w14:paraId="57B0C0A1"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б) предмет и цели деятельности учреждения в соответствии с федеральным законом, иным нормативным правовым актом, муниципальным правовым актом, а также исчерпывающий перечень видов деятельности (с указанием основных видов деятельности и иных видов деятельности, не являющихся основными, которые муниципальное учреждение вправе осуществлять в соответствии с целями, для достижения которых оно создано;</w:t>
      </w:r>
    </w:p>
    <w:p w14:paraId="32DAC378"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в) раздел об организации деятельности и управлении учреждением, содержащий в том числе сведения о структуре, компетенции органов управления учреждением, порядок их формирования, сроки полномочий и порядок деятельности таких органов, а также положения об ответственности руководителя учреждения:</w:t>
      </w:r>
    </w:p>
    <w:p w14:paraId="0D89AA6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г) раздел об имуществе и финансовом обеспечении учреждения, содержащий в том числе:</w:t>
      </w:r>
    </w:p>
    <w:p w14:paraId="755B537C" w14:textId="6B8E38A3"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 порядок </w:t>
      </w:r>
      <w:r w:rsidR="004D390B">
        <w:rPr>
          <w:rFonts w:ascii="Times New Roman" w:hAnsi="Times New Roman" w:cs="Times New Roman"/>
          <w:sz w:val="28"/>
          <w:szCs w:val="28"/>
        </w:rPr>
        <w:t>распоряжения</w:t>
      </w:r>
      <w:r w:rsidRPr="000667C1">
        <w:rPr>
          <w:rFonts w:ascii="Times New Roman" w:hAnsi="Times New Roman" w:cs="Times New Roman"/>
          <w:sz w:val="28"/>
          <w:szCs w:val="28"/>
        </w:rPr>
        <w:t xml:space="preserve"> имуществом, приобретенным муниципальным бюджетным учреждением (за исключением имущества, приобретенного за счет средств, выделенных учреждению собственником на приобретение такого имущества);</w:t>
      </w:r>
    </w:p>
    <w:p w14:paraId="4B9EB7F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 порядок передачи муниципальным бюджетным учреждением </w:t>
      </w:r>
      <w:r w:rsidRPr="000667C1">
        <w:rPr>
          <w:rFonts w:ascii="Times New Roman" w:hAnsi="Times New Roman" w:cs="Times New Roman"/>
          <w:sz w:val="28"/>
          <w:szCs w:val="28"/>
        </w:rPr>
        <w:lastRenderedPageBreak/>
        <w:t>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14:paraId="2304DC72"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порядок осуществления крупных сделок и сделок, в совершении которых имеется заинтересованность;</w:t>
      </w:r>
    </w:p>
    <w:p w14:paraId="0C89C71A"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запрет на совершение сделок, возможными последствиями которых являются отчуждение или обременение имущества, закрепленного за муниципальным учреждением, или имущества, приобретенного за счет средств, выделенных этому учреждению из муниципального бюджета, если иное не установлено законодательством Российской Федерации;</w:t>
      </w:r>
    </w:p>
    <w:p w14:paraId="1CA7E114"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положения об открытии лицевых счетов муниципальному учреждению в органах Федерального казначейства, а также об иных счетах, открываемых муниципальному учреждению в соответствии с законодательством Российской Федерации;</w:t>
      </w:r>
    </w:p>
    <w:p w14:paraId="6F726B51"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положения о ликвидации муниципального учреждения по решению собственника имущества и распоряжении собственником имуществом ликвидированного учреждения, если иное не предусмотрено законодательством Российской Федерации;</w:t>
      </w:r>
    </w:p>
    <w:p w14:paraId="138C0554"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указание на субсидиарную ответственность Российской Федерации по обязательствам муниципального казенного учреждения в лице исполнительного органа местного самоуправления, осуществляющего функции и полномочия учредителя;</w:t>
      </w:r>
    </w:p>
    <w:p w14:paraId="7DB52793"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д) сведения о филиалах и представительствах учреждения;</w:t>
      </w:r>
    </w:p>
    <w:p w14:paraId="29BC3E38" w14:textId="77777777" w:rsidR="00941A43" w:rsidRPr="000667C1"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е) иные разделы - в случаях, предусмотренных федеральными законами.</w:t>
      </w:r>
    </w:p>
    <w:p w14:paraId="35ABC216" w14:textId="77777777" w:rsidR="00941A43" w:rsidRPr="005C3FFB" w:rsidRDefault="00941A43">
      <w:pPr>
        <w:pStyle w:val="ConsPlusNormal"/>
        <w:spacing w:before="220"/>
        <w:ind w:firstLine="540"/>
        <w:jc w:val="both"/>
        <w:rPr>
          <w:rFonts w:ascii="Times New Roman" w:hAnsi="Times New Roman" w:cs="Times New Roman"/>
          <w:sz w:val="28"/>
          <w:szCs w:val="28"/>
        </w:rPr>
      </w:pPr>
      <w:r w:rsidRPr="000667C1">
        <w:rPr>
          <w:rFonts w:ascii="Times New Roman" w:hAnsi="Times New Roman" w:cs="Times New Roman"/>
          <w:sz w:val="28"/>
          <w:szCs w:val="28"/>
        </w:rPr>
        <w:t xml:space="preserve">31. Содержание устава муниципального автономного учреждения должно соответствовать требованиям, установленным Федеральным </w:t>
      </w:r>
      <w:hyperlink r:id="rId7" w:history="1">
        <w:r w:rsidRPr="005C3FFB">
          <w:rPr>
            <w:rFonts w:ascii="Times New Roman" w:hAnsi="Times New Roman" w:cs="Times New Roman"/>
            <w:sz w:val="28"/>
            <w:szCs w:val="28"/>
          </w:rPr>
          <w:t>законом</w:t>
        </w:r>
      </w:hyperlink>
      <w:r w:rsidRPr="005C3FFB">
        <w:rPr>
          <w:rFonts w:ascii="Times New Roman" w:hAnsi="Times New Roman" w:cs="Times New Roman"/>
          <w:sz w:val="28"/>
          <w:szCs w:val="28"/>
        </w:rPr>
        <w:t xml:space="preserve"> "Об автономных учреждениях".</w:t>
      </w:r>
    </w:p>
    <w:p w14:paraId="1941945F" w14:textId="77777777" w:rsidR="00941A43" w:rsidRPr="000667C1" w:rsidRDefault="00941A43">
      <w:pPr>
        <w:pStyle w:val="ConsPlusNormal"/>
        <w:ind w:firstLine="540"/>
        <w:jc w:val="both"/>
        <w:rPr>
          <w:sz w:val="28"/>
          <w:szCs w:val="28"/>
        </w:rPr>
      </w:pPr>
    </w:p>
    <w:p w14:paraId="03E5B3D7" w14:textId="77777777" w:rsidR="00941A43" w:rsidRPr="000667C1" w:rsidRDefault="00941A43">
      <w:pPr>
        <w:pStyle w:val="ConsPlusNormal"/>
        <w:ind w:firstLine="540"/>
        <w:jc w:val="both"/>
        <w:rPr>
          <w:sz w:val="28"/>
          <w:szCs w:val="28"/>
        </w:rPr>
      </w:pPr>
    </w:p>
    <w:p w14:paraId="1E3102D8" w14:textId="77777777" w:rsidR="00B811BA" w:rsidRPr="000667C1" w:rsidRDefault="00B811BA">
      <w:pPr>
        <w:rPr>
          <w:sz w:val="28"/>
          <w:szCs w:val="28"/>
        </w:rPr>
      </w:pPr>
    </w:p>
    <w:sectPr w:rsidR="00B811BA" w:rsidRPr="000667C1" w:rsidSect="009B5CF6">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A43"/>
    <w:rsid w:val="0002469D"/>
    <w:rsid w:val="0005146A"/>
    <w:rsid w:val="0005238B"/>
    <w:rsid w:val="00060ABB"/>
    <w:rsid w:val="000667C1"/>
    <w:rsid w:val="00094859"/>
    <w:rsid w:val="000D10C9"/>
    <w:rsid w:val="00143491"/>
    <w:rsid w:val="0015634C"/>
    <w:rsid w:val="00167EE4"/>
    <w:rsid w:val="00271114"/>
    <w:rsid w:val="00276A6A"/>
    <w:rsid w:val="00281C8D"/>
    <w:rsid w:val="002B68AA"/>
    <w:rsid w:val="00304109"/>
    <w:rsid w:val="00347A09"/>
    <w:rsid w:val="00353A21"/>
    <w:rsid w:val="00353CC9"/>
    <w:rsid w:val="003F4281"/>
    <w:rsid w:val="00402F63"/>
    <w:rsid w:val="00446B3B"/>
    <w:rsid w:val="004533A9"/>
    <w:rsid w:val="004A380E"/>
    <w:rsid w:val="004C6F53"/>
    <w:rsid w:val="004D390B"/>
    <w:rsid w:val="00537EE4"/>
    <w:rsid w:val="00586FF0"/>
    <w:rsid w:val="005C3FFB"/>
    <w:rsid w:val="005D7462"/>
    <w:rsid w:val="0061181E"/>
    <w:rsid w:val="0065001F"/>
    <w:rsid w:val="00663703"/>
    <w:rsid w:val="00663BCB"/>
    <w:rsid w:val="00692549"/>
    <w:rsid w:val="006A0930"/>
    <w:rsid w:val="006B0A9B"/>
    <w:rsid w:val="0073668F"/>
    <w:rsid w:val="0074217E"/>
    <w:rsid w:val="0075044A"/>
    <w:rsid w:val="00765018"/>
    <w:rsid w:val="00782723"/>
    <w:rsid w:val="007C70DF"/>
    <w:rsid w:val="008D6F96"/>
    <w:rsid w:val="008E0A38"/>
    <w:rsid w:val="009405BC"/>
    <w:rsid w:val="00941A43"/>
    <w:rsid w:val="00952B13"/>
    <w:rsid w:val="00964E17"/>
    <w:rsid w:val="00986AEF"/>
    <w:rsid w:val="009B1A26"/>
    <w:rsid w:val="009B5CF6"/>
    <w:rsid w:val="009C62BF"/>
    <w:rsid w:val="009F312D"/>
    <w:rsid w:val="00A70B77"/>
    <w:rsid w:val="00B74158"/>
    <w:rsid w:val="00B811BA"/>
    <w:rsid w:val="00BD4E1B"/>
    <w:rsid w:val="00BE5FC3"/>
    <w:rsid w:val="00BF5FAC"/>
    <w:rsid w:val="00C3581D"/>
    <w:rsid w:val="00C71698"/>
    <w:rsid w:val="00C97149"/>
    <w:rsid w:val="00D76745"/>
    <w:rsid w:val="00E163E4"/>
    <w:rsid w:val="00E86CC0"/>
    <w:rsid w:val="00EC005C"/>
    <w:rsid w:val="00F67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AA4F"/>
  <w15:chartTrackingRefBased/>
  <w15:docId w15:val="{23E6FAF2-2E1D-44D6-93CA-3324584F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71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941A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41A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41A4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Title"/>
    <w:basedOn w:val="a"/>
    <w:link w:val="a4"/>
    <w:qFormat/>
    <w:rsid w:val="00C97149"/>
    <w:pPr>
      <w:jc w:val="center"/>
    </w:pPr>
    <w:rPr>
      <w:b/>
      <w:bCs/>
      <w:sz w:val="52"/>
      <w:szCs w:val="52"/>
    </w:rPr>
  </w:style>
  <w:style w:type="character" w:customStyle="1" w:styleId="a4">
    <w:name w:val="Название Знак"/>
    <w:basedOn w:val="a0"/>
    <w:link w:val="a3"/>
    <w:rsid w:val="00C97149"/>
    <w:rPr>
      <w:rFonts w:ascii="Times New Roman" w:eastAsia="Times New Roman" w:hAnsi="Times New Roman" w:cs="Times New Roman"/>
      <w:b/>
      <w:bCs/>
      <w:sz w:val="52"/>
      <w:szCs w:val="52"/>
      <w:lang w:eastAsia="ru-RU"/>
    </w:rPr>
  </w:style>
  <w:style w:type="paragraph" w:styleId="a5">
    <w:name w:val="Subtitle"/>
    <w:basedOn w:val="a"/>
    <w:link w:val="a6"/>
    <w:qFormat/>
    <w:rsid w:val="00C97149"/>
    <w:pPr>
      <w:jc w:val="center"/>
    </w:pPr>
    <w:rPr>
      <w:b/>
      <w:sz w:val="28"/>
      <w:szCs w:val="20"/>
    </w:rPr>
  </w:style>
  <w:style w:type="character" w:customStyle="1" w:styleId="a6">
    <w:name w:val="Подзаголовок Знак"/>
    <w:basedOn w:val="a0"/>
    <w:link w:val="a5"/>
    <w:rsid w:val="00C97149"/>
    <w:rPr>
      <w:rFonts w:ascii="Times New Roman" w:eastAsia="Times New Roman" w:hAnsi="Times New Roman" w:cs="Times New Roman"/>
      <w:b/>
      <w:sz w:val="28"/>
      <w:szCs w:val="20"/>
      <w:lang w:eastAsia="ru-RU"/>
    </w:rPr>
  </w:style>
  <w:style w:type="paragraph" w:styleId="a7">
    <w:name w:val="Balloon Text"/>
    <w:basedOn w:val="a"/>
    <w:link w:val="a8"/>
    <w:uiPriority w:val="99"/>
    <w:semiHidden/>
    <w:unhideWhenUsed/>
    <w:rsid w:val="009B1A26"/>
    <w:rPr>
      <w:rFonts w:ascii="Segoe UI" w:hAnsi="Segoe UI" w:cs="Segoe UI"/>
      <w:sz w:val="18"/>
      <w:szCs w:val="18"/>
    </w:rPr>
  </w:style>
  <w:style w:type="character" w:customStyle="1" w:styleId="a8">
    <w:name w:val="Текст выноски Знак"/>
    <w:basedOn w:val="a0"/>
    <w:link w:val="a7"/>
    <w:uiPriority w:val="99"/>
    <w:semiHidden/>
    <w:rsid w:val="009B1A26"/>
    <w:rPr>
      <w:rFonts w:ascii="Segoe UI" w:eastAsia="Times New Roman" w:hAnsi="Segoe UI" w:cs="Segoe UI"/>
      <w:sz w:val="18"/>
      <w:szCs w:val="18"/>
      <w:lang w:eastAsia="ru-RU"/>
    </w:rPr>
  </w:style>
  <w:style w:type="character" w:styleId="a9">
    <w:name w:val="Hyperlink"/>
    <w:basedOn w:val="a0"/>
    <w:uiPriority w:val="99"/>
    <w:unhideWhenUsed/>
    <w:rsid w:val="000667C1"/>
    <w:rPr>
      <w:color w:val="0563C1" w:themeColor="hyperlink"/>
      <w:u w:val="single"/>
    </w:rPr>
  </w:style>
  <w:style w:type="character" w:customStyle="1" w:styleId="1">
    <w:name w:val="Неразрешенное упоминание1"/>
    <w:basedOn w:val="a0"/>
    <w:uiPriority w:val="99"/>
    <w:semiHidden/>
    <w:unhideWhenUsed/>
    <w:rsid w:val="00066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7583FDF5867326F89044216F10B08672652EF667C56CD0D410F4FCD52637F81A4E0211E656E016FEA686EAC24AHC25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583FDF5867326F89044216F10B08672642FF167CF68D0D410F4FCD52637F81A4E0211E656E016FEA686EAC24AHC25F" TargetMode="External"/><Relationship Id="rId5" Type="http://schemas.openxmlformats.org/officeDocument/2006/relationships/hyperlink" Target="consultantplus://offline/ref=7583FDF5867326F89044216F10B08672642FF167CF68D0D410F4FCD52637F81A4E0211E656E016FEA686EAC24AHC25F"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TotalTime>
  <Pages>11</Pages>
  <Words>3273</Words>
  <Characters>18661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Мягкова НН</dc:creator>
  <cp:keywords/>
  <dc:description/>
  <cp:lastModifiedBy>Зюзина ОИ</cp:lastModifiedBy>
  <cp:revision>20</cp:revision>
  <cp:lastPrinted>2026-07-28T12:46:00Z</cp:lastPrinted>
  <dcterms:created xsi:type="dcterms:W3CDTF">2025-08-18T08:37:00Z</dcterms:created>
  <dcterms:modified xsi:type="dcterms:W3CDTF">2026-08-04T08:29:00Z</dcterms:modified>
</cp:coreProperties>
</file>