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6F" w:rsidRDefault="00477618">
      <w:r>
        <w:t xml:space="preserve">                                           </w:t>
      </w:r>
    </w:p>
    <w:p w:rsidR="002B186F" w:rsidRDefault="002949E7" w:rsidP="002949E7">
      <w:pPr>
        <w:pStyle w:val="a6"/>
        <w:jc w:val="center"/>
      </w:pPr>
      <w:r>
        <w:rPr>
          <w:noProof/>
        </w:rPr>
        <w:drawing>
          <wp:inline distT="0" distB="0" distL="0" distR="0" wp14:anchorId="4CCFA89E" wp14:editId="55848F50">
            <wp:extent cx="742950" cy="709930"/>
            <wp:effectExtent l="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6048" t="23829" r="17672" b="2695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295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86F" w:rsidRPr="002949E7" w:rsidRDefault="00477618">
      <w:pPr>
        <w:jc w:val="center"/>
        <w:rPr>
          <w:b/>
          <w:sz w:val="24"/>
          <w:szCs w:val="24"/>
        </w:rPr>
      </w:pPr>
      <w:r w:rsidRPr="002949E7">
        <w:rPr>
          <w:b/>
          <w:sz w:val="24"/>
          <w:szCs w:val="24"/>
        </w:rPr>
        <w:t>ПОСТАНОВЛЕНИЕ</w:t>
      </w:r>
    </w:p>
    <w:p w:rsidR="002B186F" w:rsidRDefault="00477618">
      <w:pPr>
        <w:pStyle w:val="a4"/>
        <w:ind w:left="-851"/>
      </w:pPr>
      <w:r>
        <w:rPr>
          <w:sz w:val="26"/>
          <w:szCs w:val="26"/>
        </w:rPr>
        <w:t xml:space="preserve">           АДМИНИСТРАЦИИ ДОБРИНСКОГО МУНИЦИПАЛЬНОГО ОКРУГА</w:t>
      </w:r>
    </w:p>
    <w:p w:rsidR="002B186F" w:rsidRDefault="00477618">
      <w:pPr>
        <w:pStyle w:val="a4"/>
        <w:ind w:left="-851"/>
      </w:pPr>
      <w:r>
        <w:rPr>
          <w:sz w:val="26"/>
          <w:szCs w:val="26"/>
        </w:rPr>
        <w:t>ЛИПЕЦКОЙ ОБЛАСТИ РОССИЙСКОЙ ФЕДЕРАЦИИ</w:t>
      </w:r>
    </w:p>
    <w:p w:rsidR="002B186F" w:rsidRDefault="002B186F">
      <w:pPr>
        <w:jc w:val="center"/>
        <w:rPr>
          <w:b/>
          <w:sz w:val="28"/>
        </w:rPr>
      </w:pPr>
    </w:p>
    <w:p w:rsidR="002B186F" w:rsidRDefault="002B186F">
      <w:pPr>
        <w:rPr>
          <w:b/>
          <w:sz w:val="28"/>
        </w:rPr>
      </w:pPr>
    </w:p>
    <w:p w:rsidR="002B186F" w:rsidRDefault="004A57A3">
      <w:pPr>
        <w:rPr>
          <w:sz w:val="24"/>
        </w:rPr>
      </w:pPr>
      <w:r>
        <w:rPr>
          <w:sz w:val="24"/>
        </w:rPr>
        <w:t xml:space="preserve">        31.07.2026 г.</w:t>
      </w:r>
      <w:r w:rsidR="00477618">
        <w:rPr>
          <w:sz w:val="24"/>
        </w:rPr>
        <w:t xml:space="preserve">                                      п. Добринка                         </w:t>
      </w:r>
      <w:r w:rsidR="00477618">
        <w:rPr>
          <w:sz w:val="24"/>
        </w:rPr>
        <w:tab/>
      </w:r>
      <w:r w:rsidR="00477618">
        <w:rPr>
          <w:sz w:val="24"/>
        </w:rPr>
        <w:tab/>
        <w:t xml:space="preserve">№ </w:t>
      </w:r>
      <w:r>
        <w:rPr>
          <w:sz w:val="24"/>
        </w:rPr>
        <w:t>961</w:t>
      </w:r>
    </w:p>
    <w:p w:rsidR="002B186F" w:rsidRDefault="002B186F">
      <w:pPr>
        <w:rPr>
          <w:sz w:val="24"/>
        </w:rPr>
      </w:pP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утратившими силу </w:t>
      </w: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некоторых постановлений администрации </w:t>
      </w:r>
    </w:p>
    <w:p w:rsidR="002B186F" w:rsidRDefault="004776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2B186F" w:rsidRDefault="002B186F">
      <w:pPr>
        <w:rPr>
          <w:sz w:val="28"/>
          <w:szCs w:val="28"/>
        </w:rPr>
      </w:pPr>
      <w:bookmarkStart w:id="0" w:name="_GoBack"/>
      <w:bookmarkEnd w:id="0"/>
    </w:p>
    <w:p w:rsidR="002B186F" w:rsidRDefault="004776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1C1C1C"/>
          <w:sz w:val="28"/>
          <w:szCs w:val="28"/>
        </w:rPr>
        <w:t xml:space="preserve">В целях упорядочения и приведения нормативных правовых актов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в соответствии с действующим законодательством Российской Федерации, </w:t>
      </w:r>
      <w:proofErr w:type="gramStart"/>
      <w:r>
        <w:rPr>
          <w:color w:val="1C1C1C"/>
          <w:sz w:val="28"/>
          <w:szCs w:val="28"/>
        </w:rPr>
        <w:t>руководствуясь  действующим</w:t>
      </w:r>
      <w:proofErr w:type="gramEnd"/>
      <w:r>
        <w:rPr>
          <w:color w:val="1C1C1C"/>
          <w:sz w:val="28"/>
          <w:szCs w:val="28"/>
        </w:rPr>
        <w:t xml:space="preserve"> законодательством,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Российской Федерации </w:t>
      </w:r>
    </w:p>
    <w:p w:rsidR="002B186F" w:rsidRDefault="002B186F">
      <w:pPr>
        <w:shd w:val="clear" w:color="auto" w:fill="FFFFFF"/>
        <w:jc w:val="both"/>
        <w:rPr>
          <w:sz w:val="28"/>
          <w:szCs w:val="28"/>
        </w:rPr>
      </w:pPr>
    </w:p>
    <w:p w:rsidR="002B186F" w:rsidRDefault="00477618">
      <w:pPr>
        <w:shd w:val="clear" w:color="auto" w:fill="FFFFFF"/>
        <w:jc w:val="both"/>
        <w:rPr>
          <w:color w:val="1C1C1C"/>
        </w:rPr>
      </w:pPr>
      <w:r>
        <w:rPr>
          <w:color w:val="1C1C1C"/>
          <w:sz w:val="28"/>
          <w:szCs w:val="28"/>
        </w:rPr>
        <w:t>ПОСТАНОВЛЯЕТ:</w:t>
      </w:r>
    </w:p>
    <w:p w:rsidR="002B186F" w:rsidRDefault="00477618">
      <w:pPr>
        <w:shd w:val="clear" w:color="auto" w:fill="FFFFFF"/>
        <w:jc w:val="both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</w:t>
      </w:r>
      <w:r>
        <w:rPr>
          <w:color w:val="1C1C1C"/>
          <w:sz w:val="28"/>
          <w:szCs w:val="28"/>
        </w:rPr>
        <w:t xml:space="preserve"> 1. Признать утратившими силу:</w:t>
      </w:r>
    </w:p>
    <w:p w:rsidR="002B186F" w:rsidRDefault="00477618">
      <w:pPr>
        <w:shd w:val="clear" w:color="auto" w:fill="FFFFFF"/>
        <w:ind w:firstLine="426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Постановление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района Липецкой обл</w:t>
      </w:r>
      <w:r w:rsidR="00DF1D8F">
        <w:rPr>
          <w:color w:val="1C1C1C"/>
          <w:sz w:val="28"/>
          <w:szCs w:val="28"/>
        </w:rPr>
        <w:t>асти</w:t>
      </w:r>
      <w:r>
        <w:rPr>
          <w:color w:val="1C1C1C"/>
          <w:sz w:val="28"/>
          <w:szCs w:val="28"/>
        </w:rPr>
        <w:t xml:space="preserve"> от </w:t>
      </w:r>
      <w:r w:rsidR="00DF1D8F">
        <w:rPr>
          <w:color w:val="1C1C1C"/>
          <w:sz w:val="28"/>
          <w:szCs w:val="28"/>
        </w:rPr>
        <w:t>30 мая 2019 года</w:t>
      </w:r>
      <w:r>
        <w:rPr>
          <w:color w:val="1C1C1C"/>
          <w:sz w:val="28"/>
          <w:szCs w:val="28"/>
        </w:rPr>
        <w:t xml:space="preserve"> N </w:t>
      </w:r>
      <w:r w:rsidR="00DF1D8F">
        <w:rPr>
          <w:color w:val="1C1C1C"/>
          <w:sz w:val="28"/>
          <w:szCs w:val="28"/>
        </w:rPr>
        <w:t>382</w:t>
      </w:r>
      <w:r>
        <w:rPr>
          <w:color w:val="1C1C1C"/>
          <w:sz w:val="28"/>
          <w:szCs w:val="28"/>
        </w:rPr>
        <w:t xml:space="preserve"> "Об утверждении П</w:t>
      </w:r>
      <w:r w:rsidR="007A5671">
        <w:rPr>
          <w:color w:val="1C1C1C"/>
          <w:sz w:val="28"/>
          <w:szCs w:val="28"/>
        </w:rPr>
        <w:t xml:space="preserve">орядка </w:t>
      </w:r>
      <w:r w:rsidR="00DF1D8F">
        <w:rPr>
          <w:color w:val="1C1C1C"/>
          <w:sz w:val="28"/>
          <w:szCs w:val="28"/>
        </w:rPr>
        <w:t>создания, реорганизации, изменения типа и ликвидации районных муниципальных учреждений, а также учреждения уставов районных муниципальных уч</w:t>
      </w:r>
      <w:r w:rsidR="00065F14">
        <w:rPr>
          <w:color w:val="1C1C1C"/>
          <w:sz w:val="28"/>
          <w:szCs w:val="28"/>
        </w:rPr>
        <w:t>реждений и внесения в них измен</w:t>
      </w:r>
      <w:r w:rsidR="00DF1D8F">
        <w:rPr>
          <w:color w:val="1C1C1C"/>
          <w:sz w:val="28"/>
          <w:szCs w:val="28"/>
        </w:rPr>
        <w:t>ений</w:t>
      </w:r>
      <w:r>
        <w:rPr>
          <w:color w:val="1C1C1C"/>
          <w:sz w:val="28"/>
          <w:szCs w:val="28"/>
        </w:rPr>
        <w:t>"</w:t>
      </w:r>
      <w:r w:rsidR="00065F14">
        <w:rPr>
          <w:color w:val="1C1C1C"/>
          <w:sz w:val="28"/>
          <w:szCs w:val="28"/>
        </w:rPr>
        <w:t xml:space="preserve"> (в ред. постановления администрации </w:t>
      </w:r>
      <w:proofErr w:type="spellStart"/>
      <w:r w:rsidR="00065F14">
        <w:rPr>
          <w:color w:val="1C1C1C"/>
          <w:sz w:val="28"/>
          <w:szCs w:val="28"/>
        </w:rPr>
        <w:t>Добринского</w:t>
      </w:r>
      <w:proofErr w:type="spellEnd"/>
      <w:r w:rsidR="00065F14">
        <w:rPr>
          <w:color w:val="1C1C1C"/>
          <w:sz w:val="28"/>
          <w:szCs w:val="28"/>
        </w:rPr>
        <w:t xml:space="preserve"> муниципального района Липецкой области от 03.02.2021 г. №81)</w:t>
      </w:r>
      <w:r>
        <w:rPr>
          <w:color w:val="1C1C1C"/>
          <w:sz w:val="28"/>
          <w:szCs w:val="28"/>
        </w:rPr>
        <w:t>;</w:t>
      </w:r>
    </w:p>
    <w:p w:rsidR="002B186F" w:rsidRDefault="002949E7">
      <w:pPr>
        <w:tabs>
          <w:tab w:val="left" w:pos="279"/>
        </w:tabs>
        <w:ind w:left="454" w:hanging="397"/>
        <w:jc w:val="both"/>
      </w:pPr>
      <w:r>
        <w:rPr>
          <w:color w:val="1C1C1C"/>
          <w:sz w:val="28"/>
          <w:szCs w:val="28"/>
          <w:shd w:val="clear" w:color="auto" w:fill="FFFFFF"/>
        </w:rPr>
        <w:t xml:space="preserve"> </w:t>
      </w:r>
      <w:r w:rsidR="00477618">
        <w:rPr>
          <w:color w:val="1C1C1C"/>
          <w:sz w:val="28"/>
          <w:szCs w:val="28"/>
          <w:shd w:val="clear" w:color="auto" w:fill="FFFFFF"/>
        </w:rPr>
        <w:t>2. Настоящее постановление вступает в силу со дня его официального опубликования.</w:t>
      </w:r>
    </w:p>
    <w:p w:rsidR="002B186F" w:rsidRDefault="002949E7" w:rsidP="002949E7">
      <w:pPr>
        <w:shd w:val="clear" w:color="auto" w:fill="FFFFFF"/>
        <w:jc w:val="both"/>
      </w:pPr>
      <w:r>
        <w:rPr>
          <w:color w:val="1C1C1C"/>
          <w:sz w:val="28"/>
          <w:szCs w:val="28"/>
        </w:rPr>
        <w:t xml:space="preserve">  </w:t>
      </w:r>
      <w:r w:rsidR="00477618">
        <w:rPr>
          <w:color w:val="1C1C1C"/>
          <w:sz w:val="28"/>
          <w:szCs w:val="28"/>
        </w:rPr>
        <w:t>3. Опубликовать настоящее постановление на официальном сайте муниципального автономного учреждения «Редакция газеты» «</w:t>
      </w:r>
      <w:proofErr w:type="spellStart"/>
      <w:r w:rsidR="00477618">
        <w:rPr>
          <w:color w:val="1C1C1C"/>
          <w:sz w:val="28"/>
          <w:szCs w:val="28"/>
        </w:rPr>
        <w:t>Добринские</w:t>
      </w:r>
      <w:proofErr w:type="spellEnd"/>
    </w:p>
    <w:p w:rsidR="002B186F" w:rsidRDefault="00477618" w:rsidP="002949E7">
      <w:pPr>
        <w:shd w:val="clear" w:color="auto" w:fill="FFFFFF"/>
        <w:jc w:val="both"/>
        <w:rPr>
          <w:color w:val="34343C"/>
          <w:sz w:val="28"/>
          <w:szCs w:val="28"/>
        </w:rPr>
      </w:pPr>
      <w:r>
        <w:rPr>
          <w:color w:val="1C1C1C"/>
          <w:sz w:val="28"/>
          <w:szCs w:val="28"/>
        </w:rPr>
        <w:t xml:space="preserve">вести» (https://dobvesti.ru) и разместить на официальном сайте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</w:t>
      </w:r>
      <w:r w:rsidR="002949E7">
        <w:rPr>
          <w:color w:val="34343C"/>
          <w:sz w:val="28"/>
          <w:szCs w:val="28"/>
        </w:rPr>
        <w:t xml:space="preserve"> </w:t>
      </w:r>
    </w:p>
    <w:p w:rsidR="002B186F" w:rsidRDefault="002B186F">
      <w:pPr>
        <w:shd w:val="clear" w:color="auto" w:fill="FFFFFF"/>
        <w:rPr>
          <w:color w:val="34343C"/>
          <w:sz w:val="28"/>
          <w:szCs w:val="28"/>
        </w:rPr>
      </w:pP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</w:t>
      </w:r>
      <w:proofErr w:type="spellStart"/>
      <w:r>
        <w:rPr>
          <w:sz w:val="28"/>
          <w:szCs w:val="28"/>
        </w:rPr>
        <w:t>А.Н.Пасынков</w:t>
      </w:r>
      <w:proofErr w:type="spellEnd"/>
    </w:p>
    <w:p w:rsidR="00065F14" w:rsidRDefault="00065F14">
      <w:pPr>
        <w:jc w:val="both"/>
      </w:pPr>
    </w:p>
    <w:p w:rsidR="00C114A0" w:rsidRDefault="00C114A0">
      <w:pPr>
        <w:pStyle w:val="ConsPlusNormal"/>
        <w:jc w:val="both"/>
      </w:pPr>
    </w:p>
    <w:p w:rsidR="00C114A0" w:rsidRDefault="00C114A0">
      <w:pPr>
        <w:jc w:val="both"/>
        <w:rPr>
          <w:sz w:val="28"/>
          <w:szCs w:val="28"/>
        </w:rPr>
      </w:pPr>
    </w:p>
    <w:p w:rsidR="00C114A0" w:rsidRDefault="00C114A0">
      <w:pPr>
        <w:jc w:val="both"/>
        <w:rPr>
          <w:sz w:val="28"/>
          <w:szCs w:val="28"/>
        </w:rPr>
      </w:pPr>
    </w:p>
    <w:p w:rsidR="00AE0FCC" w:rsidRDefault="00AE0FCC">
      <w:pPr>
        <w:jc w:val="both"/>
        <w:rPr>
          <w:sz w:val="28"/>
          <w:szCs w:val="28"/>
        </w:rPr>
      </w:pPr>
    </w:p>
    <w:p w:rsidR="00AE0FCC" w:rsidRDefault="00AE0FCC">
      <w:pPr>
        <w:jc w:val="both"/>
        <w:rPr>
          <w:sz w:val="28"/>
          <w:szCs w:val="28"/>
        </w:rPr>
      </w:pPr>
    </w:p>
    <w:p w:rsidR="002B186F" w:rsidRDefault="004776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Вносит: </w:t>
      </w:r>
    </w:p>
    <w:p w:rsidR="002B186F" w:rsidRDefault="002B186F">
      <w:pPr>
        <w:jc w:val="both"/>
        <w:rPr>
          <w:sz w:val="28"/>
          <w:szCs w:val="28"/>
        </w:rPr>
      </w:pPr>
    </w:p>
    <w:p w:rsidR="00AE0FCC" w:rsidRDefault="00AE0FCC" w:rsidP="00AE0FCC">
      <w:pPr>
        <w:ind w:firstLine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отдел                                                              </w:t>
      </w:r>
      <w:proofErr w:type="spellStart"/>
      <w:r w:rsidR="007633FC">
        <w:rPr>
          <w:sz w:val="28"/>
          <w:szCs w:val="28"/>
        </w:rPr>
        <w:t>Н.А.Гаврилов</w:t>
      </w:r>
      <w:proofErr w:type="spellEnd"/>
    </w:p>
    <w:p w:rsidR="002B186F" w:rsidRDefault="002B186F">
      <w:pPr>
        <w:jc w:val="both"/>
        <w:rPr>
          <w:sz w:val="28"/>
          <w:szCs w:val="28"/>
        </w:rPr>
      </w:pPr>
    </w:p>
    <w:p w:rsidR="002B186F" w:rsidRDefault="00477618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2B186F" w:rsidRDefault="002B186F">
      <w:pPr>
        <w:jc w:val="both"/>
        <w:rPr>
          <w:sz w:val="28"/>
          <w:szCs w:val="28"/>
        </w:rPr>
      </w:pPr>
    </w:p>
    <w:p w:rsidR="00AE0FCC" w:rsidRDefault="007633FC" w:rsidP="00AE0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Управление финансов </w:t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         </w:t>
      </w:r>
      <w:r w:rsidR="00AE0FCC">
        <w:rPr>
          <w:sz w:val="28"/>
          <w:szCs w:val="28"/>
        </w:rPr>
        <w:t xml:space="preserve">    </w:t>
      </w:r>
      <w:r>
        <w:rPr>
          <w:sz w:val="28"/>
          <w:szCs w:val="28"/>
        </w:rPr>
        <w:t>Т.В. Григорова</w:t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  <w:r w:rsidR="00AE0FCC">
        <w:rPr>
          <w:sz w:val="28"/>
          <w:szCs w:val="28"/>
        </w:rPr>
        <w:tab/>
      </w: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186F" w:rsidRDefault="002B186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2B186F">
      <w:pgSz w:w="11906" w:h="16838"/>
      <w:pgMar w:top="1134" w:right="667" w:bottom="1134" w:left="12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6F"/>
    <w:rsid w:val="00065F14"/>
    <w:rsid w:val="002949E7"/>
    <w:rsid w:val="002B186F"/>
    <w:rsid w:val="002F56B8"/>
    <w:rsid w:val="00477618"/>
    <w:rsid w:val="004922D4"/>
    <w:rsid w:val="004A57A3"/>
    <w:rsid w:val="007633FC"/>
    <w:rsid w:val="007A5671"/>
    <w:rsid w:val="00AE0FCC"/>
    <w:rsid w:val="00C114A0"/>
    <w:rsid w:val="00DF1D8F"/>
    <w:rsid w:val="00E6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4C826-AB3B-45C5-BA78-EA52D2BF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D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link w:val="a4"/>
    <w:qFormat/>
    <w:rsid w:val="00C55DC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6"/>
    <w:uiPriority w:val="10"/>
    <w:qFormat/>
    <w:rsid w:val="00C55DC8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93D5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customStyle="1" w:styleId="ConsPlusNormal">
    <w:name w:val="ConsPlusNormal"/>
    <w:qFormat/>
    <w:rsid w:val="00352783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352783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352783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Subtitle"/>
    <w:basedOn w:val="a"/>
    <w:link w:val="a3"/>
    <w:qFormat/>
    <w:rsid w:val="00C55DC8"/>
    <w:pPr>
      <w:jc w:val="center"/>
    </w:pPr>
    <w:rPr>
      <w:b/>
      <w:sz w:val="28"/>
    </w:rPr>
  </w:style>
  <w:style w:type="paragraph" w:styleId="a6">
    <w:name w:val="Title"/>
    <w:basedOn w:val="a"/>
    <w:next w:val="a"/>
    <w:link w:val="a5"/>
    <w:uiPriority w:val="10"/>
    <w:qFormat/>
    <w:rsid w:val="00C55DC8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8">
    <w:name w:val="Balloon Text"/>
    <w:basedOn w:val="a"/>
    <w:link w:val="a7"/>
    <w:uiPriority w:val="99"/>
    <w:semiHidden/>
    <w:unhideWhenUsed/>
    <w:qFormat/>
    <w:rsid w:val="00793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Незнамова ЕМ</dc:creator>
  <dc:description/>
  <cp:lastModifiedBy>Зюзина ОИ</cp:lastModifiedBy>
  <cp:revision>2</cp:revision>
  <cp:lastPrinted>2026-07-28T12:56:00Z</cp:lastPrinted>
  <dcterms:created xsi:type="dcterms:W3CDTF">2026-08-04T08:33:00Z</dcterms:created>
  <dcterms:modified xsi:type="dcterms:W3CDTF">2026-08-04T08:33:00Z</dcterms:modified>
  <dc:language>ru-RU</dc:language>
</cp:coreProperties>
</file>