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80F64" w:rsidRPr="004F655A" w:rsidTr="000D0EDC">
        <w:trPr>
          <w:trHeight w:val="1418"/>
        </w:trPr>
        <w:tc>
          <w:tcPr>
            <w:tcW w:w="954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06"/>
            </w:tblGrid>
            <w:tr w:rsidR="00E80F64" w:rsidRPr="00CF468B" w:rsidTr="00E80F64">
              <w:trPr>
                <w:cantSplit/>
                <w:trHeight w:val="1133"/>
              </w:trPr>
              <w:tc>
                <w:tcPr>
                  <w:tcW w:w="9356" w:type="dxa"/>
                  <w:gridSpan w:val="3"/>
                  <w:hideMark/>
                </w:tcPr>
                <w:p w:rsidR="00E80F64" w:rsidRPr="00CF468B" w:rsidRDefault="00E80F64" w:rsidP="00E80F64">
                  <w:pPr>
                    <w:spacing w:line="360" w:lineRule="atLeast"/>
                    <w:jc w:val="center"/>
                    <w:rPr>
                      <w:b/>
                      <w:spacing w:val="50"/>
                      <w:sz w:val="46"/>
                    </w:rPr>
                  </w:pPr>
                  <w:r w:rsidRPr="00CF468B">
                    <w:rPr>
                      <w:rFonts w:ascii="Times New Roman" w:hAnsi="Times New Roman" w:cs="Times New Roman"/>
                    </w:rPr>
                    <w:object w:dxaOrig="1050" w:dyaOrig="1260" w14:anchorId="153C2D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63pt" o:ole="">
                        <v:imagedata r:id="rId6" o:title=""/>
                      </v:shape>
                      <o:OLEObject Type="Embed" ProgID="Photoshop.Image.6" ShapeID="_x0000_i1025" DrawAspect="Content" ObjectID="_1558856793" r:id="rId7"/>
                    </w:object>
                  </w:r>
                </w:p>
              </w:tc>
            </w:tr>
            <w:tr w:rsidR="00E80F64" w:rsidRPr="00CF468B" w:rsidTr="00E80F64">
              <w:trPr>
                <w:cantSplit/>
                <w:trHeight w:val="1134"/>
              </w:trPr>
              <w:tc>
                <w:tcPr>
                  <w:tcW w:w="9356" w:type="dxa"/>
                  <w:gridSpan w:val="3"/>
                  <w:hideMark/>
                </w:tcPr>
                <w:p w:rsidR="00E80F64" w:rsidRPr="00E80F64" w:rsidRDefault="00E80F64" w:rsidP="00E80F64">
                  <w:pPr>
                    <w:spacing w:line="360" w:lineRule="atLeast"/>
                    <w:jc w:val="center"/>
                    <w:rPr>
                      <w:b/>
                      <w:spacing w:val="50"/>
                      <w:sz w:val="46"/>
                    </w:rPr>
                  </w:pPr>
                  <w:r w:rsidRPr="00E80F64">
                    <w:rPr>
                      <w:b/>
                      <w:spacing w:val="50"/>
                      <w:sz w:val="46"/>
                    </w:rPr>
                    <w:t>ПОСТАНОВЛЕНИЕ</w:t>
                  </w:r>
                </w:p>
                <w:p w:rsidR="00E80F64" w:rsidRPr="00E80F64" w:rsidRDefault="00E80F64" w:rsidP="00E80F64">
                  <w:pPr>
                    <w:pStyle w:val="2"/>
                    <w:rPr>
                      <w:color w:val="auto"/>
                      <w:spacing w:val="8"/>
                      <w:sz w:val="28"/>
                    </w:rPr>
                  </w:pPr>
                  <w:r w:rsidRPr="00E80F64">
                    <w:rPr>
                      <w:color w:val="auto"/>
                    </w:rPr>
                    <w:t>АДМИНИСТРАЦИИ ДОБРИНСКОГО  МУНИЦИПАЛЬНОГО РАЙОНА</w:t>
                  </w:r>
                </w:p>
                <w:p w:rsidR="00E80F64" w:rsidRPr="00E80F64" w:rsidRDefault="00E80F64" w:rsidP="00E80F64">
                  <w:pPr>
                    <w:pStyle w:val="1"/>
                    <w:rPr>
                      <w:color w:val="auto"/>
                      <w:sz w:val="32"/>
                    </w:rPr>
                  </w:pPr>
                  <w:r w:rsidRPr="00E80F64">
                    <w:rPr>
                      <w:color w:val="auto"/>
                      <w:sz w:val="32"/>
                    </w:rPr>
                    <w:t>Липецкой области</w:t>
                  </w:r>
                </w:p>
              </w:tc>
            </w:tr>
            <w:tr w:rsidR="00E80F64" w:rsidRPr="00CF468B" w:rsidTr="00E80F64">
              <w:trPr>
                <w:trHeight w:val="397"/>
              </w:trPr>
              <w:tc>
                <w:tcPr>
                  <w:tcW w:w="3125" w:type="dxa"/>
                  <w:hideMark/>
                </w:tcPr>
                <w:p w:rsidR="00E80F64" w:rsidRPr="00CF468B" w:rsidRDefault="00ED1D0F" w:rsidP="00E80F64">
                  <w:pPr>
                    <w:spacing w:before="120" w:line="280" w:lineRule="atLeast"/>
                    <w:ind w:firstLine="34"/>
                    <w:jc w:val="center"/>
                    <w:rPr>
                      <w:spacing w:val="-10"/>
                      <w:sz w:val="28"/>
                    </w:rPr>
                  </w:pPr>
                  <w:r>
                    <w:rPr>
                      <w:spacing w:val="-10"/>
                      <w:sz w:val="28"/>
                    </w:rPr>
                    <w:t>15.02.2016г.</w:t>
                  </w:r>
                  <w:bookmarkStart w:id="0" w:name="_GoBack"/>
                  <w:bookmarkEnd w:id="0"/>
                </w:p>
              </w:tc>
              <w:tc>
                <w:tcPr>
                  <w:tcW w:w="3125" w:type="dxa"/>
                  <w:hideMark/>
                </w:tcPr>
                <w:p w:rsidR="00E80F64" w:rsidRPr="00CF468B" w:rsidRDefault="00E80F64" w:rsidP="00E80F64">
                  <w:pPr>
                    <w:spacing w:before="120" w:line="280" w:lineRule="atLeast"/>
                    <w:ind w:firstLine="28"/>
                    <w:jc w:val="center"/>
                    <w:rPr>
                      <w:b/>
                      <w:spacing w:val="8"/>
                    </w:rPr>
                  </w:pPr>
                  <w:r w:rsidRPr="00CF468B">
                    <w:rPr>
                      <w:sz w:val="18"/>
                    </w:rPr>
                    <w:t xml:space="preserve">п. Добринка                                </w:t>
                  </w:r>
                </w:p>
              </w:tc>
              <w:tc>
                <w:tcPr>
                  <w:tcW w:w="3106" w:type="dxa"/>
                  <w:hideMark/>
                </w:tcPr>
                <w:p w:rsidR="00E80F64" w:rsidRPr="00CF468B" w:rsidRDefault="00E80F64" w:rsidP="00ED1D0F">
                  <w:pPr>
                    <w:spacing w:before="120" w:line="280" w:lineRule="atLeast"/>
                    <w:ind w:firstLine="34"/>
                    <w:rPr>
                      <w:sz w:val="32"/>
                    </w:rPr>
                  </w:pPr>
                  <w:r w:rsidRPr="00CF468B">
                    <w:rPr>
                      <w:spacing w:val="-10"/>
                      <w:sz w:val="28"/>
                    </w:rPr>
                    <w:t xml:space="preserve">                       №  </w:t>
                  </w:r>
                  <w:r w:rsidR="00ED1D0F">
                    <w:rPr>
                      <w:spacing w:val="-10"/>
                      <w:sz w:val="28"/>
                    </w:rPr>
                    <w:t>96</w:t>
                  </w:r>
                </w:p>
              </w:tc>
            </w:tr>
          </w:tbl>
          <w:p w:rsidR="00E80F64" w:rsidRPr="00CF468B" w:rsidRDefault="00E80F64" w:rsidP="00E80F64"/>
        </w:tc>
      </w:tr>
      <w:tr w:rsidR="00E80F64" w:rsidRPr="004F655A" w:rsidTr="000D0EDC">
        <w:tc>
          <w:tcPr>
            <w:tcW w:w="9546" w:type="dxa"/>
          </w:tcPr>
          <w:p w:rsidR="00E80F64" w:rsidRPr="00CF468B" w:rsidRDefault="00E80F64" w:rsidP="00E80F64"/>
        </w:tc>
      </w:tr>
    </w:tbl>
    <w:p w:rsidR="008217B1" w:rsidRPr="008217B1" w:rsidRDefault="008217B1" w:rsidP="008217B1">
      <w:pPr>
        <w:pStyle w:val="af0"/>
        <w:jc w:val="left"/>
        <w:rPr>
          <w:sz w:val="28"/>
          <w:szCs w:val="28"/>
        </w:rPr>
      </w:pPr>
    </w:p>
    <w:p w:rsidR="008217B1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«О внесении  изменений в постановление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от 30.12.2015г. №877 « Об утверждении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порядка  предоставления  субсидий организациям,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образующим  инфраструктуру поддержки  субъектов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 предпринимательства 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(бизнес-центрам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на их функционирование</w:t>
      </w:r>
      <w:r w:rsidR="00C12108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C12108">
        <w:rPr>
          <w:sz w:val="28"/>
          <w:szCs w:val="28"/>
        </w:rPr>
        <w:t>6</w:t>
      </w:r>
      <w:r>
        <w:rPr>
          <w:sz w:val="28"/>
          <w:szCs w:val="28"/>
        </w:rPr>
        <w:t>год.</w:t>
      </w:r>
    </w:p>
    <w:p w:rsidR="00266599" w:rsidRDefault="00266599" w:rsidP="008217B1">
      <w:pPr>
        <w:pStyle w:val="af0"/>
        <w:jc w:val="left"/>
        <w:rPr>
          <w:sz w:val="28"/>
          <w:szCs w:val="28"/>
        </w:rPr>
      </w:pPr>
    </w:p>
    <w:p w:rsidR="00266599" w:rsidRDefault="00266599" w:rsidP="0052342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523422">
        <w:rPr>
          <w:sz w:val="28"/>
          <w:szCs w:val="28"/>
        </w:rPr>
        <w:t xml:space="preserve">и  с муниципальной программой «Создание  условий для развития </w:t>
      </w:r>
      <w:r>
        <w:rPr>
          <w:sz w:val="28"/>
          <w:szCs w:val="28"/>
        </w:rPr>
        <w:t xml:space="preserve"> </w:t>
      </w:r>
      <w:r w:rsidR="00523422">
        <w:rPr>
          <w:sz w:val="28"/>
          <w:szCs w:val="28"/>
        </w:rPr>
        <w:t xml:space="preserve"> экономики  </w:t>
      </w:r>
      <w:proofErr w:type="spellStart"/>
      <w:r w:rsidR="00523422">
        <w:rPr>
          <w:sz w:val="28"/>
          <w:szCs w:val="28"/>
        </w:rPr>
        <w:t>Добринского</w:t>
      </w:r>
      <w:proofErr w:type="spellEnd"/>
      <w:r w:rsidR="00523422">
        <w:rPr>
          <w:sz w:val="28"/>
          <w:szCs w:val="28"/>
        </w:rPr>
        <w:t xml:space="preserve">  муниципального  района на 2014-2020годы», утвержденной  постановлением  администрации </w:t>
      </w:r>
      <w:proofErr w:type="spellStart"/>
      <w:r w:rsidR="00523422">
        <w:rPr>
          <w:sz w:val="28"/>
          <w:szCs w:val="28"/>
        </w:rPr>
        <w:t>Добринского</w:t>
      </w:r>
      <w:proofErr w:type="spellEnd"/>
      <w:r w:rsidR="00523422">
        <w:rPr>
          <w:sz w:val="28"/>
          <w:szCs w:val="28"/>
        </w:rPr>
        <w:t xml:space="preserve"> муниципального  района  №996 от 18.12.2014г., руководствуясь Уставом  </w:t>
      </w:r>
      <w:proofErr w:type="spellStart"/>
      <w:r w:rsidR="00523422">
        <w:rPr>
          <w:sz w:val="28"/>
          <w:szCs w:val="28"/>
        </w:rPr>
        <w:t>Добринского</w:t>
      </w:r>
      <w:proofErr w:type="spellEnd"/>
      <w:r w:rsidR="00523422">
        <w:rPr>
          <w:sz w:val="28"/>
          <w:szCs w:val="28"/>
        </w:rPr>
        <w:t xml:space="preserve">  муниципального  района, администрация  муниципального района</w:t>
      </w:r>
    </w:p>
    <w:p w:rsidR="00523422" w:rsidRDefault="00523422" w:rsidP="00523422">
      <w:pPr>
        <w:pStyle w:val="af0"/>
        <w:jc w:val="both"/>
        <w:rPr>
          <w:sz w:val="28"/>
          <w:szCs w:val="28"/>
        </w:rPr>
      </w:pPr>
    </w:p>
    <w:p w:rsidR="00523422" w:rsidRPr="00523422" w:rsidRDefault="00523422" w:rsidP="00523422">
      <w:pPr>
        <w:pStyle w:val="af0"/>
        <w:rPr>
          <w:b/>
          <w:sz w:val="28"/>
          <w:szCs w:val="28"/>
        </w:rPr>
      </w:pPr>
      <w:r w:rsidRPr="00523422">
        <w:rPr>
          <w:b/>
          <w:sz w:val="28"/>
          <w:szCs w:val="28"/>
        </w:rPr>
        <w:t>Постановляет:</w:t>
      </w:r>
    </w:p>
    <w:p w:rsidR="00E80F64" w:rsidRDefault="00E80F64" w:rsidP="00523422">
      <w:pPr>
        <w:ind w:firstLine="142"/>
        <w:jc w:val="both"/>
        <w:rPr>
          <w:rFonts w:ascii="Times New Roman" w:hAnsi="Times New Roman" w:cs="Times New Roman"/>
        </w:rPr>
      </w:pPr>
    </w:p>
    <w:p w:rsidR="00272395" w:rsidRDefault="00523422" w:rsidP="0052342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422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 в постановление от 30.12.2015г.№877 «Об утверждении порядка предоставления  субсидий организациям, образующим  инфраструктуру поддержки  субъектов </w:t>
      </w:r>
      <w:r w:rsidR="0027239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(бизнес – центрам), на их функционирование</w:t>
      </w:r>
      <w:r w:rsidR="00C12108">
        <w:rPr>
          <w:rFonts w:ascii="Times New Roman" w:hAnsi="Times New Roman" w:cs="Times New Roman"/>
          <w:sz w:val="28"/>
          <w:szCs w:val="28"/>
        </w:rPr>
        <w:t>»</w:t>
      </w:r>
      <w:r w:rsidR="002723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C12108">
        <w:rPr>
          <w:rFonts w:ascii="Times New Roman" w:hAnsi="Times New Roman" w:cs="Times New Roman"/>
          <w:sz w:val="28"/>
          <w:szCs w:val="28"/>
        </w:rPr>
        <w:t>6</w:t>
      </w:r>
      <w:r w:rsidR="00272395">
        <w:rPr>
          <w:rFonts w:ascii="Times New Roman" w:hAnsi="Times New Roman" w:cs="Times New Roman"/>
          <w:sz w:val="28"/>
          <w:szCs w:val="28"/>
        </w:rPr>
        <w:t>год</w:t>
      </w:r>
      <w:r w:rsidR="00C12108">
        <w:rPr>
          <w:rFonts w:ascii="Times New Roman" w:hAnsi="Times New Roman" w:cs="Times New Roman"/>
          <w:sz w:val="28"/>
          <w:szCs w:val="28"/>
        </w:rPr>
        <w:t>,</w:t>
      </w:r>
      <w:r w:rsidR="0027239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72395" w:rsidRDefault="00272395" w:rsidP="0027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районной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72395" w:rsidRDefault="00272395" w:rsidP="0027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председателя комитета экономики и инвестиционной</w:t>
      </w:r>
    </w:p>
    <w:p w:rsidR="00272395" w:rsidRDefault="00272395" w:rsidP="0027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Г.М. Демидову.</w:t>
      </w:r>
    </w:p>
    <w:p w:rsidR="00272395" w:rsidRDefault="00272395" w:rsidP="00272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64" w:rsidRPr="00523422" w:rsidRDefault="00523422" w:rsidP="0052342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64" w:rsidRDefault="00272395" w:rsidP="00272395">
      <w:pPr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272395" w:rsidRPr="00272395" w:rsidRDefault="00272395" w:rsidP="00272395">
      <w:pPr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А.Т.Михалин</w:t>
      </w:r>
      <w:proofErr w:type="spellEnd"/>
    </w:p>
    <w:p w:rsidR="00E80F64" w:rsidRDefault="00E80F64" w:rsidP="00E30DB4">
      <w:pPr>
        <w:ind w:firstLine="142"/>
        <w:jc w:val="right"/>
        <w:rPr>
          <w:rFonts w:ascii="Times New Roman" w:hAnsi="Times New Roman" w:cs="Times New Roman"/>
        </w:rPr>
      </w:pPr>
    </w:p>
    <w:p w:rsidR="00AA52CE" w:rsidRDefault="00AA52CE" w:rsidP="00AA52CE">
      <w:pPr>
        <w:ind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Нехороших</w:t>
      </w:r>
      <w:proofErr w:type="gramEnd"/>
      <w:r>
        <w:rPr>
          <w:rFonts w:ascii="Times New Roman" w:hAnsi="Times New Roman" w:cs="Times New Roman"/>
        </w:rPr>
        <w:t xml:space="preserve"> Ольга Михайловна  </w:t>
      </w:r>
    </w:p>
    <w:p w:rsidR="00AA52CE" w:rsidRDefault="00AA52CE" w:rsidP="00AA52C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2-15-07</w:t>
      </w:r>
    </w:p>
    <w:p w:rsidR="00E2395B" w:rsidRPr="009B6696" w:rsidRDefault="00820E0A" w:rsidP="00820E0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B6696">
        <w:rPr>
          <w:rFonts w:ascii="Times New Roman" w:hAnsi="Times New Roman" w:cs="Times New Roman"/>
          <w:sz w:val="28"/>
          <w:szCs w:val="28"/>
        </w:rPr>
        <w:lastRenderedPageBreak/>
        <w:t xml:space="preserve">Внесены </w:t>
      </w:r>
    </w:p>
    <w:p w:rsidR="00820E0A" w:rsidRPr="009B6696" w:rsidRDefault="00820E0A" w:rsidP="00820E0A">
      <w:pPr>
        <w:jc w:val="right"/>
        <w:rPr>
          <w:rFonts w:ascii="Times New Roman" w:hAnsi="Times New Roman" w:cs="Times New Roman"/>
          <w:sz w:val="28"/>
          <w:szCs w:val="28"/>
        </w:rPr>
      </w:pPr>
      <w:r w:rsidRPr="009B6696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820E0A" w:rsidRPr="009B6696" w:rsidRDefault="00820E0A" w:rsidP="00820E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669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B66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0E0A" w:rsidRPr="009B6696" w:rsidRDefault="00820E0A" w:rsidP="00820E0A">
      <w:pPr>
        <w:jc w:val="right"/>
        <w:rPr>
          <w:rFonts w:ascii="Times New Roman" w:hAnsi="Times New Roman" w:cs="Times New Roman"/>
          <w:sz w:val="28"/>
          <w:szCs w:val="28"/>
        </w:rPr>
      </w:pPr>
      <w:r w:rsidRPr="009B6696"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820E0A" w:rsidRDefault="00820E0A" w:rsidP="00820E0A">
      <w:pPr>
        <w:jc w:val="right"/>
        <w:rPr>
          <w:rFonts w:ascii="Times New Roman" w:hAnsi="Times New Roman" w:cs="Times New Roman"/>
        </w:rPr>
      </w:pPr>
    </w:p>
    <w:p w:rsidR="00820E0A" w:rsidRDefault="00820E0A" w:rsidP="00820E0A">
      <w:pPr>
        <w:jc w:val="right"/>
        <w:rPr>
          <w:rFonts w:ascii="Times New Roman" w:hAnsi="Times New Roman" w:cs="Times New Roman"/>
        </w:rPr>
      </w:pPr>
    </w:p>
    <w:p w:rsidR="00820E0A" w:rsidRDefault="00820E0A" w:rsidP="00820E0A">
      <w:pPr>
        <w:jc w:val="center"/>
        <w:rPr>
          <w:rFonts w:ascii="Times New Roman" w:hAnsi="Times New Roman" w:cs="Times New Roman"/>
        </w:rPr>
      </w:pPr>
    </w:p>
    <w:p w:rsidR="00820E0A" w:rsidRPr="00820E0A" w:rsidRDefault="00820E0A" w:rsidP="00820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E0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20E0A" w:rsidRDefault="00820E0A" w:rsidP="00820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от 30.12.2015г.№877 «Об утверждении порядка предоставления  субсидий организациям, образующим  инфраструктуру поддержки  субъектов  малого и среднего предпринимательства (бизнес – центрам), на их функционирование</w:t>
      </w:r>
      <w:r w:rsidR="001A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C1210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A0F41">
        <w:rPr>
          <w:rFonts w:ascii="Times New Roman" w:hAnsi="Times New Roman" w:cs="Times New Roman"/>
          <w:sz w:val="28"/>
          <w:szCs w:val="28"/>
        </w:rPr>
        <w:t>.</w:t>
      </w:r>
    </w:p>
    <w:p w:rsidR="001A0F41" w:rsidRDefault="001A0F41" w:rsidP="0082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41" w:rsidRDefault="001A0F41" w:rsidP="0082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41" w:rsidRDefault="001A0F41" w:rsidP="0082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41" w:rsidRDefault="001A0F41" w:rsidP="001A0F4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F41">
        <w:rPr>
          <w:rFonts w:ascii="Times New Roman" w:hAnsi="Times New Roman" w:cs="Times New Roman"/>
          <w:sz w:val="28"/>
          <w:szCs w:val="28"/>
        </w:rPr>
        <w:t>В приложении 1 «Порядок предоставления  субсидий  организациям, образующим  инфраструктуру поддержки  субъектов  малого и среднего предпринимательства (бизнес – центрам), на их функционирование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F41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7FD0">
        <w:rPr>
          <w:rFonts w:ascii="Times New Roman" w:hAnsi="Times New Roman" w:cs="Times New Roman"/>
          <w:sz w:val="28"/>
          <w:szCs w:val="28"/>
        </w:rPr>
        <w:t>6</w:t>
      </w:r>
      <w:r w:rsidRPr="001A0F4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E0A" w:rsidRPr="001A0F41" w:rsidRDefault="00C12108" w:rsidP="00C12108">
      <w:pPr>
        <w:pStyle w:val="a8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F4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16C1A">
        <w:rPr>
          <w:rFonts w:ascii="Times New Roman" w:hAnsi="Times New Roman" w:cs="Times New Roman"/>
          <w:sz w:val="28"/>
          <w:szCs w:val="28"/>
        </w:rPr>
        <w:t>5</w:t>
      </w:r>
      <w:r w:rsidR="001A0F41">
        <w:rPr>
          <w:rFonts w:ascii="Times New Roman" w:hAnsi="Times New Roman" w:cs="Times New Roman"/>
          <w:sz w:val="28"/>
          <w:szCs w:val="28"/>
        </w:rPr>
        <w:t xml:space="preserve"> слова «не более 5 рабочих дней» заменить  словами « не более 15рабочих дней».</w:t>
      </w:r>
      <w:r w:rsidR="001A0F41" w:rsidRPr="001A0F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0E0A" w:rsidRPr="001A0F41" w:rsidSect="00FB0517">
      <w:pgSz w:w="11905" w:h="16837"/>
      <w:pgMar w:top="1440" w:right="799" w:bottom="1440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154"/>
    <w:multiLevelType w:val="multilevel"/>
    <w:tmpl w:val="7520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0636B1"/>
    <w:multiLevelType w:val="hybridMultilevel"/>
    <w:tmpl w:val="37A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6AB"/>
    <w:multiLevelType w:val="multilevel"/>
    <w:tmpl w:val="8DD4749A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44D973BE"/>
    <w:multiLevelType w:val="hybridMultilevel"/>
    <w:tmpl w:val="01346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4131868"/>
    <w:multiLevelType w:val="hybridMultilevel"/>
    <w:tmpl w:val="E500B670"/>
    <w:lvl w:ilvl="0" w:tplc="213C5548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29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C"/>
    <w:rsid w:val="0000028D"/>
    <w:rsid w:val="0006056E"/>
    <w:rsid w:val="00080BE3"/>
    <w:rsid w:val="000862CC"/>
    <w:rsid w:val="000D0EDC"/>
    <w:rsid w:val="000D1F8A"/>
    <w:rsid w:val="000D792B"/>
    <w:rsid w:val="00162AD7"/>
    <w:rsid w:val="00176BA1"/>
    <w:rsid w:val="0019058E"/>
    <w:rsid w:val="001A0F41"/>
    <w:rsid w:val="001A2D14"/>
    <w:rsid w:val="001A541A"/>
    <w:rsid w:val="001F1C8B"/>
    <w:rsid w:val="001F7D9D"/>
    <w:rsid w:val="00266599"/>
    <w:rsid w:val="00272395"/>
    <w:rsid w:val="00276F15"/>
    <w:rsid w:val="002A7A52"/>
    <w:rsid w:val="002B0DCF"/>
    <w:rsid w:val="002C173D"/>
    <w:rsid w:val="002D7A77"/>
    <w:rsid w:val="00307FD0"/>
    <w:rsid w:val="00315CC2"/>
    <w:rsid w:val="00364230"/>
    <w:rsid w:val="0037528D"/>
    <w:rsid w:val="004258E9"/>
    <w:rsid w:val="00437AD0"/>
    <w:rsid w:val="004F655A"/>
    <w:rsid w:val="00523422"/>
    <w:rsid w:val="00530575"/>
    <w:rsid w:val="005436DD"/>
    <w:rsid w:val="00546FE5"/>
    <w:rsid w:val="0055144B"/>
    <w:rsid w:val="00561F11"/>
    <w:rsid w:val="00562D87"/>
    <w:rsid w:val="00597A10"/>
    <w:rsid w:val="005F1ACD"/>
    <w:rsid w:val="00611B07"/>
    <w:rsid w:val="006128BC"/>
    <w:rsid w:val="00625C02"/>
    <w:rsid w:val="006334E3"/>
    <w:rsid w:val="00650DCD"/>
    <w:rsid w:val="00654139"/>
    <w:rsid w:val="00677FA3"/>
    <w:rsid w:val="00680FFA"/>
    <w:rsid w:val="006A02CD"/>
    <w:rsid w:val="006C03CD"/>
    <w:rsid w:val="006C52C5"/>
    <w:rsid w:val="00732CA7"/>
    <w:rsid w:val="00747E39"/>
    <w:rsid w:val="00752150"/>
    <w:rsid w:val="00816C1A"/>
    <w:rsid w:val="00820E0A"/>
    <w:rsid w:val="008217B1"/>
    <w:rsid w:val="00856D38"/>
    <w:rsid w:val="008816D3"/>
    <w:rsid w:val="008B0A88"/>
    <w:rsid w:val="0091058D"/>
    <w:rsid w:val="00912833"/>
    <w:rsid w:val="00930CB1"/>
    <w:rsid w:val="00933CA2"/>
    <w:rsid w:val="00945063"/>
    <w:rsid w:val="009720AF"/>
    <w:rsid w:val="00977E9E"/>
    <w:rsid w:val="0099246B"/>
    <w:rsid w:val="00993B46"/>
    <w:rsid w:val="009A2392"/>
    <w:rsid w:val="009B6696"/>
    <w:rsid w:val="009E4401"/>
    <w:rsid w:val="00A0137B"/>
    <w:rsid w:val="00AA52CE"/>
    <w:rsid w:val="00BA1517"/>
    <w:rsid w:val="00BD5670"/>
    <w:rsid w:val="00BE4590"/>
    <w:rsid w:val="00C12108"/>
    <w:rsid w:val="00C60DA7"/>
    <w:rsid w:val="00CE5039"/>
    <w:rsid w:val="00CF48E1"/>
    <w:rsid w:val="00D264C4"/>
    <w:rsid w:val="00D87E29"/>
    <w:rsid w:val="00DB58B1"/>
    <w:rsid w:val="00DC0A87"/>
    <w:rsid w:val="00DD19D7"/>
    <w:rsid w:val="00DE01BF"/>
    <w:rsid w:val="00DF073B"/>
    <w:rsid w:val="00E03732"/>
    <w:rsid w:val="00E2395B"/>
    <w:rsid w:val="00E30DB4"/>
    <w:rsid w:val="00E33B77"/>
    <w:rsid w:val="00E45BAB"/>
    <w:rsid w:val="00E77046"/>
    <w:rsid w:val="00E80F64"/>
    <w:rsid w:val="00E95339"/>
    <w:rsid w:val="00ED1D0F"/>
    <w:rsid w:val="00EF7E2F"/>
    <w:rsid w:val="00F20BE4"/>
    <w:rsid w:val="00F62F6D"/>
    <w:rsid w:val="00F776B9"/>
    <w:rsid w:val="00F82F7E"/>
    <w:rsid w:val="00FA3927"/>
    <w:rsid w:val="00FB0517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75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D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D0EDC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D0ED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basedOn w:val="a0"/>
    <w:uiPriority w:val="99"/>
    <w:rsid w:val="00E30DB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1A2D14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1A2D14"/>
    <w:rPr>
      <w:rFonts w:cs="Times New Roman"/>
      <w:color w:val="106BBE"/>
      <w:u w:val="single"/>
    </w:rPr>
  </w:style>
  <w:style w:type="character" w:customStyle="1" w:styleId="20">
    <w:name w:val="Заголовок 2 Знак"/>
    <w:basedOn w:val="a0"/>
    <w:link w:val="2"/>
    <w:rsid w:val="0037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650DCD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50DCD"/>
    <w:rPr>
      <w:rFonts w:ascii="Courier New" w:eastAsiaTheme="minorEastAsia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650DCD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650DCD"/>
    <w:pPr>
      <w:jc w:val="both"/>
    </w:pPr>
    <w:rPr>
      <w:rFonts w:eastAsiaTheme="minorEastAsia"/>
    </w:rPr>
  </w:style>
  <w:style w:type="paragraph" w:customStyle="1" w:styleId="ae">
    <w:name w:val="Прижатый влево"/>
    <w:basedOn w:val="a"/>
    <w:next w:val="a"/>
    <w:uiPriority w:val="99"/>
    <w:rsid w:val="00650DCD"/>
    <w:rPr>
      <w:rFonts w:eastAsiaTheme="minorEastAsia"/>
    </w:rPr>
  </w:style>
  <w:style w:type="character" w:customStyle="1" w:styleId="af">
    <w:name w:val="Продолжение ссылки"/>
    <w:basedOn w:val="a7"/>
    <w:uiPriority w:val="99"/>
    <w:rsid w:val="00650DCD"/>
    <w:rPr>
      <w:rFonts w:cs="Times New Roman"/>
      <w:color w:val="106BBE"/>
    </w:rPr>
  </w:style>
  <w:style w:type="paragraph" w:styleId="af0">
    <w:name w:val="Title"/>
    <w:basedOn w:val="a"/>
    <w:link w:val="af1"/>
    <w:qFormat/>
    <w:rsid w:val="008217B1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character" w:customStyle="1" w:styleId="af1">
    <w:name w:val="Название Знак"/>
    <w:basedOn w:val="a0"/>
    <w:link w:val="af0"/>
    <w:rsid w:val="008217B1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75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D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D0EDC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D0ED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basedOn w:val="a0"/>
    <w:uiPriority w:val="99"/>
    <w:rsid w:val="00E30DB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1A2D14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1A2D14"/>
    <w:rPr>
      <w:rFonts w:cs="Times New Roman"/>
      <w:color w:val="106BBE"/>
      <w:u w:val="single"/>
    </w:rPr>
  </w:style>
  <w:style w:type="character" w:customStyle="1" w:styleId="20">
    <w:name w:val="Заголовок 2 Знак"/>
    <w:basedOn w:val="a0"/>
    <w:link w:val="2"/>
    <w:rsid w:val="0037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650DCD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50DCD"/>
    <w:rPr>
      <w:rFonts w:ascii="Courier New" w:eastAsiaTheme="minorEastAsia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650DCD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650DCD"/>
    <w:pPr>
      <w:jc w:val="both"/>
    </w:pPr>
    <w:rPr>
      <w:rFonts w:eastAsiaTheme="minorEastAsia"/>
    </w:rPr>
  </w:style>
  <w:style w:type="paragraph" w:customStyle="1" w:styleId="ae">
    <w:name w:val="Прижатый влево"/>
    <w:basedOn w:val="a"/>
    <w:next w:val="a"/>
    <w:uiPriority w:val="99"/>
    <w:rsid w:val="00650DCD"/>
    <w:rPr>
      <w:rFonts w:eastAsiaTheme="minorEastAsia"/>
    </w:rPr>
  </w:style>
  <w:style w:type="character" w:customStyle="1" w:styleId="af">
    <w:name w:val="Продолжение ссылки"/>
    <w:basedOn w:val="a7"/>
    <w:uiPriority w:val="99"/>
    <w:rsid w:val="00650DCD"/>
    <w:rPr>
      <w:rFonts w:cs="Times New Roman"/>
      <w:color w:val="106BBE"/>
    </w:rPr>
  </w:style>
  <w:style w:type="paragraph" w:styleId="af0">
    <w:name w:val="Title"/>
    <w:basedOn w:val="a"/>
    <w:link w:val="af1"/>
    <w:qFormat/>
    <w:rsid w:val="008217B1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character" w:customStyle="1" w:styleId="af1">
    <w:name w:val="Название Знак"/>
    <w:basedOn w:val="a0"/>
    <w:link w:val="af0"/>
    <w:rsid w:val="008217B1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2016-06-09T04:18:00Z</cp:lastPrinted>
  <dcterms:created xsi:type="dcterms:W3CDTF">2016-03-03T11:34:00Z</dcterms:created>
  <dcterms:modified xsi:type="dcterms:W3CDTF">2017-06-13T07:00:00Z</dcterms:modified>
</cp:coreProperties>
</file>