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48" w:rsidRPr="001352D0" w:rsidRDefault="00E61348" w:rsidP="00E61348">
      <w:pPr>
        <w:spacing w:after="0" w:line="240" w:lineRule="auto"/>
        <w:jc w:val="center"/>
        <w:rPr>
          <w:rFonts w:ascii="PermianSansTypeface" w:eastAsia="Times New Roman" w:hAnsi="PermianSansTypeface" w:cs="Times New Roman"/>
          <w:color w:val="202020"/>
          <w:sz w:val="28"/>
          <w:szCs w:val="28"/>
          <w:lang w:eastAsia="ru-RU"/>
        </w:rPr>
      </w:pPr>
      <w:r w:rsidRPr="001352D0">
        <w:rPr>
          <w:rFonts w:ascii="PermianSansTypeface" w:eastAsia="Times New Roman" w:hAnsi="PermianSansTypeface" w:cs="Times New Roman"/>
          <w:b/>
          <w:bCs/>
          <w:color w:val="202020"/>
          <w:sz w:val="28"/>
          <w:szCs w:val="28"/>
          <w:lang w:eastAsia="ru-RU"/>
        </w:rPr>
        <w:t>Пожар легче предупредить, чем потушить!</w:t>
      </w:r>
    </w:p>
    <w:p w:rsidR="001352D0" w:rsidRPr="001352D0" w:rsidRDefault="001352D0" w:rsidP="001352D0">
      <w:pPr>
        <w:spacing w:after="0" w:line="240" w:lineRule="auto"/>
        <w:jc w:val="center"/>
        <w:rPr>
          <w:rFonts w:ascii="PermianSansTypeface" w:eastAsia="Times New Roman" w:hAnsi="PermianSansTypeface" w:cs="Times New Roman"/>
          <w:b/>
          <w:sz w:val="24"/>
          <w:szCs w:val="24"/>
          <w:lang w:eastAsia="ru-RU"/>
        </w:rPr>
      </w:pPr>
    </w:p>
    <w:p w:rsidR="009174B7" w:rsidRPr="009174B7" w:rsidRDefault="009174B7" w:rsidP="009174B7">
      <w:pPr>
        <w:tabs>
          <w:tab w:val="left" w:pos="0"/>
          <w:tab w:val="left" w:pos="993"/>
        </w:tabs>
        <w:suppressAutoHyphens/>
        <w:spacing w:after="0" w:line="24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color w:val="202020"/>
          <w:sz w:val="24"/>
          <w:szCs w:val="24"/>
          <w:lang w:eastAsia="ru-RU"/>
        </w:rPr>
        <w:t xml:space="preserve">           </w:t>
      </w:r>
      <w:r w:rsidR="001352D0" w:rsidRPr="001352D0">
        <w:rPr>
          <w:rFonts w:ascii="Times New Roman" w:eastAsia="Times New Roman" w:hAnsi="Times New Roman" w:cs="Times New Roman"/>
          <w:color w:val="202020"/>
          <w:sz w:val="24"/>
          <w:szCs w:val="24"/>
          <w:lang w:eastAsia="ru-RU"/>
        </w:rPr>
        <w:t xml:space="preserve">По статистике в России каждые 45 минут вспыхивает пожар. Каждый час в огне погибает человек и около двадцати человек получают ожоги и травмы. Основные причины пожаров - это, прежде всего </w:t>
      </w:r>
      <w:r w:rsidR="003F55B2">
        <w:rPr>
          <w:rFonts w:ascii="Times New Roman" w:eastAsia="Times New Roman" w:hAnsi="Times New Roman" w:cs="Times New Roman"/>
          <w:color w:val="202020"/>
          <w:sz w:val="24"/>
          <w:szCs w:val="24"/>
          <w:lang w:eastAsia="ru-RU"/>
        </w:rPr>
        <w:t xml:space="preserve">(80%) </w:t>
      </w:r>
      <w:bookmarkStart w:id="0" w:name="_GoBack"/>
      <w:bookmarkEnd w:id="0"/>
      <w:r w:rsidR="001352D0" w:rsidRPr="001352D0">
        <w:rPr>
          <w:rFonts w:ascii="Times New Roman" w:eastAsia="Times New Roman" w:hAnsi="Times New Roman" w:cs="Times New Roman"/>
          <w:color w:val="202020"/>
          <w:sz w:val="24"/>
          <w:szCs w:val="24"/>
          <w:lang w:eastAsia="ru-RU"/>
        </w:rPr>
        <w:t xml:space="preserve">неосторожное обращение с огнем (в том числе при курении и детская шалость с огнем), неисправность электрооборудования, нарушение правил пожарной безопасности </w:t>
      </w:r>
      <w:r w:rsidRPr="009174B7">
        <w:rPr>
          <w:rFonts w:ascii="Times New Roman" w:eastAsia="Times New Roman" w:hAnsi="Times New Roman" w:cs="Times New Roman"/>
          <w:sz w:val="24"/>
          <w:szCs w:val="24"/>
          <w:lang w:eastAsia="zh-CN"/>
        </w:rPr>
        <w:t>и невнимательность при эксплуатации отопительных средств</w:t>
      </w:r>
      <w:r w:rsidRPr="009174B7">
        <w:rPr>
          <w:rFonts w:ascii="Times New Roman" w:eastAsia="Times New Roman" w:hAnsi="Times New Roman" w:cs="Times New Roman"/>
          <w:sz w:val="24"/>
          <w:szCs w:val="24"/>
          <w:lang w:eastAsia="zh-CN"/>
        </w:rPr>
        <w:t xml:space="preserve"> - </w:t>
      </w:r>
      <w:r w:rsidR="001352D0" w:rsidRPr="001352D0">
        <w:rPr>
          <w:rFonts w:ascii="Times New Roman" w:eastAsia="Times New Roman" w:hAnsi="Times New Roman" w:cs="Times New Roman"/>
          <w:color w:val="202020"/>
          <w:sz w:val="24"/>
          <w:szCs w:val="24"/>
          <w:lang w:eastAsia="ru-RU"/>
        </w:rPr>
        <w:t>печей и бытовых электроприборов.</w:t>
      </w:r>
      <w:r w:rsidRPr="009174B7">
        <w:rPr>
          <w:rFonts w:ascii="Times New Roman" w:eastAsia="Times New Roman" w:hAnsi="Times New Roman" w:cs="Times New Roman"/>
          <w:sz w:val="24"/>
          <w:szCs w:val="24"/>
          <w:lang w:eastAsia="zh-CN"/>
        </w:rPr>
        <w:t xml:space="preserve"> </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Часто можно услышать, что пожар это случайность, и никто не застрахован от него. Но это не так, в большинстве случаев пожар - результат возмутительной беспечности и небрежного отношения людей к соблюдению правил пожарной безопасности.</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w:t>
      </w:r>
      <w:r w:rsidR="0071530C">
        <w:rPr>
          <w:rFonts w:ascii="Times New Roman" w:eastAsia="Times New Roman" w:hAnsi="Times New Roman" w:cs="Times New Roman"/>
          <w:color w:val="202020"/>
          <w:sz w:val="24"/>
          <w:szCs w:val="24"/>
          <w:lang w:eastAsia="ru-RU"/>
        </w:rPr>
        <w:t>,</w:t>
      </w:r>
      <w:r w:rsidRPr="001352D0">
        <w:rPr>
          <w:rFonts w:ascii="Times New Roman" w:eastAsia="Times New Roman" w:hAnsi="Times New Roman" w:cs="Times New Roman"/>
          <w:color w:val="202020"/>
          <w:sz w:val="24"/>
          <w:szCs w:val="24"/>
          <w:lang w:eastAsia="ru-RU"/>
        </w:rPr>
        <w:t xml:space="preserve"> связанным с неправильным устройством или эксплуатацией теплогенерирующих устройств печей и дымоходов.</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bCs/>
          <w:iCs/>
          <w:color w:val="202020"/>
          <w:sz w:val="24"/>
          <w:szCs w:val="24"/>
          <w:lang w:eastAsia="ru-RU"/>
        </w:rPr>
        <w:t>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 </w:t>
      </w:r>
      <w:r w:rsidRPr="001352D0">
        <w:rPr>
          <w:rFonts w:ascii="Times New Roman" w:eastAsia="Times New Roman" w:hAnsi="Times New Roman" w:cs="Times New Roman"/>
          <w:b/>
          <w:bCs/>
          <w:color w:val="202020"/>
          <w:sz w:val="24"/>
          <w:szCs w:val="24"/>
          <w:u w:val="single"/>
          <w:lang w:eastAsia="ru-RU"/>
        </w:rPr>
        <w:t>Меры пожарной безопасности при эксплуатации электрооборудования. </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b/>
          <w:bCs/>
          <w:color w:val="202020"/>
          <w:sz w:val="24"/>
          <w:szCs w:val="24"/>
          <w:lang w:eastAsia="ru-RU"/>
        </w:rPr>
        <w:t> </w:t>
      </w:r>
      <w:r w:rsidRPr="001352D0">
        <w:rPr>
          <w:rFonts w:ascii="Times New Roman" w:eastAsia="Times New Roman" w:hAnsi="Times New Roman" w:cs="Times New Roman"/>
          <w:color w:val="202020"/>
          <w:sz w:val="24"/>
          <w:szCs w:val="24"/>
          <w:lang w:eastAsia="ru-RU"/>
        </w:rPr>
        <w:t>При эксплуатации электрических приборов запрещается:</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 окрашивать краской или заклеивать открытую электропроводку обоями;</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 пользоваться поврежденными выключателями, розетками, патронами;</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 закрывать электрические лампочки абажурами из горючих материалов.</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 использование электронагревательных приборов при отсутствии или неисправности терморегуляторов, предусмотренных конструкцией</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Включенные электронагревательные приборы должны быть установлены на негорючие теплоизоляционные подставки.</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b/>
          <w:bCs/>
          <w:color w:val="202020"/>
          <w:sz w:val="24"/>
          <w:szCs w:val="24"/>
          <w:u w:val="single"/>
          <w:lang w:eastAsia="ru-RU"/>
        </w:rPr>
        <w:t>Меры пожарной безопасности при эксплуатации газового оборудования.</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При эксплуатации газового оборудования запрещается:</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 пользоваться газовыми приборами малолетним детям и лицам, незнакомым с порядком его безопасной эксплуатации;</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 открывать газовые краны, пока не зажжена спичка или не включен ручной запальник;</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 сушить белье над газовой плитой, оно может загореться.</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lastRenderedPageBreak/>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 </w:t>
      </w:r>
    </w:p>
    <w:p w:rsidR="0071530C" w:rsidRDefault="0071530C" w:rsidP="001352D0">
      <w:pPr>
        <w:spacing w:after="0" w:line="240" w:lineRule="auto"/>
        <w:ind w:firstLine="709"/>
        <w:jc w:val="both"/>
        <w:rPr>
          <w:rFonts w:ascii="Times New Roman" w:eastAsia="Times New Roman" w:hAnsi="Times New Roman" w:cs="Times New Roman"/>
          <w:b/>
          <w:bCs/>
          <w:color w:val="202020"/>
          <w:sz w:val="24"/>
          <w:szCs w:val="24"/>
          <w:u w:val="single"/>
          <w:lang w:eastAsia="ru-RU"/>
        </w:rPr>
      </w:pPr>
      <w:r w:rsidRPr="001352D0">
        <w:rPr>
          <w:rFonts w:ascii="Times New Roman" w:eastAsia="Times New Roman" w:hAnsi="Times New Roman" w:cs="Times New Roman"/>
          <w:b/>
          <w:bCs/>
          <w:color w:val="202020"/>
          <w:sz w:val="24"/>
          <w:szCs w:val="24"/>
          <w:u w:val="single"/>
          <w:lang w:eastAsia="ru-RU"/>
        </w:rPr>
        <w:t xml:space="preserve">Меры пожарной безопасности при эксплуатации </w:t>
      </w:r>
      <w:r>
        <w:rPr>
          <w:rFonts w:ascii="Times New Roman" w:eastAsia="Times New Roman" w:hAnsi="Times New Roman" w:cs="Times New Roman"/>
          <w:b/>
          <w:bCs/>
          <w:color w:val="202020"/>
          <w:sz w:val="24"/>
          <w:szCs w:val="24"/>
          <w:u w:val="single"/>
          <w:lang w:eastAsia="ru-RU"/>
        </w:rPr>
        <w:t>печей.</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Печи, находящиеся в доме, должны быть в исправном состоянии и безопасны в пожарном отношении.</w:t>
      </w:r>
      <w:r w:rsidR="0071530C">
        <w:rPr>
          <w:rFonts w:ascii="Times New Roman" w:eastAsia="Times New Roman" w:hAnsi="Times New Roman" w:cs="Times New Roman"/>
          <w:color w:val="202020"/>
          <w:sz w:val="24"/>
          <w:szCs w:val="24"/>
          <w:lang w:eastAsia="ru-RU"/>
        </w:rPr>
        <w:t xml:space="preserve"> </w:t>
      </w:r>
      <w:r w:rsidRPr="001352D0">
        <w:rPr>
          <w:rFonts w:ascii="Times New Roman" w:eastAsia="Times New Roman" w:hAnsi="Times New Roman" w:cs="Times New Roman"/>
          <w:color w:val="202020"/>
          <w:sz w:val="24"/>
          <w:szCs w:val="24"/>
          <w:lang w:eastAsia="ru-RU"/>
        </w:rPr>
        <w:t xml:space="preserve">Нужно помнить, что пожар может возникнуть в результате воздействия огня и искр через трещины и </w:t>
      </w:r>
      <w:proofErr w:type="spellStart"/>
      <w:r w:rsidRPr="001352D0">
        <w:rPr>
          <w:rFonts w:ascii="Times New Roman" w:eastAsia="Times New Roman" w:hAnsi="Times New Roman" w:cs="Times New Roman"/>
          <w:color w:val="202020"/>
          <w:sz w:val="24"/>
          <w:szCs w:val="24"/>
          <w:lang w:eastAsia="ru-RU"/>
        </w:rPr>
        <w:t>неплотности</w:t>
      </w:r>
      <w:proofErr w:type="spellEnd"/>
      <w:r w:rsidRPr="001352D0">
        <w:rPr>
          <w:rFonts w:ascii="Times New Roman" w:eastAsia="Times New Roman" w:hAnsi="Times New Roman" w:cs="Times New Roman"/>
          <w:color w:val="202020"/>
          <w:sz w:val="24"/>
          <w:szCs w:val="24"/>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w:t>
      </w:r>
      <w:r w:rsidR="0071530C">
        <w:rPr>
          <w:rFonts w:ascii="Times New Roman" w:eastAsia="Times New Roman" w:hAnsi="Times New Roman" w:cs="Times New Roman"/>
          <w:color w:val="202020"/>
          <w:sz w:val="24"/>
          <w:szCs w:val="24"/>
          <w:lang w:eastAsia="ru-RU"/>
        </w:rPr>
        <w:t>своевременно</w:t>
      </w:r>
      <w:r w:rsidRPr="001352D0">
        <w:rPr>
          <w:rFonts w:ascii="Times New Roman" w:eastAsia="Times New Roman" w:hAnsi="Times New Roman" w:cs="Times New Roman"/>
          <w:color w:val="202020"/>
          <w:sz w:val="24"/>
          <w:szCs w:val="24"/>
          <w:lang w:eastAsia="ru-RU"/>
        </w:rPr>
        <w:t xml:space="preserve"> производить ремонт. Отложения сажи удаляют и белят все элементы печи, побелка позволяет своевременно обнаружить трещины и прогары.</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bCs/>
          <w:color w:val="202020"/>
          <w:sz w:val="24"/>
          <w:szCs w:val="24"/>
          <w:lang w:eastAsia="ru-RU"/>
        </w:rPr>
        <w:t>При эксплуатации печей</w:t>
      </w:r>
      <w:r w:rsidRPr="001352D0">
        <w:rPr>
          <w:rFonts w:ascii="Times New Roman" w:eastAsia="Times New Roman" w:hAnsi="Times New Roman" w:cs="Times New Roman"/>
          <w:color w:val="202020"/>
          <w:sz w:val="24"/>
          <w:szCs w:val="24"/>
          <w:lang w:eastAsia="ru-RU"/>
        </w:rPr>
        <w:t> следует выполнять следующие требования:</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 xml:space="preserve">- перед топкой должен быть прибит </w:t>
      </w:r>
      <w:proofErr w:type="spellStart"/>
      <w:r w:rsidRPr="001352D0">
        <w:rPr>
          <w:rFonts w:ascii="Times New Roman" w:eastAsia="Times New Roman" w:hAnsi="Times New Roman" w:cs="Times New Roman"/>
          <w:color w:val="202020"/>
          <w:sz w:val="24"/>
          <w:szCs w:val="24"/>
          <w:lang w:eastAsia="ru-RU"/>
        </w:rPr>
        <w:t>предтопочный</w:t>
      </w:r>
      <w:proofErr w:type="spellEnd"/>
      <w:r w:rsidRPr="001352D0">
        <w:rPr>
          <w:rFonts w:ascii="Times New Roman" w:eastAsia="Times New Roman" w:hAnsi="Times New Roman" w:cs="Times New Roman"/>
          <w:color w:val="202020"/>
          <w:sz w:val="24"/>
          <w:szCs w:val="24"/>
          <w:lang w:eastAsia="ru-RU"/>
        </w:rPr>
        <w:t xml:space="preserve"> лист, из стали размером 50х70 см и толщиной не менее 2 мм, предохраняющий от возгорания случайно выпавших искр;</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 </w:t>
      </w:r>
      <w:r>
        <w:rPr>
          <w:rFonts w:ascii="Times New Roman" w:eastAsia="Times New Roman" w:hAnsi="Times New Roman" w:cs="Times New Roman"/>
          <w:color w:val="202020"/>
          <w:sz w:val="24"/>
          <w:szCs w:val="24"/>
          <w:lang w:eastAsia="ru-RU"/>
        </w:rPr>
        <w:t xml:space="preserve">запрещается </w:t>
      </w:r>
      <w:r w:rsidRPr="001352D0">
        <w:rPr>
          <w:rFonts w:ascii="Times New Roman" w:eastAsia="Times New Roman" w:hAnsi="Times New Roman" w:cs="Times New Roman"/>
          <w:color w:val="202020"/>
          <w:sz w:val="24"/>
          <w:szCs w:val="24"/>
          <w:lang w:eastAsia="ru-RU"/>
        </w:rPr>
        <w:t xml:space="preserve">располагать топливо, другие горючие вещества и материалы на </w:t>
      </w:r>
      <w:proofErr w:type="spellStart"/>
      <w:r w:rsidRPr="001352D0">
        <w:rPr>
          <w:rFonts w:ascii="Times New Roman" w:eastAsia="Times New Roman" w:hAnsi="Times New Roman" w:cs="Times New Roman"/>
          <w:color w:val="202020"/>
          <w:sz w:val="24"/>
          <w:szCs w:val="24"/>
          <w:lang w:eastAsia="ru-RU"/>
        </w:rPr>
        <w:t>предтопочном</w:t>
      </w:r>
      <w:proofErr w:type="spellEnd"/>
      <w:r w:rsidRPr="001352D0">
        <w:rPr>
          <w:rFonts w:ascii="Times New Roman" w:eastAsia="Times New Roman" w:hAnsi="Times New Roman" w:cs="Times New Roman"/>
          <w:color w:val="202020"/>
          <w:sz w:val="24"/>
          <w:szCs w:val="24"/>
          <w:lang w:eastAsia="ru-RU"/>
        </w:rPr>
        <w:t xml:space="preserve"> листе;</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 </w:t>
      </w:r>
      <w:r w:rsidR="0071530C">
        <w:rPr>
          <w:rFonts w:ascii="Times New Roman" w:eastAsia="Times New Roman" w:hAnsi="Times New Roman" w:cs="Times New Roman"/>
          <w:color w:val="202020"/>
          <w:sz w:val="24"/>
          <w:szCs w:val="24"/>
          <w:lang w:eastAsia="ru-RU"/>
        </w:rPr>
        <w:t>запрещается</w:t>
      </w:r>
      <w:r w:rsidRPr="001352D0">
        <w:rPr>
          <w:rFonts w:ascii="Times New Roman" w:eastAsia="Times New Roman" w:hAnsi="Times New Roman" w:cs="Times New Roman"/>
          <w:color w:val="202020"/>
          <w:sz w:val="24"/>
          <w:szCs w:val="24"/>
          <w:lang w:eastAsia="ru-RU"/>
        </w:rPr>
        <w:t xml:space="preserve"> топить печи с открытыми дверцами;</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 зола и шлак, выгребаемые из топок, должны быть пролиты водой и удалены в специально отведенное для них безопасное место;</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 дымовые трубы над сгораемыми крышами должны иметь искроуловители (металлические сетки);</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 очищ</w:t>
      </w:r>
      <w:r w:rsidR="0071530C">
        <w:rPr>
          <w:rFonts w:ascii="Times New Roman" w:eastAsia="Times New Roman" w:hAnsi="Times New Roman" w:cs="Times New Roman"/>
          <w:color w:val="202020"/>
          <w:sz w:val="24"/>
          <w:szCs w:val="24"/>
          <w:lang w:eastAsia="ru-RU"/>
        </w:rPr>
        <w:t>а</w:t>
      </w:r>
      <w:r w:rsidRPr="001352D0">
        <w:rPr>
          <w:rFonts w:ascii="Times New Roman" w:eastAsia="Times New Roman" w:hAnsi="Times New Roman" w:cs="Times New Roman"/>
          <w:color w:val="202020"/>
          <w:sz w:val="24"/>
          <w:szCs w:val="24"/>
          <w:lang w:eastAsia="ru-RU"/>
        </w:rPr>
        <w:t>т</w:t>
      </w:r>
      <w:r w:rsidR="0071530C">
        <w:rPr>
          <w:rFonts w:ascii="Times New Roman" w:eastAsia="Times New Roman" w:hAnsi="Times New Roman" w:cs="Times New Roman"/>
          <w:color w:val="202020"/>
          <w:sz w:val="24"/>
          <w:szCs w:val="24"/>
          <w:lang w:eastAsia="ru-RU"/>
        </w:rPr>
        <w:t>ь</w:t>
      </w:r>
      <w:r w:rsidRPr="001352D0">
        <w:rPr>
          <w:rFonts w:ascii="Times New Roman" w:eastAsia="Times New Roman" w:hAnsi="Times New Roman" w:cs="Times New Roman"/>
          <w:color w:val="202020"/>
          <w:sz w:val="24"/>
          <w:szCs w:val="24"/>
          <w:lang w:eastAsia="ru-RU"/>
        </w:rPr>
        <w:t xml:space="preserve"> дымоходы от сажи</w:t>
      </w:r>
      <w:r w:rsidR="0071530C">
        <w:rPr>
          <w:rFonts w:ascii="Times New Roman" w:eastAsia="Times New Roman" w:hAnsi="Times New Roman" w:cs="Times New Roman"/>
          <w:color w:val="202020"/>
          <w:sz w:val="24"/>
          <w:szCs w:val="24"/>
          <w:lang w:eastAsia="ru-RU"/>
        </w:rPr>
        <w:t xml:space="preserve"> не</w:t>
      </w:r>
      <w:r w:rsidR="00E61348">
        <w:rPr>
          <w:rFonts w:ascii="Times New Roman" w:eastAsia="Times New Roman" w:hAnsi="Times New Roman" w:cs="Times New Roman"/>
          <w:color w:val="202020"/>
          <w:sz w:val="24"/>
          <w:szCs w:val="24"/>
          <w:lang w:eastAsia="ru-RU"/>
        </w:rPr>
        <w:t>о</w:t>
      </w:r>
      <w:r w:rsidR="0071530C">
        <w:rPr>
          <w:rFonts w:ascii="Times New Roman" w:eastAsia="Times New Roman" w:hAnsi="Times New Roman" w:cs="Times New Roman"/>
          <w:color w:val="202020"/>
          <w:sz w:val="24"/>
          <w:szCs w:val="24"/>
          <w:lang w:eastAsia="ru-RU"/>
        </w:rPr>
        <w:t>бходимо</w:t>
      </w:r>
      <w:r w:rsidRPr="001352D0">
        <w:rPr>
          <w:rFonts w:ascii="Times New Roman" w:eastAsia="Times New Roman" w:hAnsi="Times New Roman" w:cs="Times New Roman"/>
          <w:color w:val="202020"/>
          <w:sz w:val="24"/>
          <w:szCs w:val="24"/>
          <w:lang w:eastAsia="ru-RU"/>
        </w:rPr>
        <w:t xml:space="preserve"> перед началом отопительного сезона и не реже одного раза в два месяца во время отопительного сезона.</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b/>
          <w:bCs/>
          <w:color w:val="202020"/>
          <w:sz w:val="24"/>
          <w:szCs w:val="24"/>
          <w:u w:val="single"/>
          <w:lang w:eastAsia="ru-RU"/>
        </w:rPr>
        <w:t>Дети и правила пожарной безопасности</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Пожары от детской шалости с огнем возникают тогда, когда дети оставлены без присмотра и предоставлены сами себе. Чаще всего дети погибают в результате пожаров, виновниками которых они сами и являются.</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лесу.</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Не допускайте хранения спичек, зажигалок, керосина, бензина и т.д. в доступных для детей местах.</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Не оставляйте детей без присмотра.</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u w:val="single"/>
          <w:lang w:eastAsia="ru-RU"/>
        </w:rPr>
      </w:pPr>
      <w:r w:rsidRPr="001352D0">
        <w:rPr>
          <w:rFonts w:ascii="Times New Roman" w:eastAsia="Times New Roman" w:hAnsi="Times New Roman" w:cs="Times New Roman"/>
          <w:b/>
          <w:bCs/>
          <w:color w:val="202020"/>
          <w:sz w:val="24"/>
          <w:szCs w:val="24"/>
          <w:u w:val="single"/>
          <w:lang w:eastAsia="ru-RU"/>
        </w:rPr>
        <w:t>Действия в случае возникновения пожара</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При возникновении пожара немедленно сообщите об этом по телефону 01</w:t>
      </w:r>
      <w:r>
        <w:rPr>
          <w:rFonts w:ascii="Times New Roman" w:eastAsia="Times New Roman" w:hAnsi="Times New Roman" w:cs="Times New Roman"/>
          <w:color w:val="202020"/>
          <w:sz w:val="24"/>
          <w:szCs w:val="24"/>
          <w:lang w:eastAsia="ru-RU"/>
        </w:rPr>
        <w:t>, 112</w:t>
      </w:r>
      <w:r w:rsidRPr="001352D0">
        <w:rPr>
          <w:rFonts w:ascii="Times New Roman" w:eastAsia="Times New Roman" w:hAnsi="Times New Roman" w:cs="Times New Roman"/>
          <w:color w:val="202020"/>
          <w:sz w:val="24"/>
          <w:szCs w:val="24"/>
          <w:lang w:eastAsia="ru-RU"/>
        </w:rPr>
        <w:t>.</w:t>
      </w:r>
      <w:r w:rsidR="00E61348">
        <w:rPr>
          <w:rFonts w:ascii="Times New Roman" w:eastAsia="Times New Roman" w:hAnsi="Times New Roman" w:cs="Times New Roman"/>
          <w:color w:val="202020"/>
          <w:sz w:val="24"/>
          <w:szCs w:val="24"/>
          <w:lang w:eastAsia="ru-RU"/>
        </w:rPr>
        <w:t xml:space="preserve"> </w:t>
      </w:r>
      <w:r w:rsidRPr="001352D0">
        <w:rPr>
          <w:rFonts w:ascii="Times New Roman" w:eastAsia="Times New Roman" w:hAnsi="Times New Roman" w:cs="Times New Roman"/>
          <w:color w:val="202020"/>
          <w:sz w:val="24"/>
          <w:szCs w:val="24"/>
          <w:lang w:eastAsia="ru-RU"/>
        </w:rPr>
        <w:t>При сообщении о пожаре необходимо указать:</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 кратко и чётко - что горит (квартира, чердак, подвал, индивидуальный дом или иное) и по возможности приблизительную площадь пожара;</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 назвать адрес (населённый пункт, название улицы, номер дома, квартиры);</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 назвать свою фамилию, номер телефона;</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 есть ли угроза жизни людей, животных, а также соседним зданиям и строениям;</w:t>
      </w:r>
    </w:p>
    <w:p w:rsidR="001352D0" w:rsidRPr="001352D0" w:rsidRDefault="0071530C" w:rsidP="001352D0">
      <w:pPr>
        <w:spacing w:after="0" w:line="240" w:lineRule="auto"/>
        <w:ind w:firstLine="709"/>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Е</w:t>
      </w:r>
      <w:r w:rsidR="001352D0" w:rsidRPr="001352D0">
        <w:rPr>
          <w:rFonts w:ascii="Times New Roman" w:eastAsia="Times New Roman" w:hAnsi="Times New Roman" w:cs="Times New Roman"/>
          <w:color w:val="202020"/>
          <w:sz w:val="24"/>
          <w:szCs w:val="24"/>
          <w:lang w:eastAsia="ru-RU"/>
        </w:rPr>
        <w:t>сли у Вас нет доступа к телефону и нет возможности покинуть помещение, откройте окно и криками привлеките внимание прохожих.</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lastRenderedPageBreak/>
        <w:t>Постарайтесь принять меры по спасению людей, животных, материальных ценностей. 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Помните:</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 дым при пожаре значительно опаснее пламени и большинство людей погибает не от огня, а от удушья;</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 при эвакуации через зону задымления необходимо дышать через мокрый носовой платок или мокрую ткань.</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Категорически запрещается бороться с пламенем самостоятельно, не вызвав предварительно пожарных, если вы не справились с загоранием на ранней стадии его развития.</w:t>
      </w:r>
    </w:p>
    <w:p w:rsidR="001352D0" w:rsidRPr="001352D0" w:rsidRDefault="001352D0" w:rsidP="001352D0">
      <w:pPr>
        <w:spacing w:after="0" w:line="240" w:lineRule="auto"/>
        <w:ind w:firstLine="709"/>
        <w:jc w:val="both"/>
        <w:rPr>
          <w:rFonts w:ascii="Times New Roman" w:eastAsia="Times New Roman" w:hAnsi="Times New Roman" w:cs="Times New Roman"/>
          <w:color w:val="202020"/>
          <w:sz w:val="24"/>
          <w:szCs w:val="24"/>
          <w:lang w:eastAsia="ru-RU"/>
        </w:rPr>
      </w:pPr>
      <w:r w:rsidRPr="001352D0">
        <w:rPr>
          <w:rFonts w:ascii="Times New Roman" w:eastAsia="Times New Roman" w:hAnsi="Times New Roman" w:cs="Times New Roman"/>
          <w:color w:val="202020"/>
          <w:sz w:val="24"/>
          <w:szCs w:val="24"/>
          <w:lang w:eastAsia="ru-RU"/>
        </w:rPr>
        <w:t>В случае невозможности потушить пожар собственными силами</w:t>
      </w:r>
      <w:r w:rsidR="00E61348">
        <w:rPr>
          <w:rFonts w:ascii="Times New Roman" w:eastAsia="Times New Roman" w:hAnsi="Times New Roman" w:cs="Times New Roman"/>
          <w:color w:val="202020"/>
          <w:sz w:val="24"/>
          <w:szCs w:val="24"/>
          <w:lang w:eastAsia="ru-RU"/>
        </w:rPr>
        <w:t xml:space="preserve"> необходимо</w:t>
      </w:r>
      <w:r w:rsidRPr="001352D0">
        <w:rPr>
          <w:rFonts w:ascii="Times New Roman" w:eastAsia="Times New Roman" w:hAnsi="Times New Roman" w:cs="Times New Roman"/>
          <w:color w:val="202020"/>
          <w:sz w:val="24"/>
          <w:szCs w:val="24"/>
          <w:lang w:eastAsia="ru-RU"/>
        </w:rPr>
        <w:t xml:space="preserve">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1352D0" w:rsidRPr="001352D0" w:rsidRDefault="001352D0" w:rsidP="0071530C">
      <w:pPr>
        <w:spacing w:after="0" w:line="240" w:lineRule="auto"/>
        <w:jc w:val="center"/>
        <w:rPr>
          <w:rFonts w:ascii="PermianSansTypeface" w:eastAsia="Times New Roman" w:hAnsi="PermianSansTypeface" w:cs="Times New Roman"/>
          <w:color w:val="202020"/>
          <w:sz w:val="28"/>
          <w:szCs w:val="28"/>
          <w:lang w:eastAsia="ru-RU"/>
        </w:rPr>
      </w:pPr>
      <w:r w:rsidRPr="001352D0">
        <w:rPr>
          <w:rFonts w:ascii="PermianSansTypeface" w:eastAsia="Times New Roman" w:hAnsi="PermianSansTypeface" w:cs="Times New Roman"/>
          <w:b/>
          <w:bCs/>
          <w:color w:val="202020"/>
          <w:sz w:val="28"/>
          <w:szCs w:val="28"/>
          <w:lang w:eastAsia="ru-RU"/>
        </w:rPr>
        <w:t>Помните!</w:t>
      </w:r>
    </w:p>
    <w:p w:rsidR="001352D0" w:rsidRPr="001352D0" w:rsidRDefault="001352D0" w:rsidP="0071530C">
      <w:pPr>
        <w:spacing w:after="0" w:line="240" w:lineRule="auto"/>
        <w:jc w:val="center"/>
        <w:rPr>
          <w:rFonts w:ascii="PermianSansTypeface" w:eastAsia="Times New Roman" w:hAnsi="PermianSansTypeface" w:cs="Times New Roman"/>
          <w:color w:val="202020"/>
          <w:sz w:val="28"/>
          <w:szCs w:val="28"/>
          <w:lang w:eastAsia="ru-RU"/>
        </w:rPr>
      </w:pPr>
      <w:r w:rsidRPr="001352D0">
        <w:rPr>
          <w:rFonts w:ascii="PermianSansTypeface" w:eastAsia="Times New Roman" w:hAnsi="PermianSansTypeface" w:cs="Times New Roman"/>
          <w:b/>
          <w:bCs/>
          <w:color w:val="202020"/>
          <w:sz w:val="28"/>
          <w:szCs w:val="28"/>
          <w:lang w:eastAsia="ru-RU"/>
        </w:rPr>
        <w:t>Соблюдение мер пожарной безопасности –</w:t>
      </w:r>
      <w:r w:rsidR="00E61348">
        <w:rPr>
          <w:rFonts w:ascii="PermianSansTypeface" w:eastAsia="Times New Roman" w:hAnsi="PermianSansTypeface" w:cs="Times New Roman"/>
          <w:b/>
          <w:bCs/>
          <w:color w:val="202020"/>
          <w:sz w:val="28"/>
          <w:szCs w:val="28"/>
          <w:lang w:eastAsia="ru-RU"/>
        </w:rPr>
        <w:t xml:space="preserve"> </w:t>
      </w:r>
      <w:r w:rsidRPr="001352D0">
        <w:rPr>
          <w:rFonts w:ascii="PermianSansTypeface" w:eastAsia="Times New Roman" w:hAnsi="PermianSansTypeface" w:cs="Times New Roman"/>
          <w:b/>
          <w:bCs/>
          <w:color w:val="202020"/>
          <w:sz w:val="28"/>
          <w:szCs w:val="28"/>
          <w:lang w:eastAsia="ru-RU"/>
        </w:rPr>
        <w:t>это залог вашего благополучия,</w:t>
      </w:r>
      <w:r w:rsidR="00E61348">
        <w:rPr>
          <w:rFonts w:ascii="PermianSansTypeface" w:eastAsia="Times New Roman" w:hAnsi="PermianSansTypeface" w:cs="Times New Roman"/>
          <w:b/>
          <w:bCs/>
          <w:color w:val="202020"/>
          <w:sz w:val="28"/>
          <w:szCs w:val="28"/>
          <w:lang w:eastAsia="ru-RU"/>
        </w:rPr>
        <w:t xml:space="preserve"> </w:t>
      </w:r>
      <w:r w:rsidRPr="001352D0">
        <w:rPr>
          <w:rFonts w:ascii="PermianSansTypeface" w:eastAsia="Times New Roman" w:hAnsi="PermianSansTypeface" w:cs="Times New Roman"/>
          <w:b/>
          <w:bCs/>
          <w:color w:val="202020"/>
          <w:sz w:val="28"/>
          <w:szCs w:val="28"/>
          <w:lang w:eastAsia="ru-RU"/>
        </w:rPr>
        <w:t>сохранности вашей жизни и жизни ваших близких!</w:t>
      </w:r>
    </w:p>
    <w:p w:rsidR="00E02CBD" w:rsidRPr="0071530C" w:rsidRDefault="00E02CBD" w:rsidP="0071530C">
      <w:pPr>
        <w:jc w:val="center"/>
        <w:rPr>
          <w:sz w:val="28"/>
          <w:szCs w:val="28"/>
        </w:rPr>
      </w:pPr>
    </w:p>
    <w:sectPr w:rsidR="00E02CBD" w:rsidRPr="0071530C" w:rsidSect="00E6134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ermianSansTypeface">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bullet"/>
      <w:lvlText w:val=""/>
      <w:lvlJc w:val="left"/>
      <w:pPr>
        <w:tabs>
          <w:tab w:val="num" w:pos="-142"/>
        </w:tabs>
        <w:ind w:left="1211" w:hanging="360"/>
      </w:pPr>
      <w:rPr>
        <w:rFonts w:ascii="Symbol" w:hAnsi="Symbol" w:cs="Symbol"/>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D0"/>
    <w:rsid w:val="001352D0"/>
    <w:rsid w:val="003F55B2"/>
    <w:rsid w:val="00516948"/>
    <w:rsid w:val="0063295A"/>
    <w:rsid w:val="0071530C"/>
    <w:rsid w:val="009174B7"/>
    <w:rsid w:val="00BA5A47"/>
    <w:rsid w:val="00DE36B7"/>
    <w:rsid w:val="00E02CBD"/>
    <w:rsid w:val="00E61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69187">
      <w:bodyDiv w:val="1"/>
      <w:marLeft w:val="0"/>
      <w:marRight w:val="0"/>
      <w:marTop w:val="0"/>
      <w:marBottom w:val="0"/>
      <w:divBdr>
        <w:top w:val="none" w:sz="0" w:space="0" w:color="auto"/>
        <w:left w:val="none" w:sz="0" w:space="0" w:color="auto"/>
        <w:bottom w:val="none" w:sz="0" w:space="0" w:color="auto"/>
        <w:right w:val="none" w:sz="0" w:space="0" w:color="auto"/>
      </w:divBdr>
      <w:divsChild>
        <w:div w:id="447939554">
          <w:marLeft w:val="0"/>
          <w:marRight w:val="0"/>
          <w:marTop w:val="0"/>
          <w:marBottom w:val="0"/>
          <w:divBdr>
            <w:top w:val="none" w:sz="0" w:space="0" w:color="auto"/>
            <w:left w:val="none" w:sz="0" w:space="0" w:color="auto"/>
            <w:bottom w:val="none" w:sz="0" w:space="0" w:color="auto"/>
            <w:right w:val="none" w:sz="0" w:space="0" w:color="auto"/>
          </w:divBdr>
          <w:divsChild>
            <w:div w:id="1117794328">
              <w:marLeft w:val="0"/>
              <w:marRight w:val="0"/>
              <w:marTop w:val="0"/>
              <w:marBottom w:val="0"/>
              <w:divBdr>
                <w:top w:val="none" w:sz="0" w:space="0" w:color="auto"/>
                <w:left w:val="none" w:sz="0" w:space="0" w:color="auto"/>
                <w:bottom w:val="none" w:sz="0" w:space="0" w:color="auto"/>
                <w:right w:val="none" w:sz="0" w:space="0" w:color="auto"/>
              </w:divBdr>
              <w:divsChild>
                <w:div w:id="1806702861">
                  <w:marLeft w:val="0"/>
                  <w:marRight w:val="0"/>
                  <w:marTop w:val="0"/>
                  <w:marBottom w:val="0"/>
                  <w:divBdr>
                    <w:top w:val="none" w:sz="0" w:space="0" w:color="auto"/>
                    <w:left w:val="none" w:sz="0" w:space="0" w:color="auto"/>
                    <w:bottom w:val="none" w:sz="0" w:space="0" w:color="auto"/>
                    <w:right w:val="none" w:sz="0" w:space="0" w:color="auto"/>
                  </w:divBdr>
                </w:div>
                <w:div w:id="1108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1272</Words>
  <Characters>7256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2015-12-25T06:24:00Z</dcterms:created>
  <dcterms:modified xsi:type="dcterms:W3CDTF">2015-12-25T06:56:00Z</dcterms:modified>
</cp:coreProperties>
</file>