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F" w:rsidRDefault="00823965" w:rsidP="0082396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9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06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Пенсионерам – о правилах дорожного движения.</w:t>
      </w:r>
    </w:p>
    <w:p w:rsidR="007A6EBC" w:rsidRPr="00823965" w:rsidRDefault="00B6175A" w:rsidP="008239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4DA4C5C" wp14:editId="55B037B1">
            <wp:simplePos x="0" y="0"/>
            <wp:positionH relativeFrom="column">
              <wp:posOffset>3529965</wp:posOffset>
            </wp:positionH>
            <wp:positionV relativeFrom="paragraph">
              <wp:posOffset>2766060</wp:posOffset>
            </wp:positionV>
            <wp:extent cx="2724150" cy="1816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1D5A88C" wp14:editId="0CAFF1C2">
            <wp:simplePos x="0" y="0"/>
            <wp:positionH relativeFrom="column">
              <wp:posOffset>-194310</wp:posOffset>
            </wp:positionH>
            <wp:positionV relativeFrom="paragraph">
              <wp:posOffset>1518285</wp:posOffset>
            </wp:positionV>
            <wp:extent cx="2642870" cy="17621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965" w:rsidRPr="008239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3810</wp:posOffset>
            </wp:positionV>
            <wp:extent cx="2724150" cy="1816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965" w:rsidRPr="008239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="00823965" w:rsidRPr="0082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ноября  2017 года в </w:t>
      </w:r>
      <w:proofErr w:type="spellStart"/>
      <w:r w:rsidR="00823965" w:rsidRPr="0082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Добринской</w:t>
      </w:r>
      <w:proofErr w:type="spellEnd"/>
      <w:r w:rsidR="00823965" w:rsidRPr="0082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библиотеке инспектором дорожно-патрульной службы ОГИБДД </w:t>
      </w:r>
      <w:proofErr w:type="spellStart"/>
      <w:r w:rsidR="00823965" w:rsidRPr="0082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А.А.Донских</w:t>
      </w:r>
      <w:proofErr w:type="spellEnd"/>
      <w:r w:rsidR="00823965" w:rsidRPr="0082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проведена встреча с группой пенсионеров Добринского района, на которой освещены вопросы влияния возраста пешеходов и других участников дорожного движения на безопасность на дорогах. </w:t>
      </w:r>
      <w:proofErr w:type="spellStart"/>
      <w:r w:rsidR="00823965" w:rsidRPr="0082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А.А.Донских</w:t>
      </w:r>
      <w:proofErr w:type="spellEnd"/>
      <w:r w:rsidR="00823965" w:rsidRPr="0082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подробно остановился на разъяснении положений статьи 12.29 КоАП РФ в части ответственности пешеходов за переход улиц в неположенном месте, а также обратил внимание на необходимость тщательного соблюдения ПДД, особенно скоростного режима, водителями пожилого возраста.</w:t>
      </w:r>
    </w:p>
    <w:sectPr w:rsidR="007A6EBC" w:rsidRPr="0082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65"/>
    <w:rsid w:val="007A6EBC"/>
    <w:rsid w:val="00823965"/>
    <w:rsid w:val="00B6175A"/>
    <w:rsid w:val="00D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965"/>
  </w:style>
  <w:style w:type="paragraph" w:styleId="a3">
    <w:name w:val="Balloon Text"/>
    <w:basedOn w:val="a"/>
    <w:link w:val="a4"/>
    <w:uiPriority w:val="99"/>
    <w:semiHidden/>
    <w:unhideWhenUsed/>
    <w:rsid w:val="00B6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965"/>
  </w:style>
  <w:style w:type="paragraph" w:styleId="a3">
    <w:name w:val="Balloon Text"/>
    <w:basedOn w:val="a"/>
    <w:link w:val="a4"/>
    <w:uiPriority w:val="99"/>
    <w:semiHidden/>
    <w:unhideWhenUsed/>
    <w:rsid w:val="00B6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2</cp:revision>
  <dcterms:created xsi:type="dcterms:W3CDTF">2017-11-07T14:22:00Z</dcterms:created>
  <dcterms:modified xsi:type="dcterms:W3CDTF">2017-11-14T08:18:00Z</dcterms:modified>
</cp:coreProperties>
</file>