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225"/>
        <w:tblW w:w="9639" w:type="dxa"/>
        <w:tblLayout w:type="fixed"/>
        <w:tblLook w:val="0000" w:firstRow="0" w:lastRow="0" w:firstColumn="0" w:lastColumn="0" w:noHBand="0" w:noVBand="0"/>
      </w:tblPr>
      <w:tblGrid>
        <w:gridCol w:w="3157"/>
        <w:gridCol w:w="3157"/>
        <w:gridCol w:w="3325"/>
      </w:tblGrid>
      <w:tr w:rsidR="00C77CDD" w:rsidRPr="00C77CDD" w:rsidTr="005B6A2D">
        <w:trPr>
          <w:cantSplit/>
          <w:trHeight w:val="1373"/>
        </w:trPr>
        <w:tc>
          <w:tcPr>
            <w:tcW w:w="9639" w:type="dxa"/>
            <w:gridSpan w:val="3"/>
          </w:tcPr>
          <w:p w:rsidR="00C77CDD" w:rsidRPr="00C77CDD" w:rsidRDefault="00594A8A" w:rsidP="005B6A2D">
            <w:pPr>
              <w:autoSpaceDE w:val="0"/>
              <w:autoSpaceDN w:val="0"/>
              <w:adjustRightInd w:val="0"/>
              <w:spacing w:line="360" w:lineRule="atLeast"/>
              <w:rPr>
                <w:rFonts w:ascii="Times New Roman" w:eastAsia="Times New Roman" w:hAnsi="Times New Roman" w:cs="Times New Roman"/>
                <w:b/>
                <w:color w:val="auto"/>
                <w:spacing w:val="50"/>
                <w:sz w:val="28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1" type="#_x0000_t75" style="position:absolute;margin-left:206.35pt;margin-top:8.35pt;width:63pt;height:1in;z-index:377489155">
                  <v:imagedata r:id="rId7" o:title=""/>
                </v:shape>
                <o:OLEObject Type="Embed" ProgID="Photoshop.Image.6" ShapeID="_x0000_s1031" DrawAspect="Content" ObjectID="_1647956035" r:id="rId8">
                  <o:FieldCodes>\s</o:FieldCodes>
                </o:OLEObject>
              </w:object>
            </w:r>
            <w:r w:rsidR="00C77CDD">
              <w:rPr>
                <w:rFonts w:ascii="Times New Roman" w:eastAsia="Times New Roman" w:hAnsi="Times New Roman" w:cs="Times New Roman"/>
                <w:b/>
                <w:color w:val="auto"/>
                <w:spacing w:val="50"/>
                <w:sz w:val="28"/>
                <w:szCs w:val="20"/>
                <w:lang w:bidi="ar-SA"/>
              </w:rPr>
              <w:t xml:space="preserve">                                 </w:t>
            </w:r>
          </w:p>
        </w:tc>
      </w:tr>
      <w:tr w:rsidR="00C77CDD" w:rsidRPr="00C77CDD" w:rsidTr="001415CA">
        <w:trPr>
          <w:cantSplit/>
          <w:trHeight w:val="1172"/>
        </w:trPr>
        <w:tc>
          <w:tcPr>
            <w:tcW w:w="9639" w:type="dxa"/>
            <w:gridSpan w:val="3"/>
          </w:tcPr>
          <w:p w:rsidR="00C77CDD" w:rsidRPr="00C77CDD" w:rsidRDefault="00C77CDD" w:rsidP="005B6A2D">
            <w:pPr>
              <w:keepNext/>
              <w:tabs>
                <w:tab w:val="left" w:pos="9331"/>
              </w:tabs>
              <w:autoSpaceDE w:val="0"/>
              <w:autoSpaceDN w:val="0"/>
              <w:adjustRightInd w:val="0"/>
              <w:spacing w:before="240" w:after="60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auto"/>
                <w:sz w:val="40"/>
                <w:szCs w:val="44"/>
                <w:lang w:bidi="ar-SA"/>
              </w:rPr>
            </w:pPr>
            <w:r w:rsidRPr="00C77CDD">
              <w:rPr>
                <w:rFonts w:ascii="Arial" w:eastAsia="Times New Roman" w:hAnsi="Arial" w:cs="Arial"/>
                <w:b/>
                <w:bCs/>
                <w:color w:val="auto"/>
                <w:sz w:val="40"/>
                <w:szCs w:val="44"/>
                <w:lang w:bidi="ar-SA"/>
              </w:rPr>
              <w:t>ПОСТАНОВЛЕНИЕ</w:t>
            </w:r>
          </w:p>
          <w:p w:rsidR="00C77CDD" w:rsidRPr="00C77CDD" w:rsidRDefault="00C77CDD" w:rsidP="005B6A2D">
            <w:pPr>
              <w:keepNext/>
              <w:widowControl/>
              <w:tabs>
                <w:tab w:val="left" w:pos="9331"/>
              </w:tabs>
              <w:ind w:right="32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lang w:bidi="ar-SA"/>
              </w:rPr>
            </w:pPr>
            <w:r w:rsidRPr="00C77CDD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АДМИНИСТРАЦИИ ДОБРИНСКОГО МУНИЦИПАЛЬНОГО РАЙОНА </w:t>
            </w:r>
            <w:r w:rsidRPr="00C77CDD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ЛИПЕЦКОЙ ОБЛАСТИ</w:t>
            </w:r>
          </w:p>
        </w:tc>
      </w:tr>
      <w:tr w:rsidR="00C77CDD" w:rsidRPr="00C77CDD" w:rsidTr="005B6A2D">
        <w:trPr>
          <w:trHeight w:val="545"/>
        </w:trPr>
        <w:tc>
          <w:tcPr>
            <w:tcW w:w="3157" w:type="dxa"/>
          </w:tcPr>
          <w:p w:rsidR="00C77CDD" w:rsidRPr="00C77CDD" w:rsidRDefault="0047264E" w:rsidP="005B6A2D">
            <w:pPr>
              <w:autoSpaceDE w:val="0"/>
              <w:autoSpaceDN w:val="0"/>
              <w:adjustRightInd w:val="0"/>
              <w:spacing w:before="120" w:line="280" w:lineRule="atLeast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pacing w:val="-1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pacing w:val="-10"/>
                <w:szCs w:val="20"/>
                <w:lang w:bidi="ar-SA"/>
              </w:rPr>
              <w:t>06.04.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color w:val="auto"/>
                <w:spacing w:val="-10"/>
                <w:szCs w:val="20"/>
                <w:lang w:bidi="ar-SA"/>
              </w:rPr>
              <w:t>2020 г.</w:t>
            </w:r>
          </w:p>
          <w:p w:rsidR="00C77CDD" w:rsidRPr="00C77CDD" w:rsidRDefault="00C77CDD" w:rsidP="005B6A2D">
            <w:pPr>
              <w:autoSpaceDE w:val="0"/>
              <w:autoSpaceDN w:val="0"/>
              <w:adjustRightInd w:val="0"/>
              <w:spacing w:before="120" w:line="280" w:lineRule="atLeast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pacing w:val="-10"/>
                <w:szCs w:val="20"/>
                <w:lang w:bidi="ar-SA"/>
              </w:rPr>
            </w:pPr>
          </w:p>
        </w:tc>
        <w:tc>
          <w:tcPr>
            <w:tcW w:w="3157" w:type="dxa"/>
          </w:tcPr>
          <w:p w:rsidR="00C77CDD" w:rsidRPr="00C77CDD" w:rsidRDefault="00C77CDD" w:rsidP="005B6A2D">
            <w:pPr>
              <w:autoSpaceDE w:val="0"/>
              <w:autoSpaceDN w:val="0"/>
              <w:adjustRightInd w:val="0"/>
              <w:spacing w:before="120" w:line="280" w:lineRule="atLeast"/>
              <w:ind w:firstLine="28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pacing w:val="8"/>
                <w:szCs w:val="20"/>
                <w:lang w:bidi="ar-SA"/>
              </w:rPr>
            </w:pPr>
            <w:r w:rsidRPr="00C77CDD">
              <w:rPr>
                <w:rFonts w:ascii="Times New Roman" w:eastAsia="Times New Roman" w:hAnsi="Times New Roman" w:cs="Times New Roman"/>
                <w:bCs/>
                <w:color w:val="auto"/>
                <w:szCs w:val="20"/>
                <w:lang w:bidi="ar-SA"/>
              </w:rPr>
              <w:t xml:space="preserve">      п. Добринка                          </w:t>
            </w:r>
          </w:p>
        </w:tc>
        <w:tc>
          <w:tcPr>
            <w:tcW w:w="3325" w:type="dxa"/>
          </w:tcPr>
          <w:p w:rsidR="00C77CDD" w:rsidRPr="00C77CDD" w:rsidRDefault="00C77CDD" w:rsidP="005B6A2D">
            <w:pPr>
              <w:autoSpaceDE w:val="0"/>
              <w:autoSpaceDN w:val="0"/>
              <w:adjustRightInd w:val="0"/>
              <w:spacing w:before="120" w:line="240" w:lineRule="atLeast"/>
              <w:ind w:left="-216" w:right="-960" w:firstLine="2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Cs w:val="20"/>
                <w:lang w:bidi="ar-SA"/>
              </w:rPr>
            </w:pPr>
            <w:r w:rsidRPr="00C77CDD">
              <w:rPr>
                <w:rFonts w:ascii="Times New Roman" w:eastAsia="Times New Roman" w:hAnsi="Times New Roman" w:cs="Times New Roman"/>
                <w:bCs/>
                <w:color w:val="auto"/>
                <w:szCs w:val="20"/>
                <w:lang w:bidi="ar-SA"/>
              </w:rPr>
              <w:t xml:space="preserve">                   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Cs w:val="20"/>
                <w:lang w:bidi="ar-SA"/>
              </w:rPr>
              <w:t xml:space="preserve">         </w:t>
            </w:r>
            <w:r w:rsidRPr="00C77CDD">
              <w:rPr>
                <w:rFonts w:ascii="Times New Roman" w:eastAsia="Times New Roman" w:hAnsi="Times New Roman" w:cs="Times New Roman"/>
                <w:bCs/>
                <w:color w:val="auto"/>
                <w:szCs w:val="20"/>
                <w:lang w:bidi="ar-SA"/>
              </w:rPr>
              <w:t xml:space="preserve">№ </w:t>
            </w:r>
            <w:r w:rsidR="0047264E">
              <w:rPr>
                <w:rFonts w:ascii="Times New Roman" w:eastAsia="Times New Roman" w:hAnsi="Times New Roman" w:cs="Times New Roman"/>
                <w:bCs/>
                <w:color w:val="auto"/>
                <w:szCs w:val="20"/>
                <w:lang w:bidi="ar-SA"/>
              </w:rPr>
              <w:t>238</w:t>
            </w:r>
          </w:p>
        </w:tc>
      </w:tr>
    </w:tbl>
    <w:p w:rsidR="00A652BA" w:rsidRPr="00120853" w:rsidRDefault="002262F7" w:rsidP="001261F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20853">
        <w:rPr>
          <w:rFonts w:ascii="Times New Roman" w:hAnsi="Times New Roman" w:cs="Times New Roman"/>
          <w:sz w:val="28"/>
          <w:szCs w:val="28"/>
        </w:rPr>
        <w:t>О</w:t>
      </w:r>
      <w:r w:rsidR="001261F3" w:rsidRPr="00120853">
        <w:rPr>
          <w:rFonts w:ascii="Times New Roman" w:hAnsi="Times New Roman" w:cs="Times New Roman"/>
          <w:sz w:val="28"/>
          <w:szCs w:val="28"/>
        </w:rPr>
        <w:t xml:space="preserve"> в</w:t>
      </w:r>
      <w:r w:rsidR="00A652BA" w:rsidRPr="00120853">
        <w:rPr>
          <w:rFonts w:ascii="Times New Roman" w:hAnsi="Times New Roman" w:cs="Times New Roman"/>
          <w:sz w:val="28"/>
          <w:szCs w:val="28"/>
        </w:rPr>
        <w:t>несении</w:t>
      </w:r>
      <w:r w:rsidRPr="00120853">
        <w:rPr>
          <w:rFonts w:ascii="Times New Roman" w:hAnsi="Times New Roman" w:cs="Times New Roman"/>
          <w:sz w:val="28"/>
          <w:szCs w:val="28"/>
        </w:rPr>
        <w:t xml:space="preserve"> </w:t>
      </w:r>
      <w:r w:rsidR="00A652BA" w:rsidRPr="00120853">
        <w:rPr>
          <w:rFonts w:ascii="Times New Roman" w:hAnsi="Times New Roman" w:cs="Times New Roman"/>
          <w:sz w:val="28"/>
          <w:szCs w:val="28"/>
        </w:rPr>
        <w:t>изменения</w:t>
      </w:r>
      <w:r w:rsidRPr="00120853">
        <w:rPr>
          <w:rFonts w:ascii="Times New Roman" w:hAnsi="Times New Roman" w:cs="Times New Roman"/>
          <w:sz w:val="28"/>
          <w:szCs w:val="28"/>
        </w:rPr>
        <w:t xml:space="preserve"> </w:t>
      </w:r>
      <w:r w:rsidR="00A652BA" w:rsidRPr="00120853">
        <w:rPr>
          <w:rFonts w:ascii="Times New Roman" w:hAnsi="Times New Roman" w:cs="Times New Roman"/>
          <w:sz w:val="28"/>
          <w:szCs w:val="28"/>
        </w:rPr>
        <w:t>в постановление</w:t>
      </w:r>
    </w:p>
    <w:p w:rsidR="00147269" w:rsidRPr="00120853" w:rsidRDefault="00A652BA" w:rsidP="00A00A6D">
      <w:pPr>
        <w:pStyle w:val="a8"/>
        <w:rPr>
          <w:rFonts w:ascii="Times New Roman" w:hAnsi="Times New Roman" w:cs="Times New Roman"/>
          <w:sz w:val="28"/>
          <w:szCs w:val="28"/>
        </w:rPr>
      </w:pPr>
      <w:r w:rsidRPr="00120853">
        <w:rPr>
          <w:rFonts w:ascii="Times New Roman" w:hAnsi="Times New Roman" w:cs="Times New Roman"/>
          <w:sz w:val="28"/>
          <w:szCs w:val="28"/>
        </w:rPr>
        <w:t>администрации Добринского муниципального</w:t>
      </w:r>
    </w:p>
    <w:p w:rsidR="00147269" w:rsidRPr="00120853" w:rsidRDefault="00A652BA" w:rsidP="00A00A6D">
      <w:pPr>
        <w:pStyle w:val="a8"/>
        <w:rPr>
          <w:rFonts w:ascii="Times New Roman" w:hAnsi="Times New Roman" w:cs="Times New Roman"/>
          <w:sz w:val="28"/>
          <w:szCs w:val="28"/>
        </w:rPr>
      </w:pPr>
      <w:r w:rsidRPr="00120853">
        <w:rPr>
          <w:rFonts w:ascii="Times New Roman" w:hAnsi="Times New Roman" w:cs="Times New Roman"/>
          <w:sz w:val="28"/>
          <w:szCs w:val="28"/>
        </w:rPr>
        <w:t>района</w:t>
      </w:r>
      <w:r w:rsidR="00147269" w:rsidRPr="00120853">
        <w:rPr>
          <w:rFonts w:ascii="Times New Roman" w:hAnsi="Times New Roman" w:cs="Times New Roman"/>
          <w:sz w:val="28"/>
          <w:szCs w:val="28"/>
        </w:rPr>
        <w:t xml:space="preserve"> </w:t>
      </w:r>
      <w:r w:rsidRPr="00120853">
        <w:rPr>
          <w:rFonts w:ascii="Times New Roman" w:hAnsi="Times New Roman" w:cs="Times New Roman"/>
          <w:sz w:val="28"/>
          <w:szCs w:val="28"/>
        </w:rPr>
        <w:t>от 2</w:t>
      </w:r>
      <w:r w:rsidR="00147269" w:rsidRPr="00120853">
        <w:rPr>
          <w:rFonts w:ascii="Times New Roman" w:hAnsi="Times New Roman" w:cs="Times New Roman"/>
          <w:sz w:val="28"/>
          <w:szCs w:val="28"/>
        </w:rPr>
        <w:t>7</w:t>
      </w:r>
      <w:r w:rsidRPr="00120853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147269" w:rsidRPr="00120853">
        <w:rPr>
          <w:rFonts w:ascii="Times New Roman" w:hAnsi="Times New Roman" w:cs="Times New Roman"/>
          <w:sz w:val="28"/>
          <w:szCs w:val="28"/>
        </w:rPr>
        <w:t xml:space="preserve"> </w:t>
      </w:r>
      <w:r w:rsidRPr="00120853">
        <w:rPr>
          <w:rFonts w:ascii="Times New Roman" w:hAnsi="Times New Roman" w:cs="Times New Roman"/>
          <w:sz w:val="28"/>
          <w:szCs w:val="28"/>
        </w:rPr>
        <w:t xml:space="preserve">2020 года № </w:t>
      </w:r>
      <w:r w:rsidR="00147269" w:rsidRPr="00120853">
        <w:rPr>
          <w:rFonts w:ascii="Times New Roman" w:hAnsi="Times New Roman" w:cs="Times New Roman"/>
          <w:sz w:val="28"/>
          <w:szCs w:val="28"/>
        </w:rPr>
        <w:t>227</w:t>
      </w:r>
    </w:p>
    <w:p w:rsidR="00C77CDD" w:rsidRPr="00120853" w:rsidRDefault="00147269" w:rsidP="00A00A6D">
      <w:pPr>
        <w:pStyle w:val="a8"/>
        <w:rPr>
          <w:rFonts w:ascii="Times New Roman" w:hAnsi="Times New Roman" w:cs="Times New Roman"/>
          <w:sz w:val="28"/>
          <w:szCs w:val="28"/>
        </w:rPr>
      </w:pPr>
      <w:r w:rsidRPr="00120853">
        <w:rPr>
          <w:rFonts w:ascii="Times New Roman" w:hAnsi="Times New Roman" w:cs="Times New Roman"/>
          <w:sz w:val="28"/>
          <w:szCs w:val="28"/>
        </w:rPr>
        <w:t>«</w:t>
      </w:r>
      <w:r w:rsidR="00186210" w:rsidRPr="00120853">
        <w:rPr>
          <w:rFonts w:ascii="Times New Roman" w:hAnsi="Times New Roman" w:cs="Times New Roman"/>
          <w:sz w:val="28"/>
          <w:szCs w:val="28"/>
        </w:rPr>
        <w:t xml:space="preserve">О дополнительных мерах по защите </w:t>
      </w:r>
    </w:p>
    <w:p w:rsidR="00C77CDD" w:rsidRPr="00120853" w:rsidRDefault="00186210" w:rsidP="00A00A6D">
      <w:pPr>
        <w:pStyle w:val="a8"/>
        <w:rPr>
          <w:rFonts w:ascii="Times New Roman" w:hAnsi="Times New Roman" w:cs="Times New Roman"/>
          <w:sz w:val="28"/>
          <w:szCs w:val="28"/>
        </w:rPr>
      </w:pPr>
      <w:r w:rsidRPr="00120853">
        <w:rPr>
          <w:rFonts w:ascii="Times New Roman" w:hAnsi="Times New Roman" w:cs="Times New Roman"/>
          <w:sz w:val="28"/>
          <w:szCs w:val="28"/>
        </w:rPr>
        <w:t xml:space="preserve">населения в связи с угрозой распространения </w:t>
      </w:r>
    </w:p>
    <w:p w:rsidR="002262F7" w:rsidRPr="00120853" w:rsidRDefault="00186210" w:rsidP="00A00A6D">
      <w:pPr>
        <w:pStyle w:val="a8"/>
        <w:rPr>
          <w:rFonts w:ascii="Times New Roman" w:hAnsi="Times New Roman" w:cs="Times New Roman"/>
          <w:sz w:val="28"/>
          <w:szCs w:val="28"/>
        </w:rPr>
      </w:pPr>
      <w:r w:rsidRPr="00120853">
        <w:rPr>
          <w:rFonts w:ascii="Times New Roman" w:hAnsi="Times New Roman" w:cs="Times New Roman"/>
          <w:sz w:val="28"/>
          <w:szCs w:val="28"/>
        </w:rPr>
        <w:t xml:space="preserve">новой коронавирусной инфекции (2019-пСоV) </w:t>
      </w:r>
    </w:p>
    <w:p w:rsidR="00A00A6D" w:rsidRPr="00120853" w:rsidRDefault="00186210" w:rsidP="00A00A6D">
      <w:pPr>
        <w:pStyle w:val="a8"/>
        <w:rPr>
          <w:rFonts w:ascii="Times New Roman" w:hAnsi="Times New Roman" w:cs="Times New Roman"/>
          <w:sz w:val="28"/>
          <w:szCs w:val="28"/>
        </w:rPr>
      </w:pPr>
      <w:r w:rsidRPr="00120853">
        <w:rPr>
          <w:rFonts w:ascii="Times New Roman" w:hAnsi="Times New Roman" w:cs="Times New Roman"/>
          <w:sz w:val="28"/>
          <w:szCs w:val="28"/>
        </w:rPr>
        <w:t xml:space="preserve">в </w:t>
      </w:r>
      <w:r w:rsidR="00A00A6D" w:rsidRPr="00120853">
        <w:rPr>
          <w:rFonts w:ascii="Times New Roman" w:hAnsi="Times New Roman" w:cs="Times New Roman"/>
          <w:sz w:val="28"/>
          <w:szCs w:val="28"/>
        </w:rPr>
        <w:t>Добринском</w:t>
      </w:r>
      <w:r w:rsidR="00147269" w:rsidRPr="00120853">
        <w:rPr>
          <w:rFonts w:ascii="Times New Roman" w:hAnsi="Times New Roman" w:cs="Times New Roman"/>
          <w:sz w:val="28"/>
          <w:szCs w:val="28"/>
        </w:rPr>
        <w:t xml:space="preserve"> </w:t>
      </w:r>
      <w:r w:rsidR="00A00A6D" w:rsidRPr="00120853">
        <w:rPr>
          <w:rFonts w:ascii="Times New Roman" w:hAnsi="Times New Roman" w:cs="Times New Roman"/>
          <w:sz w:val="28"/>
          <w:szCs w:val="28"/>
        </w:rPr>
        <w:t>муниципальном</w:t>
      </w:r>
      <w:r w:rsidR="002262F7" w:rsidRPr="00120853">
        <w:rPr>
          <w:rFonts w:ascii="Times New Roman" w:hAnsi="Times New Roman" w:cs="Times New Roman"/>
          <w:sz w:val="28"/>
          <w:szCs w:val="28"/>
        </w:rPr>
        <w:t xml:space="preserve"> р</w:t>
      </w:r>
      <w:r w:rsidR="00A00A6D" w:rsidRPr="00120853">
        <w:rPr>
          <w:rFonts w:ascii="Times New Roman" w:hAnsi="Times New Roman" w:cs="Times New Roman"/>
          <w:sz w:val="28"/>
          <w:szCs w:val="28"/>
        </w:rPr>
        <w:t>айоне</w:t>
      </w:r>
      <w:r w:rsidR="009910B3" w:rsidRPr="00120853">
        <w:rPr>
          <w:rFonts w:ascii="Times New Roman" w:hAnsi="Times New Roman" w:cs="Times New Roman"/>
          <w:sz w:val="28"/>
          <w:szCs w:val="28"/>
        </w:rPr>
        <w:t>»</w:t>
      </w:r>
    </w:p>
    <w:p w:rsidR="00A00A6D" w:rsidRPr="00120853" w:rsidRDefault="00A00A6D" w:rsidP="00A00A6D">
      <w:pPr>
        <w:pStyle w:val="a8"/>
        <w:rPr>
          <w:rFonts w:ascii="Times New Roman" w:hAnsi="Times New Roman" w:cs="Times New Roman"/>
        </w:rPr>
      </w:pPr>
    </w:p>
    <w:p w:rsidR="00147269" w:rsidRPr="00120853" w:rsidRDefault="00147269" w:rsidP="0014726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20853">
        <w:rPr>
          <w:rFonts w:ascii="Times New Roman" w:hAnsi="Times New Roman" w:cs="Times New Roman"/>
        </w:rPr>
        <w:tab/>
      </w:r>
      <w:r w:rsidRPr="00120853">
        <w:rPr>
          <w:rFonts w:ascii="Times New Roman" w:hAnsi="Times New Roman" w:cs="Times New Roman"/>
          <w:sz w:val="28"/>
          <w:szCs w:val="28"/>
        </w:rPr>
        <w:t xml:space="preserve">Администрация Добринского муниципального района постановляет:    </w:t>
      </w:r>
    </w:p>
    <w:p w:rsidR="00147269" w:rsidRPr="00120853" w:rsidRDefault="00147269" w:rsidP="0014726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20853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147269" w:rsidRPr="00120853" w:rsidRDefault="00147269" w:rsidP="0014726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20853">
        <w:rPr>
          <w:rFonts w:ascii="Times New Roman" w:hAnsi="Times New Roman" w:cs="Times New Roman"/>
          <w:sz w:val="28"/>
          <w:szCs w:val="28"/>
        </w:rPr>
        <w:tab/>
        <w:t>Внести в постановление администрации</w:t>
      </w:r>
      <w:r w:rsidRPr="00120853">
        <w:t xml:space="preserve"> </w:t>
      </w:r>
      <w:r w:rsidRPr="00120853">
        <w:rPr>
          <w:rFonts w:ascii="Times New Roman" w:hAnsi="Times New Roman" w:cs="Times New Roman"/>
          <w:sz w:val="28"/>
          <w:szCs w:val="28"/>
        </w:rPr>
        <w:t>Добринского муниципального района</w:t>
      </w:r>
      <w:r w:rsidRPr="00120853">
        <w:t xml:space="preserve"> </w:t>
      </w:r>
      <w:r w:rsidRPr="00120853">
        <w:rPr>
          <w:rFonts w:ascii="Times New Roman" w:hAnsi="Times New Roman" w:cs="Times New Roman"/>
          <w:sz w:val="28"/>
          <w:szCs w:val="28"/>
        </w:rPr>
        <w:t>от 27 марта 2020 года № 227 «О дополнительных мерах по защите населения в связи с угрозой распространения новой коронавирусной инфекции (2019-пСоV) в Добринском муниципальном районе</w:t>
      </w:r>
      <w:r w:rsidR="009910B3" w:rsidRPr="00120853">
        <w:rPr>
          <w:rFonts w:ascii="Times New Roman" w:hAnsi="Times New Roman" w:cs="Times New Roman"/>
          <w:sz w:val="28"/>
          <w:szCs w:val="28"/>
        </w:rPr>
        <w:t>» изменение, изложив постановление в следующей редакции:</w:t>
      </w:r>
    </w:p>
    <w:p w:rsidR="004512DE" w:rsidRPr="00120853" w:rsidRDefault="004512DE" w:rsidP="0014726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20853">
        <w:rPr>
          <w:rFonts w:ascii="Times New Roman" w:hAnsi="Times New Roman" w:cs="Times New Roman"/>
          <w:sz w:val="28"/>
          <w:szCs w:val="28"/>
        </w:rPr>
        <w:tab/>
      </w:r>
    </w:p>
    <w:p w:rsidR="00147269" w:rsidRPr="00120853" w:rsidRDefault="004512DE" w:rsidP="0014726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20853">
        <w:rPr>
          <w:rFonts w:ascii="Times New Roman" w:hAnsi="Times New Roman" w:cs="Times New Roman"/>
          <w:sz w:val="28"/>
          <w:szCs w:val="28"/>
        </w:rPr>
        <w:tab/>
        <w:t xml:space="preserve">«В соответствии со статьей 4.1 Федерального закона от 21 декабря 1994 года №68-ФЗ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 декабря 2003 года №794 «О единой государственной системе предупреждения и ликвидации чрезвычайных ситуаций», приказом МЧС России от 22 января 2013 года №33 «Об утверждении порядка реализации и отмены дополнительных мер по защите населения и территорий от чрезвычайных ситуаций», распоряжением администрации Липецкой области от 10 марта 2020 года №102-р «О введении режима повышенной готовности на территории Липецкой области», на основании протоколов заседаний рабочей группы Государственного совета Российской Федерации по противодействию распространению новой коронавирусной инфекции, вызванной 2019- </w:t>
      </w:r>
      <w:proofErr w:type="spellStart"/>
      <w:r w:rsidRPr="00120853">
        <w:rPr>
          <w:rFonts w:ascii="Times New Roman" w:hAnsi="Times New Roman" w:cs="Times New Roman"/>
          <w:sz w:val="28"/>
          <w:szCs w:val="28"/>
        </w:rPr>
        <w:t>nCoV</w:t>
      </w:r>
      <w:proofErr w:type="spellEnd"/>
      <w:r w:rsidRPr="00120853">
        <w:rPr>
          <w:rFonts w:ascii="Times New Roman" w:hAnsi="Times New Roman" w:cs="Times New Roman"/>
          <w:sz w:val="28"/>
          <w:szCs w:val="28"/>
        </w:rPr>
        <w:t>, от 20 марта 2020 года № 4-28-3/20, от 24 марта 2020 года № 4-28-7/20, администрация</w:t>
      </w:r>
      <w:r w:rsidRPr="00120853">
        <w:t xml:space="preserve"> </w:t>
      </w:r>
      <w:r w:rsidRPr="00120853">
        <w:rPr>
          <w:rFonts w:ascii="Times New Roman" w:hAnsi="Times New Roman" w:cs="Times New Roman"/>
          <w:sz w:val="28"/>
          <w:szCs w:val="28"/>
        </w:rPr>
        <w:t>Добринского муниципального района постановляет:</w:t>
      </w:r>
    </w:p>
    <w:p w:rsidR="00D1595F" w:rsidRPr="00120853" w:rsidRDefault="00D1595F" w:rsidP="0014726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5B6A2D" w:rsidRPr="00120853" w:rsidRDefault="005B6A2D" w:rsidP="00D1595F">
      <w:pPr>
        <w:numPr>
          <w:ilvl w:val="0"/>
          <w:numId w:val="6"/>
        </w:numPr>
        <w:tabs>
          <w:tab w:val="left" w:pos="1066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0853">
        <w:rPr>
          <w:rFonts w:ascii="Times New Roman" w:eastAsia="Times New Roman" w:hAnsi="Times New Roman" w:cs="Times New Roman"/>
          <w:sz w:val="28"/>
          <w:szCs w:val="28"/>
        </w:rPr>
        <w:t xml:space="preserve">Принять дополнительные меры по защите населения в связи с угрозой распространения новой коронавирусной инфекции (2019- </w:t>
      </w:r>
      <w:proofErr w:type="spellStart"/>
      <w:r w:rsidRPr="00120853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nCoV</w:t>
      </w:r>
      <w:proofErr w:type="spellEnd"/>
      <w:r w:rsidRPr="00120853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):</w:t>
      </w:r>
    </w:p>
    <w:p w:rsidR="005B6A2D" w:rsidRPr="00120853" w:rsidRDefault="005B6A2D" w:rsidP="00D1595F">
      <w:pPr>
        <w:numPr>
          <w:ilvl w:val="1"/>
          <w:numId w:val="6"/>
        </w:numPr>
        <w:tabs>
          <w:tab w:val="left" w:pos="1251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085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Запретить </w:t>
      </w:r>
      <w:r w:rsidR="00BC0391" w:rsidRPr="00120853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120853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BC0391" w:rsidRPr="00120853"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120853">
        <w:rPr>
          <w:rFonts w:ascii="Times New Roman" w:eastAsia="Times New Roman" w:hAnsi="Times New Roman" w:cs="Times New Roman"/>
          <w:sz w:val="28"/>
          <w:szCs w:val="28"/>
        </w:rPr>
        <w:t xml:space="preserve"> апреля 2020 года </w:t>
      </w:r>
      <w:r w:rsidR="00BC0391" w:rsidRPr="00120853">
        <w:rPr>
          <w:rFonts w:ascii="Times New Roman" w:eastAsia="Times New Roman" w:hAnsi="Times New Roman" w:cs="Times New Roman"/>
          <w:sz w:val="28"/>
          <w:szCs w:val="28"/>
        </w:rPr>
        <w:t xml:space="preserve">включительно </w:t>
      </w:r>
      <w:r w:rsidRPr="00120853">
        <w:rPr>
          <w:rFonts w:ascii="Times New Roman" w:eastAsia="Times New Roman" w:hAnsi="Times New Roman" w:cs="Times New Roman"/>
          <w:sz w:val="28"/>
          <w:szCs w:val="28"/>
        </w:rPr>
        <w:t>проведение спортивных, зрелищных, публичных и иных массовых мероприятий.</w:t>
      </w:r>
    </w:p>
    <w:p w:rsidR="005B6A2D" w:rsidRPr="00120853" w:rsidRDefault="005B6A2D" w:rsidP="00D1595F">
      <w:pPr>
        <w:numPr>
          <w:ilvl w:val="1"/>
          <w:numId w:val="6"/>
        </w:numPr>
        <w:tabs>
          <w:tab w:val="left" w:pos="1310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0853">
        <w:rPr>
          <w:rFonts w:ascii="Times New Roman" w:eastAsia="Times New Roman" w:hAnsi="Times New Roman" w:cs="Times New Roman"/>
          <w:sz w:val="28"/>
          <w:szCs w:val="28"/>
        </w:rPr>
        <w:t>Временно приостановить:</w:t>
      </w:r>
    </w:p>
    <w:p w:rsidR="005B6A2D" w:rsidRPr="00120853" w:rsidRDefault="005B6A2D" w:rsidP="00D1595F">
      <w:pPr>
        <w:numPr>
          <w:ilvl w:val="0"/>
          <w:numId w:val="7"/>
        </w:numPr>
        <w:tabs>
          <w:tab w:val="left" w:pos="1251"/>
        </w:tabs>
        <w:spacing w:line="317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0853">
        <w:rPr>
          <w:rFonts w:ascii="Times New Roman" w:eastAsia="Times New Roman" w:hAnsi="Times New Roman" w:cs="Times New Roman"/>
          <w:sz w:val="28"/>
          <w:szCs w:val="28"/>
        </w:rPr>
        <w:t xml:space="preserve">проведение досуговых, развлекательных, зрелищных, культурных, физкультурных, спортивных, выставочных, просветительских, рекламных и иных </w:t>
      </w:r>
      <w:r w:rsidR="00D1595F" w:rsidRPr="001208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0853">
        <w:rPr>
          <w:rFonts w:ascii="Times New Roman" w:eastAsia="Times New Roman" w:hAnsi="Times New Roman" w:cs="Times New Roman"/>
          <w:sz w:val="28"/>
          <w:szCs w:val="28"/>
        </w:rPr>
        <w:t>подобных мероприятий с присутствием граждан, а также оказание соответствующих услуг, в том числе, в парках культуры и отдыха, торгово-развлекательных центрах, на аттракционах и в иных местах массового посещения граждан;</w:t>
      </w:r>
    </w:p>
    <w:p w:rsidR="005B6A2D" w:rsidRPr="00120853" w:rsidRDefault="005B6A2D" w:rsidP="00D1595F">
      <w:pPr>
        <w:spacing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0853">
        <w:rPr>
          <w:rFonts w:ascii="Times New Roman" w:eastAsia="Times New Roman" w:hAnsi="Times New Roman" w:cs="Times New Roman"/>
          <w:sz w:val="28"/>
          <w:szCs w:val="28"/>
        </w:rPr>
        <w:t xml:space="preserve">посещение гражданами зданий, строений, сооружений (помещений в них), предназначенных преимущественно для проведения вышеуказанных мероприятий (оказания услуг), в том числе, ночных клубов (дискотек) и иных аналогичных объектов, кинотеатров (кинозалов), детских игровых комнат и детских развлекательных центров, иных развлекательных и досуговых заведений, </w:t>
      </w:r>
      <w:r w:rsidR="00BC0391" w:rsidRPr="0012085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букмекерских контор, тотализаторов и их пунктов приёмов ставок, </w:t>
      </w:r>
      <w:r w:rsidRPr="00120853">
        <w:rPr>
          <w:rFonts w:ascii="Times New Roman" w:eastAsia="Times New Roman" w:hAnsi="Times New Roman" w:cs="Times New Roman"/>
          <w:sz w:val="28"/>
          <w:szCs w:val="28"/>
        </w:rPr>
        <w:t>а также ввести запрет на курение кальянов в ресторанах, барах, кафе и в иных общественных местах;</w:t>
      </w:r>
    </w:p>
    <w:p w:rsidR="00BC0391" w:rsidRPr="00BC0391" w:rsidRDefault="00BC0391" w:rsidP="00BC039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1" w:name="_Hlk37253631"/>
      <w:r w:rsidRPr="00BC039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предоставление государственных и иных услуг в помещениях многофункциональн</w:t>
      </w:r>
      <w:r w:rsidR="00B62ADE" w:rsidRPr="0012085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ого</w:t>
      </w:r>
      <w:r w:rsidRPr="00BC039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центр</w:t>
      </w:r>
      <w:r w:rsidR="00B62ADE" w:rsidRPr="0012085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</w:t>
      </w:r>
      <w:r w:rsidRPr="00BC039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предоставления государственных и муниципальных услуг на территории </w:t>
      </w:r>
      <w:r w:rsidR="00B62ADE" w:rsidRPr="0012085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Добринского муниципального района</w:t>
      </w:r>
      <w:r w:rsidRPr="00BC039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 Государственные и иные услуги,</w:t>
      </w:r>
      <w:r w:rsidRPr="00BC0391">
        <w:rPr>
          <w:rFonts w:ascii="Calibri" w:eastAsia="Times New Roman" w:hAnsi="Calibri" w:cs="Times New Roman"/>
          <w:color w:val="auto"/>
          <w:sz w:val="22"/>
          <w:szCs w:val="22"/>
          <w:lang w:bidi="ar-SA"/>
        </w:rPr>
        <w:t xml:space="preserve"> </w:t>
      </w:r>
      <w:r w:rsidRPr="00BC039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предоставление которых возможно в электронном виде, предоставляются исключительно в электронном виде.</w:t>
      </w:r>
    </w:p>
    <w:bookmarkEnd w:id="1"/>
    <w:p w:rsidR="005B6A2D" w:rsidRPr="00120853" w:rsidRDefault="005B6A2D" w:rsidP="00D1595F">
      <w:pPr>
        <w:numPr>
          <w:ilvl w:val="0"/>
          <w:numId w:val="7"/>
        </w:numPr>
        <w:tabs>
          <w:tab w:val="left" w:pos="1116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0853">
        <w:rPr>
          <w:rFonts w:ascii="Times New Roman" w:eastAsia="Times New Roman" w:hAnsi="Times New Roman" w:cs="Times New Roman"/>
          <w:sz w:val="28"/>
          <w:szCs w:val="28"/>
        </w:rPr>
        <w:t xml:space="preserve">с 28 марта по </w:t>
      </w:r>
      <w:r w:rsidR="00F541CB" w:rsidRPr="00120853"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120853">
        <w:rPr>
          <w:rFonts w:ascii="Times New Roman" w:eastAsia="Times New Roman" w:hAnsi="Times New Roman" w:cs="Times New Roman"/>
          <w:sz w:val="28"/>
          <w:szCs w:val="28"/>
        </w:rPr>
        <w:t xml:space="preserve"> апреля 2020 года</w:t>
      </w:r>
      <w:r w:rsidR="00F541CB" w:rsidRPr="00120853">
        <w:rPr>
          <w:rFonts w:ascii="Times New Roman" w:eastAsia="Times New Roman" w:hAnsi="Times New Roman" w:cs="Times New Roman"/>
          <w:sz w:val="28"/>
          <w:szCs w:val="28"/>
        </w:rPr>
        <w:t xml:space="preserve"> включительно</w:t>
      </w:r>
      <w:r w:rsidRPr="0012085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B6A2D" w:rsidRPr="00120853" w:rsidRDefault="005B6A2D" w:rsidP="00D1595F">
      <w:pPr>
        <w:spacing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0853">
        <w:rPr>
          <w:rFonts w:ascii="Times New Roman" w:eastAsia="Times New Roman" w:hAnsi="Times New Roman" w:cs="Times New Roman"/>
          <w:sz w:val="28"/>
          <w:szCs w:val="28"/>
        </w:rPr>
        <w:t>работу ресторанов, кафе, столовых, буфетов, баров, закусочных и иных предприятий общественного питания, за исключением обслуживания на вынос без посещения гражданами помещений таких предприятий, а также доставки заказов. Данное ограничение не распространяется на столовые, буфеты, кафе и иные предприятия питания, осуществляющие организацию питания для работников организаций;</w:t>
      </w:r>
    </w:p>
    <w:p w:rsidR="005B6A2D" w:rsidRPr="00120853" w:rsidRDefault="005B6A2D" w:rsidP="00D1595F">
      <w:pPr>
        <w:spacing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0853">
        <w:rPr>
          <w:rFonts w:ascii="Times New Roman" w:eastAsia="Times New Roman" w:hAnsi="Times New Roman" w:cs="Times New Roman"/>
          <w:sz w:val="28"/>
          <w:szCs w:val="28"/>
        </w:rPr>
        <w:t xml:space="preserve">работу объектов розничной торговли, в том числе специализированных пивных магазинов, за исключением </w:t>
      </w:r>
      <w:r w:rsidR="00F541CB" w:rsidRPr="0012085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специализированных объектов розничной торговли по продаже газет и журналов, семян, в том числе саженцев сельскохозяйственных растений, предметов культового и религиозного назначения, похоронных принадлежностей, химчисток, оптик, </w:t>
      </w:r>
      <w:r w:rsidRPr="00120853">
        <w:rPr>
          <w:rFonts w:ascii="Times New Roman" w:eastAsia="Times New Roman" w:hAnsi="Times New Roman" w:cs="Times New Roman"/>
          <w:sz w:val="28"/>
          <w:szCs w:val="28"/>
        </w:rPr>
        <w:t>аптек и аптечных пунктов, специализированных объектов розничной торговли, в которых осуществляется заключение договоров на оказание услуг связи и реализация связанных с данными услугами средств связи (в том числе мобильных телефонов, планшетов), а также объектов розничной торговли в части реализации продовольственных товаров и (или) непродовольственных товаров первой необходимости, указанных в приложении 1 к настоящему постановлению</w:t>
      </w:r>
      <w:r w:rsidR="00F541CB" w:rsidRPr="0012085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продажи товаров дистанционным способом через пункты выдачи, а также с условием доставки</w:t>
      </w:r>
      <w:r w:rsidRPr="00120853">
        <w:rPr>
          <w:rFonts w:ascii="Times New Roman" w:eastAsia="Times New Roman" w:hAnsi="Times New Roman" w:cs="Times New Roman"/>
          <w:sz w:val="28"/>
          <w:szCs w:val="28"/>
        </w:rPr>
        <w:t xml:space="preserve">. На территории торговых и </w:t>
      </w:r>
      <w:proofErr w:type="spellStart"/>
      <w:r w:rsidRPr="00120853">
        <w:rPr>
          <w:rFonts w:ascii="Times New Roman" w:eastAsia="Times New Roman" w:hAnsi="Times New Roman" w:cs="Times New Roman"/>
          <w:sz w:val="28"/>
          <w:szCs w:val="28"/>
        </w:rPr>
        <w:t>торгово</w:t>
      </w:r>
      <w:r w:rsidRPr="00120853">
        <w:rPr>
          <w:rFonts w:ascii="Times New Roman" w:eastAsia="Times New Roman" w:hAnsi="Times New Roman" w:cs="Times New Roman"/>
          <w:sz w:val="28"/>
          <w:szCs w:val="28"/>
        </w:rPr>
        <w:softHyphen/>
        <w:t>развлекательных</w:t>
      </w:r>
      <w:proofErr w:type="spellEnd"/>
      <w:r w:rsidRPr="00120853">
        <w:rPr>
          <w:rFonts w:ascii="Times New Roman" w:eastAsia="Times New Roman" w:hAnsi="Times New Roman" w:cs="Times New Roman"/>
          <w:sz w:val="28"/>
          <w:szCs w:val="28"/>
        </w:rPr>
        <w:t xml:space="preserve"> центров, площадь которых превышает пять тысяч квадратных метров и торговая деятельность на территории которых осуществляется более чем двумя хозяйствующими субъектами, разрешается деятельность объектов розничной торговли, реализующих продовольственные товары, </w:t>
      </w:r>
      <w:r w:rsidR="00F541CB" w:rsidRPr="0012085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специализированных объектов розничной торговли, реализующих детские товары, </w:t>
      </w:r>
      <w:r w:rsidRPr="00120853">
        <w:rPr>
          <w:rFonts w:ascii="Times New Roman" w:eastAsia="Times New Roman" w:hAnsi="Times New Roman" w:cs="Times New Roman"/>
          <w:sz w:val="28"/>
          <w:szCs w:val="28"/>
        </w:rPr>
        <w:t xml:space="preserve">указанные в пунктах 12, 15-19 приложения 1 к настоящему постановлению, </w:t>
      </w:r>
      <w:r w:rsidR="00F541CB" w:rsidRPr="0012085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химчисток, оптик, </w:t>
      </w:r>
      <w:r w:rsidRPr="00120853">
        <w:rPr>
          <w:rFonts w:ascii="Times New Roman" w:eastAsia="Times New Roman" w:hAnsi="Times New Roman" w:cs="Times New Roman"/>
          <w:sz w:val="28"/>
          <w:szCs w:val="28"/>
        </w:rPr>
        <w:t>аптек и аптечных пунктов;</w:t>
      </w:r>
    </w:p>
    <w:p w:rsidR="005B6A2D" w:rsidRPr="00120853" w:rsidRDefault="005B6A2D" w:rsidP="00D1595F">
      <w:pPr>
        <w:spacing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0853">
        <w:rPr>
          <w:rFonts w:ascii="Times New Roman" w:eastAsia="Times New Roman" w:hAnsi="Times New Roman" w:cs="Times New Roman"/>
          <w:sz w:val="28"/>
          <w:szCs w:val="28"/>
        </w:rPr>
        <w:t>работу розничных рынков (за исключением продовольственных);</w:t>
      </w:r>
    </w:p>
    <w:p w:rsidR="005B6A2D" w:rsidRPr="00120853" w:rsidRDefault="005B6A2D" w:rsidP="00D1595F">
      <w:pPr>
        <w:spacing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0853">
        <w:rPr>
          <w:rFonts w:ascii="Times New Roman" w:eastAsia="Times New Roman" w:hAnsi="Times New Roman" w:cs="Times New Roman"/>
          <w:sz w:val="28"/>
          <w:szCs w:val="28"/>
        </w:rPr>
        <w:t>работу ярмарок;</w:t>
      </w:r>
    </w:p>
    <w:p w:rsidR="005B6A2D" w:rsidRPr="00120853" w:rsidRDefault="005B6A2D" w:rsidP="00D1595F">
      <w:pPr>
        <w:spacing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0853">
        <w:rPr>
          <w:rFonts w:ascii="Times New Roman" w:eastAsia="Times New Roman" w:hAnsi="Times New Roman" w:cs="Times New Roman"/>
          <w:sz w:val="28"/>
          <w:szCs w:val="28"/>
        </w:rPr>
        <w:t>работу салонов красоты</w:t>
      </w:r>
      <w:r w:rsidR="00F541CB" w:rsidRPr="0012085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за исключением оказания ими парикмахерских услуг</w:t>
      </w:r>
      <w:r w:rsidRPr="0012085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B6A2D" w:rsidRPr="00120853" w:rsidRDefault="005B6A2D" w:rsidP="00D1595F">
      <w:pPr>
        <w:spacing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0853">
        <w:rPr>
          <w:rFonts w:ascii="Times New Roman" w:eastAsia="Times New Roman" w:hAnsi="Times New Roman" w:cs="Times New Roman"/>
          <w:sz w:val="28"/>
          <w:szCs w:val="28"/>
        </w:rPr>
        <w:t>работу косметических, СПА-салонов, массажных салонов, соляриев, бань, саун и иных объектов, в которых оказываются подобные услуги, предусматривающие присутствие гражданина, за исключением услуг, оказываемых дистанционным способом, в том числе с условием доставки</w:t>
      </w:r>
      <w:r w:rsidR="009576DF" w:rsidRPr="0012085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а также услуг, оказываемых на основании лицензии на осуществление медицинской деятельности</w:t>
      </w:r>
      <w:r w:rsidRPr="0012085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576DF" w:rsidRPr="009576DF" w:rsidRDefault="009576DF" w:rsidP="009576D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576D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оказание бытовых услуг, за исключением услуг по техническому обслуживанию и ремонту транспортных средств, автомоек, ремонта бытовой и компьютерной техники, организации похорон и предоставления связанных с ними услуг.</w:t>
      </w:r>
    </w:p>
    <w:p w:rsidR="005B6A2D" w:rsidRPr="00120853" w:rsidRDefault="005B6A2D" w:rsidP="00D1595F">
      <w:pPr>
        <w:numPr>
          <w:ilvl w:val="1"/>
          <w:numId w:val="6"/>
        </w:numPr>
        <w:tabs>
          <w:tab w:val="left" w:pos="1270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0853">
        <w:rPr>
          <w:rFonts w:ascii="Times New Roman" w:eastAsia="Times New Roman" w:hAnsi="Times New Roman" w:cs="Times New Roman"/>
          <w:sz w:val="28"/>
          <w:szCs w:val="28"/>
        </w:rPr>
        <w:t>Обязать граждан:</w:t>
      </w:r>
    </w:p>
    <w:p w:rsidR="005B6A2D" w:rsidRPr="00120853" w:rsidRDefault="005B6A2D" w:rsidP="00D1595F">
      <w:pPr>
        <w:numPr>
          <w:ilvl w:val="0"/>
          <w:numId w:val="8"/>
        </w:numPr>
        <w:tabs>
          <w:tab w:val="left" w:pos="1266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0853">
        <w:rPr>
          <w:rFonts w:ascii="Times New Roman" w:eastAsia="Times New Roman" w:hAnsi="Times New Roman" w:cs="Times New Roman"/>
          <w:sz w:val="28"/>
          <w:szCs w:val="28"/>
        </w:rPr>
        <w:t xml:space="preserve">посещавших территории, где зарегистрированы случаи новой коронавирусной инфекции </w:t>
      </w:r>
      <w:r w:rsidRPr="00120853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(2019-</w:t>
      </w:r>
      <w:proofErr w:type="spellStart"/>
      <w:r w:rsidRPr="00120853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nCoV</w:t>
      </w:r>
      <w:proofErr w:type="spellEnd"/>
      <w:r w:rsidRPr="00120853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):</w:t>
      </w:r>
    </w:p>
    <w:p w:rsidR="005B6A2D" w:rsidRPr="00120853" w:rsidRDefault="005B6A2D" w:rsidP="00D1595F">
      <w:pPr>
        <w:spacing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0853">
        <w:rPr>
          <w:rFonts w:ascii="Times New Roman" w:eastAsia="Times New Roman" w:hAnsi="Times New Roman" w:cs="Times New Roman"/>
          <w:sz w:val="28"/>
          <w:szCs w:val="28"/>
        </w:rPr>
        <w:t>сообщать о своем возвращении в Российскую Федерацию, месте, датах пребывания на указанных территориях, контактную информацию на горячую линию Липецкой области по номеру телефона +8(800)-450-48-48;</w:t>
      </w:r>
    </w:p>
    <w:p w:rsidR="005B6A2D" w:rsidRPr="00120853" w:rsidRDefault="005B6A2D" w:rsidP="00D1595F">
      <w:pPr>
        <w:spacing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0853">
        <w:rPr>
          <w:rFonts w:ascii="Times New Roman" w:eastAsia="Times New Roman" w:hAnsi="Times New Roman" w:cs="Times New Roman"/>
          <w:sz w:val="28"/>
          <w:szCs w:val="28"/>
        </w:rPr>
        <w:t>при появлении первых респираторных симптомов незамедлительно обратиться за медицинской помощью на дому без посещения медицинских организаций;</w:t>
      </w:r>
    </w:p>
    <w:p w:rsidR="005B6A2D" w:rsidRPr="00120853" w:rsidRDefault="005B6A2D" w:rsidP="00D1595F">
      <w:pPr>
        <w:spacing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0853">
        <w:rPr>
          <w:rFonts w:ascii="Times New Roman" w:eastAsia="Times New Roman" w:hAnsi="Times New Roman" w:cs="Times New Roman"/>
          <w:sz w:val="28"/>
          <w:szCs w:val="28"/>
        </w:rPr>
        <w:t>соблюдать постановления руководителя Федеральной службы по надзору в сфере защиты прав потребителей и благополучия человека - Главного государственного санитарного врача Российской Федерации, санитарных врачей о нахождении в режиме изоляции на дому;</w:t>
      </w:r>
    </w:p>
    <w:p w:rsidR="005B6A2D" w:rsidRPr="00120853" w:rsidRDefault="005B6A2D" w:rsidP="00D1595F">
      <w:pPr>
        <w:numPr>
          <w:ilvl w:val="0"/>
          <w:numId w:val="8"/>
        </w:numPr>
        <w:tabs>
          <w:tab w:val="left" w:pos="1094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0853">
        <w:rPr>
          <w:rFonts w:ascii="Times New Roman" w:eastAsia="Times New Roman" w:hAnsi="Times New Roman" w:cs="Times New Roman"/>
          <w:sz w:val="28"/>
          <w:szCs w:val="28"/>
        </w:rPr>
        <w:t>прибывших из Китайской Народной Республики, Республики Корея, Итальянской Республики, Исламской Республики Иран, Французской Республики, Федеративной Республики Германия, Королевства Испания, иных государств- членов Европейского союза, Республики Сербия, Республики Албания, Соединенного Королевства Великобритании и Северной Ирландии, Республики Северная Македония, Черногории, Княжества Андорра, Королевства Норвегия, Швейцарской Конфедерации, Исландии, Княжества Монако, Княжества Лихтенштейн, Республики Молдова, Республики Беларусь, Украины, Боснии и Герцеговины, Ватикана, Республики Сан-Марино, Республики Хорватия, Соединенных Штатов Америки, помимо мер, предусмотренных подпунктом 1 пункта 1.3 настоящего постановления, обеспечить самоизоляцию на дому на срок 14 дней со дня возвращения в Российскую Федерацию (не посещать работу, учебу, минимизировать посещение общественных мест);</w:t>
      </w:r>
    </w:p>
    <w:p w:rsidR="005B6A2D" w:rsidRPr="00120853" w:rsidRDefault="005B6A2D" w:rsidP="00D1595F">
      <w:pPr>
        <w:numPr>
          <w:ilvl w:val="0"/>
          <w:numId w:val="8"/>
        </w:numPr>
        <w:tabs>
          <w:tab w:val="left" w:pos="1094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0853">
        <w:rPr>
          <w:rFonts w:ascii="Times New Roman" w:eastAsia="Times New Roman" w:hAnsi="Times New Roman" w:cs="Times New Roman"/>
          <w:sz w:val="28"/>
          <w:szCs w:val="28"/>
        </w:rPr>
        <w:t>совместно проживающих в период обеспечения изоляции с гражданами, указанными в подпункте 2 пункта 1.3 настоящего постановления, а также с гражданами, в отношении которых приняты постановления санитарных врачей об изоляции, обеспечить самоизоляцию на дому на срок, указанный в подпункте 2 пункта 1.3 настоящего постановления, либо на срок, указанный в постановлениях санитарных врачей.</w:t>
      </w:r>
    </w:p>
    <w:p w:rsidR="005B6A2D" w:rsidRPr="00120853" w:rsidRDefault="005B6A2D" w:rsidP="00D1595F">
      <w:pPr>
        <w:numPr>
          <w:ilvl w:val="1"/>
          <w:numId w:val="6"/>
        </w:numPr>
        <w:tabs>
          <w:tab w:val="left" w:pos="1265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0853">
        <w:rPr>
          <w:rFonts w:ascii="Times New Roman" w:eastAsia="Times New Roman" w:hAnsi="Times New Roman" w:cs="Times New Roman"/>
          <w:sz w:val="28"/>
          <w:szCs w:val="28"/>
        </w:rPr>
        <w:t xml:space="preserve">С 28 марта </w:t>
      </w:r>
      <w:r w:rsidR="00DF4B46" w:rsidRPr="00120853">
        <w:rPr>
          <w:rFonts w:ascii="Times New Roman" w:eastAsia="Times New Roman" w:hAnsi="Times New Roman" w:cs="Times New Roman"/>
          <w:sz w:val="28"/>
          <w:szCs w:val="28"/>
        </w:rPr>
        <w:t>по 30 апреля 2020 года включительно</w:t>
      </w:r>
      <w:r w:rsidRPr="0012085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B6A2D" w:rsidRPr="00120853" w:rsidRDefault="005B6A2D" w:rsidP="00D1595F">
      <w:pPr>
        <w:numPr>
          <w:ilvl w:val="0"/>
          <w:numId w:val="9"/>
        </w:numPr>
        <w:tabs>
          <w:tab w:val="left" w:pos="1094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0853">
        <w:rPr>
          <w:rFonts w:ascii="Times New Roman" w:eastAsia="Times New Roman" w:hAnsi="Times New Roman" w:cs="Times New Roman"/>
          <w:sz w:val="28"/>
          <w:szCs w:val="28"/>
        </w:rPr>
        <w:t>обязать соблюдать режим самоизоляции граждан в возрасте старше 65 лет, а также граждан, имеющих заболевания, указанные в приложении 2 к настоящему постановлению. Режим самоизоляции должен быть обеспечен по месту проживания указанных лиц либо в иных помещениях, в том числе в жилых и садовых домах.</w:t>
      </w:r>
    </w:p>
    <w:p w:rsidR="005B6A2D" w:rsidRPr="00120853" w:rsidRDefault="005B6A2D" w:rsidP="00D1595F">
      <w:pPr>
        <w:spacing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0853">
        <w:rPr>
          <w:rFonts w:ascii="Times New Roman" w:eastAsia="Times New Roman" w:hAnsi="Times New Roman" w:cs="Times New Roman"/>
          <w:sz w:val="28"/>
          <w:szCs w:val="28"/>
        </w:rPr>
        <w:t>Режим самоизоляции может не применяться к руководителям и сотрудникам предприятий, организаций, учреждений и органов власти, чье нахождение на рабочем месте является критически важным для обеспечения их функционирования, работникам здравоохранения, а также к гражданам, определенным решением областного оперативного штаба по недопущению завоза и распространения новой коронавирусной инфекции на территории Липецкой области (далее - Штаб);</w:t>
      </w:r>
    </w:p>
    <w:p w:rsidR="009576DF" w:rsidRPr="00120853" w:rsidRDefault="00BA3D64" w:rsidP="009576D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20853">
        <w:rPr>
          <w:rFonts w:ascii="Times New Roman" w:eastAsia="Times New Roman" w:hAnsi="Times New Roman" w:cs="Times New Roman"/>
          <w:sz w:val="28"/>
          <w:szCs w:val="28"/>
        </w:rPr>
        <w:t>2)</w:t>
      </w:r>
      <w:r w:rsidR="009576DF" w:rsidRPr="0012085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работодателям, являющимся страхователями, направлять в государственное учреждение - Липецкое региональное отделение фонда социального страхования Российской Федерации перечень застрахованных лиц в возрасте 65 лет и старше, состоящих с ними в трудовых отношениях и соблюдающих режим самоизоляции, для оформления им листков нетрудоспособности, назначения и выплаты пособий по временной нетрудоспособности с 06 по 19 апреля 2020 года, а также иные документы в соответствии с постановлением Правительства Российской Федерации от 01 апреля 2020 года № 402 «Об утверждении Временных правил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старше»;</w:t>
      </w:r>
    </w:p>
    <w:p w:rsidR="005B6A2D" w:rsidRPr="00120853" w:rsidRDefault="009576DF" w:rsidP="00BA3D64">
      <w:pPr>
        <w:spacing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0853">
        <w:rPr>
          <w:rFonts w:ascii="Times New Roman" w:eastAsia="Times New Roman" w:hAnsi="Times New Roman" w:cs="Times New Roman"/>
          <w:sz w:val="28"/>
          <w:szCs w:val="28"/>
        </w:rPr>
        <w:t>3)</w:t>
      </w:r>
      <w:r w:rsidR="005B6A2D" w:rsidRPr="00120853">
        <w:rPr>
          <w:rFonts w:ascii="Times New Roman" w:eastAsia="Times New Roman" w:hAnsi="Times New Roman" w:cs="Times New Roman"/>
          <w:sz w:val="28"/>
          <w:szCs w:val="28"/>
        </w:rPr>
        <w:t>организациям, предоставляющим жилищно-коммунальные услуги, и организациям, предоставляющим услуги связи, обеспечить неприменение в указанный период мер ответственности за несвоевременное исполнение гражданами, обязанными соблюдать режим самоизоляции в соответствии с подпунктом 1 пункта 1.4 настоящего постановления, обязательств по оплате за жилое помещение, коммунальные услуги и услуги связи, а также обеспечить продолжение предоставления соответствующих услуг в указанный период. Наличие задолженности по внесению платы за жилое помещение и коммунальные услуги в указанный период не учитывается при принятии решения о предоставлении (при предоставлении) субсидий на оплату жилого помещения и коммунальных услуг.</w:t>
      </w:r>
    </w:p>
    <w:p w:rsidR="005B6A2D" w:rsidRPr="00120853" w:rsidRDefault="005B6A2D" w:rsidP="00D1595F">
      <w:pPr>
        <w:numPr>
          <w:ilvl w:val="1"/>
          <w:numId w:val="6"/>
        </w:numPr>
        <w:spacing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0853">
        <w:rPr>
          <w:rFonts w:ascii="Times New Roman" w:eastAsia="Times New Roman" w:hAnsi="Times New Roman" w:cs="Times New Roman"/>
          <w:sz w:val="28"/>
          <w:szCs w:val="28"/>
        </w:rPr>
        <w:t xml:space="preserve"> Обязать всех работодателей, осуществляющих деятельность на территории </w:t>
      </w:r>
      <w:r w:rsidR="00BA3D64" w:rsidRPr="00120853">
        <w:rPr>
          <w:rFonts w:ascii="Times New Roman" w:eastAsia="Times New Roman" w:hAnsi="Times New Roman" w:cs="Times New Roman"/>
          <w:sz w:val="28"/>
          <w:szCs w:val="28"/>
        </w:rPr>
        <w:t>Добринского муниципального района</w:t>
      </w:r>
      <w:r w:rsidRPr="0012085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576DF" w:rsidRPr="00120853" w:rsidRDefault="009576DF" w:rsidP="009576D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37254071"/>
      <w:r w:rsidRPr="00120853">
        <w:rPr>
          <w:rFonts w:ascii="Times New Roman" w:hAnsi="Times New Roman" w:cs="Times New Roman"/>
          <w:sz w:val="28"/>
          <w:szCs w:val="28"/>
        </w:rPr>
        <w:t>обеспечить осуществление мероприятий, указанных в приложении 4 к настоящему постановлению;</w:t>
      </w:r>
    </w:p>
    <w:bookmarkEnd w:id="2"/>
    <w:p w:rsidR="005B6A2D" w:rsidRPr="00120853" w:rsidRDefault="005B6A2D" w:rsidP="00D1595F">
      <w:pPr>
        <w:spacing w:line="365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0853">
        <w:rPr>
          <w:rFonts w:ascii="Times New Roman" w:eastAsia="Times New Roman" w:hAnsi="Times New Roman" w:cs="Times New Roman"/>
          <w:sz w:val="28"/>
          <w:szCs w:val="28"/>
        </w:rPr>
        <w:t>оказывать работникам содействие в обеспечении соблюдения режима самоизоляции на дому;</w:t>
      </w:r>
    </w:p>
    <w:p w:rsidR="005B6A2D" w:rsidRPr="00120853" w:rsidRDefault="005B6A2D" w:rsidP="00D1595F">
      <w:pPr>
        <w:spacing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0853">
        <w:rPr>
          <w:rFonts w:ascii="Times New Roman" w:eastAsia="Times New Roman" w:hAnsi="Times New Roman" w:cs="Times New Roman"/>
          <w:sz w:val="28"/>
          <w:szCs w:val="28"/>
        </w:rPr>
        <w:t xml:space="preserve">при поступлении запроса Штаба незамедлительно представлять информацию о всех контактах заболевшего новой коронавирусной инфекцией </w:t>
      </w:r>
      <w:r w:rsidRPr="00120853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(2019-</w:t>
      </w:r>
      <w:proofErr w:type="spellStart"/>
      <w:r w:rsidRPr="00120853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nCoV</w:t>
      </w:r>
      <w:proofErr w:type="spellEnd"/>
      <w:r w:rsidRPr="00120853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) </w:t>
      </w:r>
      <w:r w:rsidRPr="00120853">
        <w:rPr>
          <w:rFonts w:ascii="Times New Roman" w:eastAsia="Times New Roman" w:hAnsi="Times New Roman" w:cs="Times New Roman"/>
          <w:sz w:val="28"/>
          <w:szCs w:val="28"/>
        </w:rPr>
        <w:t>в связи с исполнением им трудовых функций, обеспечить проведение дезинфекции</w:t>
      </w:r>
    </w:p>
    <w:p w:rsidR="005B6A2D" w:rsidRPr="00120853" w:rsidRDefault="005B6A2D" w:rsidP="00D1595F">
      <w:pPr>
        <w:spacing w:line="28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0853">
        <w:rPr>
          <w:rFonts w:ascii="Times New Roman" w:eastAsia="Times New Roman" w:hAnsi="Times New Roman" w:cs="Times New Roman"/>
          <w:sz w:val="28"/>
          <w:szCs w:val="28"/>
        </w:rPr>
        <w:t>помещений, где находился заболевший;</w:t>
      </w:r>
    </w:p>
    <w:p w:rsidR="005B6A2D" w:rsidRPr="00120853" w:rsidRDefault="005B6A2D" w:rsidP="00D1595F">
      <w:pPr>
        <w:spacing w:line="331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0853">
        <w:rPr>
          <w:rFonts w:ascii="Times New Roman" w:eastAsia="Times New Roman" w:hAnsi="Times New Roman" w:cs="Times New Roman"/>
          <w:sz w:val="28"/>
          <w:szCs w:val="28"/>
        </w:rPr>
        <w:t>не допускать на рабочее место и (или) территорию организации работников из числа граждан, указанных в подпункте 2 пункта 1.3 настоящего постановления, в абзаце первом подпункта 1 пункта 1.3 настоящего постановления, а также работников, в отношении которых приняты постановления санитарных врачей об изоляции;</w:t>
      </w:r>
    </w:p>
    <w:p w:rsidR="005B6A2D" w:rsidRPr="00120853" w:rsidRDefault="005B6A2D" w:rsidP="00D1595F">
      <w:pPr>
        <w:spacing w:line="336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0853">
        <w:rPr>
          <w:rFonts w:ascii="Times New Roman" w:eastAsia="Times New Roman" w:hAnsi="Times New Roman" w:cs="Times New Roman"/>
          <w:sz w:val="28"/>
          <w:szCs w:val="28"/>
        </w:rPr>
        <w:t>перевести граждан, обязанных соблюдать режим самоизоляции в соответствии с подпунктом 1 пункта 1.4 настоящего постановления, с их согласия на дистанционный режим работы или предоставить им ежегодный оплачиваемый отпуск.</w:t>
      </w:r>
    </w:p>
    <w:p w:rsidR="00264AF6" w:rsidRPr="00264AF6" w:rsidRDefault="00264AF6" w:rsidP="00264AF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64AF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1.5.1 Обязать организации и индивидуальных предпринимателей, оказывающих парикмахерские услуги, обеспечить осуществление мероприятий, указанных в приложении 4 к настоящему постановлению, с учетом следующих особенностей:</w:t>
      </w:r>
    </w:p>
    <w:p w:rsidR="00264AF6" w:rsidRPr="00264AF6" w:rsidRDefault="00264AF6" w:rsidP="00264AF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64AF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для защиты персонала обеспечить запас и использование средств индивидуальной защиты органов дыхания (лицевые маски), перчаток, кожных антисептиков для обработки рук;</w:t>
      </w:r>
    </w:p>
    <w:p w:rsidR="00264AF6" w:rsidRPr="00264AF6" w:rsidRDefault="00264AF6" w:rsidP="00264AF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64AF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осуществлять деятельность только по предварительной записи;</w:t>
      </w:r>
    </w:p>
    <w:p w:rsidR="00264AF6" w:rsidRPr="00264AF6" w:rsidRDefault="00264AF6" w:rsidP="00264AF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64AF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обслуживать одновременно не более 3 человек, с расстояниями между креслами 2 метра;</w:t>
      </w:r>
    </w:p>
    <w:p w:rsidR="00264AF6" w:rsidRPr="00264AF6" w:rsidRDefault="00264AF6" w:rsidP="00264AF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64AF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организовать проведение влажных уборок с применением дезинфицирующих средств с </w:t>
      </w:r>
      <w:proofErr w:type="spellStart"/>
      <w:r w:rsidRPr="00264AF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вирулицидной</w:t>
      </w:r>
      <w:proofErr w:type="spellEnd"/>
      <w:r w:rsidRPr="00264AF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активностью каждые 2 часа.</w:t>
      </w:r>
    </w:p>
    <w:p w:rsidR="005B6A2D" w:rsidRPr="00120853" w:rsidRDefault="005B6A2D" w:rsidP="00D1595F">
      <w:pPr>
        <w:numPr>
          <w:ilvl w:val="1"/>
          <w:numId w:val="6"/>
        </w:numPr>
        <w:tabs>
          <w:tab w:val="left" w:pos="1305"/>
        </w:tabs>
        <w:spacing w:line="28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0853">
        <w:rPr>
          <w:rFonts w:ascii="Times New Roman" w:eastAsia="Times New Roman" w:hAnsi="Times New Roman" w:cs="Times New Roman"/>
          <w:sz w:val="28"/>
          <w:szCs w:val="28"/>
        </w:rPr>
        <w:t>Обязать:</w:t>
      </w:r>
    </w:p>
    <w:p w:rsidR="00264AF6" w:rsidRPr="00120853" w:rsidRDefault="005B6A2D" w:rsidP="00264AF6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20853">
        <w:rPr>
          <w:rFonts w:ascii="Times New Roman" w:eastAsia="Times New Roman" w:hAnsi="Times New Roman" w:cs="Times New Roman"/>
          <w:sz w:val="28"/>
          <w:szCs w:val="28"/>
        </w:rPr>
        <w:t>1) граждан соблюдать дистанцию до других граждан не менее 1,5 метров (социальное дистанцирование), в том числе в общественных местах</w:t>
      </w:r>
      <w:r w:rsidR="00264AF6" w:rsidRPr="0012085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 общественном транспорте, за исключением случаев оказания услуг по перевозке пассажиров и багажа легковым такси;</w:t>
      </w:r>
    </w:p>
    <w:p w:rsidR="00264AF6" w:rsidRPr="00264AF6" w:rsidRDefault="00264AF6" w:rsidP="00264AF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64AF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1.6.1. Запрещается с 06 апреля 2020 года гражданам осуществлять проезд в общественном транспорте без использования маски;</w:t>
      </w:r>
    </w:p>
    <w:p w:rsidR="005B6A2D" w:rsidRPr="00120853" w:rsidRDefault="005B6A2D" w:rsidP="00D1595F">
      <w:pPr>
        <w:numPr>
          <w:ilvl w:val="0"/>
          <w:numId w:val="10"/>
        </w:numPr>
        <w:tabs>
          <w:tab w:val="left" w:pos="1072"/>
        </w:tabs>
        <w:spacing w:line="326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0853">
        <w:rPr>
          <w:rFonts w:ascii="Times New Roman" w:eastAsia="Times New Roman" w:hAnsi="Times New Roman" w:cs="Times New Roman"/>
          <w:sz w:val="28"/>
          <w:szCs w:val="28"/>
        </w:rPr>
        <w:t>органы власти, организации и индивидуальных предпринимателей, а также иных лиц, деятельность которых связана с совместным пребыванием граждан, обеспечить соблюдение гражданами (в том числе работниками) социального дистанцирования, в том числе путем нанесения специальной разметки и установления специального режима допуска и нахождения в зданиях, строениях, сооружениях (помещениях в них), на соответствующей территории (включая прилегающую территорию);</w:t>
      </w:r>
    </w:p>
    <w:p w:rsidR="00892D53" w:rsidRPr="00120853" w:rsidRDefault="005B6A2D" w:rsidP="00D1595F">
      <w:pPr>
        <w:numPr>
          <w:ilvl w:val="0"/>
          <w:numId w:val="10"/>
        </w:numPr>
        <w:tabs>
          <w:tab w:val="left" w:pos="1072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0853">
        <w:rPr>
          <w:rFonts w:ascii="Times New Roman" w:eastAsia="Times New Roman" w:hAnsi="Times New Roman" w:cs="Times New Roman"/>
          <w:sz w:val="28"/>
          <w:szCs w:val="28"/>
        </w:rPr>
        <w:t xml:space="preserve">граждан не покидать места проживания (пребывания), за исключением случаев обращения за экстренной (неотложной) медицинской помощью и случаев иной прямой угрозы жизни и здоровью, случаев следования к месту (от места) осуществления деятельности (в том числе работы), которая не приостановлена в соответствии с настоящим постановлением, осуществления деятельности, связанной с передвижением, в случае если такое передвижение непосредственно связано с осуществлением деятельности, которая не приостановлена в соответствии с </w:t>
      </w:r>
      <w:r w:rsidR="00892D53" w:rsidRPr="00120853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120853">
        <w:rPr>
          <w:rFonts w:ascii="Times New Roman" w:eastAsia="Times New Roman" w:hAnsi="Times New Roman" w:cs="Times New Roman"/>
          <w:sz w:val="28"/>
          <w:szCs w:val="28"/>
        </w:rPr>
        <w:t xml:space="preserve">настоящим </w:t>
      </w:r>
      <w:r w:rsidR="00892D53" w:rsidRPr="00120853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120853">
        <w:rPr>
          <w:rFonts w:ascii="Times New Roman" w:eastAsia="Times New Roman" w:hAnsi="Times New Roman" w:cs="Times New Roman"/>
          <w:sz w:val="28"/>
          <w:szCs w:val="28"/>
        </w:rPr>
        <w:t>постановлением</w:t>
      </w:r>
      <w:r w:rsidR="00892D53" w:rsidRPr="00120853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120853">
        <w:rPr>
          <w:rFonts w:ascii="Times New Roman" w:eastAsia="Times New Roman" w:hAnsi="Times New Roman" w:cs="Times New Roman"/>
          <w:sz w:val="28"/>
          <w:szCs w:val="28"/>
        </w:rPr>
        <w:t xml:space="preserve"> (в</w:t>
      </w:r>
      <w:r w:rsidR="00892D53" w:rsidRPr="0012085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20853">
        <w:rPr>
          <w:rFonts w:ascii="Times New Roman" w:eastAsia="Times New Roman" w:hAnsi="Times New Roman" w:cs="Times New Roman"/>
          <w:sz w:val="28"/>
          <w:szCs w:val="28"/>
        </w:rPr>
        <w:t xml:space="preserve"> том </w:t>
      </w:r>
      <w:r w:rsidR="00892D53" w:rsidRPr="0012085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20853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="00892D53" w:rsidRPr="00120853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120853">
        <w:rPr>
          <w:rFonts w:ascii="Times New Roman" w:eastAsia="Times New Roman" w:hAnsi="Times New Roman" w:cs="Times New Roman"/>
          <w:sz w:val="28"/>
          <w:szCs w:val="28"/>
        </w:rPr>
        <w:t xml:space="preserve"> оказанием</w:t>
      </w:r>
      <w:r w:rsidR="00892D53" w:rsidRPr="00120853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120853">
        <w:rPr>
          <w:rFonts w:ascii="Times New Roman" w:eastAsia="Times New Roman" w:hAnsi="Times New Roman" w:cs="Times New Roman"/>
          <w:sz w:val="28"/>
          <w:szCs w:val="28"/>
        </w:rPr>
        <w:t xml:space="preserve"> транспортных </w:t>
      </w:r>
    </w:p>
    <w:p w:rsidR="005B6A2D" w:rsidRPr="00120853" w:rsidRDefault="005B6A2D" w:rsidP="006B726E">
      <w:pPr>
        <w:tabs>
          <w:tab w:val="left" w:pos="1072"/>
        </w:tabs>
        <w:spacing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0853">
        <w:rPr>
          <w:rFonts w:ascii="Times New Roman" w:eastAsia="Times New Roman" w:hAnsi="Times New Roman" w:cs="Times New Roman"/>
          <w:sz w:val="28"/>
          <w:szCs w:val="28"/>
        </w:rPr>
        <w:t>услуг и услуг доставки), а также следования к ближайшему месту приобретения товаров, работ, услуг, реализация которых не ограничена в соответствии с настоящим постановлением, выгула домашних животных на расстоянии, не превышающем 100 метров от места проживания (пребывания), выноса отходов до ближайшего места накопления отходов.</w:t>
      </w:r>
    </w:p>
    <w:p w:rsidR="005B6A2D" w:rsidRPr="00120853" w:rsidRDefault="005B6A2D" w:rsidP="00D1595F">
      <w:pPr>
        <w:spacing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0853">
        <w:rPr>
          <w:rFonts w:ascii="Times New Roman" w:eastAsia="Times New Roman" w:hAnsi="Times New Roman" w:cs="Times New Roman"/>
          <w:sz w:val="28"/>
          <w:szCs w:val="28"/>
        </w:rPr>
        <w:t xml:space="preserve">Ограничения, установленные настоящим пунктом, не распространяются на случаи оказания медицинской помощи, деятельность правоохранительных органов, органов по делам гражданской обороны и чрезвычайным ситуациям и подведомственных им организаций, органов по надзору в сфере защиты прав потребителей и благополучия человека, </w:t>
      </w:r>
      <w:r w:rsidR="00264AF6" w:rsidRPr="0012085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иных государственных органов</w:t>
      </w:r>
      <w:r w:rsidR="00264AF6" w:rsidRPr="001208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0853">
        <w:rPr>
          <w:rFonts w:ascii="Times New Roman" w:eastAsia="Times New Roman" w:hAnsi="Times New Roman" w:cs="Times New Roman"/>
          <w:sz w:val="28"/>
          <w:szCs w:val="28"/>
        </w:rPr>
        <w:t>в части действий, непосредственно направленных на защиту жизни, здоровья и иных прав и свобод граждан, в том числе противодействие преступности, охраны общественного порядка, собственности и обеспечения общественной безопасности</w:t>
      </w:r>
      <w:r w:rsidR="00264AF6" w:rsidRPr="0012085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а также нотариусов и адвокатов</w:t>
      </w:r>
      <w:r w:rsidRPr="0012085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B6A2D" w:rsidRPr="00120853" w:rsidRDefault="006230E1" w:rsidP="00D1595F">
      <w:pPr>
        <w:numPr>
          <w:ilvl w:val="0"/>
          <w:numId w:val="6"/>
        </w:numPr>
        <w:tabs>
          <w:tab w:val="left" w:pos="1082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_Hlk36539174"/>
      <w:r w:rsidRPr="00120853">
        <w:rPr>
          <w:rFonts w:ascii="Times New Roman" w:eastAsia="Times New Roman" w:hAnsi="Times New Roman" w:cs="Times New Roman"/>
          <w:sz w:val="28"/>
          <w:szCs w:val="28"/>
        </w:rPr>
        <w:t>Председателю комитета координации деятельности по противодействию терроризму, мобилизационной подготовки и делам ГО и ЧС Сергееву А.Н</w:t>
      </w:r>
      <w:bookmarkEnd w:id="3"/>
      <w:r w:rsidRPr="00120853">
        <w:rPr>
          <w:rFonts w:ascii="Times New Roman" w:eastAsia="Times New Roman" w:hAnsi="Times New Roman" w:cs="Times New Roman"/>
          <w:sz w:val="28"/>
          <w:szCs w:val="28"/>
        </w:rPr>
        <w:t>.</w:t>
      </w:r>
      <w:r w:rsidR="005B6A2D" w:rsidRPr="0012085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B6A2D" w:rsidRPr="00120853" w:rsidRDefault="005B6A2D" w:rsidP="00097F77">
      <w:pPr>
        <w:spacing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0853">
        <w:rPr>
          <w:rFonts w:ascii="Times New Roman" w:eastAsia="Times New Roman" w:hAnsi="Times New Roman" w:cs="Times New Roman"/>
          <w:sz w:val="28"/>
          <w:szCs w:val="28"/>
        </w:rPr>
        <w:t>организовать работу Штаба в круглосуточном режиме до особого</w:t>
      </w:r>
      <w:r w:rsidR="00097F77" w:rsidRPr="001208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0853">
        <w:rPr>
          <w:rFonts w:ascii="Times New Roman" w:eastAsia="Times New Roman" w:hAnsi="Times New Roman" w:cs="Times New Roman"/>
          <w:sz w:val="28"/>
          <w:szCs w:val="28"/>
        </w:rPr>
        <w:t>распоряжения;</w:t>
      </w:r>
    </w:p>
    <w:p w:rsidR="005B6A2D" w:rsidRPr="00120853" w:rsidRDefault="005B6A2D" w:rsidP="00D1595F">
      <w:pPr>
        <w:spacing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0853">
        <w:rPr>
          <w:rFonts w:ascii="Times New Roman" w:eastAsia="Times New Roman" w:hAnsi="Times New Roman" w:cs="Times New Roman"/>
          <w:sz w:val="28"/>
          <w:szCs w:val="28"/>
        </w:rPr>
        <w:t xml:space="preserve">ежедневно представлять главе администрации </w:t>
      </w:r>
      <w:r w:rsidR="00097F77" w:rsidRPr="00120853">
        <w:rPr>
          <w:rFonts w:ascii="Times New Roman" w:eastAsia="Times New Roman" w:hAnsi="Times New Roman" w:cs="Times New Roman"/>
          <w:sz w:val="28"/>
          <w:szCs w:val="28"/>
        </w:rPr>
        <w:t>Добринского муниципального района</w:t>
      </w:r>
      <w:r w:rsidRPr="00120853">
        <w:rPr>
          <w:rFonts w:ascii="Times New Roman" w:eastAsia="Times New Roman" w:hAnsi="Times New Roman" w:cs="Times New Roman"/>
          <w:sz w:val="28"/>
          <w:szCs w:val="28"/>
        </w:rPr>
        <w:t xml:space="preserve"> доклад о ситуации с распространением в </w:t>
      </w:r>
      <w:r w:rsidR="00097F77" w:rsidRPr="00120853">
        <w:rPr>
          <w:rFonts w:ascii="Times New Roman" w:eastAsia="Times New Roman" w:hAnsi="Times New Roman" w:cs="Times New Roman"/>
          <w:sz w:val="28"/>
          <w:szCs w:val="28"/>
        </w:rPr>
        <w:t>Добринском муниципальном районе</w:t>
      </w:r>
      <w:r w:rsidRPr="00120853">
        <w:rPr>
          <w:rFonts w:ascii="Times New Roman" w:eastAsia="Times New Roman" w:hAnsi="Times New Roman" w:cs="Times New Roman"/>
          <w:sz w:val="28"/>
          <w:szCs w:val="28"/>
        </w:rPr>
        <w:t xml:space="preserve"> новой коронавирусной инфекции </w:t>
      </w:r>
      <w:r w:rsidRPr="00120853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(2019-</w:t>
      </w:r>
      <w:proofErr w:type="spellStart"/>
      <w:r w:rsidRPr="00120853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nCoV</w:t>
      </w:r>
      <w:proofErr w:type="spellEnd"/>
      <w:r w:rsidRPr="00120853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), </w:t>
      </w:r>
      <w:r w:rsidRPr="00120853">
        <w:rPr>
          <w:rFonts w:ascii="Times New Roman" w:eastAsia="Times New Roman" w:hAnsi="Times New Roman" w:cs="Times New Roman"/>
          <w:sz w:val="28"/>
          <w:szCs w:val="28"/>
        </w:rPr>
        <w:t>количестве заболевших, в том числе вновь выявленных случаях заражения инфекцией.</w:t>
      </w:r>
    </w:p>
    <w:p w:rsidR="005B6A2D" w:rsidRPr="00120853" w:rsidRDefault="00097F77" w:rsidP="00D1595F">
      <w:pPr>
        <w:numPr>
          <w:ilvl w:val="0"/>
          <w:numId w:val="6"/>
        </w:numPr>
        <w:tabs>
          <w:tab w:val="left" w:pos="1072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0853">
        <w:rPr>
          <w:rFonts w:ascii="Times New Roman" w:eastAsia="Times New Roman" w:hAnsi="Times New Roman" w:cs="Times New Roman"/>
          <w:sz w:val="28"/>
          <w:szCs w:val="28"/>
        </w:rPr>
        <w:t>Главам сельских поселений Добринского муниципального района</w:t>
      </w:r>
      <w:r w:rsidR="005B6A2D" w:rsidRPr="00120853">
        <w:rPr>
          <w:rFonts w:ascii="Times New Roman" w:eastAsia="Times New Roman" w:hAnsi="Times New Roman" w:cs="Times New Roman"/>
          <w:sz w:val="28"/>
          <w:szCs w:val="28"/>
        </w:rPr>
        <w:t xml:space="preserve"> обеспечить контроль за соблюдением требований </w:t>
      </w:r>
      <w:r w:rsidR="001930A1" w:rsidRPr="0012085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Указа Президента Российской Федерации от 02 апреля 2020 № 239 «О мерах по обеспечению санитарно-эпидемиологического благополучия населения на территории Российской  Федерации в связи с распространением новой коронавирусной инфекции (СOVID-19)</w:t>
      </w:r>
      <w:r w:rsidR="001930A1" w:rsidRPr="001208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6A2D" w:rsidRPr="00120853">
        <w:rPr>
          <w:rFonts w:ascii="Times New Roman" w:eastAsia="Times New Roman" w:hAnsi="Times New Roman" w:cs="Times New Roman"/>
          <w:sz w:val="28"/>
          <w:szCs w:val="28"/>
        </w:rPr>
        <w:t xml:space="preserve">(далее - Указ) </w:t>
      </w:r>
      <w:r w:rsidR="001E21A7" w:rsidRPr="00120853">
        <w:rPr>
          <w:rFonts w:ascii="Times New Roman" w:eastAsia="Times New Roman" w:hAnsi="Times New Roman" w:cs="Times New Roman"/>
          <w:sz w:val="28"/>
          <w:szCs w:val="28"/>
        </w:rPr>
        <w:t>на своих территориях</w:t>
      </w:r>
      <w:r w:rsidR="005B6A2D" w:rsidRPr="0012085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B6A2D" w:rsidRPr="00120853" w:rsidRDefault="005B6A2D" w:rsidP="00D1595F">
      <w:pPr>
        <w:numPr>
          <w:ilvl w:val="0"/>
          <w:numId w:val="6"/>
        </w:numPr>
        <w:tabs>
          <w:tab w:val="left" w:pos="1072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0853">
        <w:rPr>
          <w:rFonts w:ascii="Times New Roman" w:eastAsia="Times New Roman" w:hAnsi="Times New Roman" w:cs="Times New Roman"/>
          <w:sz w:val="28"/>
          <w:szCs w:val="28"/>
        </w:rPr>
        <w:t xml:space="preserve">Установить, что распространение новой коронавирусной инфекции (2019- </w:t>
      </w:r>
      <w:proofErr w:type="spellStart"/>
      <w:r w:rsidRPr="00120853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nCoV</w:t>
      </w:r>
      <w:proofErr w:type="spellEnd"/>
      <w:r w:rsidRPr="00120853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) </w:t>
      </w:r>
      <w:r w:rsidRPr="00120853">
        <w:rPr>
          <w:rFonts w:ascii="Times New Roman" w:eastAsia="Times New Roman" w:hAnsi="Times New Roman" w:cs="Times New Roman"/>
          <w:sz w:val="28"/>
          <w:szCs w:val="28"/>
        </w:rPr>
        <w:t>является в сложившихся условиях чрезвычайным и непредотвратимым обстоятельством, повлекшим введение режима повышенной готовности в соответствии с Федеральным законом от 21 декабря 1994 г. № 68-ФЗ «О защите населения и территорий от чрезвычайных ситуаций природного и техногенного характера», который является обстоятельством непреодолимой силы.</w:t>
      </w:r>
    </w:p>
    <w:p w:rsidR="005B6A2D" w:rsidRDefault="005B6A2D" w:rsidP="00D1595F">
      <w:pPr>
        <w:numPr>
          <w:ilvl w:val="0"/>
          <w:numId w:val="6"/>
        </w:numPr>
        <w:tabs>
          <w:tab w:val="left" w:pos="1072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0853">
        <w:rPr>
          <w:rFonts w:ascii="Times New Roman" w:eastAsia="Times New Roman" w:hAnsi="Times New Roman" w:cs="Times New Roman"/>
          <w:sz w:val="28"/>
          <w:szCs w:val="28"/>
        </w:rPr>
        <w:t>Рекомендовать руководителям организаций, предусмотренных,</w:t>
      </w:r>
      <w:r w:rsidR="001930A1" w:rsidRPr="0012085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пунктом 4 Указа и настоящим постановлением</w:t>
      </w:r>
      <w:r w:rsidRPr="00120853">
        <w:rPr>
          <w:rFonts w:ascii="Times New Roman" w:eastAsia="Times New Roman" w:hAnsi="Times New Roman" w:cs="Times New Roman"/>
          <w:sz w:val="28"/>
          <w:szCs w:val="28"/>
        </w:rPr>
        <w:t xml:space="preserve"> ограничить количество работников, не участвующих непосредственно в основной деятельности организаций и предприятий.</w:t>
      </w:r>
    </w:p>
    <w:p w:rsidR="00A0656A" w:rsidRPr="00A0656A" w:rsidRDefault="00A0656A" w:rsidP="00A0656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_Hlk37254380"/>
      <w:r w:rsidRPr="00A0656A">
        <w:rPr>
          <w:rFonts w:ascii="Times New Roman" w:hAnsi="Times New Roman" w:cs="Times New Roman"/>
          <w:sz w:val="28"/>
          <w:szCs w:val="28"/>
        </w:rPr>
        <w:t>5.1. Рекомендовать руководителям организаций, деятельность которых не приостановлена, организовать выдачу справок работникам, обеспечивающим функционирование данных организаций, согласно примерной форме, установленной приложением 3 к настоящему постановлению.</w:t>
      </w:r>
    </w:p>
    <w:bookmarkEnd w:id="4"/>
    <w:p w:rsidR="001930A1" w:rsidRPr="00120853" w:rsidRDefault="005B6A2D" w:rsidP="00D1595F">
      <w:pPr>
        <w:numPr>
          <w:ilvl w:val="0"/>
          <w:numId w:val="6"/>
        </w:numPr>
        <w:tabs>
          <w:tab w:val="left" w:pos="1214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656A">
        <w:rPr>
          <w:rFonts w:ascii="Times New Roman" w:eastAsia="Times New Roman" w:hAnsi="Times New Roman" w:cs="Times New Roman"/>
          <w:sz w:val="28"/>
          <w:szCs w:val="28"/>
        </w:rPr>
        <w:t xml:space="preserve">Рекомендовать </w:t>
      </w:r>
      <w:r w:rsidR="001E21A7" w:rsidRPr="00A0656A">
        <w:rPr>
          <w:rFonts w:ascii="Times New Roman" w:eastAsia="Times New Roman" w:hAnsi="Times New Roman" w:cs="Times New Roman"/>
          <w:sz w:val="28"/>
          <w:szCs w:val="28"/>
        </w:rPr>
        <w:t>главам сельских поселений Добринского</w:t>
      </w:r>
      <w:r w:rsidR="001E21A7" w:rsidRPr="0012085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  <w:r w:rsidR="001930A1" w:rsidRPr="0012085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930A1" w:rsidRPr="00120853" w:rsidRDefault="001930A1" w:rsidP="001930A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853">
        <w:rPr>
          <w:rFonts w:ascii="Times New Roman" w:hAnsi="Times New Roman" w:cs="Times New Roman"/>
          <w:sz w:val="28"/>
          <w:szCs w:val="28"/>
        </w:rPr>
        <w:t>определить места общедоступных территорий, которые необходимо закрыть для посещения граждан;</w:t>
      </w:r>
    </w:p>
    <w:p w:rsidR="001930A1" w:rsidRPr="00120853" w:rsidRDefault="001930A1" w:rsidP="001930A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853">
        <w:rPr>
          <w:rFonts w:ascii="Times New Roman" w:hAnsi="Times New Roman" w:cs="Times New Roman"/>
          <w:sz w:val="28"/>
          <w:szCs w:val="28"/>
        </w:rPr>
        <w:t>при предоставлении муниципальных и иных услуг руководствоваться абзацем третьим подпункта 1 пункта 1.2 настоящего постановления.</w:t>
      </w:r>
    </w:p>
    <w:p w:rsidR="005B6A2D" w:rsidRPr="00120853" w:rsidRDefault="005B6A2D" w:rsidP="00D1595F">
      <w:pPr>
        <w:numPr>
          <w:ilvl w:val="0"/>
          <w:numId w:val="6"/>
        </w:numPr>
        <w:tabs>
          <w:tab w:val="left" w:pos="1214"/>
        </w:tabs>
        <w:spacing w:line="355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0853">
        <w:rPr>
          <w:rFonts w:ascii="Times New Roman" w:eastAsia="Times New Roman" w:hAnsi="Times New Roman" w:cs="Times New Roman"/>
          <w:sz w:val="28"/>
          <w:szCs w:val="28"/>
        </w:rPr>
        <w:t>Рекомендовать гражданам воздержаться от посещения религиозных объектов.</w:t>
      </w:r>
    </w:p>
    <w:p w:rsidR="001930A1" w:rsidRPr="00120853" w:rsidRDefault="001930A1" w:rsidP="001930A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853">
        <w:rPr>
          <w:rFonts w:ascii="Times New Roman" w:hAnsi="Times New Roman" w:cs="Times New Roman"/>
          <w:sz w:val="28"/>
          <w:szCs w:val="28"/>
        </w:rPr>
        <w:t>8. Руководители организаций, деятельность которых непосредственно обеспечивает функционирование организаций, определенных пунктом 4 Указа и рекомендациями Министерства труда и социальной защиты Российской Федерации, размещенными на официальном сайте администрации Липецкой области в информационной телекоммуникационной сети «Интернет», получают разрешение на осуществление деятельности в порядке, установленном приложением 5 к настоящему постановлению.</w:t>
      </w:r>
    </w:p>
    <w:p w:rsidR="003F374C" w:rsidRPr="00120853" w:rsidRDefault="003F374C" w:rsidP="001930A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53FB" w:rsidRPr="00120853" w:rsidRDefault="00CE53FB" w:rsidP="001930A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53FB" w:rsidRPr="00120853" w:rsidRDefault="00CE53FB" w:rsidP="001930A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53FB" w:rsidRPr="00120853" w:rsidRDefault="00CE53FB" w:rsidP="001930A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30A1" w:rsidRPr="00120853" w:rsidRDefault="001930A1" w:rsidP="001E21A7">
      <w:pPr>
        <w:widowControl/>
        <w:ind w:left="-180" w:right="-441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1E21A7" w:rsidRPr="00120853" w:rsidRDefault="001E21A7" w:rsidP="001E21A7">
      <w:pPr>
        <w:widowControl/>
        <w:ind w:left="-180" w:right="-441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12085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Глава администрации </w:t>
      </w:r>
    </w:p>
    <w:p w:rsidR="001E21A7" w:rsidRPr="00120853" w:rsidRDefault="001E21A7" w:rsidP="001E21A7">
      <w:pPr>
        <w:widowControl/>
        <w:ind w:left="-180" w:right="14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12085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муниципального района                                                                  С.П. Москворецкий</w:t>
      </w:r>
    </w:p>
    <w:p w:rsidR="001E21A7" w:rsidRPr="00120853" w:rsidRDefault="001E21A7" w:rsidP="001E21A7">
      <w:pPr>
        <w:widowControl/>
        <w:ind w:left="-142"/>
        <w:rPr>
          <w:rFonts w:ascii="Times New Roman" w:eastAsia="Times New Roman" w:hAnsi="Times New Roman" w:cs="Times New Roman"/>
          <w:color w:val="auto"/>
          <w:sz w:val="20"/>
          <w:lang w:bidi="ar-SA"/>
        </w:rPr>
      </w:pPr>
    </w:p>
    <w:p w:rsidR="001E21A7" w:rsidRPr="00120853" w:rsidRDefault="001E21A7" w:rsidP="001E21A7">
      <w:pPr>
        <w:widowControl/>
        <w:ind w:left="-142"/>
        <w:rPr>
          <w:rFonts w:ascii="Times New Roman" w:eastAsia="Times New Roman" w:hAnsi="Times New Roman" w:cs="Times New Roman"/>
          <w:color w:val="auto"/>
          <w:sz w:val="20"/>
          <w:lang w:bidi="ar-SA"/>
        </w:rPr>
      </w:pPr>
    </w:p>
    <w:p w:rsidR="001E21A7" w:rsidRPr="00120853" w:rsidRDefault="001E21A7" w:rsidP="001E21A7">
      <w:pPr>
        <w:widowControl/>
        <w:ind w:left="-142"/>
        <w:rPr>
          <w:rFonts w:ascii="Times New Roman" w:eastAsia="Times New Roman" w:hAnsi="Times New Roman" w:cs="Times New Roman"/>
          <w:color w:val="auto"/>
          <w:sz w:val="20"/>
          <w:lang w:bidi="ar-SA"/>
        </w:rPr>
      </w:pPr>
    </w:p>
    <w:p w:rsidR="00CE53FB" w:rsidRPr="00120853" w:rsidRDefault="00CE53FB" w:rsidP="001E21A7">
      <w:pPr>
        <w:widowControl/>
        <w:ind w:left="-142"/>
        <w:rPr>
          <w:rFonts w:ascii="Times New Roman" w:eastAsia="Times New Roman" w:hAnsi="Times New Roman" w:cs="Times New Roman"/>
          <w:color w:val="auto"/>
          <w:sz w:val="20"/>
          <w:lang w:bidi="ar-SA"/>
        </w:rPr>
      </w:pPr>
    </w:p>
    <w:p w:rsidR="00CE53FB" w:rsidRPr="00120853" w:rsidRDefault="00CE53FB" w:rsidP="001E21A7">
      <w:pPr>
        <w:widowControl/>
        <w:ind w:left="-142"/>
        <w:rPr>
          <w:rFonts w:ascii="Times New Roman" w:eastAsia="Times New Roman" w:hAnsi="Times New Roman" w:cs="Times New Roman"/>
          <w:color w:val="auto"/>
          <w:sz w:val="20"/>
          <w:lang w:bidi="ar-SA"/>
        </w:rPr>
      </w:pPr>
    </w:p>
    <w:p w:rsidR="00CE53FB" w:rsidRPr="00120853" w:rsidRDefault="00CE53FB" w:rsidP="001E21A7">
      <w:pPr>
        <w:widowControl/>
        <w:ind w:left="-142"/>
        <w:rPr>
          <w:rFonts w:ascii="Times New Roman" w:eastAsia="Times New Roman" w:hAnsi="Times New Roman" w:cs="Times New Roman"/>
          <w:color w:val="auto"/>
          <w:sz w:val="20"/>
          <w:lang w:bidi="ar-SA"/>
        </w:rPr>
      </w:pPr>
    </w:p>
    <w:p w:rsidR="00CE53FB" w:rsidRPr="00120853" w:rsidRDefault="00CE53FB" w:rsidP="001E21A7">
      <w:pPr>
        <w:widowControl/>
        <w:ind w:left="-142"/>
        <w:rPr>
          <w:rFonts w:ascii="Times New Roman" w:eastAsia="Times New Roman" w:hAnsi="Times New Roman" w:cs="Times New Roman"/>
          <w:color w:val="auto"/>
          <w:sz w:val="20"/>
          <w:lang w:bidi="ar-SA"/>
        </w:rPr>
      </w:pPr>
    </w:p>
    <w:p w:rsidR="00CE53FB" w:rsidRPr="00120853" w:rsidRDefault="00CE53FB" w:rsidP="001E21A7">
      <w:pPr>
        <w:widowControl/>
        <w:ind w:left="-142"/>
        <w:rPr>
          <w:rFonts w:ascii="Times New Roman" w:eastAsia="Times New Roman" w:hAnsi="Times New Roman" w:cs="Times New Roman"/>
          <w:color w:val="auto"/>
          <w:sz w:val="20"/>
          <w:lang w:bidi="ar-SA"/>
        </w:rPr>
      </w:pPr>
    </w:p>
    <w:p w:rsidR="00CE53FB" w:rsidRPr="00120853" w:rsidRDefault="00CE53FB" w:rsidP="001E21A7">
      <w:pPr>
        <w:widowControl/>
        <w:ind w:left="-142"/>
        <w:rPr>
          <w:rFonts w:ascii="Times New Roman" w:eastAsia="Times New Roman" w:hAnsi="Times New Roman" w:cs="Times New Roman"/>
          <w:color w:val="auto"/>
          <w:sz w:val="20"/>
          <w:lang w:bidi="ar-SA"/>
        </w:rPr>
      </w:pPr>
    </w:p>
    <w:p w:rsidR="00CE53FB" w:rsidRPr="00120853" w:rsidRDefault="00CE53FB" w:rsidP="001E21A7">
      <w:pPr>
        <w:widowControl/>
        <w:ind w:left="-142"/>
        <w:rPr>
          <w:rFonts w:ascii="Times New Roman" w:eastAsia="Times New Roman" w:hAnsi="Times New Roman" w:cs="Times New Roman"/>
          <w:color w:val="auto"/>
          <w:sz w:val="20"/>
          <w:lang w:bidi="ar-SA"/>
        </w:rPr>
      </w:pPr>
    </w:p>
    <w:p w:rsidR="00CE53FB" w:rsidRPr="00120853" w:rsidRDefault="00CE53FB" w:rsidP="001E21A7">
      <w:pPr>
        <w:widowControl/>
        <w:ind w:left="-142"/>
        <w:rPr>
          <w:rFonts w:ascii="Times New Roman" w:eastAsia="Times New Roman" w:hAnsi="Times New Roman" w:cs="Times New Roman"/>
          <w:color w:val="auto"/>
          <w:sz w:val="20"/>
          <w:lang w:bidi="ar-SA"/>
        </w:rPr>
      </w:pPr>
    </w:p>
    <w:p w:rsidR="00CE53FB" w:rsidRPr="00120853" w:rsidRDefault="00CE53FB" w:rsidP="001E21A7">
      <w:pPr>
        <w:widowControl/>
        <w:ind w:left="-142"/>
        <w:rPr>
          <w:rFonts w:ascii="Times New Roman" w:eastAsia="Times New Roman" w:hAnsi="Times New Roman" w:cs="Times New Roman"/>
          <w:color w:val="auto"/>
          <w:sz w:val="20"/>
          <w:lang w:bidi="ar-SA"/>
        </w:rPr>
      </w:pPr>
    </w:p>
    <w:p w:rsidR="00CE53FB" w:rsidRPr="00120853" w:rsidRDefault="00CE53FB" w:rsidP="001E21A7">
      <w:pPr>
        <w:widowControl/>
        <w:ind w:left="-142"/>
        <w:rPr>
          <w:rFonts w:ascii="Times New Roman" w:eastAsia="Times New Roman" w:hAnsi="Times New Roman" w:cs="Times New Roman"/>
          <w:color w:val="auto"/>
          <w:sz w:val="20"/>
          <w:lang w:bidi="ar-SA"/>
        </w:rPr>
      </w:pPr>
    </w:p>
    <w:p w:rsidR="00CE53FB" w:rsidRPr="00120853" w:rsidRDefault="00CE53FB" w:rsidP="001E21A7">
      <w:pPr>
        <w:widowControl/>
        <w:ind w:left="-142"/>
        <w:rPr>
          <w:rFonts w:ascii="Times New Roman" w:eastAsia="Times New Roman" w:hAnsi="Times New Roman" w:cs="Times New Roman"/>
          <w:color w:val="auto"/>
          <w:sz w:val="20"/>
          <w:lang w:bidi="ar-SA"/>
        </w:rPr>
      </w:pPr>
    </w:p>
    <w:p w:rsidR="00CE53FB" w:rsidRPr="00120853" w:rsidRDefault="00CE53FB" w:rsidP="001E21A7">
      <w:pPr>
        <w:widowControl/>
        <w:ind w:left="-142"/>
        <w:rPr>
          <w:rFonts w:ascii="Times New Roman" w:eastAsia="Times New Roman" w:hAnsi="Times New Roman" w:cs="Times New Roman"/>
          <w:color w:val="auto"/>
          <w:sz w:val="20"/>
          <w:lang w:bidi="ar-SA"/>
        </w:rPr>
      </w:pPr>
    </w:p>
    <w:p w:rsidR="00CE53FB" w:rsidRPr="00120853" w:rsidRDefault="00CE53FB" w:rsidP="001E21A7">
      <w:pPr>
        <w:widowControl/>
        <w:ind w:left="-142"/>
        <w:rPr>
          <w:rFonts w:ascii="Times New Roman" w:eastAsia="Times New Roman" w:hAnsi="Times New Roman" w:cs="Times New Roman"/>
          <w:color w:val="auto"/>
          <w:sz w:val="20"/>
          <w:lang w:bidi="ar-SA"/>
        </w:rPr>
      </w:pPr>
    </w:p>
    <w:p w:rsidR="00CE53FB" w:rsidRPr="00120853" w:rsidRDefault="00CE53FB" w:rsidP="001E21A7">
      <w:pPr>
        <w:widowControl/>
        <w:ind w:left="-142"/>
        <w:rPr>
          <w:rFonts w:ascii="Times New Roman" w:eastAsia="Times New Roman" w:hAnsi="Times New Roman" w:cs="Times New Roman"/>
          <w:color w:val="auto"/>
          <w:sz w:val="20"/>
          <w:lang w:bidi="ar-SA"/>
        </w:rPr>
      </w:pPr>
    </w:p>
    <w:p w:rsidR="00CE53FB" w:rsidRPr="00120853" w:rsidRDefault="00CE53FB" w:rsidP="001E21A7">
      <w:pPr>
        <w:widowControl/>
        <w:ind w:left="-142"/>
        <w:rPr>
          <w:rFonts w:ascii="Times New Roman" w:eastAsia="Times New Roman" w:hAnsi="Times New Roman" w:cs="Times New Roman"/>
          <w:color w:val="auto"/>
          <w:sz w:val="20"/>
          <w:lang w:bidi="ar-SA"/>
        </w:rPr>
      </w:pPr>
    </w:p>
    <w:p w:rsidR="00CE53FB" w:rsidRDefault="00CE53FB" w:rsidP="001E21A7">
      <w:pPr>
        <w:widowControl/>
        <w:ind w:left="-142"/>
        <w:rPr>
          <w:rFonts w:ascii="Times New Roman" w:eastAsia="Times New Roman" w:hAnsi="Times New Roman" w:cs="Times New Roman"/>
          <w:color w:val="auto"/>
          <w:sz w:val="20"/>
          <w:lang w:bidi="ar-SA"/>
        </w:rPr>
      </w:pPr>
    </w:p>
    <w:p w:rsidR="00F223F6" w:rsidRDefault="00F223F6" w:rsidP="001E21A7">
      <w:pPr>
        <w:widowControl/>
        <w:ind w:left="-142"/>
        <w:rPr>
          <w:rFonts w:ascii="Times New Roman" w:eastAsia="Times New Roman" w:hAnsi="Times New Roman" w:cs="Times New Roman"/>
          <w:color w:val="auto"/>
          <w:sz w:val="20"/>
          <w:lang w:bidi="ar-SA"/>
        </w:rPr>
      </w:pPr>
    </w:p>
    <w:p w:rsidR="00F223F6" w:rsidRDefault="00F223F6" w:rsidP="001E21A7">
      <w:pPr>
        <w:widowControl/>
        <w:ind w:left="-142"/>
        <w:rPr>
          <w:rFonts w:ascii="Times New Roman" w:eastAsia="Times New Roman" w:hAnsi="Times New Roman" w:cs="Times New Roman"/>
          <w:color w:val="auto"/>
          <w:sz w:val="20"/>
          <w:lang w:bidi="ar-SA"/>
        </w:rPr>
      </w:pPr>
    </w:p>
    <w:p w:rsidR="00F223F6" w:rsidRDefault="00F223F6" w:rsidP="001E21A7">
      <w:pPr>
        <w:widowControl/>
        <w:ind w:left="-142"/>
        <w:rPr>
          <w:rFonts w:ascii="Times New Roman" w:eastAsia="Times New Roman" w:hAnsi="Times New Roman" w:cs="Times New Roman"/>
          <w:color w:val="auto"/>
          <w:sz w:val="20"/>
          <w:lang w:bidi="ar-SA"/>
        </w:rPr>
      </w:pPr>
    </w:p>
    <w:p w:rsidR="00F223F6" w:rsidRPr="00120853" w:rsidRDefault="00F223F6" w:rsidP="001E21A7">
      <w:pPr>
        <w:widowControl/>
        <w:ind w:left="-142"/>
        <w:rPr>
          <w:rFonts w:ascii="Times New Roman" w:eastAsia="Times New Roman" w:hAnsi="Times New Roman" w:cs="Times New Roman"/>
          <w:color w:val="auto"/>
          <w:sz w:val="20"/>
          <w:lang w:bidi="ar-SA"/>
        </w:rPr>
      </w:pPr>
    </w:p>
    <w:p w:rsidR="00CE53FB" w:rsidRPr="00120853" w:rsidRDefault="00CE53FB" w:rsidP="001E21A7">
      <w:pPr>
        <w:widowControl/>
        <w:ind w:left="-142"/>
        <w:rPr>
          <w:rFonts w:ascii="Times New Roman" w:eastAsia="Times New Roman" w:hAnsi="Times New Roman" w:cs="Times New Roman"/>
          <w:color w:val="auto"/>
          <w:sz w:val="20"/>
          <w:lang w:bidi="ar-SA"/>
        </w:rPr>
      </w:pPr>
    </w:p>
    <w:p w:rsidR="00CE53FB" w:rsidRPr="00120853" w:rsidRDefault="00CE53FB" w:rsidP="001E21A7">
      <w:pPr>
        <w:widowControl/>
        <w:ind w:left="-142"/>
        <w:rPr>
          <w:rFonts w:ascii="Times New Roman" w:eastAsia="Times New Roman" w:hAnsi="Times New Roman" w:cs="Times New Roman"/>
          <w:color w:val="auto"/>
          <w:sz w:val="20"/>
          <w:lang w:bidi="ar-SA"/>
        </w:rPr>
      </w:pPr>
    </w:p>
    <w:p w:rsidR="00CE53FB" w:rsidRPr="00120853" w:rsidRDefault="00CE53FB" w:rsidP="001E21A7">
      <w:pPr>
        <w:widowControl/>
        <w:ind w:left="-142"/>
        <w:rPr>
          <w:rFonts w:ascii="Times New Roman" w:eastAsia="Times New Roman" w:hAnsi="Times New Roman" w:cs="Times New Roman"/>
          <w:color w:val="auto"/>
          <w:sz w:val="20"/>
          <w:lang w:bidi="ar-SA"/>
        </w:rPr>
      </w:pPr>
    </w:p>
    <w:p w:rsidR="00CE53FB" w:rsidRPr="00120853" w:rsidRDefault="00CE53FB" w:rsidP="001E21A7">
      <w:pPr>
        <w:widowControl/>
        <w:ind w:left="-142"/>
        <w:rPr>
          <w:rFonts w:ascii="Times New Roman" w:eastAsia="Times New Roman" w:hAnsi="Times New Roman" w:cs="Times New Roman"/>
          <w:color w:val="auto"/>
          <w:sz w:val="20"/>
          <w:lang w:bidi="ar-SA"/>
        </w:rPr>
      </w:pPr>
    </w:p>
    <w:p w:rsidR="00CE53FB" w:rsidRPr="00120853" w:rsidRDefault="00CE53FB" w:rsidP="001E21A7">
      <w:pPr>
        <w:widowControl/>
        <w:ind w:left="-142"/>
        <w:rPr>
          <w:rFonts w:ascii="Times New Roman" w:eastAsia="Times New Roman" w:hAnsi="Times New Roman" w:cs="Times New Roman"/>
          <w:color w:val="auto"/>
          <w:sz w:val="20"/>
          <w:lang w:bidi="ar-SA"/>
        </w:rPr>
      </w:pPr>
    </w:p>
    <w:p w:rsidR="00CE53FB" w:rsidRPr="00120853" w:rsidRDefault="00CE53FB" w:rsidP="001E21A7">
      <w:pPr>
        <w:widowControl/>
        <w:ind w:left="-142"/>
        <w:rPr>
          <w:rFonts w:ascii="Times New Roman" w:eastAsia="Times New Roman" w:hAnsi="Times New Roman" w:cs="Times New Roman"/>
          <w:color w:val="auto"/>
          <w:sz w:val="20"/>
          <w:lang w:bidi="ar-SA"/>
        </w:rPr>
      </w:pPr>
    </w:p>
    <w:p w:rsidR="00CE53FB" w:rsidRPr="00120853" w:rsidRDefault="00CE53FB" w:rsidP="001E21A7">
      <w:pPr>
        <w:widowControl/>
        <w:ind w:left="-142"/>
        <w:rPr>
          <w:rFonts w:ascii="Times New Roman" w:eastAsia="Times New Roman" w:hAnsi="Times New Roman" w:cs="Times New Roman"/>
          <w:color w:val="auto"/>
          <w:sz w:val="20"/>
          <w:lang w:bidi="ar-SA"/>
        </w:rPr>
      </w:pPr>
    </w:p>
    <w:p w:rsidR="00CE53FB" w:rsidRPr="00120853" w:rsidRDefault="00CE53FB" w:rsidP="001E21A7">
      <w:pPr>
        <w:widowControl/>
        <w:ind w:left="-142"/>
        <w:rPr>
          <w:rFonts w:ascii="Times New Roman" w:eastAsia="Times New Roman" w:hAnsi="Times New Roman" w:cs="Times New Roman"/>
          <w:color w:val="auto"/>
          <w:sz w:val="20"/>
          <w:lang w:bidi="ar-SA"/>
        </w:rPr>
      </w:pPr>
    </w:p>
    <w:p w:rsidR="00CE53FB" w:rsidRPr="00120853" w:rsidRDefault="00CE53FB" w:rsidP="001E21A7">
      <w:pPr>
        <w:widowControl/>
        <w:ind w:left="-142"/>
        <w:rPr>
          <w:rFonts w:ascii="Times New Roman" w:eastAsia="Times New Roman" w:hAnsi="Times New Roman" w:cs="Times New Roman"/>
          <w:color w:val="auto"/>
          <w:sz w:val="20"/>
          <w:lang w:bidi="ar-SA"/>
        </w:rPr>
      </w:pPr>
    </w:p>
    <w:p w:rsidR="00CE53FB" w:rsidRPr="00120853" w:rsidRDefault="00CE53FB" w:rsidP="001E21A7">
      <w:pPr>
        <w:widowControl/>
        <w:ind w:left="-142"/>
        <w:rPr>
          <w:rFonts w:ascii="Times New Roman" w:eastAsia="Times New Roman" w:hAnsi="Times New Roman" w:cs="Times New Roman"/>
          <w:color w:val="auto"/>
          <w:sz w:val="20"/>
          <w:lang w:bidi="ar-SA"/>
        </w:rPr>
      </w:pPr>
    </w:p>
    <w:p w:rsidR="001E21A7" w:rsidRPr="00120853" w:rsidRDefault="001E21A7" w:rsidP="001E21A7">
      <w:pPr>
        <w:widowControl/>
        <w:ind w:left="-142"/>
        <w:rPr>
          <w:rFonts w:ascii="Times New Roman" w:eastAsia="Times New Roman" w:hAnsi="Times New Roman" w:cs="Times New Roman"/>
          <w:color w:val="auto"/>
          <w:sz w:val="20"/>
          <w:lang w:bidi="ar-SA"/>
        </w:rPr>
      </w:pPr>
      <w:r w:rsidRPr="00120853">
        <w:rPr>
          <w:rFonts w:ascii="Times New Roman" w:eastAsia="Times New Roman" w:hAnsi="Times New Roman" w:cs="Times New Roman"/>
          <w:color w:val="auto"/>
          <w:sz w:val="20"/>
          <w:lang w:bidi="ar-SA"/>
        </w:rPr>
        <w:t>Зимин Игорь Иванович</w:t>
      </w:r>
    </w:p>
    <w:p w:rsidR="001E21A7" w:rsidRPr="00120853" w:rsidRDefault="001E21A7" w:rsidP="001E21A7">
      <w:pPr>
        <w:widowControl/>
        <w:tabs>
          <w:tab w:val="left" w:pos="1485"/>
        </w:tabs>
        <w:ind w:left="-142"/>
        <w:rPr>
          <w:rFonts w:ascii="Times New Roman" w:eastAsia="Times New Roman" w:hAnsi="Times New Roman" w:cs="Times New Roman"/>
          <w:color w:val="auto"/>
          <w:sz w:val="20"/>
          <w:lang w:bidi="ar-SA"/>
        </w:rPr>
      </w:pPr>
      <w:r w:rsidRPr="00120853">
        <w:rPr>
          <w:rFonts w:ascii="Times New Roman" w:eastAsia="Times New Roman" w:hAnsi="Times New Roman" w:cs="Times New Roman"/>
          <w:color w:val="auto"/>
          <w:sz w:val="20"/>
          <w:lang w:bidi="ar-SA"/>
        </w:rPr>
        <w:t>21754</w:t>
      </w:r>
      <w:r w:rsidRPr="00120853">
        <w:rPr>
          <w:rFonts w:ascii="Times New Roman" w:eastAsia="Times New Roman" w:hAnsi="Times New Roman" w:cs="Times New Roman"/>
          <w:color w:val="auto"/>
          <w:sz w:val="20"/>
          <w:lang w:bidi="ar-SA"/>
        </w:rPr>
        <w:tab/>
      </w:r>
    </w:p>
    <w:p w:rsidR="00AB7BBD" w:rsidRPr="00120853" w:rsidRDefault="00AB7BBD" w:rsidP="00AB7BBD">
      <w:pPr>
        <w:suppressLineNumbers/>
        <w:suppressAutoHyphens/>
        <w:ind w:firstLine="709"/>
        <w:jc w:val="right"/>
        <w:rPr>
          <w:rFonts w:ascii="Times New Roman" w:eastAsia="Times New Roman" w:hAnsi="Times New Roman" w:cs="Times New Roman"/>
          <w:sz w:val="28"/>
          <w:szCs w:val="26"/>
        </w:rPr>
      </w:pPr>
      <w:bookmarkStart w:id="5" w:name="_Hlk37254605"/>
      <w:r w:rsidRPr="00120853">
        <w:rPr>
          <w:rFonts w:ascii="Times New Roman" w:eastAsia="Times New Roman" w:hAnsi="Times New Roman" w:cs="Times New Roman"/>
          <w:sz w:val="28"/>
          <w:szCs w:val="26"/>
        </w:rPr>
        <w:t>Приложение 1</w:t>
      </w:r>
    </w:p>
    <w:p w:rsidR="00AB7BBD" w:rsidRPr="00120853" w:rsidRDefault="00AB7BBD" w:rsidP="00AB7BBD">
      <w:pPr>
        <w:suppressLineNumbers/>
        <w:suppressAutoHyphens/>
        <w:ind w:firstLine="709"/>
        <w:jc w:val="right"/>
        <w:rPr>
          <w:rFonts w:ascii="Times New Roman" w:eastAsia="Times New Roman" w:hAnsi="Times New Roman" w:cs="Times New Roman"/>
          <w:sz w:val="28"/>
          <w:szCs w:val="26"/>
        </w:rPr>
      </w:pPr>
      <w:r w:rsidRPr="00120853">
        <w:rPr>
          <w:rFonts w:ascii="Times New Roman" w:eastAsia="Times New Roman" w:hAnsi="Times New Roman" w:cs="Times New Roman"/>
          <w:sz w:val="28"/>
          <w:szCs w:val="26"/>
        </w:rPr>
        <w:t xml:space="preserve">к постановлению администрации </w:t>
      </w:r>
    </w:p>
    <w:p w:rsidR="00AB7BBD" w:rsidRDefault="00AB7BBD" w:rsidP="00AB7BBD">
      <w:pPr>
        <w:suppressLineNumbers/>
        <w:suppressAutoHyphens/>
        <w:ind w:firstLine="709"/>
        <w:jc w:val="right"/>
        <w:rPr>
          <w:rFonts w:ascii="Times New Roman" w:eastAsia="Times New Roman" w:hAnsi="Times New Roman" w:cs="Times New Roman"/>
          <w:sz w:val="28"/>
          <w:szCs w:val="26"/>
        </w:rPr>
      </w:pPr>
      <w:r w:rsidRPr="00120853">
        <w:rPr>
          <w:rFonts w:ascii="Times New Roman" w:eastAsia="Times New Roman" w:hAnsi="Times New Roman" w:cs="Times New Roman"/>
          <w:sz w:val="28"/>
          <w:szCs w:val="26"/>
        </w:rPr>
        <w:t xml:space="preserve">Добринского муниципального района </w:t>
      </w:r>
    </w:p>
    <w:p w:rsidR="00AB7BBD" w:rsidRPr="00120853" w:rsidRDefault="00AB7BBD" w:rsidP="00AB7BBD">
      <w:pPr>
        <w:suppressLineNumbers/>
        <w:suppressAutoHyphens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6" w:name="_Hlk36640172"/>
      <w:r w:rsidRPr="00120853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47264E">
        <w:rPr>
          <w:rFonts w:ascii="Times New Roman" w:eastAsia="Times New Roman" w:hAnsi="Times New Roman" w:cs="Times New Roman"/>
          <w:sz w:val="28"/>
          <w:szCs w:val="28"/>
        </w:rPr>
        <w:t>06.04.2020 г.</w:t>
      </w:r>
      <w:r w:rsidRPr="00120853">
        <w:rPr>
          <w:rFonts w:ascii="Times New Roman" w:eastAsia="Times New Roman" w:hAnsi="Times New Roman" w:cs="Times New Roman"/>
          <w:sz w:val="28"/>
          <w:szCs w:val="28"/>
        </w:rPr>
        <w:t xml:space="preserve">  № </w:t>
      </w:r>
      <w:bookmarkEnd w:id="5"/>
      <w:r w:rsidR="0047264E">
        <w:rPr>
          <w:rFonts w:ascii="Times New Roman" w:eastAsia="Times New Roman" w:hAnsi="Times New Roman" w:cs="Times New Roman"/>
          <w:sz w:val="28"/>
          <w:szCs w:val="28"/>
        </w:rPr>
        <w:t>238</w:t>
      </w:r>
    </w:p>
    <w:bookmarkEnd w:id="6"/>
    <w:p w:rsidR="001261F3" w:rsidRPr="00120853" w:rsidRDefault="001261F3" w:rsidP="005B6A2D">
      <w:pPr>
        <w:spacing w:after="42" w:line="28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E53FB" w:rsidRPr="00CE53FB" w:rsidRDefault="00CE53FB" w:rsidP="00CE53FB">
      <w:pPr>
        <w:widowControl/>
        <w:autoSpaceDE w:val="0"/>
        <w:autoSpaceDN w:val="0"/>
        <w:adjustRightInd w:val="0"/>
        <w:spacing w:line="264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E53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Перечень</w:t>
      </w:r>
    </w:p>
    <w:p w:rsidR="00CE53FB" w:rsidRPr="00CE53FB" w:rsidRDefault="00CE53FB" w:rsidP="00CE53FB">
      <w:pPr>
        <w:widowControl/>
        <w:autoSpaceDE w:val="0"/>
        <w:autoSpaceDN w:val="0"/>
        <w:adjustRightInd w:val="0"/>
        <w:spacing w:line="264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E53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непродовольственных товаров первой необходимости</w:t>
      </w:r>
    </w:p>
    <w:p w:rsidR="00CE53FB" w:rsidRPr="00CE53FB" w:rsidRDefault="00CE53FB" w:rsidP="00CE53FB">
      <w:pPr>
        <w:widowControl/>
        <w:autoSpaceDE w:val="0"/>
        <w:autoSpaceDN w:val="0"/>
        <w:adjustRightInd w:val="0"/>
        <w:spacing w:line="264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E53FB" w:rsidRPr="00CE53FB" w:rsidRDefault="00CE53FB" w:rsidP="00CE53FB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E53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1. Санитарно-гигиеническая маска </w:t>
      </w:r>
    </w:p>
    <w:p w:rsidR="00CE53FB" w:rsidRPr="00CE53FB" w:rsidRDefault="00CE53FB" w:rsidP="00CE53FB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E53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2. Антисептик для рук </w:t>
      </w:r>
    </w:p>
    <w:p w:rsidR="00CE53FB" w:rsidRPr="00CE53FB" w:rsidRDefault="00CE53FB" w:rsidP="00CE53FB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E53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3. Салфетки влажные </w:t>
      </w:r>
    </w:p>
    <w:p w:rsidR="00CE53FB" w:rsidRPr="00CE53FB" w:rsidRDefault="00CE53FB" w:rsidP="00CE53FB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E53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4. Салфетки сухие </w:t>
      </w:r>
    </w:p>
    <w:p w:rsidR="00CE53FB" w:rsidRPr="00CE53FB" w:rsidRDefault="00CE53FB" w:rsidP="00CE53FB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E53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5. Мыло туалетное </w:t>
      </w:r>
    </w:p>
    <w:p w:rsidR="00CE53FB" w:rsidRPr="00CE53FB" w:rsidRDefault="00CE53FB" w:rsidP="00CE53FB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E53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6. Мыло хозяйственное </w:t>
      </w:r>
    </w:p>
    <w:p w:rsidR="00CE53FB" w:rsidRPr="00CE53FB" w:rsidRDefault="00CE53FB" w:rsidP="00CE53FB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E53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7. Паста зубная </w:t>
      </w:r>
    </w:p>
    <w:p w:rsidR="00CE53FB" w:rsidRPr="00CE53FB" w:rsidRDefault="00CE53FB" w:rsidP="00CE53FB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E53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8. Щетка зубная </w:t>
      </w:r>
    </w:p>
    <w:p w:rsidR="00CE53FB" w:rsidRPr="00CE53FB" w:rsidRDefault="00CE53FB" w:rsidP="00CE53FB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E53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9. Бумага туалетная </w:t>
      </w:r>
    </w:p>
    <w:p w:rsidR="00CE53FB" w:rsidRPr="00CE53FB" w:rsidRDefault="00CE53FB" w:rsidP="00CE53FB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E53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10. Гигиенические прокладки </w:t>
      </w:r>
    </w:p>
    <w:p w:rsidR="00CE53FB" w:rsidRPr="00CE53FB" w:rsidRDefault="00CE53FB" w:rsidP="00CE53FB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E53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11. Стиральный порошок </w:t>
      </w:r>
    </w:p>
    <w:p w:rsidR="00CE53FB" w:rsidRPr="00CE53FB" w:rsidRDefault="00CE53FB" w:rsidP="00CE53FB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E53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12. Подгузники детские </w:t>
      </w:r>
    </w:p>
    <w:p w:rsidR="00CE53FB" w:rsidRPr="00CE53FB" w:rsidRDefault="00CE53FB" w:rsidP="00CE53FB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E53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13. Спички, коробок </w:t>
      </w:r>
    </w:p>
    <w:p w:rsidR="00CE53FB" w:rsidRPr="00CE53FB" w:rsidRDefault="00CE53FB" w:rsidP="00CE53FB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E53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14. Свечи </w:t>
      </w:r>
    </w:p>
    <w:p w:rsidR="00CE53FB" w:rsidRPr="00CE53FB" w:rsidRDefault="00CE53FB" w:rsidP="00CE53FB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E53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15. Пеленка для новорожденного </w:t>
      </w:r>
    </w:p>
    <w:p w:rsidR="00CE53FB" w:rsidRPr="00CE53FB" w:rsidRDefault="00CE53FB" w:rsidP="00CE53FB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E53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16. Шампунь детский </w:t>
      </w:r>
    </w:p>
    <w:p w:rsidR="00CE53FB" w:rsidRPr="00CE53FB" w:rsidRDefault="00CE53FB" w:rsidP="00CE53FB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E53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17. Крем от опрелостей детский </w:t>
      </w:r>
    </w:p>
    <w:p w:rsidR="00CE53FB" w:rsidRPr="00CE53FB" w:rsidRDefault="00CE53FB" w:rsidP="00CE53FB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E53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18. Бутылочка для кормления </w:t>
      </w:r>
    </w:p>
    <w:p w:rsidR="00CE53FB" w:rsidRPr="00CE53FB" w:rsidRDefault="00CE53FB" w:rsidP="00CE53FB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E53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19. Соска-пустышка </w:t>
      </w:r>
    </w:p>
    <w:p w:rsidR="00CE53FB" w:rsidRPr="00CE53FB" w:rsidRDefault="00CE53FB" w:rsidP="00CE53FB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E53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20. Бензин автомобильный </w:t>
      </w:r>
    </w:p>
    <w:p w:rsidR="00CE53FB" w:rsidRPr="00CE53FB" w:rsidRDefault="00CE53FB" w:rsidP="00CE53FB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E53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21. Дизельное топливо </w:t>
      </w:r>
    </w:p>
    <w:p w:rsidR="00CE53FB" w:rsidRPr="00CE53FB" w:rsidRDefault="00CE53FB" w:rsidP="00CE53FB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E53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22. Сжиженный природный газ </w:t>
      </w:r>
    </w:p>
    <w:p w:rsidR="00CE53FB" w:rsidRPr="00CE53FB" w:rsidRDefault="00CE53FB" w:rsidP="00CE53FB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E53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23. Зоотовары (включая корма для животных и ветеринарные препараты)</w:t>
      </w:r>
    </w:p>
    <w:p w:rsidR="00CE53FB" w:rsidRPr="00CE53FB" w:rsidRDefault="00CE53FB" w:rsidP="00CE53FB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E53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24. Автозапчасти (включая материалы смазочные, шины, покрышки, камеры) </w:t>
      </w:r>
    </w:p>
    <w:p w:rsidR="00CE53FB" w:rsidRPr="00CE53FB" w:rsidRDefault="00CE53FB" w:rsidP="00CE53FB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E53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25. Табачная продукция».</w:t>
      </w:r>
    </w:p>
    <w:p w:rsidR="00CE53FB" w:rsidRPr="00CE53FB" w:rsidRDefault="00CE53FB" w:rsidP="00CE53FB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E53FB" w:rsidRPr="00120853" w:rsidRDefault="00CE53FB" w:rsidP="00AB7BBD">
      <w:pPr>
        <w:suppressLineNumbers/>
        <w:suppressAutoHyphens/>
        <w:ind w:firstLine="709"/>
        <w:jc w:val="right"/>
        <w:rPr>
          <w:rFonts w:ascii="Times New Roman" w:eastAsia="Times New Roman" w:hAnsi="Times New Roman" w:cs="Times New Roman"/>
          <w:sz w:val="28"/>
          <w:szCs w:val="26"/>
        </w:rPr>
      </w:pPr>
    </w:p>
    <w:p w:rsidR="00CE53FB" w:rsidRPr="00120853" w:rsidRDefault="00CE53FB" w:rsidP="00AB7BBD">
      <w:pPr>
        <w:suppressLineNumbers/>
        <w:suppressAutoHyphens/>
        <w:ind w:firstLine="709"/>
        <w:jc w:val="right"/>
        <w:rPr>
          <w:rFonts w:ascii="Times New Roman" w:eastAsia="Times New Roman" w:hAnsi="Times New Roman" w:cs="Times New Roman"/>
          <w:sz w:val="28"/>
          <w:szCs w:val="26"/>
        </w:rPr>
      </w:pPr>
    </w:p>
    <w:p w:rsidR="00CE53FB" w:rsidRPr="00120853" w:rsidRDefault="00CE53FB" w:rsidP="00AB7BBD">
      <w:pPr>
        <w:suppressLineNumbers/>
        <w:suppressAutoHyphens/>
        <w:ind w:firstLine="709"/>
        <w:jc w:val="right"/>
        <w:rPr>
          <w:rFonts w:ascii="Times New Roman" w:eastAsia="Times New Roman" w:hAnsi="Times New Roman" w:cs="Times New Roman"/>
          <w:sz w:val="28"/>
          <w:szCs w:val="26"/>
        </w:rPr>
      </w:pPr>
    </w:p>
    <w:p w:rsidR="00CE53FB" w:rsidRPr="00120853" w:rsidRDefault="00CE53FB" w:rsidP="00AB7BBD">
      <w:pPr>
        <w:suppressLineNumbers/>
        <w:suppressAutoHyphens/>
        <w:ind w:firstLine="709"/>
        <w:jc w:val="right"/>
        <w:rPr>
          <w:rFonts w:ascii="Times New Roman" w:eastAsia="Times New Roman" w:hAnsi="Times New Roman" w:cs="Times New Roman"/>
          <w:sz w:val="28"/>
          <w:szCs w:val="26"/>
        </w:rPr>
      </w:pPr>
    </w:p>
    <w:p w:rsidR="00CE53FB" w:rsidRPr="00120853" w:rsidRDefault="00CE53FB" w:rsidP="00AB7BBD">
      <w:pPr>
        <w:suppressLineNumbers/>
        <w:suppressAutoHyphens/>
        <w:ind w:firstLine="709"/>
        <w:jc w:val="right"/>
        <w:rPr>
          <w:rFonts w:ascii="Times New Roman" w:eastAsia="Times New Roman" w:hAnsi="Times New Roman" w:cs="Times New Roman"/>
          <w:sz w:val="28"/>
          <w:szCs w:val="26"/>
        </w:rPr>
      </w:pPr>
    </w:p>
    <w:p w:rsidR="00CE53FB" w:rsidRPr="00120853" w:rsidRDefault="00CE53FB" w:rsidP="00AB7BBD">
      <w:pPr>
        <w:suppressLineNumbers/>
        <w:suppressAutoHyphens/>
        <w:ind w:firstLine="709"/>
        <w:jc w:val="right"/>
        <w:rPr>
          <w:rFonts w:ascii="Times New Roman" w:eastAsia="Times New Roman" w:hAnsi="Times New Roman" w:cs="Times New Roman"/>
          <w:sz w:val="28"/>
          <w:szCs w:val="26"/>
        </w:rPr>
      </w:pPr>
    </w:p>
    <w:p w:rsidR="00CE53FB" w:rsidRDefault="00CE53FB" w:rsidP="00AB7BBD">
      <w:pPr>
        <w:suppressLineNumbers/>
        <w:suppressAutoHyphens/>
        <w:ind w:firstLine="709"/>
        <w:jc w:val="right"/>
        <w:rPr>
          <w:rFonts w:ascii="Times New Roman" w:eastAsia="Times New Roman" w:hAnsi="Times New Roman" w:cs="Times New Roman"/>
          <w:sz w:val="28"/>
          <w:szCs w:val="26"/>
        </w:rPr>
      </w:pPr>
    </w:p>
    <w:p w:rsidR="0047264E" w:rsidRPr="00120853" w:rsidRDefault="0047264E" w:rsidP="00AB7BBD">
      <w:pPr>
        <w:suppressLineNumbers/>
        <w:suppressAutoHyphens/>
        <w:ind w:firstLine="709"/>
        <w:jc w:val="right"/>
        <w:rPr>
          <w:rFonts w:ascii="Times New Roman" w:eastAsia="Times New Roman" w:hAnsi="Times New Roman" w:cs="Times New Roman"/>
          <w:sz w:val="28"/>
          <w:szCs w:val="26"/>
        </w:rPr>
      </w:pPr>
    </w:p>
    <w:p w:rsidR="00CE53FB" w:rsidRPr="00120853" w:rsidRDefault="00CE53FB" w:rsidP="00AB7BBD">
      <w:pPr>
        <w:suppressLineNumbers/>
        <w:suppressAutoHyphens/>
        <w:ind w:firstLine="709"/>
        <w:jc w:val="right"/>
        <w:rPr>
          <w:rFonts w:ascii="Times New Roman" w:eastAsia="Times New Roman" w:hAnsi="Times New Roman" w:cs="Times New Roman"/>
          <w:sz w:val="28"/>
          <w:szCs w:val="26"/>
        </w:rPr>
      </w:pPr>
    </w:p>
    <w:p w:rsidR="00CE53FB" w:rsidRPr="00120853" w:rsidRDefault="00CE53FB" w:rsidP="00AB7BBD">
      <w:pPr>
        <w:suppressLineNumbers/>
        <w:suppressAutoHyphens/>
        <w:ind w:firstLine="709"/>
        <w:jc w:val="right"/>
        <w:rPr>
          <w:rFonts w:ascii="Times New Roman" w:eastAsia="Times New Roman" w:hAnsi="Times New Roman" w:cs="Times New Roman"/>
          <w:sz w:val="28"/>
          <w:szCs w:val="26"/>
        </w:rPr>
      </w:pPr>
    </w:p>
    <w:p w:rsidR="00CE53FB" w:rsidRPr="00120853" w:rsidRDefault="00CE53FB" w:rsidP="00CE53FB">
      <w:pPr>
        <w:suppressLineNumbers/>
        <w:suppressAutoHyphens/>
        <w:ind w:firstLine="709"/>
        <w:jc w:val="right"/>
        <w:rPr>
          <w:rFonts w:ascii="Times New Roman" w:eastAsia="Times New Roman" w:hAnsi="Times New Roman" w:cs="Times New Roman"/>
          <w:sz w:val="28"/>
          <w:szCs w:val="26"/>
        </w:rPr>
      </w:pPr>
      <w:bookmarkStart w:id="7" w:name="_Hlk37254659"/>
      <w:r w:rsidRPr="00120853">
        <w:rPr>
          <w:rFonts w:ascii="Times New Roman" w:eastAsia="Times New Roman" w:hAnsi="Times New Roman" w:cs="Times New Roman"/>
          <w:sz w:val="28"/>
          <w:szCs w:val="26"/>
        </w:rPr>
        <w:t>Приложение 2</w:t>
      </w:r>
    </w:p>
    <w:p w:rsidR="00CE53FB" w:rsidRPr="00120853" w:rsidRDefault="00CE53FB" w:rsidP="00CE53FB">
      <w:pPr>
        <w:suppressLineNumbers/>
        <w:suppressAutoHyphens/>
        <w:ind w:firstLine="709"/>
        <w:jc w:val="right"/>
        <w:rPr>
          <w:rFonts w:ascii="Times New Roman" w:eastAsia="Times New Roman" w:hAnsi="Times New Roman" w:cs="Times New Roman"/>
          <w:sz w:val="28"/>
          <w:szCs w:val="26"/>
        </w:rPr>
      </w:pPr>
      <w:r w:rsidRPr="00120853">
        <w:rPr>
          <w:rFonts w:ascii="Times New Roman" w:eastAsia="Times New Roman" w:hAnsi="Times New Roman" w:cs="Times New Roman"/>
          <w:sz w:val="28"/>
          <w:szCs w:val="26"/>
        </w:rPr>
        <w:t xml:space="preserve">к постановлению администрации </w:t>
      </w:r>
    </w:p>
    <w:p w:rsidR="00CE53FB" w:rsidRDefault="00CE53FB" w:rsidP="00CE53FB">
      <w:pPr>
        <w:suppressLineNumbers/>
        <w:suppressAutoHyphens/>
        <w:ind w:firstLine="709"/>
        <w:jc w:val="right"/>
        <w:rPr>
          <w:rFonts w:ascii="Times New Roman" w:eastAsia="Times New Roman" w:hAnsi="Times New Roman" w:cs="Times New Roman"/>
          <w:sz w:val="28"/>
          <w:szCs w:val="26"/>
        </w:rPr>
      </w:pPr>
      <w:r w:rsidRPr="00120853">
        <w:rPr>
          <w:rFonts w:ascii="Times New Roman" w:eastAsia="Times New Roman" w:hAnsi="Times New Roman" w:cs="Times New Roman"/>
          <w:sz w:val="28"/>
          <w:szCs w:val="26"/>
        </w:rPr>
        <w:t xml:space="preserve">Добринского муниципального района </w:t>
      </w:r>
    </w:p>
    <w:p w:rsidR="0047264E" w:rsidRPr="00120853" w:rsidRDefault="0047264E" w:rsidP="0047264E">
      <w:pPr>
        <w:suppressLineNumbers/>
        <w:suppressAutoHyphens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20853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06.04.2020 г.</w:t>
      </w:r>
      <w:r w:rsidRPr="00120853">
        <w:rPr>
          <w:rFonts w:ascii="Times New Roman" w:eastAsia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eastAsia="Times New Roman" w:hAnsi="Times New Roman" w:cs="Times New Roman"/>
          <w:sz w:val="28"/>
          <w:szCs w:val="28"/>
        </w:rPr>
        <w:t>238</w:t>
      </w:r>
    </w:p>
    <w:bookmarkEnd w:id="7"/>
    <w:p w:rsidR="00CE53FB" w:rsidRPr="00120853" w:rsidRDefault="00CE53FB" w:rsidP="00AB7BBD">
      <w:pPr>
        <w:suppressLineNumbers/>
        <w:suppressAutoHyphens/>
        <w:ind w:firstLine="709"/>
        <w:jc w:val="right"/>
        <w:rPr>
          <w:rFonts w:ascii="Times New Roman" w:eastAsia="Times New Roman" w:hAnsi="Times New Roman" w:cs="Times New Roman"/>
          <w:sz w:val="28"/>
          <w:szCs w:val="26"/>
        </w:rPr>
      </w:pPr>
    </w:p>
    <w:p w:rsidR="00CE53FB" w:rsidRPr="00120853" w:rsidRDefault="00CE53FB" w:rsidP="00AB7BBD">
      <w:pPr>
        <w:suppressLineNumbers/>
        <w:suppressAutoHyphens/>
        <w:ind w:firstLine="709"/>
        <w:jc w:val="right"/>
        <w:rPr>
          <w:rFonts w:ascii="Times New Roman" w:eastAsia="Times New Roman" w:hAnsi="Times New Roman" w:cs="Times New Roman"/>
          <w:sz w:val="28"/>
          <w:szCs w:val="26"/>
        </w:rPr>
      </w:pPr>
    </w:p>
    <w:p w:rsidR="00CE53FB" w:rsidRPr="00CE53FB" w:rsidRDefault="00CE53FB" w:rsidP="00CE53F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E53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Перечень заболеваний, требующих соблюдения режима самоизоляции</w:t>
      </w:r>
    </w:p>
    <w:p w:rsidR="00CE53FB" w:rsidRPr="00CE53FB" w:rsidRDefault="00CE53FB" w:rsidP="00CE53F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E53FB" w:rsidRPr="00CE53FB" w:rsidRDefault="00CE53FB" w:rsidP="00CE53F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E53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1.</w:t>
      </w:r>
      <w:r w:rsidRPr="00CE53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Болезнь эндокринной системы - инсулинозависимый сахарный диабет, классифицируемая в соответствии с Международной классификацией болезней - 10 (МКБ-10) по диагнозу Е10.</w:t>
      </w:r>
    </w:p>
    <w:p w:rsidR="00CE53FB" w:rsidRPr="00CE53FB" w:rsidRDefault="00CE53FB" w:rsidP="00CE53F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E53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</w:t>
      </w:r>
      <w:r w:rsidRPr="00CE53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Болезни органов дыхания из числа:</w:t>
      </w:r>
    </w:p>
    <w:p w:rsidR="00CE53FB" w:rsidRPr="00CE53FB" w:rsidRDefault="00CE53FB" w:rsidP="00CE53F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E53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2.1.</w:t>
      </w:r>
      <w:r w:rsidRPr="00CE53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Другая хроническая обструктивная легочная болезнь, классифицируемая в соответствии с МКБ-10 по диагнозу J44.</w:t>
      </w:r>
    </w:p>
    <w:p w:rsidR="00CE53FB" w:rsidRPr="00CE53FB" w:rsidRDefault="00CE53FB" w:rsidP="00CE53F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E53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2.2.</w:t>
      </w:r>
      <w:r w:rsidRPr="00CE53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Астма, классифицируемая в соответствии с МКБ-10 по диагнозу J45.</w:t>
      </w:r>
    </w:p>
    <w:p w:rsidR="00CE53FB" w:rsidRPr="00CE53FB" w:rsidRDefault="00CE53FB" w:rsidP="00CE53F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E53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2.3.</w:t>
      </w:r>
      <w:r w:rsidRPr="00CE53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Бронхоэктатическая болезнь, классифицируемая в соответствии с МКБ-10 по диагнозу J47.</w:t>
      </w:r>
    </w:p>
    <w:p w:rsidR="00CE53FB" w:rsidRPr="00CE53FB" w:rsidRDefault="00CE53FB" w:rsidP="00CE53F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E53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3.</w:t>
      </w:r>
      <w:r w:rsidRPr="00CE53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Болезнь системы кровообращения - легочное сердце и нарушения легочного кровообращения, классифицируемая в соответствии с МКБ-10 по диагнозам 127.2,127.8,127.9.</w:t>
      </w:r>
    </w:p>
    <w:p w:rsidR="00CE53FB" w:rsidRPr="00CE53FB" w:rsidRDefault="00CE53FB" w:rsidP="00CE53F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E53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4.</w:t>
      </w:r>
      <w:r w:rsidRPr="00CE53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Наличие трансплантированных органов и тканей, классифицируемых в соответствии с МКБ-10 по диагнозу Z94.</w:t>
      </w:r>
    </w:p>
    <w:p w:rsidR="00CE53FB" w:rsidRPr="00CE53FB" w:rsidRDefault="00CE53FB" w:rsidP="00CE53F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E53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5.</w:t>
      </w:r>
      <w:r w:rsidRPr="00CE53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Болезнь мочеполовой системы</w:t>
      </w:r>
      <w:r w:rsidRPr="00CE53FB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bidi="ar-SA"/>
        </w:rPr>
        <w:t>1</w:t>
      </w:r>
      <w:r w:rsidRPr="00CE53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- хроническая болезнь почек 3-5 стадии, классифицируемая в соответствии с МКБ-10 по диагнозам N18.0, N18.3-N18.5.</w:t>
      </w:r>
    </w:p>
    <w:p w:rsidR="00CE53FB" w:rsidRPr="00CE53FB" w:rsidRDefault="00CE53FB" w:rsidP="00CE53F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E53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6.</w:t>
      </w:r>
      <w:r w:rsidRPr="00CE53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Новообразования из числа</w:t>
      </w:r>
      <w:r w:rsidRPr="00CE53FB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bidi="ar-SA"/>
        </w:rPr>
        <w:t>2</w:t>
      </w:r>
      <w:r w:rsidRPr="00CE53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:</w:t>
      </w:r>
    </w:p>
    <w:p w:rsidR="00CE53FB" w:rsidRPr="00CE53FB" w:rsidRDefault="00CE53FB" w:rsidP="00CE53F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E53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6.1.</w:t>
      </w:r>
      <w:r w:rsidRPr="00CE53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Злокачественные новообразования любой локализации</w:t>
      </w:r>
      <w:r w:rsidRPr="00CE53FB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bidi="ar-SA"/>
        </w:rPr>
        <w:t>1</w:t>
      </w:r>
      <w:r w:rsidRPr="00CE53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в том числе самостоятельных множественных локализаций, классифицируемые в соответствии с МКБ-10 по диагнозам С00-С80, С97.</w:t>
      </w:r>
    </w:p>
    <w:p w:rsidR="00CE53FB" w:rsidRPr="00CE53FB" w:rsidRDefault="00CE53FB" w:rsidP="00CE53F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E53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6.2.</w:t>
      </w:r>
      <w:r w:rsidRPr="00CE53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Острые лейкозы, </w:t>
      </w:r>
      <w:proofErr w:type="spellStart"/>
      <w:r w:rsidRPr="00CE53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высокозлокачественные</w:t>
      </w:r>
      <w:proofErr w:type="spellEnd"/>
      <w:r w:rsidRPr="00CE53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лимфомы, рецидивы и резистентные формы других </w:t>
      </w:r>
      <w:proofErr w:type="spellStart"/>
      <w:r w:rsidRPr="00CE53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лимфопролиферативных</w:t>
      </w:r>
      <w:proofErr w:type="spellEnd"/>
      <w:r w:rsidRPr="00CE53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заболеваний, хронический </w:t>
      </w:r>
      <w:proofErr w:type="spellStart"/>
      <w:r w:rsidRPr="00CE53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миелолейкоз</w:t>
      </w:r>
      <w:proofErr w:type="spellEnd"/>
      <w:r w:rsidRPr="00CE53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 фазах хронической акселерации и </w:t>
      </w:r>
      <w:proofErr w:type="spellStart"/>
      <w:r w:rsidRPr="00CE53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бластного</w:t>
      </w:r>
      <w:proofErr w:type="spellEnd"/>
      <w:r w:rsidRPr="00CE53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криза, первичные хронические лейкозы и лимфомы</w:t>
      </w:r>
      <w:r w:rsidRPr="00CE53FB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bidi="ar-SA"/>
        </w:rPr>
        <w:t>1</w:t>
      </w:r>
      <w:r w:rsidRPr="00CE53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классифицируемые в соответствии с МКБ-10 по диагнозам С81-С96, D46.</w:t>
      </w:r>
    </w:p>
    <w:p w:rsidR="00CE53FB" w:rsidRPr="00CE53FB" w:rsidRDefault="00CE53FB" w:rsidP="00CE53F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E53FB" w:rsidRPr="00CE53FB" w:rsidRDefault="00CE53FB" w:rsidP="00CE53F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E53FB" w:rsidRPr="00CE53FB" w:rsidRDefault="00CE53FB" w:rsidP="00CE53F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E53FB">
        <w:rPr>
          <w:rFonts w:ascii="Times New Roman" w:eastAsia="Times New Roman" w:hAnsi="Times New Roman" w:cs="Times New Roman"/>
          <w:color w:val="auto"/>
          <w:lang w:bidi="ar-SA"/>
        </w:rPr>
        <w:t>1 При режиме самоизоляции допускается посещение медицинской организации по поводу основного заболевания.</w:t>
      </w:r>
    </w:p>
    <w:p w:rsidR="00CE53FB" w:rsidRPr="00CE53FB" w:rsidRDefault="00CE53FB" w:rsidP="00CE53F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E53FB">
        <w:rPr>
          <w:rFonts w:ascii="Times New Roman" w:eastAsia="Times New Roman" w:hAnsi="Times New Roman" w:cs="Times New Roman"/>
          <w:color w:val="auto"/>
          <w:lang w:bidi="ar-SA"/>
        </w:rPr>
        <w:t>2 Самоизоляция не распространяется на пациентов, отнесенных к третьей клинической группе (в онкологии).».</w:t>
      </w:r>
    </w:p>
    <w:p w:rsidR="00CE53FB" w:rsidRPr="00CE53FB" w:rsidRDefault="00CE53FB" w:rsidP="00CE53F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E53FB" w:rsidRPr="00CE53FB" w:rsidRDefault="00CE53FB" w:rsidP="00CE53F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E53FB" w:rsidRPr="00CE53FB" w:rsidRDefault="00CE53FB" w:rsidP="00CE53F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7854B1" w:rsidRDefault="007854B1" w:rsidP="007715E2">
      <w:pPr>
        <w:rPr>
          <w:rFonts w:ascii="Times New Roman" w:eastAsia="Times New Roman" w:hAnsi="Times New Roman"/>
          <w:sz w:val="28"/>
          <w:szCs w:val="28"/>
        </w:rPr>
      </w:pPr>
    </w:p>
    <w:p w:rsidR="0047264E" w:rsidRPr="00120853" w:rsidRDefault="0047264E" w:rsidP="007715E2">
      <w:pPr>
        <w:rPr>
          <w:rFonts w:ascii="Times New Roman" w:eastAsia="Times New Roman" w:hAnsi="Times New Roman"/>
          <w:sz w:val="28"/>
          <w:szCs w:val="28"/>
        </w:rPr>
      </w:pPr>
    </w:p>
    <w:p w:rsidR="003E7F5B" w:rsidRPr="00120853" w:rsidRDefault="003E7F5B" w:rsidP="007715E2">
      <w:pPr>
        <w:rPr>
          <w:rFonts w:ascii="Times New Roman" w:eastAsia="Times New Roman" w:hAnsi="Times New Roman"/>
          <w:sz w:val="28"/>
          <w:szCs w:val="28"/>
        </w:rPr>
      </w:pPr>
    </w:p>
    <w:p w:rsidR="00CE53FB" w:rsidRPr="00120853" w:rsidRDefault="00CE53FB" w:rsidP="00CE53FB">
      <w:pPr>
        <w:suppressLineNumbers/>
        <w:suppressAutoHyphens/>
        <w:ind w:firstLine="709"/>
        <w:jc w:val="right"/>
        <w:rPr>
          <w:rFonts w:ascii="Times New Roman" w:eastAsia="Times New Roman" w:hAnsi="Times New Roman" w:cs="Times New Roman"/>
          <w:sz w:val="28"/>
          <w:szCs w:val="26"/>
        </w:rPr>
      </w:pPr>
      <w:r w:rsidRPr="00120853">
        <w:rPr>
          <w:rFonts w:ascii="Times New Roman" w:eastAsia="Times New Roman" w:hAnsi="Times New Roman" w:cs="Times New Roman"/>
          <w:sz w:val="28"/>
          <w:szCs w:val="26"/>
        </w:rPr>
        <w:t>Приложение 3</w:t>
      </w:r>
    </w:p>
    <w:p w:rsidR="00CE53FB" w:rsidRPr="00120853" w:rsidRDefault="00CE53FB" w:rsidP="00CE53FB">
      <w:pPr>
        <w:suppressLineNumbers/>
        <w:suppressAutoHyphens/>
        <w:ind w:firstLine="709"/>
        <w:jc w:val="right"/>
        <w:rPr>
          <w:rFonts w:ascii="Times New Roman" w:eastAsia="Times New Roman" w:hAnsi="Times New Roman" w:cs="Times New Roman"/>
          <w:sz w:val="28"/>
          <w:szCs w:val="26"/>
        </w:rPr>
      </w:pPr>
      <w:r w:rsidRPr="00120853">
        <w:rPr>
          <w:rFonts w:ascii="Times New Roman" w:eastAsia="Times New Roman" w:hAnsi="Times New Roman" w:cs="Times New Roman"/>
          <w:sz w:val="28"/>
          <w:szCs w:val="26"/>
        </w:rPr>
        <w:t xml:space="preserve">к постановлению администрации </w:t>
      </w:r>
    </w:p>
    <w:p w:rsidR="00120853" w:rsidRDefault="00CE53FB" w:rsidP="00CE53FB">
      <w:pPr>
        <w:suppressLineNumbers/>
        <w:suppressAutoHyphens/>
        <w:ind w:firstLine="709"/>
        <w:jc w:val="right"/>
        <w:rPr>
          <w:rFonts w:ascii="Times New Roman" w:eastAsia="Times New Roman" w:hAnsi="Times New Roman" w:cs="Times New Roman"/>
          <w:sz w:val="28"/>
          <w:szCs w:val="26"/>
        </w:rPr>
      </w:pPr>
      <w:r w:rsidRPr="00120853">
        <w:rPr>
          <w:rFonts w:ascii="Times New Roman" w:eastAsia="Times New Roman" w:hAnsi="Times New Roman" w:cs="Times New Roman"/>
          <w:sz w:val="28"/>
          <w:szCs w:val="26"/>
        </w:rPr>
        <w:t>Добринского муниципального района</w:t>
      </w:r>
    </w:p>
    <w:p w:rsidR="0047264E" w:rsidRPr="00120853" w:rsidRDefault="0047264E" w:rsidP="0047264E">
      <w:pPr>
        <w:suppressLineNumbers/>
        <w:suppressAutoHyphens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20853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06.04.2020 г.</w:t>
      </w:r>
      <w:r w:rsidRPr="00120853">
        <w:rPr>
          <w:rFonts w:ascii="Times New Roman" w:eastAsia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eastAsia="Times New Roman" w:hAnsi="Times New Roman" w:cs="Times New Roman"/>
          <w:sz w:val="28"/>
          <w:szCs w:val="28"/>
        </w:rPr>
        <w:t>238</w:t>
      </w:r>
    </w:p>
    <w:p w:rsidR="00CE53FB" w:rsidRDefault="00CE53FB" w:rsidP="007715E2">
      <w:pPr>
        <w:rPr>
          <w:rFonts w:ascii="Times New Roman" w:eastAsia="Times New Roman" w:hAnsi="Times New Roman"/>
          <w:sz w:val="28"/>
          <w:szCs w:val="28"/>
        </w:rPr>
      </w:pPr>
    </w:p>
    <w:p w:rsidR="0047264E" w:rsidRPr="00120853" w:rsidRDefault="0047264E" w:rsidP="007715E2">
      <w:pPr>
        <w:rPr>
          <w:rFonts w:ascii="Times New Roman" w:eastAsia="Times New Roman" w:hAnsi="Times New Roman"/>
          <w:sz w:val="28"/>
          <w:szCs w:val="28"/>
        </w:rPr>
      </w:pPr>
    </w:p>
    <w:p w:rsidR="00CE53FB" w:rsidRPr="00120853" w:rsidRDefault="00CE53FB" w:rsidP="007715E2">
      <w:pPr>
        <w:rPr>
          <w:rFonts w:ascii="Times New Roman" w:eastAsia="Times New Roman" w:hAnsi="Times New Roman"/>
          <w:sz w:val="28"/>
          <w:szCs w:val="28"/>
        </w:rPr>
      </w:pPr>
    </w:p>
    <w:p w:rsidR="0004314C" w:rsidRPr="0004314C" w:rsidRDefault="0004314C" w:rsidP="0004314C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4314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Примерная форма справки</w:t>
      </w:r>
    </w:p>
    <w:p w:rsidR="0004314C" w:rsidRPr="0004314C" w:rsidRDefault="0004314C" w:rsidP="0004314C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4314C" w:rsidRPr="0004314C" w:rsidRDefault="0004314C" w:rsidP="0004314C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4314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Справка</w:t>
      </w:r>
    </w:p>
    <w:p w:rsidR="0004314C" w:rsidRPr="0004314C" w:rsidRDefault="0004314C" w:rsidP="0004314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4314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Выдана __________________________________________________________</w:t>
      </w:r>
    </w:p>
    <w:p w:rsidR="0004314C" w:rsidRPr="0004314C" w:rsidRDefault="0004314C" w:rsidP="0004314C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04314C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(ФИО работника)</w:t>
      </w:r>
    </w:p>
    <w:p w:rsidR="0004314C" w:rsidRPr="0004314C" w:rsidRDefault="0004314C" w:rsidP="0004314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4314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том, что он является работником организации _______________________</w:t>
      </w:r>
    </w:p>
    <w:p w:rsidR="0004314C" w:rsidRPr="0004314C" w:rsidRDefault="0004314C" w:rsidP="0004314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04314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                                                 </w:t>
      </w:r>
      <w:r w:rsidRPr="0004314C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(наименование организации)</w:t>
      </w:r>
    </w:p>
    <w:p w:rsidR="0004314C" w:rsidRPr="0004314C" w:rsidRDefault="0004314C" w:rsidP="0004314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4314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юридический адрес _______________________________________________</w:t>
      </w:r>
    </w:p>
    <w:p w:rsidR="0004314C" w:rsidRPr="0004314C" w:rsidRDefault="0004314C" w:rsidP="0004314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4314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ИНН ____________________________________________________________</w:t>
      </w:r>
    </w:p>
    <w:p w:rsidR="0004314C" w:rsidRPr="0004314C" w:rsidRDefault="0004314C" w:rsidP="0004314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4314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вид деятельности _________________________________________________</w:t>
      </w:r>
    </w:p>
    <w:p w:rsidR="0004314C" w:rsidRPr="0004314C" w:rsidRDefault="0004314C" w:rsidP="0004314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4314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график работы ___________________________________________________</w:t>
      </w:r>
    </w:p>
    <w:p w:rsidR="0004314C" w:rsidRPr="0004314C" w:rsidRDefault="0004314C" w:rsidP="0004314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4314C" w:rsidRPr="0004314C" w:rsidRDefault="0004314C" w:rsidP="0004314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4314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Деятельность организации осуществляется в период установленных ограничений. Работник следует к месту (от места) осуществления деятельности.</w:t>
      </w:r>
    </w:p>
    <w:p w:rsidR="0004314C" w:rsidRPr="0004314C" w:rsidRDefault="0004314C" w:rsidP="0004314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4314C" w:rsidRPr="0004314C" w:rsidRDefault="0004314C" w:rsidP="0004314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4314C" w:rsidRPr="0004314C" w:rsidRDefault="0004314C" w:rsidP="0004314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4314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Руководитель организации </w:t>
      </w:r>
    </w:p>
    <w:p w:rsidR="0004314C" w:rsidRPr="0004314C" w:rsidRDefault="0004314C" w:rsidP="0004314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4314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Подпись</w:t>
      </w:r>
    </w:p>
    <w:p w:rsidR="0004314C" w:rsidRPr="0004314C" w:rsidRDefault="0004314C" w:rsidP="0004314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4314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Дата».</w:t>
      </w:r>
    </w:p>
    <w:p w:rsidR="0004314C" w:rsidRPr="0004314C" w:rsidRDefault="0004314C" w:rsidP="0004314C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4314C" w:rsidRPr="0004314C" w:rsidRDefault="0004314C" w:rsidP="0004314C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4314C" w:rsidRPr="0004314C" w:rsidRDefault="0004314C" w:rsidP="0004314C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4314C" w:rsidRPr="0004314C" w:rsidRDefault="0004314C" w:rsidP="0004314C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E53FB" w:rsidRPr="00120853" w:rsidRDefault="00CE53FB" w:rsidP="007715E2">
      <w:pPr>
        <w:rPr>
          <w:rFonts w:ascii="Times New Roman" w:eastAsia="Times New Roman" w:hAnsi="Times New Roman"/>
          <w:sz w:val="28"/>
          <w:szCs w:val="28"/>
        </w:rPr>
      </w:pPr>
    </w:p>
    <w:p w:rsidR="00AA520B" w:rsidRPr="00120853" w:rsidRDefault="00AA520B" w:rsidP="007715E2">
      <w:pPr>
        <w:rPr>
          <w:rFonts w:ascii="Times New Roman" w:eastAsia="Times New Roman" w:hAnsi="Times New Roman"/>
          <w:sz w:val="28"/>
          <w:szCs w:val="28"/>
        </w:rPr>
      </w:pPr>
    </w:p>
    <w:p w:rsidR="00AA520B" w:rsidRPr="00120853" w:rsidRDefault="00AA520B" w:rsidP="007715E2">
      <w:pPr>
        <w:rPr>
          <w:rFonts w:ascii="Times New Roman" w:eastAsia="Times New Roman" w:hAnsi="Times New Roman"/>
          <w:sz w:val="28"/>
          <w:szCs w:val="28"/>
        </w:rPr>
      </w:pPr>
    </w:p>
    <w:p w:rsidR="00AA520B" w:rsidRPr="00120853" w:rsidRDefault="00AA520B" w:rsidP="007715E2">
      <w:pPr>
        <w:rPr>
          <w:rFonts w:ascii="Times New Roman" w:eastAsia="Times New Roman" w:hAnsi="Times New Roman"/>
          <w:sz w:val="28"/>
          <w:szCs w:val="28"/>
        </w:rPr>
      </w:pPr>
    </w:p>
    <w:p w:rsidR="00AA520B" w:rsidRPr="00120853" w:rsidRDefault="00AA520B" w:rsidP="007715E2">
      <w:pPr>
        <w:rPr>
          <w:rFonts w:ascii="Times New Roman" w:eastAsia="Times New Roman" w:hAnsi="Times New Roman"/>
          <w:sz w:val="28"/>
          <w:szCs w:val="28"/>
        </w:rPr>
      </w:pPr>
    </w:p>
    <w:p w:rsidR="00AA520B" w:rsidRPr="00120853" w:rsidRDefault="00AA520B" w:rsidP="007715E2">
      <w:pPr>
        <w:rPr>
          <w:rFonts w:ascii="Times New Roman" w:eastAsia="Times New Roman" w:hAnsi="Times New Roman"/>
          <w:sz w:val="28"/>
          <w:szCs w:val="28"/>
        </w:rPr>
      </w:pPr>
    </w:p>
    <w:p w:rsidR="00AA520B" w:rsidRPr="00120853" w:rsidRDefault="00AA520B" w:rsidP="007715E2">
      <w:pPr>
        <w:rPr>
          <w:rFonts w:ascii="Times New Roman" w:eastAsia="Times New Roman" w:hAnsi="Times New Roman"/>
          <w:sz w:val="28"/>
          <w:szCs w:val="28"/>
        </w:rPr>
      </w:pPr>
    </w:p>
    <w:p w:rsidR="00CE53FB" w:rsidRPr="00120853" w:rsidRDefault="00CE53FB" w:rsidP="007715E2">
      <w:pPr>
        <w:rPr>
          <w:rFonts w:ascii="Times New Roman" w:eastAsia="Times New Roman" w:hAnsi="Times New Roman"/>
          <w:sz w:val="28"/>
          <w:szCs w:val="28"/>
        </w:rPr>
      </w:pPr>
    </w:p>
    <w:p w:rsidR="00CE53FB" w:rsidRPr="00120853" w:rsidRDefault="00CE53FB" w:rsidP="007715E2">
      <w:pPr>
        <w:rPr>
          <w:rFonts w:ascii="Times New Roman" w:eastAsia="Times New Roman" w:hAnsi="Times New Roman"/>
          <w:sz w:val="28"/>
          <w:szCs w:val="28"/>
        </w:rPr>
      </w:pPr>
    </w:p>
    <w:p w:rsidR="00CE53FB" w:rsidRPr="00120853" w:rsidRDefault="00CE53FB" w:rsidP="007715E2">
      <w:pPr>
        <w:rPr>
          <w:rFonts w:ascii="Times New Roman" w:eastAsia="Times New Roman" w:hAnsi="Times New Roman"/>
          <w:sz w:val="28"/>
          <w:szCs w:val="28"/>
        </w:rPr>
      </w:pPr>
    </w:p>
    <w:p w:rsidR="00CE53FB" w:rsidRPr="00120853" w:rsidRDefault="00CE53FB" w:rsidP="007715E2">
      <w:pPr>
        <w:rPr>
          <w:rFonts w:ascii="Times New Roman" w:eastAsia="Times New Roman" w:hAnsi="Times New Roman"/>
          <w:sz w:val="28"/>
          <w:szCs w:val="28"/>
        </w:rPr>
      </w:pPr>
    </w:p>
    <w:p w:rsidR="00CE53FB" w:rsidRDefault="00CE53FB" w:rsidP="007715E2">
      <w:pPr>
        <w:rPr>
          <w:rFonts w:ascii="Times New Roman" w:eastAsia="Times New Roman" w:hAnsi="Times New Roman"/>
          <w:sz w:val="28"/>
          <w:szCs w:val="28"/>
        </w:rPr>
      </w:pPr>
    </w:p>
    <w:p w:rsidR="0047264E" w:rsidRPr="00120853" w:rsidRDefault="0047264E" w:rsidP="007715E2">
      <w:pPr>
        <w:rPr>
          <w:rFonts w:ascii="Times New Roman" w:eastAsia="Times New Roman" w:hAnsi="Times New Roman"/>
          <w:sz w:val="28"/>
          <w:szCs w:val="28"/>
        </w:rPr>
      </w:pPr>
    </w:p>
    <w:p w:rsidR="00CE53FB" w:rsidRPr="00120853" w:rsidRDefault="00CE53FB" w:rsidP="007715E2">
      <w:pPr>
        <w:rPr>
          <w:rFonts w:ascii="Times New Roman" w:eastAsia="Times New Roman" w:hAnsi="Times New Roman"/>
          <w:sz w:val="28"/>
          <w:szCs w:val="28"/>
        </w:rPr>
      </w:pPr>
    </w:p>
    <w:p w:rsidR="00CE53FB" w:rsidRPr="00120853" w:rsidRDefault="00CE53FB" w:rsidP="007715E2">
      <w:pPr>
        <w:rPr>
          <w:rFonts w:ascii="Times New Roman" w:eastAsia="Times New Roman" w:hAnsi="Times New Roman"/>
          <w:sz w:val="28"/>
          <w:szCs w:val="28"/>
        </w:rPr>
      </w:pPr>
    </w:p>
    <w:p w:rsidR="0004314C" w:rsidRPr="00120853" w:rsidRDefault="0004314C" w:rsidP="0004314C">
      <w:pPr>
        <w:suppressLineNumbers/>
        <w:suppressAutoHyphens/>
        <w:ind w:firstLine="709"/>
        <w:jc w:val="right"/>
        <w:rPr>
          <w:rFonts w:ascii="Times New Roman" w:eastAsia="Times New Roman" w:hAnsi="Times New Roman" w:cs="Times New Roman"/>
          <w:sz w:val="28"/>
          <w:szCs w:val="26"/>
        </w:rPr>
      </w:pPr>
      <w:r w:rsidRPr="00120853">
        <w:rPr>
          <w:rFonts w:ascii="Times New Roman" w:eastAsia="Times New Roman" w:hAnsi="Times New Roman" w:cs="Times New Roman"/>
          <w:sz w:val="28"/>
          <w:szCs w:val="26"/>
        </w:rPr>
        <w:t>Приложение 4</w:t>
      </w:r>
    </w:p>
    <w:p w:rsidR="0004314C" w:rsidRPr="00120853" w:rsidRDefault="0004314C" w:rsidP="0004314C">
      <w:pPr>
        <w:suppressLineNumbers/>
        <w:suppressAutoHyphens/>
        <w:ind w:firstLine="709"/>
        <w:jc w:val="right"/>
        <w:rPr>
          <w:rFonts w:ascii="Times New Roman" w:eastAsia="Times New Roman" w:hAnsi="Times New Roman" w:cs="Times New Roman"/>
          <w:sz w:val="28"/>
          <w:szCs w:val="26"/>
        </w:rPr>
      </w:pPr>
      <w:r w:rsidRPr="00120853">
        <w:rPr>
          <w:rFonts w:ascii="Times New Roman" w:eastAsia="Times New Roman" w:hAnsi="Times New Roman" w:cs="Times New Roman"/>
          <w:sz w:val="28"/>
          <w:szCs w:val="26"/>
        </w:rPr>
        <w:t xml:space="preserve">к постановлению администрации </w:t>
      </w:r>
    </w:p>
    <w:p w:rsidR="0004314C" w:rsidRDefault="0004314C" w:rsidP="0004314C">
      <w:pPr>
        <w:suppressLineNumbers/>
        <w:suppressAutoHyphens/>
        <w:ind w:firstLine="709"/>
        <w:jc w:val="right"/>
        <w:rPr>
          <w:rFonts w:ascii="Times New Roman" w:eastAsia="Times New Roman" w:hAnsi="Times New Roman" w:cs="Times New Roman"/>
          <w:sz w:val="28"/>
          <w:szCs w:val="26"/>
        </w:rPr>
      </w:pPr>
      <w:r w:rsidRPr="00120853">
        <w:rPr>
          <w:rFonts w:ascii="Times New Roman" w:eastAsia="Times New Roman" w:hAnsi="Times New Roman" w:cs="Times New Roman"/>
          <w:sz w:val="28"/>
          <w:szCs w:val="26"/>
        </w:rPr>
        <w:t xml:space="preserve">Добринского муниципального района </w:t>
      </w:r>
    </w:p>
    <w:p w:rsidR="0047264E" w:rsidRPr="00120853" w:rsidRDefault="0047264E" w:rsidP="0047264E">
      <w:pPr>
        <w:suppressLineNumbers/>
        <w:suppressAutoHyphens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20853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06.04.2020 г.</w:t>
      </w:r>
      <w:r w:rsidRPr="00120853">
        <w:rPr>
          <w:rFonts w:ascii="Times New Roman" w:eastAsia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eastAsia="Times New Roman" w:hAnsi="Times New Roman" w:cs="Times New Roman"/>
          <w:sz w:val="28"/>
          <w:szCs w:val="28"/>
        </w:rPr>
        <w:t>238</w:t>
      </w:r>
    </w:p>
    <w:p w:rsidR="00CE53FB" w:rsidRPr="00120853" w:rsidRDefault="00CE53FB" w:rsidP="007715E2">
      <w:pPr>
        <w:rPr>
          <w:rFonts w:ascii="Times New Roman" w:eastAsia="Times New Roman" w:hAnsi="Times New Roman"/>
          <w:sz w:val="28"/>
          <w:szCs w:val="28"/>
        </w:rPr>
      </w:pPr>
    </w:p>
    <w:p w:rsidR="0004314C" w:rsidRPr="0004314C" w:rsidRDefault="0004314C" w:rsidP="0004314C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4314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Перечень мероприятий по профилактике новой коронавирусной инфекции</w:t>
      </w:r>
    </w:p>
    <w:p w:rsidR="0004314C" w:rsidRPr="0004314C" w:rsidRDefault="0004314C" w:rsidP="0004314C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4314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(2019-nСоѴ) </w:t>
      </w:r>
    </w:p>
    <w:p w:rsidR="0004314C" w:rsidRPr="0004314C" w:rsidRDefault="0004314C" w:rsidP="0004314C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4314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04314C" w:rsidRPr="0004314C" w:rsidRDefault="0004314C" w:rsidP="0004314C">
      <w:pPr>
        <w:widowControl/>
        <w:tabs>
          <w:tab w:val="left" w:pos="142"/>
        </w:tabs>
        <w:ind w:left="284" w:firstLine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4314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1. Обработка рук кожным антисептиком при входе работников в организацию.</w:t>
      </w:r>
    </w:p>
    <w:p w:rsidR="0004314C" w:rsidRPr="0004314C" w:rsidRDefault="0004314C" w:rsidP="0004314C">
      <w:pPr>
        <w:widowControl/>
        <w:tabs>
          <w:tab w:val="left" w:pos="142"/>
        </w:tabs>
        <w:ind w:left="284" w:firstLine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4314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2. Измерение температуры </w:t>
      </w:r>
      <w:proofErr w:type="spellStart"/>
      <w:r w:rsidRPr="0004314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безконтактным</w:t>
      </w:r>
      <w:proofErr w:type="spellEnd"/>
      <w:r w:rsidRPr="0004314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или контактным (с последующим обеззараживанием) способом при входе в организацию, а также не реже 1 раза в 6 часов в течение рабочего </w:t>
      </w:r>
      <w:proofErr w:type="gramStart"/>
      <w:r w:rsidRPr="0004314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дня,  с</w:t>
      </w:r>
      <w:proofErr w:type="gramEnd"/>
      <w:r w:rsidRPr="0004314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обязательным отстранением от нахождения на рабочем месте лиц с повышенной температурой и признаками инфекционного заболевания.</w:t>
      </w:r>
    </w:p>
    <w:p w:rsidR="0004314C" w:rsidRPr="0004314C" w:rsidRDefault="0004314C" w:rsidP="0004314C">
      <w:pPr>
        <w:widowControl/>
        <w:tabs>
          <w:tab w:val="left" w:pos="142"/>
        </w:tabs>
        <w:ind w:left="284" w:firstLine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4314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3. Нахождение работников в медицинских масках, закрывающих нос и рот, ношение одноразовой маски или многоразовой маски без процедуры ее дезинфекции не более 2-х часов.</w:t>
      </w:r>
    </w:p>
    <w:p w:rsidR="0004314C" w:rsidRPr="0004314C" w:rsidRDefault="0004314C" w:rsidP="0004314C">
      <w:pPr>
        <w:widowControl/>
        <w:tabs>
          <w:tab w:val="left" w:pos="142"/>
        </w:tabs>
        <w:ind w:left="284" w:firstLine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4314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4. Влажная уборка помещений с применением дезинфицирующих средств, а также проветривание помещения не реже 1 раза в 2 часа.</w:t>
      </w:r>
    </w:p>
    <w:p w:rsidR="0004314C" w:rsidRPr="0004314C" w:rsidRDefault="0004314C" w:rsidP="0004314C">
      <w:pPr>
        <w:widowControl/>
        <w:tabs>
          <w:tab w:val="left" w:pos="142"/>
        </w:tabs>
        <w:ind w:left="284" w:firstLine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4314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5. Взаимодействие работников с гражданами на расстоянии не менее 3-х метров, нанесение соответствующей разметки на пол и стены помещений.</w:t>
      </w:r>
    </w:p>
    <w:p w:rsidR="0004314C" w:rsidRPr="0004314C" w:rsidRDefault="0004314C" w:rsidP="0004314C">
      <w:pPr>
        <w:widowControl/>
        <w:tabs>
          <w:tab w:val="left" w:pos="142"/>
        </w:tabs>
        <w:ind w:left="284" w:firstLine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4314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6. При использовании многоразовой посуды и столовых приборов для питания работников обеспечение ее обработки в специальных моечных машинах с температурным режимом не менее 65 градусов Цельсия или ручной обработки не менее 90 минут при той же температуре.</w:t>
      </w:r>
    </w:p>
    <w:p w:rsidR="0004314C" w:rsidRPr="0004314C" w:rsidRDefault="0004314C" w:rsidP="0004314C">
      <w:pPr>
        <w:widowControl/>
        <w:tabs>
          <w:tab w:val="left" w:pos="142"/>
        </w:tabs>
        <w:ind w:left="284" w:firstLine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4314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7. Соблюдение запрета приема пищи на рабочих местах.</w:t>
      </w:r>
    </w:p>
    <w:p w:rsidR="0004314C" w:rsidRPr="0004314C" w:rsidRDefault="0004314C" w:rsidP="0004314C">
      <w:pPr>
        <w:widowControl/>
        <w:tabs>
          <w:tab w:val="left" w:pos="142"/>
        </w:tabs>
        <w:ind w:left="284" w:firstLine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4314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8. Выделение отдельного помещения для приема пищи с раковиной для мытья рук, холодной и горячей водой.</w:t>
      </w:r>
    </w:p>
    <w:p w:rsidR="0004314C" w:rsidRPr="0004314C" w:rsidRDefault="0004314C" w:rsidP="0004314C">
      <w:pPr>
        <w:widowControl/>
        <w:tabs>
          <w:tab w:val="left" w:pos="142"/>
        </w:tabs>
        <w:ind w:left="284" w:firstLine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4314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9.  Размещение рабочих мест работников на удалении друг от друга не менее 3-х метров (при наличии возможности).</w:t>
      </w:r>
    </w:p>
    <w:p w:rsidR="0004314C" w:rsidRPr="0004314C" w:rsidRDefault="0004314C" w:rsidP="0004314C">
      <w:pPr>
        <w:widowControl/>
        <w:tabs>
          <w:tab w:val="left" w:pos="142"/>
        </w:tabs>
        <w:ind w:left="284" w:firstLine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4314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10. Оборудование рабочих мест прозрачными ограждениями (экранами) для снижения риска заражения от посетителей (при наличии возможности).</w:t>
      </w:r>
    </w:p>
    <w:p w:rsidR="0004314C" w:rsidRPr="0004314C" w:rsidRDefault="0004314C" w:rsidP="0004314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4314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11. Применение в помещениях бактерицидных ламп (при наличии возможности).</w:t>
      </w:r>
    </w:p>
    <w:p w:rsidR="0004314C" w:rsidRPr="0004314C" w:rsidRDefault="0004314C" w:rsidP="0004314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E53FB" w:rsidRPr="00120853" w:rsidRDefault="00CE53FB" w:rsidP="007715E2">
      <w:pPr>
        <w:rPr>
          <w:rFonts w:ascii="Times New Roman" w:eastAsia="Times New Roman" w:hAnsi="Times New Roman"/>
          <w:sz w:val="28"/>
          <w:szCs w:val="28"/>
        </w:rPr>
      </w:pPr>
    </w:p>
    <w:p w:rsidR="0004314C" w:rsidRPr="00120853" w:rsidRDefault="0004314C" w:rsidP="007715E2">
      <w:pPr>
        <w:rPr>
          <w:rFonts w:ascii="Times New Roman" w:eastAsia="Times New Roman" w:hAnsi="Times New Roman"/>
          <w:sz w:val="28"/>
          <w:szCs w:val="28"/>
        </w:rPr>
      </w:pPr>
    </w:p>
    <w:p w:rsidR="0004314C" w:rsidRPr="00120853" w:rsidRDefault="0004314C" w:rsidP="007715E2">
      <w:pPr>
        <w:rPr>
          <w:rFonts w:ascii="Times New Roman" w:eastAsia="Times New Roman" w:hAnsi="Times New Roman"/>
          <w:sz w:val="28"/>
          <w:szCs w:val="28"/>
        </w:rPr>
      </w:pPr>
    </w:p>
    <w:p w:rsidR="0004314C" w:rsidRPr="00120853" w:rsidRDefault="0004314C" w:rsidP="007715E2">
      <w:pPr>
        <w:rPr>
          <w:rFonts w:ascii="Times New Roman" w:eastAsia="Times New Roman" w:hAnsi="Times New Roman"/>
          <w:sz w:val="28"/>
          <w:szCs w:val="28"/>
        </w:rPr>
      </w:pPr>
    </w:p>
    <w:p w:rsidR="0004314C" w:rsidRPr="00120853" w:rsidRDefault="0004314C" w:rsidP="007715E2">
      <w:pPr>
        <w:rPr>
          <w:rFonts w:ascii="Times New Roman" w:eastAsia="Times New Roman" w:hAnsi="Times New Roman"/>
          <w:sz w:val="28"/>
          <w:szCs w:val="28"/>
        </w:rPr>
      </w:pPr>
    </w:p>
    <w:p w:rsidR="0004314C" w:rsidRDefault="0004314C" w:rsidP="007715E2">
      <w:pPr>
        <w:rPr>
          <w:rFonts w:ascii="Times New Roman" w:eastAsia="Times New Roman" w:hAnsi="Times New Roman"/>
          <w:sz w:val="28"/>
          <w:szCs w:val="28"/>
        </w:rPr>
      </w:pPr>
    </w:p>
    <w:p w:rsidR="00120853" w:rsidRDefault="00120853" w:rsidP="007715E2">
      <w:pPr>
        <w:rPr>
          <w:rFonts w:ascii="Times New Roman" w:eastAsia="Times New Roman" w:hAnsi="Times New Roman"/>
          <w:sz w:val="28"/>
          <w:szCs w:val="28"/>
        </w:rPr>
      </w:pPr>
    </w:p>
    <w:p w:rsidR="0047264E" w:rsidRDefault="0047264E" w:rsidP="007715E2">
      <w:pPr>
        <w:rPr>
          <w:rFonts w:ascii="Times New Roman" w:eastAsia="Times New Roman" w:hAnsi="Times New Roman"/>
          <w:sz w:val="28"/>
          <w:szCs w:val="28"/>
        </w:rPr>
      </w:pPr>
    </w:p>
    <w:p w:rsidR="0047264E" w:rsidRDefault="0047264E" w:rsidP="007715E2">
      <w:pPr>
        <w:rPr>
          <w:rFonts w:ascii="Times New Roman" w:eastAsia="Times New Roman" w:hAnsi="Times New Roman"/>
          <w:sz w:val="28"/>
          <w:szCs w:val="28"/>
        </w:rPr>
      </w:pPr>
    </w:p>
    <w:p w:rsidR="00120853" w:rsidRPr="00120853" w:rsidRDefault="00120853" w:rsidP="007715E2">
      <w:pPr>
        <w:rPr>
          <w:rFonts w:ascii="Times New Roman" w:eastAsia="Times New Roman" w:hAnsi="Times New Roman"/>
          <w:sz w:val="28"/>
          <w:szCs w:val="28"/>
        </w:rPr>
      </w:pPr>
    </w:p>
    <w:p w:rsidR="0004314C" w:rsidRPr="00120853" w:rsidRDefault="0004314C" w:rsidP="0004314C">
      <w:pPr>
        <w:suppressLineNumbers/>
        <w:suppressAutoHyphens/>
        <w:ind w:firstLine="709"/>
        <w:jc w:val="right"/>
        <w:rPr>
          <w:rFonts w:ascii="Times New Roman" w:eastAsia="Times New Roman" w:hAnsi="Times New Roman" w:cs="Times New Roman"/>
          <w:sz w:val="28"/>
          <w:szCs w:val="26"/>
        </w:rPr>
      </w:pPr>
      <w:r w:rsidRPr="00120853">
        <w:rPr>
          <w:rFonts w:ascii="Times New Roman" w:eastAsia="Times New Roman" w:hAnsi="Times New Roman" w:cs="Times New Roman"/>
          <w:sz w:val="28"/>
          <w:szCs w:val="26"/>
        </w:rPr>
        <w:t>Приложение 5</w:t>
      </w:r>
    </w:p>
    <w:p w:rsidR="0004314C" w:rsidRPr="00120853" w:rsidRDefault="0004314C" w:rsidP="0004314C">
      <w:pPr>
        <w:suppressLineNumbers/>
        <w:suppressAutoHyphens/>
        <w:ind w:firstLine="709"/>
        <w:jc w:val="right"/>
        <w:rPr>
          <w:rFonts w:ascii="Times New Roman" w:eastAsia="Times New Roman" w:hAnsi="Times New Roman" w:cs="Times New Roman"/>
          <w:sz w:val="28"/>
          <w:szCs w:val="26"/>
        </w:rPr>
      </w:pPr>
      <w:r w:rsidRPr="00120853">
        <w:rPr>
          <w:rFonts w:ascii="Times New Roman" w:eastAsia="Times New Roman" w:hAnsi="Times New Roman" w:cs="Times New Roman"/>
          <w:sz w:val="28"/>
          <w:szCs w:val="26"/>
        </w:rPr>
        <w:t xml:space="preserve">к постановлению администрации </w:t>
      </w:r>
    </w:p>
    <w:p w:rsidR="0004314C" w:rsidRDefault="0004314C" w:rsidP="0004314C">
      <w:pPr>
        <w:suppressLineNumbers/>
        <w:suppressAutoHyphens/>
        <w:ind w:firstLine="709"/>
        <w:jc w:val="right"/>
        <w:rPr>
          <w:rFonts w:ascii="Times New Roman" w:eastAsia="Times New Roman" w:hAnsi="Times New Roman" w:cs="Times New Roman"/>
          <w:sz w:val="28"/>
          <w:szCs w:val="26"/>
        </w:rPr>
      </w:pPr>
      <w:r w:rsidRPr="00120853">
        <w:rPr>
          <w:rFonts w:ascii="Times New Roman" w:eastAsia="Times New Roman" w:hAnsi="Times New Roman" w:cs="Times New Roman"/>
          <w:sz w:val="28"/>
          <w:szCs w:val="26"/>
        </w:rPr>
        <w:t xml:space="preserve">Добринского муниципального района </w:t>
      </w:r>
    </w:p>
    <w:p w:rsidR="0047264E" w:rsidRPr="00120853" w:rsidRDefault="0047264E" w:rsidP="0047264E">
      <w:pPr>
        <w:suppressLineNumbers/>
        <w:suppressAutoHyphens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20853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06.04.2020 г.</w:t>
      </w:r>
      <w:r w:rsidRPr="00120853">
        <w:rPr>
          <w:rFonts w:ascii="Times New Roman" w:eastAsia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eastAsia="Times New Roman" w:hAnsi="Times New Roman" w:cs="Times New Roman"/>
          <w:sz w:val="28"/>
          <w:szCs w:val="28"/>
        </w:rPr>
        <w:t>238</w:t>
      </w:r>
    </w:p>
    <w:p w:rsidR="0047264E" w:rsidRDefault="0047264E" w:rsidP="0070628A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70628A" w:rsidRPr="00120853" w:rsidRDefault="0070628A" w:rsidP="0070628A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120853">
        <w:rPr>
          <w:rFonts w:ascii="Times New Roman" w:eastAsia="Times New Roman" w:hAnsi="Times New Roman"/>
          <w:sz w:val="28"/>
          <w:szCs w:val="28"/>
        </w:rPr>
        <w:t>Порядок</w:t>
      </w:r>
    </w:p>
    <w:p w:rsidR="0070628A" w:rsidRPr="00120853" w:rsidRDefault="0070628A" w:rsidP="0070628A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120853">
        <w:rPr>
          <w:rFonts w:ascii="Times New Roman" w:eastAsia="Times New Roman" w:hAnsi="Times New Roman"/>
          <w:sz w:val="28"/>
          <w:szCs w:val="28"/>
        </w:rPr>
        <w:t>получения разрешения на осуществление деятельности</w:t>
      </w:r>
    </w:p>
    <w:p w:rsidR="0070628A" w:rsidRPr="00120853" w:rsidRDefault="0070628A" w:rsidP="0070628A">
      <w:pPr>
        <w:rPr>
          <w:rFonts w:ascii="Times New Roman" w:eastAsia="Times New Roman" w:hAnsi="Times New Roman"/>
          <w:sz w:val="28"/>
          <w:szCs w:val="28"/>
        </w:rPr>
      </w:pPr>
    </w:p>
    <w:p w:rsidR="0070628A" w:rsidRPr="00120853" w:rsidRDefault="0070628A" w:rsidP="0070628A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120853">
        <w:rPr>
          <w:rFonts w:ascii="Times New Roman" w:eastAsia="Times New Roman" w:hAnsi="Times New Roman"/>
          <w:sz w:val="28"/>
          <w:szCs w:val="28"/>
        </w:rPr>
        <w:t>1.</w:t>
      </w:r>
      <w:r w:rsidRPr="00120853">
        <w:rPr>
          <w:rFonts w:ascii="Times New Roman" w:eastAsia="Times New Roman" w:hAnsi="Times New Roman"/>
          <w:sz w:val="28"/>
          <w:szCs w:val="28"/>
        </w:rPr>
        <w:tab/>
        <w:t xml:space="preserve">Организации, не предусмотренные пунктом 4 Указа и рекомендациями Министерства труда и социальной защиты Российской Федерации, размещенными на официальном сайте администрации Липецкой области в информационной телекоммуникационной сети «Интернет», (далее соответственно организации, официальный сайт) согласовывают осуществление деятельности с уполномоченным исполнительным органом государственной власти Липецкой области в сфере инвестиций и инноваций (далее – уполномоченный орган). </w:t>
      </w:r>
    </w:p>
    <w:p w:rsidR="0070628A" w:rsidRPr="00120853" w:rsidRDefault="0070628A" w:rsidP="0070628A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120853">
        <w:rPr>
          <w:rFonts w:ascii="Times New Roman" w:eastAsia="Times New Roman" w:hAnsi="Times New Roman"/>
          <w:sz w:val="28"/>
          <w:szCs w:val="28"/>
        </w:rPr>
        <w:t>2.</w:t>
      </w:r>
      <w:r w:rsidRPr="00120853">
        <w:rPr>
          <w:rFonts w:ascii="Times New Roman" w:eastAsia="Times New Roman" w:hAnsi="Times New Roman"/>
          <w:sz w:val="28"/>
          <w:szCs w:val="28"/>
        </w:rPr>
        <w:tab/>
        <w:t>Организации в целях получения разрешения обращаются в уполномоченный орган с заявлением по форме согласно приложению к настоящему Порядку по адресу электронной почты diir@admlr.lipetsk.ru.</w:t>
      </w:r>
    </w:p>
    <w:p w:rsidR="0070628A" w:rsidRPr="00120853" w:rsidRDefault="0070628A" w:rsidP="0070628A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120853">
        <w:rPr>
          <w:rFonts w:ascii="Times New Roman" w:eastAsia="Times New Roman" w:hAnsi="Times New Roman"/>
          <w:sz w:val="28"/>
          <w:szCs w:val="28"/>
        </w:rPr>
        <w:t>3.</w:t>
      </w:r>
      <w:r w:rsidRPr="00120853">
        <w:rPr>
          <w:rFonts w:ascii="Times New Roman" w:eastAsia="Times New Roman" w:hAnsi="Times New Roman"/>
          <w:sz w:val="28"/>
          <w:szCs w:val="28"/>
        </w:rPr>
        <w:tab/>
        <w:t xml:space="preserve">Уполномоченный орган рассматривает заявление, указанное в пункте 2 настоящего Порядка, в течение 2 календарных дней со дня, следующего за днем получения обращения. </w:t>
      </w:r>
    </w:p>
    <w:p w:rsidR="0070628A" w:rsidRPr="00120853" w:rsidRDefault="0070628A" w:rsidP="0070628A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120853">
        <w:rPr>
          <w:rFonts w:ascii="Times New Roman" w:eastAsia="Times New Roman" w:hAnsi="Times New Roman"/>
          <w:sz w:val="28"/>
          <w:szCs w:val="28"/>
        </w:rPr>
        <w:t>4.</w:t>
      </w:r>
      <w:r w:rsidRPr="00120853">
        <w:rPr>
          <w:rFonts w:ascii="Times New Roman" w:eastAsia="Times New Roman" w:hAnsi="Times New Roman"/>
          <w:sz w:val="28"/>
          <w:szCs w:val="28"/>
        </w:rPr>
        <w:tab/>
        <w:t>Комиссия не позднее 1 календарного дня со дня, следующего за днем получения заявления, указанного в пункте 3 настоящего Порядка, осуществляет его рассмотрение. Комиссия согласовывает либо отказывает в согласовании выдачи организации разрешения на осуществление деятельности.  Результаты рассмотрения оформляются протоколом.</w:t>
      </w:r>
    </w:p>
    <w:p w:rsidR="0070628A" w:rsidRPr="00120853" w:rsidRDefault="0070628A" w:rsidP="0070628A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120853">
        <w:rPr>
          <w:rFonts w:ascii="Times New Roman" w:eastAsia="Times New Roman" w:hAnsi="Times New Roman"/>
          <w:sz w:val="28"/>
          <w:szCs w:val="28"/>
        </w:rPr>
        <w:t>5.</w:t>
      </w:r>
      <w:r w:rsidRPr="00120853">
        <w:rPr>
          <w:rFonts w:ascii="Times New Roman" w:eastAsia="Times New Roman" w:hAnsi="Times New Roman"/>
          <w:sz w:val="28"/>
          <w:szCs w:val="28"/>
        </w:rPr>
        <w:tab/>
        <w:t>Уполномоченный орган не позднее 1 календарного дня со дня, следующего за днем получения протокола, указанного в пункте 4 настоящего Порядка, на основании результатов рассмотрения Комиссии принимает решение о выдаче разрешения на осуществление деятельности либо об отказе в согласовании осуществления деятельности организации.</w:t>
      </w:r>
    </w:p>
    <w:p w:rsidR="0070628A" w:rsidRPr="00120853" w:rsidRDefault="0070628A" w:rsidP="0070628A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120853">
        <w:rPr>
          <w:rFonts w:ascii="Times New Roman" w:eastAsia="Times New Roman" w:hAnsi="Times New Roman"/>
          <w:sz w:val="28"/>
          <w:szCs w:val="28"/>
        </w:rPr>
        <w:t>6. Уполномоченный орган не позднее 1 календарного дня со дня, следующего за днем принятия решения, указанного в пункте 5 настоящего Порядка:</w:t>
      </w:r>
    </w:p>
    <w:p w:rsidR="0070628A" w:rsidRPr="00120853" w:rsidRDefault="0070628A" w:rsidP="0070628A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120853">
        <w:rPr>
          <w:rFonts w:ascii="Times New Roman" w:eastAsia="Times New Roman" w:hAnsi="Times New Roman"/>
          <w:sz w:val="28"/>
          <w:szCs w:val="28"/>
        </w:rPr>
        <w:t>размещает информацию об организациях, в отношении которых принято решение о выдаче разрешения на осуществление деятельности, на официальном сайте;</w:t>
      </w:r>
    </w:p>
    <w:p w:rsidR="00CE53FB" w:rsidRPr="00120853" w:rsidRDefault="0070628A" w:rsidP="0070628A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120853">
        <w:rPr>
          <w:rFonts w:ascii="Times New Roman" w:eastAsia="Times New Roman" w:hAnsi="Times New Roman"/>
          <w:sz w:val="28"/>
          <w:szCs w:val="28"/>
        </w:rPr>
        <w:tab/>
        <w:t>направляет уведомление организациям, которым отказано в согласовании осуществления деятельности, любым способом, позволяющим достоверно установить его получение организацией.</w:t>
      </w:r>
    </w:p>
    <w:p w:rsidR="00CE53FB" w:rsidRPr="00120853" w:rsidRDefault="00CE53FB" w:rsidP="0070628A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CE53FB" w:rsidRPr="00120853" w:rsidRDefault="00CE53FB" w:rsidP="0070628A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CE53FB" w:rsidRDefault="00CE53FB" w:rsidP="007715E2">
      <w:pPr>
        <w:rPr>
          <w:rFonts w:ascii="Times New Roman" w:eastAsia="Times New Roman" w:hAnsi="Times New Roman"/>
          <w:sz w:val="28"/>
          <w:szCs w:val="28"/>
        </w:rPr>
      </w:pPr>
    </w:p>
    <w:p w:rsidR="0047264E" w:rsidRPr="00120853" w:rsidRDefault="0047264E" w:rsidP="007715E2">
      <w:pPr>
        <w:rPr>
          <w:rFonts w:ascii="Times New Roman" w:eastAsia="Times New Roman" w:hAnsi="Times New Roman"/>
          <w:sz w:val="28"/>
          <w:szCs w:val="28"/>
        </w:rPr>
      </w:pPr>
    </w:p>
    <w:p w:rsidR="00CE53FB" w:rsidRPr="00120853" w:rsidRDefault="00CE53FB" w:rsidP="007715E2">
      <w:pPr>
        <w:rPr>
          <w:rFonts w:ascii="Times New Roman" w:eastAsia="Times New Roman" w:hAnsi="Times New Roman"/>
          <w:sz w:val="28"/>
          <w:szCs w:val="28"/>
        </w:rPr>
      </w:pPr>
    </w:p>
    <w:p w:rsidR="00CE53FB" w:rsidRDefault="00CE53FB" w:rsidP="007715E2">
      <w:pPr>
        <w:rPr>
          <w:rFonts w:ascii="Times New Roman" w:eastAsia="Times New Roman" w:hAnsi="Times New Roman"/>
          <w:sz w:val="28"/>
          <w:szCs w:val="28"/>
        </w:rPr>
      </w:pPr>
    </w:p>
    <w:p w:rsidR="00120853" w:rsidRPr="00120853" w:rsidRDefault="00120853" w:rsidP="007715E2">
      <w:pPr>
        <w:rPr>
          <w:rFonts w:ascii="Times New Roman" w:eastAsia="Times New Roman" w:hAnsi="Times New Roman"/>
          <w:sz w:val="28"/>
          <w:szCs w:val="28"/>
        </w:rPr>
      </w:pPr>
    </w:p>
    <w:p w:rsidR="000B4F11" w:rsidRPr="000B4F11" w:rsidRDefault="000B4F11" w:rsidP="000B4F11">
      <w:pPr>
        <w:tabs>
          <w:tab w:val="left" w:pos="142"/>
        </w:tabs>
        <w:autoSpaceDE w:val="0"/>
        <w:autoSpaceDN w:val="0"/>
        <w:ind w:left="720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B4F11">
        <w:rPr>
          <w:rFonts w:ascii="Times New Roman" w:eastAsia="Times New Roman" w:hAnsi="Times New Roman" w:cs="Times New Roman"/>
          <w:color w:val="auto"/>
          <w:sz w:val="28"/>
          <w:szCs w:val="28"/>
        </w:rPr>
        <w:t>Приложение к Порядку получения</w:t>
      </w:r>
    </w:p>
    <w:p w:rsidR="000B4F11" w:rsidRPr="000B4F11" w:rsidRDefault="000B4F11" w:rsidP="000B4F11">
      <w:pPr>
        <w:tabs>
          <w:tab w:val="left" w:pos="142"/>
        </w:tabs>
        <w:autoSpaceDE w:val="0"/>
        <w:autoSpaceDN w:val="0"/>
        <w:ind w:left="720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B4F1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разрешения на осуществление </w:t>
      </w:r>
    </w:p>
    <w:p w:rsidR="000B4F11" w:rsidRPr="000B4F11" w:rsidRDefault="000B4F11" w:rsidP="000B4F11">
      <w:pPr>
        <w:tabs>
          <w:tab w:val="left" w:pos="142"/>
        </w:tabs>
        <w:autoSpaceDE w:val="0"/>
        <w:autoSpaceDN w:val="0"/>
        <w:ind w:left="720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B4F11">
        <w:rPr>
          <w:rFonts w:ascii="Times New Roman" w:eastAsia="Times New Roman" w:hAnsi="Times New Roman" w:cs="Times New Roman"/>
          <w:color w:val="auto"/>
          <w:sz w:val="28"/>
          <w:szCs w:val="28"/>
        </w:rPr>
        <w:t>деятельности</w:t>
      </w:r>
    </w:p>
    <w:p w:rsidR="000B4F11" w:rsidRPr="000B4F11" w:rsidRDefault="000B4F11" w:rsidP="000B4F11">
      <w:pPr>
        <w:tabs>
          <w:tab w:val="left" w:pos="142"/>
        </w:tabs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0B4F11" w:rsidRPr="000B4F11" w:rsidRDefault="000B4F11" w:rsidP="000B4F11">
      <w:pPr>
        <w:tabs>
          <w:tab w:val="left" w:pos="142"/>
        </w:tabs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B4F11">
        <w:rPr>
          <w:rFonts w:ascii="Times New Roman" w:eastAsia="Times New Roman" w:hAnsi="Times New Roman" w:cs="Times New Roman"/>
          <w:color w:val="auto"/>
          <w:sz w:val="28"/>
          <w:szCs w:val="28"/>
        </w:rPr>
        <w:t>Начальнику управления</w:t>
      </w:r>
    </w:p>
    <w:p w:rsidR="000B4F11" w:rsidRPr="000B4F11" w:rsidRDefault="000B4F11" w:rsidP="000B4F11">
      <w:pPr>
        <w:tabs>
          <w:tab w:val="left" w:pos="142"/>
        </w:tabs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B4F1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инвестиций и инноваций </w:t>
      </w:r>
    </w:p>
    <w:p w:rsidR="000B4F11" w:rsidRPr="000B4F11" w:rsidRDefault="000B4F11" w:rsidP="000B4F11">
      <w:pPr>
        <w:tabs>
          <w:tab w:val="left" w:pos="142"/>
        </w:tabs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B4F11">
        <w:rPr>
          <w:rFonts w:ascii="Times New Roman" w:eastAsia="Times New Roman" w:hAnsi="Times New Roman" w:cs="Times New Roman"/>
          <w:color w:val="auto"/>
          <w:sz w:val="28"/>
          <w:szCs w:val="28"/>
        </w:rPr>
        <w:t>Липецкой области</w:t>
      </w:r>
    </w:p>
    <w:p w:rsidR="000B4F11" w:rsidRPr="000B4F11" w:rsidRDefault="000B4F11" w:rsidP="000B4F11">
      <w:pPr>
        <w:tabs>
          <w:tab w:val="left" w:pos="142"/>
        </w:tabs>
        <w:autoSpaceDE w:val="0"/>
        <w:autoSpaceDN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0B4F11" w:rsidRPr="000B4F11" w:rsidRDefault="000B4F11" w:rsidP="000B4F11">
      <w:pPr>
        <w:tabs>
          <w:tab w:val="left" w:pos="142"/>
        </w:tabs>
        <w:autoSpaceDE w:val="0"/>
        <w:autoSpaceDN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B4F11">
        <w:rPr>
          <w:rFonts w:ascii="Times New Roman" w:eastAsia="Times New Roman" w:hAnsi="Times New Roman" w:cs="Times New Roman"/>
          <w:color w:val="auto"/>
          <w:sz w:val="28"/>
          <w:szCs w:val="28"/>
        </w:rPr>
        <w:t>заявление</w:t>
      </w:r>
    </w:p>
    <w:p w:rsidR="000B4F11" w:rsidRPr="000B4F11" w:rsidRDefault="000B4F11" w:rsidP="000B4F11">
      <w:pPr>
        <w:tabs>
          <w:tab w:val="left" w:pos="142"/>
        </w:tabs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0B4F11" w:rsidRPr="000B4F11" w:rsidRDefault="000B4F11" w:rsidP="000B4F11">
      <w:pPr>
        <w:tabs>
          <w:tab w:val="left" w:pos="142"/>
        </w:tabs>
        <w:autoSpaceDE w:val="0"/>
        <w:autoSpaceDN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B4F11">
        <w:rPr>
          <w:rFonts w:ascii="Times New Roman" w:eastAsia="Times New Roman" w:hAnsi="Times New Roman" w:cs="Times New Roman"/>
          <w:color w:val="auto"/>
          <w:sz w:val="28"/>
          <w:szCs w:val="28"/>
        </w:rPr>
        <w:t>Прошу Вас рассмотреть возможность осуществления деятельности организации____________________________________________________________</w:t>
      </w:r>
    </w:p>
    <w:p w:rsidR="000B4F11" w:rsidRPr="000B4F11" w:rsidRDefault="000B4F11" w:rsidP="000B4F11">
      <w:pPr>
        <w:tabs>
          <w:tab w:val="left" w:pos="142"/>
        </w:tabs>
        <w:autoSpaceDE w:val="0"/>
        <w:autoSpaceDN w:val="0"/>
        <w:ind w:firstLine="72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0B4F11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                                                                  (наименование организации)</w:t>
      </w:r>
    </w:p>
    <w:p w:rsidR="000B4F11" w:rsidRPr="000B4F11" w:rsidRDefault="000B4F11" w:rsidP="000B4F11">
      <w:pPr>
        <w:tabs>
          <w:tab w:val="left" w:pos="142"/>
        </w:tabs>
        <w:autoSpaceDE w:val="0"/>
        <w:autoSpaceDN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0B4F11" w:rsidRPr="000B4F11" w:rsidRDefault="000B4F11" w:rsidP="000B4F11">
      <w:pPr>
        <w:tabs>
          <w:tab w:val="left" w:pos="142"/>
        </w:tabs>
        <w:autoSpaceDE w:val="0"/>
        <w:autoSpaceDN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B4F11">
        <w:rPr>
          <w:rFonts w:ascii="Times New Roman" w:eastAsia="Times New Roman" w:hAnsi="Times New Roman" w:cs="Times New Roman"/>
          <w:color w:val="auto"/>
          <w:sz w:val="28"/>
          <w:szCs w:val="28"/>
        </w:rPr>
        <w:t>Сведения об организации:</w:t>
      </w:r>
    </w:p>
    <w:p w:rsidR="000B4F11" w:rsidRPr="000B4F11" w:rsidRDefault="000B4F11" w:rsidP="000B4F11">
      <w:pPr>
        <w:tabs>
          <w:tab w:val="left" w:pos="142"/>
        </w:tabs>
        <w:autoSpaceDE w:val="0"/>
        <w:autoSpaceDN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B4F11">
        <w:rPr>
          <w:rFonts w:ascii="Times New Roman" w:eastAsia="Times New Roman" w:hAnsi="Times New Roman" w:cs="Times New Roman"/>
          <w:color w:val="auto"/>
          <w:sz w:val="28"/>
          <w:szCs w:val="28"/>
        </w:rPr>
        <w:t>ИНН</w:t>
      </w:r>
    </w:p>
    <w:p w:rsidR="000B4F11" w:rsidRPr="000B4F11" w:rsidRDefault="000B4F11" w:rsidP="000B4F11">
      <w:pPr>
        <w:tabs>
          <w:tab w:val="left" w:pos="142"/>
        </w:tabs>
        <w:autoSpaceDE w:val="0"/>
        <w:autoSpaceDN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B4F11">
        <w:rPr>
          <w:rFonts w:ascii="Times New Roman" w:eastAsia="Times New Roman" w:hAnsi="Times New Roman" w:cs="Times New Roman"/>
          <w:color w:val="auto"/>
          <w:sz w:val="28"/>
          <w:szCs w:val="28"/>
        </w:rPr>
        <w:t>Ф.И.О. руководителя</w:t>
      </w:r>
    </w:p>
    <w:p w:rsidR="000B4F11" w:rsidRPr="000B4F11" w:rsidRDefault="000B4F11" w:rsidP="000B4F11">
      <w:pPr>
        <w:tabs>
          <w:tab w:val="left" w:pos="142"/>
        </w:tabs>
        <w:autoSpaceDE w:val="0"/>
        <w:autoSpaceDN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B4F11">
        <w:rPr>
          <w:rFonts w:ascii="Times New Roman" w:eastAsia="Times New Roman" w:hAnsi="Times New Roman" w:cs="Times New Roman"/>
          <w:color w:val="auto"/>
          <w:sz w:val="28"/>
          <w:szCs w:val="28"/>
        </w:rPr>
        <w:t>Контактные данные руководителя</w:t>
      </w:r>
    </w:p>
    <w:p w:rsidR="000B4F11" w:rsidRPr="000B4F11" w:rsidRDefault="000B4F11" w:rsidP="000B4F11">
      <w:pPr>
        <w:tabs>
          <w:tab w:val="left" w:pos="142"/>
        </w:tabs>
        <w:autoSpaceDE w:val="0"/>
        <w:autoSpaceDN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B4F11">
        <w:rPr>
          <w:rFonts w:ascii="Times New Roman" w:eastAsia="Times New Roman" w:hAnsi="Times New Roman" w:cs="Times New Roman"/>
          <w:color w:val="auto"/>
          <w:sz w:val="28"/>
          <w:szCs w:val="28"/>
        </w:rPr>
        <w:t>Адрес фактического производства</w:t>
      </w:r>
    </w:p>
    <w:p w:rsidR="000B4F11" w:rsidRPr="000B4F11" w:rsidRDefault="000B4F11" w:rsidP="000B4F11">
      <w:pPr>
        <w:tabs>
          <w:tab w:val="left" w:pos="142"/>
        </w:tabs>
        <w:autoSpaceDE w:val="0"/>
        <w:autoSpaceDN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B4F11">
        <w:rPr>
          <w:rFonts w:ascii="Times New Roman" w:eastAsia="Times New Roman" w:hAnsi="Times New Roman" w:cs="Times New Roman"/>
          <w:color w:val="auto"/>
          <w:sz w:val="28"/>
          <w:szCs w:val="28"/>
        </w:rPr>
        <w:t>Общее количество работников по состоянию на 01 января 2020 года, чел.</w:t>
      </w:r>
    </w:p>
    <w:p w:rsidR="000B4F11" w:rsidRPr="000B4F11" w:rsidRDefault="000B4F11" w:rsidP="000B4F11">
      <w:pPr>
        <w:tabs>
          <w:tab w:val="left" w:pos="142"/>
        </w:tabs>
        <w:autoSpaceDE w:val="0"/>
        <w:autoSpaceDN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B4F11">
        <w:rPr>
          <w:rFonts w:ascii="Times New Roman" w:eastAsia="Times New Roman" w:hAnsi="Times New Roman" w:cs="Times New Roman"/>
          <w:color w:val="auto"/>
          <w:sz w:val="28"/>
          <w:szCs w:val="28"/>
        </w:rPr>
        <w:t>Количество работников, запланированное к выходу, чел.</w:t>
      </w:r>
    </w:p>
    <w:p w:rsidR="000B4F11" w:rsidRPr="000B4F11" w:rsidRDefault="000B4F11" w:rsidP="000B4F11">
      <w:pPr>
        <w:tabs>
          <w:tab w:val="left" w:pos="142"/>
        </w:tabs>
        <w:autoSpaceDE w:val="0"/>
        <w:autoSpaceDN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B4F11">
        <w:rPr>
          <w:rFonts w:ascii="Times New Roman" w:eastAsia="Times New Roman" w:hAnsi="Times New Roman" w:cs="Times New Roman"/>
          <w:color w:val="auto"/>
          <w:sz w:val="28"/>
          <w:szCs w:val="28"/>
        </w:rPr>
        <w:t>Вид осуществляемой деятельности</w:t>
      </w:r>
    </w:p>
    <w:p w:rsidR="000B4F11" w:rsidRPr="000B4F11" w:rsidRDefault="000B4F11" w:rsidP="000B4F11">
      <w:pPr>
        <w:tabs>
          <w:tab w:val="left" w:pos="142"/>
        </w:tabs>
        <w:autoSpaceDE w:val="0"/>
        <w:autoSpaceDN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B4F1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Обоснование необходимости выхода работников </w:t>
      </w:r>
    </w:p>
    <w:p w:rsidR="000B4F11" w:rsidRPr="000B4F11" w:rsidRDefault="000B4F11" w:rsidP="000B4F11">
      <w:pPr>
        <w:tabs>
          <w:tab w:val="left" w:pos="142"/>
        </w:tabs>
        <w:autoSpaceDE w:val="0"/>
        <w:autoSpaceDN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0B4F11" w:rsidRPr="000B4F11" w:rsidRDefault="000B4F11" w:rsidP="000B4F11">
      <w:pPr>
        <w:widowControl/>
        <w:tabs>
          <w:tab w:val="left" w:pos="0"/>
          <w:tab w:val="left" w:pos="654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0B4F11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Руководитель организации </w:t>
      </w:r>
    </w:p>
    <w:p w:rsidR="000B4F11" w:rsidRPr="000B4F11" w:rsidRDefault="000B4F11" w:rsidP="000B4F11">
      <w:pPr>
        <w:widowControl/>
        <w:tabs>
          <w:tab w:val="left" w:pos="0"/>
          <w:tab w:val="left" w:pos="654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0B4F11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Подпись</w:t>
      </w:r>
    </w:p>
    <w:p w:rsidR="000B4F11" w:rsidRPr="000B4F11" w:rsidRDefault="000B4F11" w:rsidP="000B4F11">
      <w:pPr>
        <w:widowControl/>
        <w:tabs>
          <w:tab w:val="left" w:pos="0"/>
          <w:tab w:val="left" w:pos="654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0B4F11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Дата».</w:t>
      </w:r>
    </w:p>
    <w:p w:rsidR="000B4F11" w:rsidRPr="000B4F11" w:rsidRDefault="000B4F11" w:rsidP="000B4F11">
      <w:pPr>
        <w:widowControl/>
        <w:tabs>
          <w:tab w:val="left" w:pos="0"/>
          <w:tab w:val="left" w:pos="654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</w:p>
    <w:p w:rsidR="000B4F11" w:rsidRPr="000B4F11" w:rsidRDefault="000B4F11" w:rsidP="000B4F11">
      <w:pPr>
        <w:widowControl/>
        <w:tabs>
          <w:tab w:val="left" w:pos="0"/>
          <w:tab w:val="left" w:pos="654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</w:p>
    <w:p w:rsidR="000B4F11" w:rsidRPr="000B4F11" w:rsidRDefault="000B4F11" w:rsidP="000B4F1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E53FB" w:rsidRPr="00120853" w:rsidRDefault="00CE53FB" w:rsidP="007715E2">
      <w:pPr>
        <w:rPr>
          <w:rFonts w:ascii="Times New Roman" w:eastAsia="Times New Roman" w:hAnsi="Times New Roman"/>
          <w:sz w:val="28"/>
          <w:szCs w:val="28"/>
        </w:rPr>
      </w:pPr>
    </w:p>
    <w:p w:rsidR="00CE53FB" w:rsidRPr="00120853" w:rsidRDefault="00CE53FB" w:rsidP="007715E2">
      <w:pPr>
        <w:rPr>
          <w:rFonts w:ascii="Times New Roman" w:eastAsia="Times New Roman" w:hAnsi="Times New Roman"/>
          <w:sz w:val="28"/>
          <w:szCs w:val="28"/>
        </w:rPr>
      </w:pPr>
    </w:p>
    <w:p w:rsidR="00CE53FB" w:rsidRPr="00120853" w:rsidRDefault="00CE53FB" w:rsidP="007715E2">
      <w:pPr>
        <w:rPr>
          <w:rFonts w:ascii="Times New Roman" w:eastAsia="Times New Roman" w:hAnsi="Times New Roman"/>
          <w:sz w:val="28"/>
          <w:szCs w:val="28"/>
        </w:rPr>
      </w:pPr>
    </w:p>
    <w:p w:rsidR="00CE53FB" w:rsidRPr="00120853" w:rsidRDefault="00CE53FB" w:rsidP="007715E2">
      <w:pPr>
        <w:rPr>
          <w:rFonts w:ascii="Times New Roman" w:eastAsia="Times New Roman" w:hAnsi="Times New Roman"/>
          <w:sz w:val="28"/>
          <w:szCs w:val="28"/>
        </w:rPr>
      </w:pPr>
    </w:p>
    <w:p w:rsidR="00CE53FB" w:rsidRPr="00120853" w:rsidRDefault="00CE53FB" w:rsidP="007715E2">
      <w:pPr>
        <w:rPr>
          <w:rFonts w:ascii="Times New Roman" w:eastAsia="Times New Roman" w:hAnsi="Times New Roman"/>
          <w:sz w:val="28"/>
          <w:szCs w:val="28"/>
        </w:rPr>
      </w:pPr>
    </w:p>
    <w:p w:rsidR="00CE53FB" w:rsidRPr="00120853" w:rsidRDefault="00CE53FB" w:rsidP="007715E2">
      <w:pPr>
        <w:rPr>
          <w:rFonts w:ascii="Times New Roman" w:eastAsia="Times New Roman" w:hAnsi="Times New Roman"/>
          <w:sz w:val="28"/>
          <w:szCs w:val="28"/>
        </w:rPr>
      </w:pPr>
    </w:p>
    <w:p w:rsidR="00CE53FB" w:rsidRDefault="00CE53FB" w:rsidP="007715E2">
      <w:pPr>
        <w:rPr>
          <w:rFonts w:ascii="Times New Roman" w:eastAsia="Times New Roman" w:hAnsi="Times New Roman"/>
          <w:sz w:val="28"/>
          <w:szCs w:val="28"/>
        </w:rPr>
      </w:pPr>
    </w:p>
    <w:p w:rsidR="00E84B87" w:rsidRPr="00120853" w:rsidRDefault="00E84B87" w:rsidP="007715E2">
      <w:pPr>
        <w:rPr>
          <w:rFonts w:ascii="Times New Roman" w:eastAsia="Times New Roman" w:hAnsi="Times New Roman"/>
          <w:sz w:val="28"/>
          <w:szCs w:val="28"/>
        </w:rPr>
      </w:pPr>
    </w:p>
    <w:p w:rsidR="00CE53FB" w:rsidRPr="00120853" w:rsidRDefault="00CE53FB" w:rsidP="007715E2">
      <w:pPr>
        <w:rPr>
          <w:rFonts w:ascii="Times New Roman" w:eastAsia="Times New Roman" w:hAnsi="Times New Roman"/>
          <w:sz w:val="28"/>
          <w:szCs w:val="28"/>
        </w:rPr>
      </w:pPr>
    </w:p>
    <w:p w:rsidR="00CE53FB" w:rsidRPr="00120853" w:rsidRDefault="00CE53FB" w:rsidP="007715E2">
      <w:pPr>
        <w:rPr>
          <w:rFonts w:ascii="Times New Roman" w:eastAsia="Times New Roman" w:hAnsi="Times New Roman"/>
          <w:sz w:val="28"/>
          <w:szCs w:val="28"/>
        </w:rPr>
      </w:pPr>
    </w:p>
    <w:p w:rsidR="00CE53FB" w:rsidRPr="00120853" w:rsidRDefault="00CE53FB" w:rsidP="007715E2">
      <w:pPr>
        <w:rPr>
          <w:rFonts w:ascii="Times New Roman" w:eastAsia="Times New Roman" w:hAnsi="Times New Roman"/>
          <w:sz w:val="28"/>
          <w:szCs w:val="28"/>
        </w:rPr>
      </w:pPr>
    </w:p>
    <w:p w:rsidR="00CE53FB" w:rsidRPr="00120853" w:rsidRDefault="00CE53FB" w:rsidP="007715E2">
      <w:pPr>
        <w:rPr>
          <w:rFonts w:ascii="Times New Roman" w:eastAsia="Times New Roman" w:hAnsi="Times New Roman"/>
          <w:sz w:val="28"/>
          <w:szCs w:val="28"/>
        </w:rPr>
      </w:pPr>
    </w:p>
    <w:p w:rsidR="00CE53FB" w:rsidRPr="00120853" w:rsidRDefault="00CE53FB" w:rsidP="007715E2">
      <w:pPr>
        <w:rPr>
          <w:rFonts w:ascii="Times New Roman" w:eastAsia="Times New Roman" w:hAnsi="Times New Roman"/>
          <w:sz w:val="28"/>
          <w:szCs w:val="28"/>
        </w:rPr>
      </w:pPr>
    </w:p>
    <w:p w:rsidR="00CE53FB" w:rsidRPr="00120853" w:rsidRDefault="00CE53FB" w:rsidP="007715E2">
      <w:pPr>
        <w:rPr>
          <w:rFonts w:ascii="Times New Roman" w:eastAsia="Times New Roman" w:hAnsi="Times New Roman"/>
          <w:sz w:val="28"/>
          <w:szCs w:val="28"/>
        </w:rPr>
      </w:pPr>
    </w:p>
    <w:p w:rsidR="00CE53FB" w:rsidRPr="00120853" w:rsidRDefault="00CE53FB" w:rsidP="007715E2">
      <w:pPr>
        <w:rPr>
          <w:rFonts w:ascii="Times New Roman" w:eastAsia="Times New Roman" w:hAnsi="Times New Roman"/>
          <w:sz w:val="28"/>
          <w:szCs w:val="28"/>
        </w:rPr>
      </w:pPr>
    </w:p>
    <w:sectPr w:rsidR="00CE53FB" w:rsidRPr="00120853">
      <w:pgSz w:w="11900" w:h="16840"/>
      <w:pgMar w:top="1134" w:right="660" w:bottom="1134" w:left="122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1B54" w:rsidRDefault="005A1B54">
      <w:r>
        <w:separator/>
      </w:r>
    </w:p>
  </w:endnote>
  <w:endnote w:type="continuationSeparator" w:id="0">
    <w:p w:rsidR="005A1B54" w:rsidRDefault="005A1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1B54" w:rsidRDefault="005A1B54">
      <w:r>
        <w:separator/>
      </w:r>
    </w:p>
  </w:footnote>
  <w:footnote w:type="continuationSeparator" w:id="0">
    <w:p w:rsidR="005A1B54" w:rsidRDefault="005A1B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A5B03"/>
    <w:multiLevelType w:val="multilevel"/>
    <w:tmpl w:val="A6D83A7E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0521C5"/>
    <w:multiLevelType w:val="multilevel"/>
    <w:tmpl w:val="5C6AC1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14E11D2"/>
    <w:multiLevelType w:val="multilevel"/>
    <w:tmpl w:val="A93E61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14F4979"/>
    <w:multiLevelType w:val="multilevel"/>
    <w:tmpl w:val="F44EF3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411083D"/>
    <w:multiLevelType w:val="multilevel"/>
    <w:tmpl w:val="9014B8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750D2F"/>
    <w:multiLevelType w:val="multilevel"/>
    <w:tmpl w:val="FDD8F6C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18F2A32"/>
    <w:multiLevelType w:val="multilevel"/>
    <w:tmpl w:val="1012E0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4BC7BCE"/>
    <w:multiLevelType w:val="multilevel"/>
    <w:tmpl w:val="CB8E9A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BD13C5B"/>
    <w:multiLevelType w:val="multilevel"/>
    <w:tmpl w:val="5CAA7B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02C79C2"/>
    <w:multiLevelType w:val="multilevel"/>
    <w:tmpl w:val="CBCCDC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03756F5"/>
    <w:multiLevelType w:val="multilevel"/>
    <w:tmpl w:val="6E705E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FC50F47"/>
    <w:multiLevelType w:val="multilevel"/>
    <w:tmpl w:val="A1166C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5"/>
  </w:num>
  <w:num w:numId="3">
    <w:abstractNumId w:val="11"/>
  </w:num>
  <w:num w:numId="4">
    <w:abstractNumId w:val="2"/>
  </w:num>
  <w:num w:numId="5">
    <w:abstractNumId w:val="10"/>
  </w:num>
  <w:num w:numId="6">
    <w:abstractNumId w:val="7"/>
  </w:num>
  <w:num w:numId="7">
    <w:abstractNumId w:val="4"/>
  </w:num>
  <w:num w:numId="8">
    <w:abstractNumId w:val="9"/>
  </w:num>
  <w:num w:numId="9">
    <w:abstractNumId w:val="1"/>
  </w:num>
  <w:num w:numId="10">
    <w:abstractNumId w:val="0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ABF"/>
    <w:rsid w:val="00032A15"/>
    <w:rsid w:val="0004314C"/>
    <w:rsid w:val="00051BCE"/>
    <w:rsid w:val="00064548"/>
    <w:rsid w:val="00066F95"/>
    <w:rsid w:val="00097F77"/>
    <w:rsid w:val="000B311C"/>
    <w:rsid w:val="000B4F11"/>
    <w:rsid w:val="00120853"/>
    <w:rsid w:val="001261F3"/>
    <w:rsid w:val="001415CA"/>
    <w:rsid w:val="00147269"/>
    <w:rsid w:val="00186210"/>
    <w:rsid w:val="00187B01"/>
    <w:rsid w:val="001930A1"/>
    <w:rsid w:val="001C74E0"/>
    <w:rsid w:val="001E11F8"/>
    <w:rsid w:val="001E21A7"/>
    <w:rsid w:val="00202B28"/>
    <w:rsid w:val="002262F7"/>
    <w:rsid w:val="002551EB"/>
    <w:rsid w:val="00264AF6"/>
    <w:rsid w:val="00343BA3"/>
    <w:rsid w:val="00353BDD"/>
    <w:rsid w:val="003E7F5B"/>
    <w:rsid w:val="003F374C"/>
    <w:rsid w:val="004077A4"/>
    <w:rsid w:val="00411026"/>
    <w:rsid w:val="0043375A"/>
    <w:rsid w:val="004512DE"/>
    <w:rsid w:val="0047264E"/>
    <w:rsid w:val="004E0C32"/>
    <w:rsid w:val="005515A6"/>
    <w:rsid w:val="00566AA8"/>
    <w:rsid w:val="00587E57"/>
    <w:rsid w:val="00594A8A"/>
    <w:rsid w:val="005A117D"/>
    <w:rsid w:val="005A1B54"/>
    <w:rsid w:val="005B6A2D"/>
    <w:rsid w:val="005D1274"/>
    <w:rsid w:val="005F2C23"/>
    <w:rsid w:val="006230E1"/>
    <w:rsid w:val="006B726E"/>
    <w:rsid w:val="0070628A"/>
    <w:rsid w:val="00710B30"/>
    <w:rsid w:val="0071204D"/>
    <w:rsid w:val="007455A3"/>
    <w:rsid w:val="007715E2"/>
    <w:rsid w:val="007854B1"/>
    <w:rsid w:val="00794F40"/>
    <w:rsid w:val="0079532C"/>
    <w:rsid w:val="00800358"/>
    <w:rsid w:val="00855AE5"/>
    <w:rsid w:val="00886E1C"/>
    <w:rsid w:val="00892D53"/>
    <w:rsid w:val="008B6885"/>
    <w:rsid w:val="008E34DA"/>
    <w:rsid w:val="009576DF"/>
    <w:rsid w:val="009627DF"/>
    <w:rsid w:val="009910B3"/>
    <w:rsid w:val="009C48C8"/>
    <w:rsid w:val="00A00A6D"/>
    <w:rsid w:val="00A0656A"/>
    <w:rsid w:val="00A21E23"/>
    <w:rsid w:val="00A54CB6"/>
    <w:rsid w:val="00A56FB3"/>
    <w:rsid w:val="00A652BA"/>
    <w:rsid w:val="00AA520B"/>
    <w:rsid w:val="00AB3230"/>
    <w:rsid w:val="00AB7BBD"/>
    <w:rsid w:val="00AF0C65"/>
    <w:rsid w:val="00B00442"/>
    <w:rsid w:val="00B321B8"/>
    <w:rsid w:val="00B52F4D"/>
    <w:rsid w:val="00B62ADE"/>
    <w:rsid w:val="00BA3D64"/>
    <w:rsid w:val="00BC0391"/>
    <w:rsid w:val="00BC4A7A"/>
    <w:rsid w:val="00C77CDD"/>
    <w:rsid w:val="00CD0F87"/>
    <w:rsid w:val="00CE53FB"/>
    <w:rsid w:val="00D00F73"/>
    <w:rsid w:val="00D152D8"/>
    <w:rsid w:val="00D1595F"/>
    <w:rsid w:val="00D54143"/>
    <w:rsid w:val="00D70ABF"/>
    <w:rsid w:val="00D7448C"/>
    <w:rsid w:val="00DC61F1"/>
    <w:rsid w:val="00DF4B46"/>
    <w:rsid w:val="00E26C8E"/>
    <w:rsid w:val="00E41004"/>
    <w:rsid w:val="00E449AB"/>
    <w:rsid w:val="00E555DC"/>
    <w:rsid w:val="00E84B87"/>
    <w:rsid w:val="00EA4481"/>
    <w:rsid w:val="00EA5258"/>
    <w:rsid w:val="00F223F6"/>
    <w:rsid w:val="00F541CB"/>
    <w:rsid w:val="00F61819"/>
    <w:rsid w:val="00F762EF"/>
    <w:rsid w:val="00F922D9"/>
    <w:rsid w:val="00F9534B"/>
    <w:rsid w:val="00FB1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AC9DB8B"/>
  <w15:docId w15:val="{D7E377D3-1FF4-4484-BD82-B72E1519F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Сноска + 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0"/>
      <w:sz w:val="44"/>
      <w:szCs w:val="44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4David18pt">
    <w:name w:val="Основной текст (4) + David;18 pt;Не полужирный;Курсив"/>
    <w:basedOn w:val="4"/>
    <w:rPr>
      <w:rFonts w:ascii="David" w:eastAsia="David" w:hAnsi="David" w:cs="David"/>
      <w:b/>
      <w:bCs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a5">
    <w:name w:val="Сноска"/>
    <w:basedOn w:val="a"/>
    <w:link w:val="a4"/>
    <w:pPr>
      <w:shd w:val="clear" w:color="auto" w:fill="FFFFFF"/>
      <w:spacing w:line="235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7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50"/>
      <w:sz w:val="44"/>
      <w:szCs w:val="44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after="84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840" w:line="0" w:lineRule="atLeas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60" w:line="331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8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styleId="a8">
    <w:name w:val="No Spacing"/>
    <w:uiPriority w:val="1"/>
    <w:qFormat/>
    <w:rsid w:val="00A00A6D"/>
    <w:rPr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AF0C6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F0C65"/>
    <w:rPr>
      <w:rFonts w:ascii="Segoe UI" w:hAnsi="Segoe UI" w:cs="Segoe UI"/>
      <w:color w:val="000000"/>
      <w:sz w:val="18"/>
      <w:szCs w:val="18"/>
    </w:rPr>
  </w:style>
  <w:style w:type="character" w:customStyle="1" w:styleId="ab">
    <w:name w:val="Колонтитул_"/>
    <w:basedOn w:val="a0"/>
    <w:rsid w:val="005B6A2D"/>
    <w:rPr>
      <w:rFonts w:ascii="Verdana" w:eastAsia="Verdana" w:hAnsi="Verdana" w:cs="Verdana"/>
      <w:b/>
      <w:bCs/>
      <w:i/>
      <w:iCs/>
      <w:smallCaps w:val="0"/>
      <w:strike w:val="0"/>
      <w:spacing w:val="-80"/>
      <w:sz w:val="40"/>
      <w:szCs w:val="40"/>
      <w:u w:val="none"/>
    </w:rPr>
  </w:style>
  <w:style w:type="character" w:customStyle="1" w:styleId="ac">
    <w:name w:val="Колонтитул"/>
    <w:basedOn w:val="ab"/>
    <w:rsid w:val="005B6A2D"/>
    <w:rPr>
      <w:rFonts w:ascii="Verdana" w:eastAsia="Verdana" w:hAnsi="Verdana" w:cs="Verdana"/>
      <w:b/>
      <w:bCs/>
      <w:i/>
      <w:iCs/>
      <w:smallCaps w:val="0"/>
      <w:strike w:val="0"/>
      <w:color w:val="000000"/>
      <w:spacing w:val="-80"/>
      <w:w w:val="100"/>
      <w:position w:val="0"/>
      <w:sz w:val="40"/>
      <w:szCs w:val="40"/>
      <w:u w:val="single"/>
      <w:lang w:val="ru-RU" w:eastAsia="ru-RU" w:bidi="ru-RU"/>
    </w:rPr>
  </w:style>
  <w:style w:type="paragraph" w:styleId="ad">
    <w:name w:val="header"/>
    <w:basedOn w:val="a"/>
    <w:link w:val="ae"/>
    <w:uiPriority w:val="99"/>
    <w:unhideWhenUsed/>
    <w:rsid w:val="005B6A2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B6A2D"/>
    <w:rPr>
      <w:color w:val="000000"/>
    </w:rPr>
  </w:style>
  <w:style w:type="paragraph" w:styleId="af">
    <w:name w:val="footer"/>
    <w:basedOn w:val="a"/>
    <w:link w:val="af0"/>
    <w:uiPriority w:val="99"/>
    <w:unhideWhenUsed/>
    <w:rsid w:val="005B6A2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B6A2D"/>
    <w:rPr>
      <w:color w:val="000000"/>
    </w:rPr>
  </w:style>
  <w:style w:type="paragraph" w:styleId="af1">
    <w:name w:val="List Paragraph"/>
    <w:basedOn w:val="a"/>
    <w:uiPriority w:val="34"/>
    <w:qFormat/>
    <w:rsid w:val="001930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3745</Words>
  <Characters>21350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2020-04-09T06:03:00Z</cp:lastPrinted>
  <dcterms:created xsi:type="dcterms:W3CDTF">2020-04-09T13:46:00Z</dcterms:created>
  <dcterms:modified xsi:type="dcterms:W3CDTF">2020-04-09T13:46:00Z</dcterms:modified>
</cp:coreProperties>
</file>