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614" w:rsidRDefault="00860614" w:rsidP="00266FE7">
      <w:pPr>
        <w:ind w:firstLine="567"/>
        <w:jc w:val="center"/>
      </w:pPr>
      <w:r>
        <w:t>Объявление для родителей!</w:t>
      </w:r>
    </w:p>
    <w:p w:rsidR="00860614" w:rsidRDefault="00860614" w:rsidP="00266FE7">
      <w:pPr>
        <w:ind w:firstLine="567"/>
        <w:jc w:val="center"/>
      </w:pPr>
      <w:r>
        <w:t>Уважаемые родители!</w:t>
      </w:r>
    </w:p>
    <w:p w:rsidR="00860614" w:rsidRDefault="00860614" w:rsidP="00266FE7">
      <w:pPr>
        <w:ind w:firstLine="567"/>
        <w:jc w:val="both"/>
      </w:pPr>
    </w:p>
    <w:p w:rsidR="00860614" w:rsidRDefault="00860614" w:rsidP="00266FE7">
      <w:pPr>
        <w:ind w:firstLine="567"/>
        <w:jc w:val="both"/>
      </w:pPr>
      <w:r>
        <w:t>Если у вас есть вопросы, связанные с образованием</w:t>
      </w:r>
      <w:r w:rsidR="005E1E9F">
        <w:t>, в</w:t>
      </w:r>
      <w:r w:rsidR="008A1E75">
        <w:t>оспитанием</w:t>
      </w:r>
      <w:r w:rsidR="005E1E9F">
        <w:t xml:space="preserve"> и развитием</w:t>
      </w:r>
      <w:r w:rsidR="008A1E75">
        <w:t xml:space="preserve"> </w:t>
      </w:r>
      <w:r>
        <w:t>ваших детей, мы будем рады вам помочь.</w:t>
      </w:r>
    </w:p>
    <w:p w:rsidR="00860614" w:rsidRDefault="00860614" w:rsidP="00266FE7">
      <w:pPr>
        <w:ind w:firstLine="567"/>
        <w:jc w:val="both"/>
      </w:pPr>
    </w:p>
    <w:p w:rsidR="00266FE7" w:rsidRDefault="00860614" w:rsidP="00266FE7">
      <w:pPr>
        <w:ind w:firstLine="567"/>
        <w:jc w:val="both"/>
      </w:pPr>
      <w:r>
        <w:t xml:space="preserve">В </w:t>
      </w:r>
      <w:r w:rsidR="00155B99">
        <w:t>Липецкой</w:t>
      </w:r>
      <w:r>
        <w:t xml:space="preserve"> области стартовал проект «</w:t>
      </w:r>
      <w:r w:rsidR="00A83E61">
        <w:t>Поддержка семей</w:t>
      </w:r>
      <w:r>
        <w:t xml:space="preserve">, имеющих детей». Проект направлен на </w:t>
      </w:r>
      <w:r w:rsidR="00BC07AE" w:rsidRPr="00BC07AE">
        <w:t>оказание комплексной психолого-педагогической и информационно-просветительской поддержки родителям</w:t>
      </w:r>
      <w:r w:rsidR="00266FE7">
        <w:t xml:space="preserve"> (законным представителям) детей.</w:t>
      </w:r>
    </w:p>
    <w:p w:rsidR="00860614" w:rsidRDefault="003422FA" w:rsidP="00266FE7">
      <w:pPr>
        <w:ind w:firstLine="567"/>
        <w:jc w:val="both"/>
      </w:pPr>
      <w:r w:rsidRPr="003422FA">
        <w:t>Консультационные услуги высококвалифицированны</w:t>
      </w:r>
      <w:r>
        <w:t>х</w:t>
      </w:r>
      <w:r w:rsidRPr="003422FA">
        <w:t xml:space="preserve"> специалист</w:t>
      </w:r>
      <w:r>
        <w:t>ов</w:t>
      </w:r>
      <w:r w:rsidRPr="003422FA">
        <w:t xml:space="preserve"> </w:t>
      </w:r>
      <w:r w:rsidR="005E1E9F">
        <w:t xml:space="preserve">смогут </w:t>
      </w:r>
      <w:r w:rsidR="005E1E9F" w:rsidRPr="003422FA">
        <w:t>получить</w:t>
      </w:r>
      <w:r w:rsidRPr="003422FA">
        <w:t xml:space="preserve"> </w:t>
      </w:r>
      <w:r>
        <w:t xml:space="preserve">все </w:t>
      </w:r>
      <w:r w:rsidRPr="003422FA">
        <w:t>родител</w:t>
      </w:r>
      <w:r>
        <w:t>и</w:t>
      </w:r>
      <w:r w:rsidRPr="003422FA">
        <w:t xml:space="preserve"> (законны</w:t>
      </w:r>
      <w:r>
        <w:t>е</w:t>
      </w:r>
      <w:r w:rsidRPr="003422FA">
        <w:t xml:space="preserve"> представител</w:t>
      </w:r>
      <w:r>
        <w:t>и</w:t>
      </w:r>
      <w:r w:rsidRPr="003422FA">
        <w:t>)</w:t>
      </w:r>
      <w:r>
        <w:t xml:space="preserve"> детей</w:t>
      </w:r>
      <w:r w:rsidR="00266FE7" w:rsidRPr="00266FE7">
        <w:t xml:space="preserve"> </w:t>
      </w:r>
      <w:r w:rsidR="00266FE7">
        <w:t>на безвозмездной основе</w:t>
      </w:r>
      <w:r w:rsidRPr="003422FA">
        <w:t>.</w:t>
      </w:r>
      <w:r w:rsidRPr="003422FA">
        <w:t xml:space="preserve"> </w:t>
      </w:r>
      <w:r w:rsidR="005E1E9F">
        <w:t xml:space="preserve">Вы можете получить очную консультацию при </w:t>
      </w:r>
      <w:r w:rsidR="00860614">
        <w:t>обращении в консультационный пункт, дистанционно</w:t>
      </w:r>
      <w:r w:rsidR="00BC07AE">
        <w:t xml:space="preserve">, при </w:t>
      </w:r>
      <w:r w:rsidR="005E1E9F">
        <w:t>необходимости предусмотрены</w:t>
      </w:r>
      <w:r w:rsidR="00BC07AE">
        <w:t xml:space="preserve"> выездные консультации.</w:t>
      </w:r>
    </w:p>
    <w:p w:rsidR="008A1E75" w:rsidRDefault="008A1E75" w:rsidP="00266FE7">
      <w:pPr>
        <w:ind w:firstLine="567"/>
        <w:jc w:val="both"/>
      </w:pPr>
      <w:r w:rsidRPr="008A1E75">
        <w:t xml:space="preserve">С 1 </w:t>
      </w:r>
      <w:r w:rsidR="005E1E9F" w:rsidRPr="008A1E75">
        <w:t>июня 2019</w:t>
      </w:r>
      <w:r w:rsidRPr="008A1E75">
        <w:t xml:space="preserve"> г.</w:t>
      </w:r>
      <w:r w:rsidR="00BC07AE">
        <w:t xml:space="preserve"> консультацию </w:t>
      </w:r>
      <w:r w:rsidR="00266FE7">
        <w:t xml:space="preserve">также </w:t>
      </w:r>
      <w:r w:rsidR="00BC07AE">
        <w:t xml:space="preserve">можно получить в </w:t>
      </w:r>
      <w:r w:rsidRPr="008A1E75">
        <w:t>центрах «Мои документы»</w:t>
      </w:r>
      <w:r>
        <w:t>.</w:t>
      </w:r>
    </w:p>
    <w:p w:rsidR="00860614" w:rsidRDefault="00860614" w:rsidP="00266FE7">
      <w:pPr>
        <w:ind w:firstLine="567"/>
        <w:jc w:val="both"/>
      </w:pPr>
      <w:r>
        <w:t xml:space="preserve">Специалисты будут работать с вами в индивидуальном порядке, по интересующей вас тематике </w:t>
      </w:r>
      <w:r w:rsidR="005E1E9F">
        <w:t>в области</w:t>
      </w:r>
      <w:r>
        <w:t xml:space="preserve"> образования</w:t>
      </w:r>
      <w:r w:rsidR="00210F3E">
        <w:t xml:space="preserve"> и воспитания детей</w:t>
      </w:r>
      <w:r>
        <w:t xml:space="preserve">. </w:t>
      </w:r>
      <w:r w:rsidR="003422FA" w:rsidRPr="003422FA">
        <w:t xml:space="preserve">Вы сможете воспользоваться банком нормативно-правовых </w:t>
      </w:r>
      <w:r w:rsidR="005E1E9F">
        <w:t xml:space="preserve">актов, методических материалов, получить доступ </w:t>
      </w:r>
      <w:r w:rsidR="003422FA" w:rsidRPr="003422FA">
        <w:t xml:space="preserve">к </w:t>
      </w:r>
      <w:r w:rsidR="00266FE7">
        <w:t xml:space="preserve">необходимым </w:t>
      </w:r>
      <w:r w:rsidR="003422FA" w:rsidRPr="003422FA">
        <w:t>информационным ресурсам.</w:t>
      </w:r>
    </w:p>
    <w:p w:rsidR="00860614" w:rsidRDefault="00860614" w:rsidP="00266FE7">
      <w:pPr>
        <w:ind w:firstLine="567"/>
        <w:jc w:val="both"/>
      </w:pPr>
      <w:r>
        <w:t>Координацию деятельности консультационных пунктов осуществляет</w:t>
      </w:r>
      <w:r w:rsidR="00210F3E">
        <w:t xml:space="preserve"> управление образования Липецкой области</w:t>
      </w:r>
      <w:r>
        <w:t>.</w:t>
      </w:r>
    </w:p>
    <w:p w:rsidR="00860614" w:rsidRDefault="00860614" w:rsidP="00266FE7">
      <w:pPr>
        <w:ind w:firstLine="567"/>
        <w:jc w:val="both"/>
      </w:pPr>
      <w:r>
        <w:t>Мы рассчитываем на обратную связь от вас, которая поможет повысить эффективность работы специалистов.</w:t>
      </w:r>
    </w:p>
    <w:p w:rsidR="00860614" w:rsidRDefault="00860614" w:rsidP="00266FE7">
      <w:pPr>
        <w:ind w:firstLine="567"/>
        <w:jc w:val="both"/>
      </w:pPr>
      <w:r>
        <w:t xml:space="preserve">С перечнем услуг можно ознакомиться </w:t>
      </w:r>
      <w:r w:rsidR="00210F3E">
        <w:t>на сайте управления образования и науки Липецкой области</w:t>
      </w:r>
      <w:r w:rsidR="005E1E9F" w:rsidRPr="005E1E9F">
        <w:t xml:space="preserve"> </w:t>
      </w:r>
      <w:hyperlink r:id="rId6" w:history="1">
        <w:r w:rsidR="005E1E9F" w:rsidRPr="00A46F5C">
          <w:rPr>
            <w:rStyle w:val="a9"/>
          </w:rPr>
          <w:t>http://www.deptno.lipetsk.ru/</w:t>
        </w:r>
      </w:hyperlink>
      <w:r w:rsidR="005E1E9F">
        <w:t xml:space="preserve"> .</w:t>
      </w:r>
    </w:p>
    <w:p w:rsidR="00D23498" w:rsidRPr="005E1E9F" w:rsidRDefault="005E1E9F" w:rsidP="005E1E9F">
      <w:pPr>
        <w:ind w:firstLine="567"/>
        <w:jc w:val="both"/>
      </w:pPr>
      <w:r w:rsidRPr="005E1E9F">
        <w:rPr>
          <w:b/>
        </w:rPr>
        <w:t>E-</w:t>
      </w:r>
      <w:proofErr w:type="spellStart"/>
      <w:r w:rsidRPr="005E1E9F">
        <w:rPr>
          <w:b/>
        </w:rPr>
        <w:t>mail</w:t>
      </w:r>
      <w:proofErr w:type="spellEnd"/>
      <w:r>
        <w:rPr>
          <w:b/>
        </w:rPr>
        <w:t xml:space="preserve">:  </w:t>
      </w:r>
      <w:hyperlink r:id="rId7" w:history="1">
        <w:r w:rsidRPr="00A46F5C">
          <w:rPr>
            <w:rStyle w:val="a9"/>
            <w:lang w:val="en-US"/>
          </w:rPr>
          <w:t>dasharet@rambler.ru</w:t>
        </w:r>
      </w:hyperlink>
      <w:r>
        <w:t xml:space="preserve"> </w:t>
      </w:r>
      <w:bookmarkStart w:id="0" w:name="_GoBack"/>
      <w:bookmarkEnd w:id="0"/>
    </w:p>
    <w:sectPr w:rsidR="00D23498" w:rsidRPr="005E1E9F" w:rsidSect="00266FE7">
      <w:head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768" w:rsidRDefault="00C76768" w:rsidP="00266FE7">
      <w:r>
        <w:separator/>
      </w:r>
    </w:p>
  </w:endnote>
  <w:endnote w:type="continuationSeparator" w:id="0">
    <w:p w:rsidR="00C76768" w:rsidRDefault="00C76768" w:rsidP="0026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768" w:rsidRDefault="00C76768" w:rsidP="00266FE7">
      <w:r>
        <w:separator/>
      </w:r>
    </w:p>
  </w:footnote>
  <w:footnote w:type="continuationSeparator" w:id="0">
    <w:p w:rsidR="00C76768" w:rsidRDefault="00C76768" w:rsidP="00266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FE7" w:rsidRDefault="00266FE7">
    <w:pPr>
      <w:pStyle w:val="a3"/>
    </w:pPr>
    <w:r w:rsidRPr="00266FE7">
      <w:drawing>
        <wp:inline distT="0" distB="0" distL="0" distR="0" wp14:anchorId="30CA7834" wp14:editId="6272293F">
          <wp:extent cx="1614369" cy="451409"/>
          <wp:effectExtent l="0" t="0" r="5080" b="6350"/>
          <wp:docPr id="1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5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298"/>
                  <a:stretch/>
                </pic:blipFill>
                <pic:spPr bwMode="auto">
                  <a:xfrm>
                    <a:off x="0" y="0"/>
                    <a:ext cx="1747690" cy="48868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>
      <w:t xml:space="preserve">                           </w:t>
    </w:r>
    <w:r w:rsidRPr="00266FE7">
      <w:drawing>
        <wp:inline distT="0" distB="0" distL="0" distR="0" wp14:anchorId="05EDA8C7" wp14:editId="4065946F">
          <wp:extent cx="468833" cy="468833"/>
          <wp:effectExtent l="0" t="0" r="0" b="7620"/>
          <wp:docPr id="1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70" cy="4762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</w:t>
    </w:r>
    <w:r>
      <w:rPr>
        <w:noProof/>
        <w:lang w:eastAsia="ru-RU"/>
      </w:rPr>
      <w:drawing>
        <wp:inline distT="0" distB="0" distL="0" distR="0" wp14:anchorId="3D7A8AE8">
          <wp:extent cx="2727859" cy="516414"/>
          <wp:effectExtent l="0" t="0" r="0" b="0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4979" cy="5234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66FE7" w:rsidRDefault="00266F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BE"/>
    <w:rsid w:val="00155B99"/>
    <w:rsid w:val="00210F3E"/>
    <w:rsid w:val="00266FE7"/>
    <w:rsid w:val="003422FA"/>
    <w:rsid w:val="004431BE"/>
    <w:rsid w:val="00532D3D"/>
    <w:rsid w:val="005E1E9F"/>
    <w:rsid w:val="00860614"/>
    <w:rsid w:val="00877105"/>
    <w:rsid w:val="008A1E75"/>
    <w:rsid w:val="008F5B83"/>
    <w:rsid w:val="00A16BF1"/>
    <w:rsid w:val="00A83E61"/>
    <w:rsid w:val="00BC07AE"/>
    <w:rsid w:val="00C76768"/>
    <w:rsid w:val="00D23498"/>
    <w:rsid w:val="00DE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1964D"/>
  <w15:docId w15:val="{44A9E14E-E353-4990-B505-808CE904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F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6FE7"/>
  </w:style>
  <w:style w:type="paragraph" w:styleId="a5">
    <w:name w:val="footer"/>
    <w:basedOn w:val="a"/>
    <w:link w:val="a6"/>
    <w:uiPriority w:val="99"/>
    <w:unhideWhenUsed/>
    <w:rsid w:val="00266F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6FE7"/>
  </w:style>
  <w:style w:type="paragraph" w:styleId="a7">
    <w:name w:val="Balloon Text"/>
    <w:basedOn w:val="a"/>
    <w:link w:val="a8"/>
    <w:uiPriority w:val="99"/>
    <w:semiHidden/>
    <w:unhideWhenUsed/>
    <w:rsid w:val="00A16B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6BF1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E1E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asharet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ptno.lipetsk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backdoor</dc:creator>
  <cp:keywords/>
  <dc:description/>
  <cp:lastModifiedBy>backdoor</cp:lastModifiedBy>
  <cp:revision>6</cp:revision>
  <cp:lastPrinted>2019-05-27T08:11:00Z</cp:lastPrinted>
  <dcterms:created xsi:type="dcterms:W3CDTF">2019-04-29T08:18:00Z</dcterms:created>
  <dcterms:modified xsi:type="dcterms:W3CDTF">2019-05-27T12:43:00Z</dcterms:modified>
</cp:coreProperties>
</file>