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2501A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Кадастровой палате назвали</w:t>
      </w:r>
      <w:r w:rsidR="00A461C1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 w:rsidR="00C90D29"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="00C90D29"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A461C1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C2501A" w:rsidRDefault="00316899" w:rsidP="00C25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B65EA0" w:rsidRDefault="00B65EA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Жители Липецкой области также активно прин</w:t>
      </w:r>
      <w:r w:rsidR="00CB73D7">
        <w:rPr>
          <w:rFonts w:ascii="Times New Roman" w:hAnsi="Times New Roman" w:cs="Times New Roman"/>
          <w:sz w:val="28"/>
        </w:rPr>
        <w:t>яли</w:t>
      </w:r>
      <w:r>
        <w:rPr>
          <w:rFonts w:ascii="Times New Roman" w:hAnsi="Times New Roman" w:cs="Times New Roman"/>
          <w:sz w:val="28"/>
        </w:rPr>
        <w:t xml:space="preserve"> участие</w:t>
      </w:r>
      <w:r w:rsidR="00CB73D7">
        <w:rPr>
          <w:rFonts w:ascii="Times New Roman" w:hAnsi="Times New Roman" w:cs="Times New Roman"/>
          <w:sz w:val="28"/>
        </w:rPr>
        <w:t xml:space="preserve"> в горячей линии</w:t>
      </w:r>
      <w:r w:rsidR="00A6665F">
        <w:rPr>
          <w:rFonts w:ascii="Times New Roman" w:hAnsi="Times New Roman" w:cs="Times New Roman"/>
          <w:sz w:val="28"/>
        </w:rPr>
        <w:t xml:space="preserve"> </w:t>
      </w:r>
      <w:r w:rsidR="00CB73D7">
        <w:rPr>
          <w:rFonts w:ascii="Times New Roman" w:hAnsi="Times New Roman" w:cs="Times New Roman"/>
          <w:sz w:val="28"/>
        </w:rPr>
        <w:t xml:space="preserve"> и в Дне открытых дверей, которые провели сотрудники Кадастровой палаты по Липецкой области. </w:t>
      </w:r>
      <w:r w:rsidR="00BF6ADB">
        <w:rPr>
          <w:rFonts w:ascii="Times New Roman" w:hAnsi="Times New Roman" w:cs="Times New Roman"/>
          <w:sz w:val="28"/>
        </w:rPr>
        <w:t>В ходе данных мероприятий консультацию получили более 30 граждан.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A461C1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A46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</w:t>
      </w:r>
      <w:r w:rsidR="00D60DEF">
        <w:rPr>
          <w:rFonts w:ascii="Times New Roman" w:hAnsi="Times New Roman" w:cs="Times New Roman"/>
          <w:sz w:val="28"/>
        </w:rPr>
        <w:lastRenderedPageBreak/>
        <w:t xml:space="preserve">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A46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="00A461C1">
        <w:rPr>
          <w:rFonts w:ascii="Times New Roman" w:hAnsi="Times New Roman" w:cs="Times New Roman"/>
          <w:b/>
          <w:bCs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</w:t>
      </w:r>
      <w:r w:rsidR="00A07EA7" w:rsidRPr="00A973D6">
        <w:rPr>
          <w:rFonts w:ascii="Times New Roman" w:hAnsi="Times New Roman" w:cs="Times New Roman"/>
          <w:i/>
          <w:iCs/>
          <w:sz w:val="28"/>
        </w:rPr>
        <w:lastRenderedPageBreak/>
        <w:t xml:space="preserve">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A461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4EB0" w:rsidRPr="00BC4EB0" w:rsidSect="0026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22DBC"/>
    <w:rsid w:val="00056FC8"/>
    <w:rsid w:val="000D309C"/>
    <w:rsid w:val="00102CF9"/>
    <w:rsid w:val="001200D3"/>
    <w:rsid w:val="00170CBD"/>
    <w:rsid w:val="001B1977"/>
    <w:rsid w:val="001B5AC7"/>
    <w:rsid w:val="0026395F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1C1"/>
    <w:rsid w:val="00A46B14"/>
    <w:rsid w:val="00A6665F"/>
    <w:rsid w:val="00A973D6"/>
    <w:rsid w:val="00B31AC7"/>
    <w:rsid w:val="00B330C3"/>
    <w:rsid w:val="00B612EB"/>
    <w:rsid w:val="00B65EA0"/>
    <w:rsid w:val="00B90F2D"/>
    <w:rsid w:val="00BA46C1"/>
    <w:rsid w:val="00BC4EB0"/>
    <w:rsid w:val="00BE4B26"/>
    <w:rsid w:val="00BF6ADB"/>
    <w:rsid w:val="00C2501A"/>
    <w:rsid w:val="00C4359C"/>
    <w:rsid w:val="00C45253"/>
    <w:rsid w:val="00C87E29"/>
    <w:rsid w:val="00C90D29"/>
    <w:rsid w:val="00CB0802"/>
    <w:rsid w:val="00CB73D7"/>
    <w:rsid w:val="00CE6B95"/>
    <w:rsid w:val="00CF7835"/>
    <w:rsid w:val="00CF7EE9"/>
    <w:rsid w:val="00D60DEF"/>
    <w:rsid w:val="00DA1000"/>
    <w:rsid w:val="00DB4C4F"/>
    <w:rsid w:val="00DD5ADB"/>
    <w:rsid w:val="00E5629A"/>
    <w:rsid w:val="00E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Frolova.Katerina</cp:lastModifiedBy>
  <cp:revision>6</cp:revision>
  <dcterms:created xsi:type="dcterms:W3CDTF">2019-10-16T09:43:00Z</dcterms:created>
  <dcterms:modified xsi:type="dcterms:W3CDTF">2019-10-17T08:15:00Z</dcterms:modified>
</cp:coreProperties>
</file>