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D5C14" w14:textId="666A62FE" w:rsidR="00CA143A" w:rsidRDefault="00CA143A" w:rsidP="00CA143A">
      <w:pPr>
        <w:pStyle w:val="ConsPlusNormal"/>
        <w:spacing w:line="360" w:lineRule="auto"/>
        <w:ind w:left="5387"/>
        <w:rPr>
          <w:rFonts w:ascii="Times New Roman" w:hAnsi="Times New Roman" w:cs="Times New Roman"/>
          <w:sz w:val="28"/>
          <w:szCs w:val="28"/>
        </w:rPr>
      </w:pPr>
      <w:bookmarkStart w:id="0" w:name="_Hlk127963564"/>
      <w:bookmarkStart w:id="1" w:name="_GoBack"/>
      <w:bookmarkEnd w:id="1"/>
      <w:r w:rsidRPr="00CA143A">
        <w:rPr>
          <w:rFonts w:ascii="Times New Roman" w:hAnsi="Times New Roman" w:cs="Times New Roman"/>
          <w:sz w:val="28"/>
          <w:szCs w:val="28"/>
        </w:rPr>
        <w:t xml:space="preserve">Приложение </w:t>
      </w:r>
    </w:p>
    <w:p w14:paraId="6D8264B5" w14:textId="77777777"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к постановлению администрации Добринского муниципального района Липецкой области </w:t>
      </w:r>
    </w:p>
    <w:p w14:paraId="059AFF7B" w14:textId="5E9C431E" w:rsidR="00A4519B" w:rsidRP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от </w:t>
      </w:r>
      <w:r w:rsidR="00177DCA">
        <w:rPr>
          <w:rFonts w:ascii="Times New Roman" w:hAnsi="Times New Roman" w:cs="Times New Roman"/>
          <w:sz w:val="28"/>
          <w:szCs w:val="28"/>
        </w:rPr>
        <w:t>08.07.2025</w:t>
      </w:r>
      <w:r w:rsidRPr="00CA143A">
        <w:rPr>
          <w:rFonts w:ascii="Times New Roman" w:hAnsi="Times New Roman" w:cs="Times New Roman"/>
          <w:sz w:val="28"/>
          <w:szCs w:val="28"/>
        </w:rPr>
        <w:t xml:space="preserve"> № </w:t>
      </w:r>
      <w:r w:rsidR="00177DCA">
        <w:rPr>
          <w:rFonts w:ascii="Times New Roman" w:hAnsi="Times New Roman" w:cs="Times New Roman"/>
          <w:sz w:val="28"/>
          <w:szCs w:val="28"/>
        </w:rPr>
        <w:t>531</w:t>
      </w:r>
    </w:p>
    <w:p w14:paraId="66CB11CB" w14:textId="77777777" w:rsidR="00A4519B" w:rsidRPr="00CA143A" w:rsidRDefault="00A4519B" w:rsidP="00CA143A">
      <w:pPr>
        <w:ind w:left="5387"/>
        <w:jc w:val="center"/>
        <w:rPr>
          <w:rFonts w:ascii="Times New Roman" w:hAnsi="Times New Roman" w:cs="Times New Roman"/>
          <w:sz w:val="28"/>
          <w:szCs w:val="28"/>
        </w:rPr>
      </w:pPr>
      <w:r w:rsidRPr="00CA143A">
        <w:rPr>
          <w:rFonts w:ascii="Times New Roman" w:hAnsi="Times New Roman" w:cs="Times New Roman"/>
          <w:sz w:val="28"/>
          <w:szCs w:val="28"/>
        </w:rPr>
        <w:t xml:space="preserve">     </w:t>
      </w:r>
    </w:p>
    <w:p w14:paraId="3B8BB750" w14:textId="77777777" w:rsidR="00A4519B" w:rsidRPr="00503D35" w:rsidRDefault="00A4519B" w:rsidP="00CA143A">
      <w:pPr>
        <w:rPr>
          <w:rFonts w:ascii="Times New Roman" w:hAnsi="Times New Roman" w:cs="Times New Roman"/>
          <w:sz w:val="28"/>
          <w:szCs w:val="28"/>
        </w:rPr>
      </w:pPr>
    </w:p>
    <w:p w14:paraId="3AEEF1CE" w14:textId="77777777" w:rsidR="00CA143A" w:rsidRDefault="00CA143A" w:rsidP="00CA143A">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w:t>
      </w:r>
      <w:r w:rsidRPr="00CA143A">
        <w:rPr>
          <w:rFonts w:ascii="Times New Roman" w:hAnsi="Times New Roman" w:cs="Times New Roman"/>
          <w:sz w:val="28"/>
          <w:szCs w:val="28"/>
        </w:rPr>
        <w:t xml:space="preserve">звещение о проведении аукциона </w:t>
      </w:r>
    </w:p>
    <w:p w14:paraId="333B12A4" w14:textId="3C7DA34F" w:rsidR="00A4519B" w:rsidRDefault="00CA143A" w:rsidP="00CA143A">
      <w:pPr>
        <w:spacing w:after="0" w:line="240" w:lineRule="auto"/>
        <w:ind w:firstLine="709"/>
        <w:jc w:val="center"/>
        <w:rPr>
          <w:rFonts w:ascii="Times New Roman" w:hAnsi="Times New Roman" w:cs="Times New Roman"/>
          <w:sz w:val="28"/>
          <w:szCs w:val="28"/>
        </w:rPr>
      </w:pPr>
      <w:r w:rsidRPr="00CA143A">
        <w:rPr>
          <w:rFonts w:ascii="Times New Roman" w:hAnsi="Times New Roman" w:cs="Times New Roman"/>
          <w:sz w:val="28"/>
          <w:szCs w:val="28"/>
        </w:rPr>
        <w:t>на право заключения договора аренды земельного участка</w:t>
      </w:r>
    </w:p>
    <w:p w14:paraId="64A04B3E" w14:textId="74738826" w:rsidR="00CA143A" w:rsidRDefault="00CA143A" w:rsidP="00CA143A">
      <w:pPr>
        <w:spacing w:after="0" w:line="240" w:lineRule="auto"/>
        <w:ind w:firstLine="709"/>
        <w:jc w:val="center"/>
        <w:rPr>
          <w:rFonts w:ascii="Times New Roman" w:hAnsi="Times New Roman" w:cs="Times New Roman"/>
          <w:sz w:val="28"/>
          <w:szCs w:val="28"/>
        </w:rPr>
      </w:pPr>
    </w:p>
    <w:p w14:paraId="0F3B18F6" w14:textId="77777777" w:rsidR="00CA143A" w:rsidRPr="00503D35" w:rsidRDefault="00CA143A" w:rsidP="00CA143A">
      <w:pPr>
        <w:spacing w:after="0" w:line="240" w:lineRule="auto"/>
        <w:ind w:firstLine="709"/>
        <w:jc w:val="center"/>
        <w:rPr>
          <w:rFonts w:ascii="Times New Roman" w:hAnsi="Times New Roman" w:cs="Times New Roman"/>
          <w:sz w:val="28"/>
          <w:szCs w:val="28"/>
        </w:rPr>
      </w:pPr>
    </w:p>
    <w:p w14:paraId="7C46F624" w14:textId="77777777" w:rsidR="00A4519B" w:rsidRPr="00503D35"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503D35">
        <w:rPr>
          <w:rFonts w:ascii="Times New Roman" w:hAnsi="Times New Roman" w:cs="Times New Roman"/>
          <w:sz w:val="28"/>
          <w:szCs w:val="28"/>
        </w:rPr>
        <w:t>Общие положения</w:t>
      </w:r>
    </w:p>
    <w:p w14:paraId="2B5EC6D2" w14:textId="5BD23422" w:rsidR="00A4519B" w:rsidRPr="00503D35" w:rsidRDefault="00A4519B" w:rsidP="00A4519B">
      <w:pPr>
        <w:ind w:firstLine="709"/>
        <w:jc w:val="both"/>
        <w:rPr>
          <w:rFonts w:ascii="Times New Roman" w:hAnsi="Times New Roman" w:cs="Times New Roman"/>
          <w:sz w:val="28"/>
          <w:szCs w:val="28"/>
        </w:rPr>
      </w:pPr>
      <w:r w:rsidRPr="00503D35">
        <w:rPr>
          <w:rFonts w:ascii="Times New Roman" w:hAnsi="Times New Roman" w:cs="Times New Roman"/>
          <w:sz w:val="28"/>
          <w:szCs w:val="28"/>
        </w:rPr>
        <w:t xml:space="preserve">Администрация </w:t>
      </w:r>
      <w:r w:rsidR="00CA143A">
        <w:rPr>
          <w:rFonts w:ascii="Times New Roman" w:hAnsi="Times New Roman" w:cs="Times New Roman"/>
          <w:sz w:val="28"/>
          <w:szCs w:val="28"/>
        </w:rPr>
        <w:t>Добринского</w:t>
      </w:r>
      <w:r w:rsidRPr="00503D35">
        <w:rPr>
          <w:rFonts w:ascii="Times New Roman" w:hAnsi="Times New Roman" w:cs="Times New Roman"/>
          <w:sz w:val="28"/>
          <w:szCs w:val="28"/>
        </w:rPr>
        <w:t xml:space="preserve"> муниципального района (далее – Продавец) объявляет о проведении</w:t>
      </w:r>
      <w:r w:rsidR="00CA143A">
        <w:rPr>
          <w:rFonts w:ascii="Times New Roman" w:hAnsi="Times New Roman" w:cs="Times New Roman"/>
          <w:sz w:val="28"/>
          <w:szCs w:val="28"/>
        </w:rPr>
        <w:t xml:space="preserve"> </w:t>
      </w:r>
      <w:r w:rsidRPr="00503D35">
        <w:rPr>
          <w:rFonts w:ascii="Times New Roman" w:hAnsi="Times New Roman" w:cs="Times New Roman"/>
          <w:sz w:val="28"/>
          <w:szCs w:val="28"/>
        </w:rPr>
        <w:t xml:space="preserve">аукциона на право заключения договора аренды земельного участка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
    <w:p w14:paraId="6DFE351C" w14:textId="77777777" w:rsidR="00A4519B" w:rsidRPr="00503D35"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503D35">
        <w:rPr>
          <w:rFonts w:ascii="Times New Roman" w:hAnsi="Times New Roman" w:cs="Times New Roman"/>
          <w:sz w:val="28"/>
          <w:szCs w:val="28"/>
        </w:rPr>
        <w:t>Сведения об аукционе</w:t>
      </w:r>
    </w:p>
    <w:p w14:paraId="4C4876AC" w14:textId="77777777" w:rsidR="00A4519B" w:rsidRPr="00503D35" w:rsidRDefault="00A4519B" w:rsidP="00A4519B">
      <w:pPr>
        <w:pStyle w:val="aa"/>
        <w:ind w:left="709"/>
        <w:rPr>
          <w:rFonts w:ascii="Times New Roman" w:hAnsi="Times New Roman" w:cs="Times New Roman"/>
          <w:sz w:val="28"/>
          <w:szCs w:val="28"/>
        </w:rPr>
      </w:pPr>
    </w:p>
    <w:p w14:paraId="12FD75EF" w14:textId="77777777" w:rsidR="00A4519B" w:rsidRPr="00503D35"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color w:val="000000"/>
          <w:sz w:val="28"/>
          <w:szCs w:val="28"/>
        </w:rPr>
      </w:pPr>
      <w:r w:rsidRPr="00503D35">
        <w:rPr>
          <w:rFonts w:ascii="Times New Roman" w:hAnsi="Times New Roman" w:cs="Times New Roman"/>
          <w:sz w:val="28"/>
          <w:szCs w:val="28"/>
        </w:rPr>
        <w:t>Основание проведения: Земельный кодекс Российской Федерации.</w:t>
      </w:r>
    </w:p>
    <w:p w14:paraId="20A21650" w14:textId="77777777" w:rsidR="00A4519B" w:rsidRPr="00892A5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503D35">
        <w:rPr>
          <w:rFonts w:ascii="Times New Roman" w:hAnsi="Times New Roman" w:cs="Times New Roman"/>
          <w:sz w:val="28"/>
          <w:szCs w:val="28"/>
        </w:rPr>
        <w:t xml:space="preserve">Земельный участок относится к землям, собственность на которые не </w:t>
      </w:r>
      <w:r w:rsidRPr="00892A59">
        <w:rPr>
          <w:rFonts w:ascii="Times New Roman" w:hAnsi="Times New Roman" w:cs="Times New Roman"/>
          <w:sz w:val="28"/>
          <w:szCs w:val="28"/>
        </w:rPr>
        <w:t>разграничена.</w:t>
      </w:r>
    </w:p>
    <w:p w14:paraId="053EAF4B" w14:textId="654F6B59" w:rsidR="00A4519B" w:rsidRPr="00892A5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892A59">
        <w:rPr>
          <w:rFonts w:ascii="Times New Roman" w:hAnsi="Times New Roman" w:cs="Times New Roman"/>
          <w:sz w:val="28"/>
          <w:szCs w:val="28"/>
        </w:rPr>
        <w:t xml:space="preserve">Продавец: Администрация </w:t>
      </w:r>
      <w:r w:rsidR="00F108D1" w:rsidRPr="00892A59">
        <w:rPr>
          <w:rFonts w:ascii="Times New Roman" w:hAnsi="Times New Roman" w:cs="Times New Roman"/>
          <w:sz w:val="28"/>
          <w:szCs w:val="28"/>
        </w:rPr>
        <w:t>Добринского</w:t>
      </w:r>
      <w:r w:rsidRPr="00892A59">
        <w:rPr>
          <w:rFonts w:ascii="Times New Roman" w:hAnsi="Times New Roman" w:cs="Times New Roman"/>
          <w:sz w:val="28"/>
          <w:szCs w:val="28"/>
        </w:rPr>
        <w:t xml:space="preserve"> муниципального района. Местонахождение: </w:t>
      </w:r>
      <w:r w:rsidRPr="00892A59">
        <w:rPr>
          <w:rFonts w:ascii="Times New Roman" w:hAnsi="Times New Roman" w:cs="Times New Roman"/>
          <w:color w:val="000000"/>
          <w:sz w:val="28"/>
          <w:szCs w:val="28"/>
        </w:rPr>
        <w:t xml:space="preserve">399, Липецкая область, </w:t>
      </w:r>
      <w:r w:rsidR="00F108D1" w:rsidRPr="00892A59">
        <w:rPr>
          <w:rFonts w:ascii="Times New Roman" w:hAnsi="Times New Roman" w:cs="Times New Roman"/>
          <w:sz w:val="28"/>
          <w:szCs w:val="28"/>
        </w:rPr>
        <w:t>Добринский район, п. Добринка, ул. М. Горького, д.5</w:t>
      </w:r>
      <w:r w:rsidRPr="00892A59">
        <w:rPr>
          <w:rFonts w:ascii="Times New Roman" w:hAnsi="Times New Roman" w:cs="Times New Roman"/>
          <w:sz w:val="28"/>
          <w:szCs w:val="28"/>
        </w:rPr>
        <w:t>. Телефон для справок: 8(47467)</w:t>
      </w:r>
      <w:r w:rsidR="00F108D1" w:rsidRPr="00892A59">
        <w:rPr>
          <w:rFonts w:ascii="Times New Roman" w:hAnsi="Times New Roman" w:cs="Times New Roman"/>
          <w:sz w:val="28"/>
          <w:szCs w:val="28"/>
        </w:rPr>
        <w:t xml:space="preserve"> </w:t>
      </w:r>
      <w:r w:rsidRPr="00892A59">
        <w:rPr>
          <w:rFonts w:ascii="Times New Roman" w:hAnsi="Times New Roman" w:cs="Times New Roman"/>
          <w:sz w:val="28"/>
          <w:szCs w:val="28"/>
        </w:rPr>
        <w:t>2</w:t>
      </w:r>
      <w:r w:rsidR="0019707F" w:rsidRPr="00892A59">
        <w:rPr>
          <w:rFonts w:ascii="Times New Roman" w:hAnsi="Times New Roman" w:cs="Times New Roman"/>
          <w:sz w:val="28"/>
          <w:szCs w:val="28"/>
        </w:rPr>
        <w:t>-</w:t>
      </w:r>
      <w:r w:rsidR="00892A59" w:rsidRPr="00892A59">
        <w:rPr>
          <w:rFonts w:ascii="Times New Roman" w:hAnsi="Times New Roman" w:cs="Times New Roman"/>
          <w:sz w:val="28"/>
          <w:szCs w:val="28"/>
        </w:rPr>
        <w:t>20</w:t>
      </w:r>
      <w:r w:rsidR="0019707F" w:rsidRPr="00892A59">
        <w:rPr>
          <w:rFonts w:ascii="Times New Roman" w:hAnsi="Times New Roman" w:cs="Times New Roman"/>
          <w:sz w:val="28"/>
          <w:szCs w:val="28"/>
        </w:rPr>
        <w:t>-</w:t>
      </w:r>
      <w:r w:rsidR="00F108D1" w:rsidRPr="00892A59">
        <w:rPr>
          <w:rFonts w:ascii="Times New Roman" w:hAnsi="Times New Roman" w:cs="Times New Roman"/>
          <w:sz w:val="28"/>
          <w:szCs w:val="28"/>
        </w:rPr>
        <w:t>2</w:t>
      </w:r>
      <w:r w:rsidR="00892A59" w:rsidRPr="00892A59">
        <w:rPr>
          <w:rFonts w:ascii="Times New Roman" w:hAnsi="Times New Roman" w:cs="Times New Roman"/>
          <w:sz w:val="28"/>
          <w:szCs w:val="28"/>
        </w:rPr>
        <w:t>5</w:t>
      </w:r>
      <w:r w:rsidRPr="00892A59">
        <w:rPr>
          <w:rFonts w:ascii="Times New Roman" w:hAnsi="Times New Roman" w:cs="Times New Roman"/>
          <w:sz w:val="28"/>
          <w:szCs w:val="28"/>
        </w:rPr>
        <w:t xml:space="preserve">. Адрес электронной почты: </w:t>
      </w:r>
      <w:r w:rsidRPr="00892A59">
        <w:rPr>
          <w:rFonts w:ascii="Times New Roman" w:hAnsi="Times New Roman" w:cs="Times New Roman"/>
          <w:sz w:val="28"/>
          <w:szCs w:val="28"/>
          <w:lang w:val="en-US"/>
        </w:rPr>
        <w:t>e</w:t>
      </w:r>
      <w:r w:rsidRPr="00892A59">
        <w:rPr>
          <w:rFonts w:ascii="Times New Roman" w:hAnsi="Times New Roman" w:cs="Times New Roman"/>
          <w:sz w:val="28"/>
          <w:szCs w:val="28"/>
        </w:rPr>
        <w:t>-</w:t>
      </w:r>
      <w:r w:rsidRPr="00892A59">
        <w:rPr>
          <w:rFonts w:ascii="Times New Roman" w:hAnsi="Times New Roman" w:cs="Times New Roman"/>
          <w:sz w:val="28"/>
          <w:szCs w:val="28"/>
          <w:lang w:val="en-US"/>
        </w:rPr>
        <w:t>mail</w:t>
      </w:r>
      <w:r w:rsidRPr="00892A59">
        <w:rPr>
          <w:rFonts w:ascii="Times New Roman" w:hAnsi="Times New Roman" w:cs="Times New Roman"/>
          <w:sz w:val="28"/>
          <w:szCs w:val="28"/>
        </w:rPr>
        <w:t xml:space="preserve">: </w:t>
      </w:r>
      <w:hyperlink r:id="rId8" w:history="1">
        <w:r w:rsidR="00F108D1" w:rsidRPr="00892A59">
          <w:rPr>
            <w:rStyle w:val="a9"/>
            <w:rFonts w:ascii="Times New Roman" w:hAnsi="Times New Roman" w:cs="Times New Roman"/>
            <w:sz w:val="28"/>
            <w:szCs w:val="28"/>
          </w:rPr>
          <w:t>dobrinka@admlr.lipetsk.ru</w:t>
        </w:r>
      </w:hyperlink>
      <w:r w:rsidR="00F108D1" w:rsidRPr="00892A59">
        <w:rPr>
          <w:rFonts w:ascii="Times New Roman" w:hAnsi="Times New Roman" w:cs="Times New Roman"/>
          <w:sz w:val="28"/>
          <w:szCs w:val="28"/>
        </w:rPr>
        <w:t xml:space="preserve"> </w:t>
      </w:r>
      <w:r w:rsidRPr="00892A59">
        <w:rPr>
          <w:rFonts w:ascii="Times New Roman" w:hAnsi="Times New Roman" w:cs="Times New Roman"/>
          <w:sz w:val="28"/>
          <w:szCs w:val="28"/>
        </w:rPr>
        <w:t xml:space="preserve">. Контактное лицо: </w:t>
      </w:r>
      <w:r w:rsidR="00892A59" w:rsidRPr="00892A59">
        <w:rPr>
          <w:rFonts w:ascii="Times New Roman" w:hAnsi="Times New Roman" w:cs="Times New Roman"/>
          <w:sz w:val="28"/>
          <w:szCs w:val="28"/>
        </w:rPr>
        <w:t>Чернова Ольга Игорьевна</w:t>
      </w:r>
      <w:r w:rsidRPr="00892A59">
        <w:rPr>
          <w:rFonts w:ascii="Times New Roman" w:hAnsi="Times New Roman" w:cs="Times New Roman"/>
          <w:sz w:val="28"/>
          <w:szCs w:val="28"/>
        </w:rPr>
        <w:t>.</w:t>
      </w:r>
    </w:p>
    <w:p w14:paraId="50D77483" w14:textId="77777777" w:rsidR="00A4519B" w:rsidRPr="0019482B" w:rsidRDefault="00A4519B" w:rsidP="00A4519B">
      <w:pPr>
        <w:pStyle w:val="aa"/>
        <w:numPr>
          <w:ilvl w:val="1"/>
          <w:numId w:val="9"/>
        </w:numPr>
        <w:tabs>
          <w:tab w:val="left" w:pos="0"/>
          <w:tab w:val="left" w:pos="993"/>
        </w:tabs>
        <w:spacing w:after="200" w:line="264" w:lineRule="auto"/>
        <w:ind w:left="0" w:right="57" w:firstLine="709"/>
        <w:jc w:val="both"/>
        <w:rPr>
          <w:rFonts w:ascii="Times New Roman" w:hAnsi="Times New Roman" w:cs="Times New Roman"/>
          <w:sz w:val="28"/>
          <w:szCs w:val="28"/>
        </w:rPr>
      </w:pPr>
      <w:r w:rsidRPr="00892A59">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w:t>
      </w:r>
      <w:r w:rsidRPr="00503D35">
        <w:rPr>
          <w:rFonts w:ascii="Times New Roman" w:hAnsi="Times New Roman" w:cs="Times New Roman"/>
          <w:sz w:val="28"/>
          <w:szCs w:val="28"/>
        </w:rPr>
        <w:t xml:space="preserve"> арендной платы.</w:t>
      </w:r>
    </w:p>
    <w:p w14:paraId="749D9C21" w14:textId="77777777" w:rsidR="00A4519B" w:rsidRPr="0019482B" w:rsidRDefault="00A4519B" w:rsidP="00A4519B">
      <w:pPr>
        <w:pStyle w:val="aa"/>
        <w:tabs>
          <w:tab w:val="left" w:pos="0"/>
          <w:tab w:val="left" w:pos="993"/>
        </w:tabs>
        <w:spacing w:line="264" w:lineRule="auto"/>
        <w:ind w:left="0" w:right="57" w:firstLine="709"/>
        <w:jc w:val="both"/>
        <w:rPr>
          <w:rFonts w:ascii="Times New Roman" w:hAnsi="Times New Roman" w:cs="Times New Roman"/>
          <w:sz w:val="28"/>
          <w:szCs w:val="28"/>
        </w:rPr>
      </w:pPr>
    </w:p>
    <w:p w14:paraId="5D7B9652" w14:textId="77777777" w:rsidR="00A4519B" w:rsidRPr="0019482B" w:rsidRDefault="00A4519B" w:rsidP="00A4519B">
      <w:pPr>
        <w:pStyle w:val="aa"/>
        <w:numPr>
          <w:ilvl w:val="0"/>
          <w:numId w:val="9"/>
        </w:numPr>
        <w:tabs>
          <w:tab w:val="left" w:pos="993"/>
        </w:tabs>
        <w:spacing w:after="200" w:line="276" w:lineRule="auto"/>
        <w:ind w:left="0" w:firstLine="709"/>
        <w:jc w:val="center"/>
        <w:rPr>
          <w:rFonts w:ascii="Times New Roman" w:hAnsi="Times New Roman" w:cs="Times New Roman"/>
          <w:sz w:val="28"/>
          <w:szCs w:val="28"/>
        </w:rPr>
      </w:pPr>
      <w:r w:rsidRPr="0019482B">
        <w:rPr>
          <w:rFonts w:ascii="Times New Roman" w:hAnsi="Times New Roman" w:cs="Times New Roman"/>
          <w:sz w:val="28"/>
          <w:szCs w:val="28"/>
        </w:rPr>
        <w:t xml:space="preserve">Сведения о предмете аукциона </w:t>
      </w:r>
    </w:p>
    <w:p w14:paraId="6942BD33" w14:textId="77777777" w:rsidR="00A4519B" w:rsidRPr="0019482B" w:rsidRDefault="00A4519B" w:rsidP="00A4519B">
      <w:pPr>
        <w:pStyle w:val="21"/>
        <w:tabs>
          <w:tab w:val="left" w:pos="851"/>
          <w:tab w:val="left" w:pos="993"/>
        </w:tabs>
        <w:spacing w:after="0" w:line="240" w:lineRule="auto"/>
        <w:ind w:left="0" w:firstLine="709"/>
        <w:jc w:val="both"/>
        <w:rPr>
          <w:sz w:val="28"/>
          <w:szCs w:val="28"/>
        </w:rPr>
      </w:pPr>
      <w:r w:rsidRPr="0019482B">
        <w:rPr>
          <w:sz w:val="28"/>
          <w:szCs w:val="28"/>
        </w:rPr>
        <w:t>Лот № 1</w:t>
      </w:r>
    </w:p>
    <w:p w14:paraId="54DD8D51" w14:textId="554A1D07" w:rsidR="0019482B" w:rsidRPr="0019482B" w:rsidRDefault="0019482B" w:rsidP="0019482B">
      <w:pPr>
        <w:ind w:firstLine="709"/>
        <w:jc w:val="both"/>
        <w:rPr>
          <w:rFonts w:ascii="Times New Roman" w:hAnsi="Times New Roman" w:cs="Times New Roman"/>
          <w:sz w:val="28"/>
          <w:szCs w:val="28"/>
        </w:rPr>
      </w:pPr>
      <w:r w:rsidRPr="0019482B">
        <w:rPr>
          <w:rFonts w:ascii="Times New Roman" w:hAnsi="Times New Roman" w:cs="Times New Roman"/>
          <w:sz w:val="28"/>
          <w:szCs w:val="28"/>
        </w:rPr>
        <w:t xml:space="preserve">земельный участок с кадастровым номером: </w:t>
      </w:r>
      <w:r w:rsidR="00B36DD8" w:rsidRPr="00B36DD8">
        <w:rPr>
          <w:rFonts w:ascii="Times New Roman" w:hAnsi="Times New Roman" w:cs="Times New Roman"/>
          <w:sz w:val="28"/>
          <w:szCs w:val="28"/>
        </w:rPr>
        <w:t xml:space="preserve">с кадастровым номером: 48:04:1520102:205, из земли населенных пунктов, разрешенное использование: для ведения личного подсобного хозяйства, общей площадью 5000 кв. м., расположенный по адресу: Российская Федерация, Липецкая область, </w:t>
      </w:r>
      <w:r w:rsidR="00B36DD8" w:rsidRPr="00B36DD8">
        <w:rPr>
          <w:rFonts w:ascii="Times New Roman" w:hAnsi="Times New Roman" w:cs="Times New Roman"/>
          <w:sz w:val="28"/>
          <w:szCs w:val="28"/>
        </w:rPr>
        <w:lastRenderedPageBreak/>
        <w:t>Добринский муниципальный район, сельское поселение Нижнематренский сельсовет, деревня Красная Рада</w:t>
      </w:r>
      <w:r w:rsidRPr="0019482B">
        <w:rPr>
          <w:rFonts w:ascii="Times New Roman" w:hAnsi="Times New Roman" w:cs="Times New Roman"/>
          <w:sz w:val="28"/>
          <w:szCs w:val="28"/>
        </w:rPr>
        <w:t>.</w:t>
      </w:r>
    </w:p>
    <w:p w14:paraId="6DD0890C" w14:textId="22ACA909" w:rsidR="00A4519B" w:rsidRPr="00893263" w:rsidRDefault="00A4519B" w:rsidP="0019482B">
      <w:pPr>
        <w:ind w:firstLine="709"/>
        <w:jc w:val="both"/>
        <w:rPr>
          <w:rFonts w:ascii="Times New Roman" w:hAnsi="Times New Roman" w:cs="Times New Roman"/>
          <w:color w:val="000000" w:themeColor="text1"/>
          <w:sz w:val="28"/>
          <w:szCs w:val="28"/>
        </w:rPr>
      </w:pPr>
      <w:r w:rsidRPr="0019482B">
        <w:rPr>
          <w:rFonts w:ascii="Times New Roman" w:hAnsi="Times New Roman" w:cs="Times New Roman"/>
          <w:sz w:val="28"/>
          <w:szCs w:val="28"/>
        </w:rPr>
        <w:t xml:space="preserve">Срок действия договора аренды: </w:t>
      </w:r>
      <w:r w:rsidRPr="00893263">
        <w:rPr>
          <w:rFonts w:ascii="Times New Roman" w:hAnsi="Times New Roman" w:cs="Times New Roman"/>
          <w:color w:val="000000" w:themeColor="text1"/>
          <w:sz w:val="28"/>
          <w:szCs w:val="28"/>
        </w:rPr>
        <w:t>20 лет</w:t>
      </w:r>
    </w:p>
    <w:p w14:paraId="7426765C" w14:textId="7C007D04" w:rsidR="00A4519B" w:rsidRPr="0019482B" w:rsidRDefault="00A4519B" w:rsidP="00A4519B">
      <w:pPr>
        <w:pStyle w:val="western"/>
        <w:spacing w:before="0" w:beforeAutospacing="0" w:after="0"/>
        <w:ind w:firstLine="709"/>
        <w:rPr>
          <w:color w:val="auto"/>
        </w:rPr>
      </w:pPr>
      <w:r w:rsidRPr="0019482B">
        <w:rPr>
          <w:color w:val="auto"/>
        </w:rPr>
        <w:t xml:space="preserve">Ограничения прав и обременений земельным участком: </w:t>
      </w:r>
      <w:r w:rsidR="00E43512" w:rsidRPr="0019482B">
        <w:rPr>
          <w:color w:val="auto"/>
        </w:rPr>
        <w:t>согласно выписке</w:t>
      </w:r>
      <w:r w:rsidRPr="0019482B">
        <w:rPr>
          <w:color w:val="auto"/>
        </w:rPr>
        <w:t xml:space="preserve"> из ЕГРН.</w:t>
      </w:r>
    </w:p>
    <w:p w14:paraId="0297A1EF" w14:textId="265D81A4"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Начальная цена предмета аукциона – </w:t>
      </w:r>
      <w:r w:rsidR="00893263" w:rsidRPr="00893263">
        <w:rPr>
          <w:rFonts w:ascii="Times New Roman" w:hAnsi="Times New Roman" w:cs="Times New Roman"/>
          <w:color w:val="000000" w:themeColor="text1"/>
          <w:sz w:val="28"/>
          <w:szCs w:val="28"/>
        </w:rPr>
        <w:t>4107,75</w:t>
      </w:r>
      <w:r w:rsidRPr="00893263">
        <w:rPr>
          <w:rFonts w:ascii="Times New Roman" w:hAnsi="Times New Roman" w:cs="Times New Roman"/>
          <w:color w:val="000000" w:themeColor="text1"/>
          <w:sz w:val="28"/>
          <w:szCs w:val="28"/>
        </w:rPr>
        <w:t xml:space="preserve"> руб.</w:t>
      </w:r>
    </w:p>
    <w:p w14:paraId="6B00EE42" w14:textId="77777777" w:rsidR="00893263"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Задаток для участия в аукционе на право заключения договора </w:t>
      </w:r>
    </w:p>
    <w:p w14:paraId="0E2C00B4" w14:textId="42D49EFA"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аренды земельного участка –</w:t>
      </w:r>
      <w:r w:rsidR="00893263" w:rsidRPr="00893263">
        <w:rPr>
          <w:rFonts w:ascii="Times New Roman" w:hAnsi="Times New Roman" w:cs="Times New Roman"/>
          <w:color w:val="000000" w:themeColor="text1"/>
          <w:sz w:val="28"/>
          <w:szCs w:val="28"/>
        </w:rPr>
        <w:t>2053,88</w:t>
      </w:r>
      <w:r w:rsidRPr="00893263">
        <w:rPr>
          <w:rFonts w:ascii="Times New Roman" w:hAnsi="Times New Roman" w:cs="Times New Roman"/>
          <w:color w:val="000000" w:themeColor="text1"/>
          <w:sz w:val="28"/>
          <w:szCs w:val="28"/>
        </w:rPr>
        <w:t xml:space="preserve"> руб.</w:t>
      </w:r>
    </w:p>
    <w:p w14:paraId="4923B9AE" w14:textId="47B94B34"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«Шаг аукциона» – </w:t>
      </w:r>
      <w:r w:rsidR="00893263" w:rsidRPr="00893263">
        <w:rPr>
          <w:rFonts w:ascii="Times New Roman" w:hAnsi="Times New Roman" w:cs="Times New Roman"/>
          <w:color w:val="000000" w:themeColor="text1"/>
          <w:sz w:val="28"/>
          <w:szCs w:val="28"/>
        </w:rPr>
        <w:t>123,23</w:t>
      </w:r>
      <w:r w:rsidRPr="00893263">
        <w:rPr>
          <w:rFonts w:ascii="Times New Roman" w:hAnsi="Times New Roman" w:cs="Times New Roman"/>
          <w:color w:val="000000" w:themeColor="text1"/>
          <w:sz w:val="28"/>
          <w:szCs w:val="28"/>
        </w:rPr>
        <w:t xml:space="preserve"> руб.</w:t>
      </w:r>
    </w:p>
    <w:p w14:paraId="55452599" w14:textId="77777777" w:rsidR="00336B5A" w:rsidRDefault="00A4519B" w:rsidP="00336B5A">
      <w:pPr>
        <w:ind w:firstLine="708"/>
        <w:jc w:val="both"/>
        <w:rPr>
          <w:rFonts w:ascii="Times New Roman" w:hAnsi="Times New Roman" w:cs="Times New Roman"/>
          <w:bCs/>
          <w:sz w:val="28"/>
          <w:szCs w:val="28"/>
        </w:rPr>
      </w:pPr>
      <w:r w:rsidRPr="00E43512">
        <w:rPr>
          <w:rFonts w:ascii="Times New Roman" w:hAnsi="Times New Roman" w:cs="Times New Roman"/>
          <w:bCs/>
          <w:sz w:val="28"/>
          <w:szCs w:val="28"/>
        </w:rPr>
        <w:t>Технические условия подключения объект</w:t>
      </w:r>
      <w:r w:rsidR="00E43512" w:rsidRPr="00E43512">
        <w:rPr>
          <w:rFonts w:ascii="Times New Roman" w:hAnsi="Times New Roman" w:cs="Times New Roman"/>
          <w:bCs/>
          <w:sz w:val="28"/>
          <w:szCs w:val="28"/>
        </w:rPr>
        <w:t>а</w:t>
      </w:r>
      <w:r w:rsidRPr="00E43512">
        <w:rPr>
          <w:rFonts w:ascii="Times New Roman" w:hAnsi="Times New Roman" w:cs="Times New Roman"/>
          <w:bCs/>
          <w:sz w:val="28"/>
          <w:szCs w:val="28"/>
        </w:rPr>
        <w:t xml:space="preserve"> к сетям инженерно-технического обеспечения:  </w:t>
      </w:r>
    </w:p>
    <w:p w14:paraId="263DEEA1" w14:textId="77777777"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1</w:t>
      </w:r>
      <w:r w:rsidRPr="00336B5A">
        <w:rPr>
          <w:rFonts w:ascii="Times New Roman" w:hAnsi="Times New Roman" w:cs="Times New Roman"/>
          <w:sz w:val="28"/>
          <w:szCs w:val="28"/>
        </w:rPr>
        <w:t xml:space="preserve">) </w:t>
      </w:r>
      <w:r w:rsidR="00E43512" w:rsidRPr="00336B5A">
        <w:rPr>
          <w:rFonts w:ascii="Times New Roman" w:hAnsi="Times New Roman" w:cs="Times New Roman"/>
          <w:sz w:val="28"/>
          <w:szCs w:val="28"/>
        </w:rPr>
        <w:t>МУП «Добринский водоканал»</w:t>
      </w:r>
      <w:r w:rsidRPr="00E43512">
        <w:rPr>
          <w:rFonts w:ascii="Times New Roman" w:hAnsi="Times New Roman" w:cs="Times New Roman"/>
          <w:sz w:val="28"/>
          <w:szCs w:val="28"/>
        </w:rPr>
        <w:t xml:space="preserve"> - имеется техническая возможность подключения к наружным инженерным сетям водоснабжения.</w:t>
      </w:r>
    </w:p>
    <w:p w14:paraId="408E97D5" w14:textId="77777777"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14:paraId="5657E861" w14:textId="225C3582" w:rsidR="00E43512" w:rsidRPr="00892A59" w:rsidRDefault="00A4519B" w:rsidP="00892A59">
      <w:pPr>
        <w:ind w:firstLine="708"/>
        <w:jc w:val="both"/>
        <w:rPr>
          <w:rFonts w:ascii="Times New Roman" w:hAnsi="Times New Roman" w:cs="Times New Roman"/>
          <w:bCs/>
          <w:sz w:val="28"/>
          <w:szCs w:val="28"/>
        </w:rPr>
      </w:pPr>
      <w:r w:rsidRPr="00893263">
        <w:rPr>
          <w:rFonts w:ascii="Times New Roman" w:hAnsi="Times New Roman" w:cs="Times New Roman"/>
          <w:sz w:val="28"/>
          <w:szCs w:val="28"/>
        </w:rPr>
        <w:t xml:space="preserve">3) </w:t>
      </w:r>
      <w:r w:rsidR="00E43512" w:rsidRPr="00E43512">
        <w:rPr>
          <w:rFonts w:ascii="Times New Roman" w:hAnsi="Times New Roman" w:cs="Times New Roman"/>
          <w:sz w:val="28"/>
          <w:szCs w:val="28"/>
        </w:rPr>
        <w:t>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14:paraId="71BDB539" w14:textId="6DEF4B72" w:rsidR="00B36DD8" w:rsidRDefault="004239CB" w:rsidP="00B36DD8">
      <w:pPr>
        <w:shd w:val="clear" w:color="auto" w:fill="FFFFFF" w:themeFill="background1"/>
        <w:ind w:firstLine="708"/>
        <w:jc w:val="both"/>
        <w:rPr>
          <w:rFonts w:ascii="Times New Roman" w:hAnsi="Times New Roman" w:cs="Times New Roman"/>
          <w:sz w:val="28"/>
          <w:szCs w:val="28"/>
        </w:rPr>
      </w:pPr>
      <w:r>
        <w:rPr>
          <w:rFonts w:ascii="Times New Roman" w:hAnsi="Times New Roman" w:cs="Times New Roman"/>
          <w:sz w:val="28"/>
          <w:szCs w:val="28"/>
        </w:rPr>
        <w:t>4</w:t>
      </w:r>
      <w:r w:rsidR="00336B5A" w:rsidRPr="004F4CDC">
        <w:rPr>
          <w:rFonts w:ascii="Times New Roman" w:hAnsi="Times New Roman" w:cs="Times New Roman"/>
          <w:sz w:val="28"/>
          <w:szCs w:val="28"/>
        </w:rPr>
        <w:t>) информация о предельно допустимых параметрах строительства на земельном участке</w:t>
      </w:r>
      <w:r w:rsidR="00634735" w:rsidRPr="004F4CDC">
        <w:rPr>
          <w:rFonts w:ascii="Times New Roman" w:hAnsi="Times New Roman" w:cs="Times New Roman"/>
          <w:sz w:val="28"/>
          <w:szCs w:val="28"/>
        </w:rPr>
        <w:t>:</w:t>
      </w:r>
    </w:p>
    <w:p w14:paraId="2110D103" w14:textId="430952E1" w:rsidR="0035652A" w:rsidRPr="003D1C2C" w:rsidRDefault="00B36DD8" w:rsidP="00B36DD8">
      <w:pPr>
        <w:tabs>
          <w:tab w:val="left" w:pos="1478"/>
        </w:tabs>
        <w:rPr>
          <w:b/>
        </w:rPr>
      </w:pPr>
      <w:r>
        <w:rPr>
          <w:rFonts w:ascii="Times New Roman" w:hAnsi="Times New Roman" w:cs="Times New Roman"/>
          <w:sz w:val="28"/>
          <w:szCs w:val="28"/>
        </w:rPr>
        <w:tab/>
      </w:r>
      <w:r w:rsidR="0035652A" w:rsidRPr="00F97D1A">
        <w:rPr>
          <w:b/>
          <w:u w:val="single"/>
        </w:rPr>
        <w:t>48:04:</w:t>
      </w:r>
      <w:r w:rsidR="0035652A">
        <w:rPr>
          <w:b/>
          <w:u w:val="single"/>
        </w:rPr>
        <w:t>1520102</w:t>
      </w:r>
      <w:r w:rsidR="0035652A" w:rsidRPr="00F97D1A">
        <w:rPr>
          <w:b/>
          <w:u w:val="single"/>
        </w:rPr>
        <w:t>:20</w:t>
      </w:r>
      <w:r w:rsidR="0035652A">
        <w:rPr>
          <w:b/>
          <w:u w:val="single"/>
        </w:rPr>
        <w:t>5</w:t>
      </w:r>
      <w:r w:rsidR="0035652A" w:rsidRPr="00F97D1A">
        <w:rPr>
          <w:b/>
          <w:u w:val="single"/>
        </w:rPr>
        <w:t xml:space="preserve"> </w:t>
      </w:r>
      <w:r w:rsidR="0035652A" w:rsidRPr="003D1C2C">
        <w:rPr>
          <w:b/>
          <w:u w:val="single"/>
        </w:rPr>
        <w:t xml:space="preserve">с/п Нижнематренский сельсовет, д. Красная Рада </w:t>
      </w:r>
      <w:r w:rsidR="0035652A">
        <w:rPr>
          <w:b/>
          <w:u w:val="single"/>
        </w:rPr>
        <w:t xml:space="preserve">    </w:t>
      </w:r>
      <w:r w:rsidR="00893263">
        <w:rPr>
          <w:b/>
          <w:u w:val="single"/>
        </w:rPr>
        <w:t xml:space="preserve">                          </w:t>
      </w:r>
      <w:r w:rsidR="0035652A">
        <w:rPr>
          <w:b/>
          <w:u w:val="single"/>
        </w:rPr>
        <w:t xml:space="preserve"> </w:t>
      </w:r>
      <w:r w:rsidR="0035652A" w:rsidRPr="003D1C2C">
        <w:t xml:space="preserve">Зона застройки индивидуальными жилыми домами (Ж1) </w:t>
      </w:r>
    </w:p>
    <w:p w14:paraId="1D2F21E1" w14:textId="57BD6039" w:rsidR="0035652A" w:rsidRDefault="0035652A" w:rsidP="0035652A">
      <w:pPr>
        <w:jc w:val="center"/>
        <w:rPr>
          <w:szCs w:val="28"/>
        </w:rPr>
      </w:pPr>
      <w:r>
        <w:rPr>
          <w:szCs w:val="28"/>
        </w:rPr>
        <w:t>Согласно правилам землепользования и застройки сельского поселения Нижнематренский сельсовет</w:t>
      </w:r>
      <w:r w:rsidRPr="00931667">
        <w:rPr>
          <w:szCs w:val="28"/>
        </w:rPr>
        <w:t xml:space="preserve">    </w:t>
      </w:r>
      <w:r>
        <w:rPr>
          <w:szCs w:val="28"/>
        </w:rPr>
        <w:t>№253-рс от 03.02.2019г.</w:t>
      </w:r>
      <w:r w:rsidRPr="00931667">
        <w:rPr>
          <w:szCs w:val="28"/>
        </w:rPr>
        <w:t xml:space="preserve">                                                                                                                                            (утвержденные решением Совета депутатов сельского </w:t>
      </w:r>
      <w:proofErr w:type="gramStart"/>
      <w:r w:rsidRPr="00931667">
        <w:rPr>
          <w:szCs w:val="28"/>
        </w:rPr>
        <w:t>поселения  Нижнематренский</w:t>
      </w:r>
      <w:proofErr w:type="gramEnd"/>
      <w:r w:rsidRPr="00931667">
        <w:rPr>
          <w:szCs w:val="28"/>
        </w:rPr>
        <w:t xml:space="preserve"> сельсовет от 22.12.2015г. № 28- </w:t>
      </w:r>
      <w:proofErr w:type="spellStart"/>
      <w:r w:rsidRPr="00931667">
        <w:rPr>
          <w:szCs w:val="28"/>
        </w:rPr>
        <w:t>рс</w:t>
      </w:r>
      <w:proofErr w:type="spellEnd"/>
      <w:r w:rsidRPr="00931667">
        <w:rPr>
          <w:szCs w:val="28"/>
        </w:rPr>
        <w:t xml:space="preserve"> (с внесенными изменениями № 67-рс от 27.10.2016 г., №171-рс от 11.07.2018г</w:t>
      </w:r>
      <w:r>
        <w:rPr>
          <w:szCs w:val="28"/>
        </w:rPr>
        <w:t>)</w:t>
      </w:r>
    </w:p>
    <w:p w14:paraId="34337AA6" w14:textId="77777777" w:rsidR="0035652A" w:rsidRDefault="0035652A" w:rsidP="0035652A">
      <w:pPr>
        <w:jc w:val="center"/>
        <w:rPr>
          <w:szCs w:val="28"/>
        </w:rPr>
      </w:pPr>
    </w:p>
    <w:p w14:paraId="35F4F7D7" w14:textId="77777777" w:rsidR="0035652A" w:rsidRPr="00B231B3" w:rsidRDefault="0035652A" w:rsidP="0035652A">
      <w:pPr>
        <w:widowControl w:val="0"/>
        <w:ind w:firstLine="425"/>
        <w:jc w:val="both"/>
        <w:rPr>
          <w:b/>
          <w:bCs/>
          <w:szCs w:val="28"/>
          <w:lang w:eastAsia="ru-RU"/>
        </w:rPr>
      </w:pPr>
      <w:r w:rsidRPr="00B231B3">
        <w:rPr>
          <w:b/>
          <w:bCs/>
          <w:szCs w:val="28"/>
          <w:shd w:val="clear" w:color="auto" w:fill="FFFFFF"/>
          <w:lang w:eastAsia="ru-RU"/>
        </w:rPr>
        <w:t xml:space="preserve">Ж1 Зона застройки индивидуальными жилыми домами </w:t>
      </w:r>
    </w:p>
    <w:p w14:paraId="11D4BC2A" w14:textId="77777777" w:rsidR="0035652A" w:rsidRPr="00B231B3" w:rsidRDefault="0035652A" w:rsidP="0035652A">
      <w:pPr>
        <w:widowControl w:val="0"/>
        <w:ind w:right="23" w:firstLine="561"/>
        <w:jc w:val="both"/>
        <w:rPr>
          <w:szCs w:val="28"/>
          <w:lang w:eastAsia="ru-RU"/>
        </w:rPr>
      </w:pPr>
      <w:r w:rsidRPr="00B231B3">
        <w:rPr>
          <w:color w:val="000000"/>
          <w:szCs w:val="28"/>
          <w:shd w:val="clear" w:color="auto" w:fill="FFFFFF"/>
          <w:lang w:eastAsia="ru-RU"/>
        </w:rPr>
        <w:t>Установлена для обеспечения формирования жилых районов из отдельно стоящих индивидуальных жилых домов и блокированных жилых домов.</w:t>
      </w:r>
    </w:p>
    <w:p w14:paraId="29434E8E" w14:textId="77777777" w:rsidR="0035652A" w:rsidRDefault="0035652A" w:rsidP="0035652A">
      <w:pPr>
        <w:widowControl w:val="0"/>
        <w:ind w:right="60" w:firstLine="426"/>
        <w:jc w:val="both"/>
        <w:rPr>
          <w:b/>
          <w:bCs/>
          <w:szCs w:val="28"/>
          <w:shd w:val="clear" w:color="auto" w:fill="FFFFFF"/>
          <w:lang w:eastAsia="ru-RU"/>
        </w:rPr>
      </w:pPr>
    </w:p>
    <w:p w14:paraId="72975D4C" w14:textId="77777777" w:rsidR="00893263" w:rsidRDefault="00893263" w:rsidP="0035652A">
      <w:pPr>
        <w:widowControl w:val="0"/>
        <w:ind w:right="60" w:firstLine="426"/>
        <w:jc w:val="both"/>
        <w:rPr>
          <w:b/>
          <w:bCs/>
          <w:szCs w:val="28"/>
          <w:shd w:val="clear" w:color="auto" w:fill="FFFFFF"/>
          <w:lang w:eastAsia="ru-RU"/>
        </w:rPr>
      </w:pPr>
    </w:p>
    <w:p w14:paraId="2938C78E" w14:textId="77777777" w:rsidR="00893263" w:rsidRDefault="00893263" w:rsidP="0035652A">
      <w:pPr>
        <w:widowControl w:val="0"/>
        <w:ind w:right="60" w:firstLine="426"/>
        <w:jc w:val="both"/>
        <w:rPr>
          <w:b/>
          <w:bCs/>
          <w:szCs w:val="28"/>
          <w:shd w:val="clear" w:color="auto" w:fill="FFFFFF"/>
          <w:lang w:eastAsia="ru-RU"/>
        </w:rPr>
      </w:pPr>
    </w:p>
    <w:p w14:paraId="4730970E" w14:textId="77777777" w:rsidR="00893263" w:rsidRDefault="00893263" w:rsidP="0035652A">
      <w:pPr>
        <w:widowControl w:val="0"/>
        <w:ind w:right="60" w:firstLine="426"/>
        <w:jc w:val="both"/>
        <w:rPr>
          <w:b/>
          <w:bCs/>
          <w:szCs w:val="28"/>
          <w:shd w:val="clear" w:color="auto" w:fill="FFFFFF"/>
          <w:lang w:eastAsia="ru-RU"/>
        </w:rPr>
      </w:pPr>
    </w:p>
    <w:p w14:paraId="16297960" w14:textId="77777777" w:rsidR="0035652A" w:rsidRDefault="0035652A" w:rsidP="0035652A">
      <w:pPr>
        <w:widowControl w:val="0"/>
        <w:ind w:right="60" w:firstLine="426"/>
        <w:jc w:val="both"/>
        <w:rPr>
          <w:b/>
          <w:bCs/>
          <w:szCs w:val="28"/>
          <w:shd w:val="clear" w:color="auto" w:fill="FFFFFF"/>
          <w:lang w:eastAsia="ru-RU"/>
        </w:rPr>
      </w:pPr>
      <w:r w:rsidRPr="00B231B3">
        <w:rPr>
          <w:b/>
          <w:bCs/>
          <w:szCs w:val="28"/>
          <w:shd w:val="clear" w:color="auto" w:fill="FFFFFF"/>
          <w:lang w:eastAsia="ru-RU"/>
        </w:rPr>
        <w:lastRenderedPageBreak/>
        <w:t>Основные и вспомогательные виды разрешенного использования земельных участков и объектов капитального строительства</w:t>
      </w:r>
    </w:p>
    <w:tbl>
      <w:tblPr>
        <w:tblW w:w="9639" w:type="dxa"/>
        <w:tblInd w:w="-5" w:type="dxa"/>
        <w:tblLayout w:type="fixed"/>
        <w:tblCellMar>
          <w:left w:w="0" w:type="dxa"/>
          <w:right w:w="0" w:type="dxa"/>
        </w:tblCellMar>
        <w:tblLook w:val="0000" w:firstRow="0" w:lastRow="0" w:firstColumn="0" w:lastColumn="0" w:noHBand="0" w:noVBand="0"/>
      </w:tblPr>
      <w:tblGrid>
        <w:gridCol w:w="1656"/>
        <w:gridCol w:w="329"/>
        <w:gridCol w:w="3641"/>
        <w:gridCol w:w="849"/>
        <w:gridCol w:w="427"/>
        <w:gridCol w:w="611"/>
        <w:gridCol w:w="2126"/>
      </w:tblGrid>
      <w:tr w:rsidR="0035652A" w:rsidRPr="00B231B3" w14:paraId="6FB18947" w14:textId="77777777" w:rsidTr="00B36DD8">
        <w:trPr>
          <w:trHeight w:hRule="exact" w:val="1633"/>
        </w:trPr>
        <w:tc>
          <w:tcPr>
            <w:tcW w:w="6902" w:type="dxa"/>
            <w:gridSpan w:val="5"/>
            <w:tcBorders>
              <w:top w:val="single" w:sz="4" w:space="0" w:color="auto"/>
              <w:left w:val="single" w:sz="4" w:space="0" w:color="auto"/>
              <w:bottom w:val="nil"/>
              <w:right w:val="nil"/>
            </w:tcBorders>
            <w:shd w:val="clear" w:color="auto" w:fill="FFFFFF"/>
            <w:vAlign w:val="center"/>
          </w:tcPr>
          <w:p w14:paraId="50221EE8" w14:textId="77777777" w:rsidR="0035652A" w:rsidRPr="00B231B3" w:rsidRDefault="0035652A" w:rsidP="0035652A">
            <w:pPr>
              <w:widowControl w:val="0"/>
              <w:ind w:left="500"/>
              <w:jc w:val="center"/>
              <w:rPr>
                <w:sz w:val="20"/>
                <w:lang w:eastAsia="ru-RU"/>
              </w:rPr>
            </w:pPr>
            <w:r w:rsidRPr="00B231B3">
              <w:rPr>
                <w:b/>
                <w:bCs/>
                <w:color w:val="000000"/>
                <w:sz w:val="20"/>
                <w:shd w:val="clear" w:color="auto" w:fill="FFFFFF"/>
                <w:lang w:eastAsia="ru-RU"/>
              </w:rPr>
              <w:t>1. Для индивидуального жилищного строительства, код 2.1</w:t>
            </w:r>
          </w:p>
        </w:tc>
        <w:tc>
          <w:tcPr>
            <w:tcW w:w="2737" w:type="dxa"/>
            <w:gridSpan w:val="2"/>
            <w:tcBorders>
              <w:top w:val="single" w:sz="4" w:space="0" w:color="auto"/>
              <w:left w:val="single" w:sz="4" w:space="0" w:color="auto"/>
              <w:bottom w:val="nil"/>
              <w:right w:val="single" w:sz="4" w:space="0" w:color="auto"/>
            </w:tcBorders>
            <w:shd w:val="clear" w:color="auto" w:fill="FFFFFF"/>
            <w:vAlign w:val="center"/>
          </w:tcPr>
          <w:p w14:paraId="48088B9D" w14:textId="77777777" w:rsidR="0035652A" w:rsidRPr="00B231B3" w:rsidRDefault="0035652A" w:rsidP="0035652A">
            <w:pPr>
              <w:widowControl w:val="0"/>
              <w:ind w:left="120"/>
              <w:jc w:val="center"/>
              <w:rPr>
                <w:sz w:val="20"/>
                <w:lang w:eastAsia="ru-RU"/>
              </w:rPr>
            </w:pPr>
            <w:r w:rsidRPr="00B231B3">
              <w:rPr>
                <w:color w:val="000000"/>
                <w:sz w:val="20"/>
                <w:lang w:eastAsia="ru-RU"/>
              </w:rPr>
              <w:t>Вспомогательные виды разрешенного использования:</w:t>
            </w:r>
          </w:p>
          <w:p w14:paraId="0AE0DE01" w14:textId="77777777" w:rsidR="0035652A" w:rsidRPr="00B231B3" w:rsidRDefault="0035652A" w:rsidP="0035652A">
            <w:pPr>
              <w:widowControl w:val="0"/>
              <w:jc w:val="center"/>
              <w:rPr>
                <w:sz w:val="20"/>
                <w:lang w:eastAsia="ru-RU"/>
              </w:rPr>
            </w:pPr>
            <w:r w:rsidRPr="00B231B3">
              <w:rPr>
                <w:color w:val="000000"/>
                <w:sz w:val="20"/>
                <w:lang w:eastAsia="ru-RU"/>
              </w:rPr>
              <w:t>Для ведения личного подсобного хозяйства, код 2.2</w:t>
            </w:r>
          </w:p>
        </w:tc>
      </w:tr>
      <w:tr w:rsidR="0035652A" w:rsidRPr="00B231B3" w14:paraId="115271FE" w14:textId="77777777" w:rsidTr="00B36DD8">
        <w:trPr>
          <w:trHeight w:hRule="exact" w:val="2356"/>
        </w:trPr>
        <w:tc>
          <w:tcPr>
            <w:tcW w:w="1656" w:type="dxa"/>
            <w:tcBorders>
              <w:top w:val="single" w:sz="4" w:space="0" w:color="auto"/>
              <w:left w:val="single" w:sz="4" w:space="0" w:color="auto"/>
              <w:bottom w:val="nil"/>
              <w:right w:val="nil"/>
            </w:tcBorders>
            <w:shd w:val="clear" w:color="auto" w:fill="FFFFFF"/>
            <w:vAlign w:val="center"/>
          </w:tcPr>
          <w:p w14:paraId="08EC5C7C"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5246" w:type="dxa"/>
            <w:gridSpan w:val="4"/>
            <w:tcBorders>
              <w:top w:val="single" w:sz="4" w:space="0" w:color="auto"/>
              <w:left w:val="single" w:sz="4" w:space="0" w:color="auto"/>
              <w:bottom w:val="nil"/>
              <w:right w:val="nil"/>
            </w:tcBorders>
            <w:shd w:val="clear" w:color="auto" w:fill="FFFFFF"/>
            <w:vAlign w:val="center"/>
          </w:tcPr>
          <w:p w14:paraId="6EA4C5E7"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индивидуального жилого дома (дом, пригодный для постоянного проживания, высотой не выше трех надземных этажей);</w:t>
            </w:r>
          </w:p>
          <w:p w14:paraId="42492C59" w14:textId="77777777" w:rsidR="0035652A" w:rsidRPr="00B231B3" w:rsidRDefault="0035652A" w:rsidP="0035652A">
            <w:pPr>
              <w:widowControl w:val="0"/>
              <w:jc w:val="center"/>
              <w:rPr>
                <w:sz w:val="20"/>
                <w:lang w:eastAsia="ru-RU"/>
              </w:rPr>
            </w:pPr>
            <w:r w:rsidRPr="00B231B3">
              <w:rPr>
                <w:color w:val="000000"/>
                <w:sz w:val="20"/>
                <w:lang w:eastAsia="ru-RU"/>
              </w:rPr>
              <w:t>выращивание плодовых, ягодных, овощных, бахчевых или иных декоративных или сельскохозяйственных культур;</w:t>
            </w:r>
          </w:p>
          <w:p w14:paraId="0C372EDF"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индивидуальных гаражей и подсобных сооружений</w:t>
            </w:r>
          </w:p>
        </w:tc>
        <w:tc>
          <w:tcPr>
            <w:tcW w:w="2737" w:type="dxa"/>
            <w:gridSpan w:val="2"/>
            <w:tcBorders>
              <w:top w:val="single" w:sz="4" w:space="0" w:color="auto"/>
              <w:left w:val="single" w:sz="4" w:space="0" w:color="auto"/>
              <w:bottom w:val="nil"/>
              <w:right w:val="single" w:sz="4" w:space="0" w:color="auto"/>
            </w:tcBorders>
            <w:shd w:val="clear" w:color="auto" w:fill="FFFFFF"/>
            <w:vAlign w:val="center"/>
          </w:tcPr>
          <w:p w14:paraId="3C0DE100" w14:textId="77777777" w:rsidR="0035652A" w:rsidRPr="00B231B3" w:rsidRDefault="0035652A" w:rsidP="0035652A">
            <w:pPr>
              <w:widowControl w:val="0"/>
              <w:ind w:left="120"/>
              <w:jc w:val="center"/>
              <w:rPr>
                <w:sz w:val="20"/>
                <w:lang w:eastAsia="ru-RU"/>
              </w:rPr>
            </w:pPr>
            <w:r w:rsidRPr="00B231B3">
              <w:rPr>
                <w:color w:val="000000"/>
                <w:sz w:val="20"/>
                <w:lang w:eastAsia="ru-RU"/>
              </w:rPr>
              <w:t>Производство</w:t>
            </w:r>
          </w:p>
          <w:p w14:paraId="7B7D9B7B" w14:textId="77777777" w:rsidR="0035652A" w:rsidRPr="00B231B3" w:rsidRDefault="0035652A" w:rsidP="0035652A">
            <w:pPr>
              <w:widowControl w:val="0"/>
              <w:ind w:left="120"/>
              <w:jc w:val="center"/>
              <w:rPr>
                <w:sz w:val="20"/>
                <w:lang w:eastAsia="ru-RU"/>
              </w:rPr>
            </w:pPr>
            <w:r w:rsidRPr="00B231B3">
              <w:rPr>
                <w:color w:val="000000"/>
                <w:sz w:val="20"/>
                <w:lang w:eastAsia="ru-RU"/>
              </w:rPr>
              <w:t>сельскохозяйственной</w:t>
            </w:r>
          </w:p>
          <w:p w14:paraId="1CC2BFC3" w14:textId="77777777" w:rsidR="0035652A" w:rsidRPr="00B231B3" w:rsidRDefault="0035652A" w:rsidP="0035652A">
            <w:pPr>
              <w:widowControl w:val="0"/>
              <w:ind w:left="120"/>
              <w:jc w:val="center"/>
              <w:rPr>
                <w:sz w:val="20"/>
                <w:lang w:eastAsia="ru-RU"/>
              </w:rPr>
            </w:pPr>
            <w:r w:rsidRPr="00B231B3">
              <w:rPr>
                <w:color w:val="000000"/>
                <w:sz w:val="20"/>
                <w:lang w:eastAsia="ru-RU"/>
              </w:rPr>
              <w:t>продукции;</w:t>
            </w:r>
          </w:p>
          <w:p w14:paraId="76435BE7" w14:textId="77777777" w:rsidR="0035652A" w:rsidRPr="00B231B3" w:rsidRDefault="0035652A" w:rsidP="0035652A">
            <w:pPr>
              <w:widowControl w:val="0"/>
              <w:ind w:left="120"/>
              <w:jc w:val="center"/>
              <w:rPr>
                <w:sz w:val="20"/>
                <w:lang w:eastAsia="ru-RU"/>
              </w:rPr>
            </w:pPr>
            <w:r w:rsidRPr="00B231B3">
              <w:rPr>
                <w:color w:val="000000"/>
                <w:sz w:val="20"/>
                <w:lang w:eastAsia="ru-RU"/>
              </w:rPr>
              <w:t>содержание</w:t>
            </w:r>
          </w:p>
          <w:p w14:paraId="11299260" w14:textId="77777777" w:rsidR="0035652A" w:rsidRPr="00B231B3" w:rsidRDefault="0035652A" w:rsidP="0035652A">
            <w:pPr>
              <w:widowControl w:val="0"/>
              <w:ind w:left="120"/>
              <w:jc w:val="center"/>
              <w:rPr>
                <w:sz w:val="20"/>
                <w:lang w:eastAsia="ru-RU"/>
              </w:rPr>
            </w:pPr>
            <w:r w:rsidRPr="00B231B3">
              <w:rPr>
                <w:color w:val="000000"/>
                <w:sz w:val="20"/>
                <w:lang w:eastAsia="ru-RU"/>
              </w:rPr>
              <w:t>сельскохозяйственных</w:t>
            </w:r>
          </w:p>
          <w:p w14:paraId="02E11E42" w14:textId="77777777" w:rsidR="0035652A" w:rsidRPr="00B231B3" w:rsidRDefault="0035652A" w:rsidP="0035652A">
            <w:pPr>
              <w:widowControl w:val="0"/>
              <w:ind w:left="120"/>
              <w:jc w:val="center"/>
              <w:rPr>
                <w:sz w:val="20"/>
                <w:lang w:eastAsia="ru-RU"/>
              </w:rPr>
            </w:pPr>
            <w:r w:rsidRPr="00B231B3">
              <w:rPr>
                <w:color w:val="000000"/>
                <w:sz w:val="20"/>
                <w:lang w:eastAsia="ru-RU"/>
              </w:rPr>
              <w:t>животных</w:t>
            </w:r>
          </w:p>
        </w:tc>
      </w:tr>
      <w:tr w:rsidR="0035652A" w:rsidRPr="00B231B3" w14:paraId="63197AF5" w14:textId="77777777" w:rsidTr="00B36DD8">
        <w:trPr>
          <w:trHeight w:hRule="exact" w:val="1463"/>
        </w:trPr>
        <w:tc>
          <w:tcPr>
            <w:tcW w:w="1656" w:type="dxa"/>
            <w:tcBorders>
              <w:top w:val="single" w:sz="4" w:space="0" w:color="auto"/>
              <w:left w:val="single" w:sz="4" w:space="0" w:color="auto"/>
              <w:bottom w:val="single" w:sz="4" w:space="0" w:color="auto"/>
              <w:right w:val="nil"/>
            </w:tcBorders>
            <w:shd w:val="clear" w:color="auto" w:fill="FFFFFF"/>
            <w:vAlign w:val="center"/>
          </w:tcPr>
          <w:p w14:paraId="22EBD09B"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BAE7EAF"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- 500 кв.м.</w:t>
            </w:r>
          </w:p>
          <w:p w14:paraId="003ED825"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площадь - 3500 кв.м.</w:t>
            </w:r>
          </w:p>
          <w:p w14:paraId="05F6AB62" w14:textId="77777777" w:rsidR="0035652A" w:rsidRPr="00B231B3" w:rsidRDefault="0035652A" w:rsidP="0035652A">
            <w:pPr>
              <w:widowControl w:val="0"/>
              <w:jc w:val="center"/>
              <w:rPr>
                <w:sz w:val="20"/>
                <w:lang w:eastAsia="ru-RU"/>
              </w:rPr>
            </w:pPr>
            <w:r w:rsidRPr="00B231B3">
              <w:rPr>
                <w:color w:val="000000"/>
                <w:sz w:val="20"/>
                <w:lang w:eastAsia="ru-RU"/>
              </w:rPr>
              <w:t>Минимальная ширина по линии улицы - 20 м., в условиях сложившейся застройки допускается 15 м.</w:t>
            </w:r>
          </w:p>
        </w:tc>
      </w:tr>
      <w:tr w:rsidR="0035652A" w:rsidRPr="00B231B3" w14:paraId="7578A8AF" w14:textId="77777777" w:rsidTr="00B36DD8">
        <w:trPr>
          <w:trHeight w:hRule="exact" w:val="2292"/>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638F0598"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0D68432" w14:textId="77777777" w:rsidR="0035652A" w:rsidRPr="00B231B3" w:rsidRDefault="0035652A" w:rsidP="0035652A">
            <w:pPr>
              <w:widowControl w:val="0"/>
              <w:jc w:val="center"/>
              <w:rPr>
                <w:sz w:val="20"/>
                <w:lang w:eastAsia="ru-RU"/>
              </w:rPr>
            </w:pPr>
            <w:r w:rsidRPr="00B231B3">
              <w:rPr>
                <w:color w:val="000000"/>
                <w:sz w:val="20"/>
                <w:lang w:eastAsia="ru-RU"/>
              </w:rPr>
              <w:t>Для жилого дома:</w:t>
            </w:r>
          </w:p>
          <w:p w14:paraId="409A1BD3"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732A4731" w14:textId="77777777" w:rsidR="0035652A" w:rsidRPr="00B231B3" w:rsidRDefault="0035652A" w:rsidP="0035652A">
            <w:pPr>
              <w:widowControl w:val="0"/>
              <w:jc w:val="center"/>
              <w:rPr>
                <w:sz w:val="20"/>
                <w:lang w:eastAsia="ru-RU"/>
              </w:rPr>
            </w:pPr>
            <w:r w:rsidRPr="00B231B3">
              <w:rPr>
                <w:color w:val="000000"/>
                <w:sz w:val="20"/>
                <w:lang w:eastAsia="ru-RU"/>
              </w:rPr>
              <w:t>Для индивидуальных гаражей:</w:t>
            </w:r>
          </w:p>
          <w:p w14:paraId="37FA0A6D"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- 0 м, со стороны соседнего участка - 1 м.</w:t>
            </w:r>
          </w:p>
          <w:p w14:paraId="0E6ED988" w14:textId="77777777" w:rsidR="0035652A" w:rsidRPr="00B231B3" w:rsidRDefault="0035652A" w:rsidP="0035652A">
            <w:pPr>
              <w:widowControl w:val="0"/>
              <w:jc w:val="center"/>
              <w:rPr>
                <w:sz w:val="20"/>
                <w:lang w:eastAsia="ru-RU"/>
              </w:rPr>
            </w:pPr>
            <w:r w:rsidRPr="00B231B3">
              <w:rPr>
                <w:color w:val="000000"/>
                <w:sz w:val="20"/>
                <w:lang w:eastAsia="ru-RU"/>
              </w:rPr>
              <w:t>Для подсобных сооружений:</w:t>
            </w:r>
          </w:p>
          <w:p w14:paraId="4D9BF964"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73BB5A00"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1AC46CBD" w14:textId="77777777" w:rsidTr="00B36DD8">
        <w:trPr>
          <w:trHeight w:hRule="exact" w:val="1417"/>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30EC36FD"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10653A9"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количество этажей: для жилого дома - 3 для индивидуальных гаражей - 1 для подсобных сооружений - 1</w:t>
            </w:r>
          </w:p>
        </w:tc>
      </w:tr>
      <w:tr w:rsidR="0035652A" w:rsidRPr="00B231B3" w14:paraId="0E4D0703" w14:textId="77777777" w:rsidTr="0035652A">
        <w:trPr>
          <w:trHeight w:hRule="exact" w:val="780"/>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7C8C4953" w14:textId="77777777" w:rsidR="0035652A" w:rsidRPr="00B231B3" w:rsidRDefault="0035652A" w:rsidP="0035652A">
            <w:pPr>
              <w:widowControl w:val="0"/>
              <w:ind w:left="120"/>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r w:rsidRPr="00B231B3">
              <w:rPr>
                <w:i/>
                <w:iCs/>
                <w:color w:val="000000"/>
                <w:sz w:val="20"/>
                <w:shd w:val="clear" w:color="auto" w:fill="FFFFFF"/>
                <w:lang w:eastAsia="ru-RU"/>
              </w:rPr>
              <w:t>%</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CE5FDF9" w14:textId="77777777" w:rsidR="0035652A" w:rsidRPr="00B231B3" w:rsidRDefault="0035652A" w:rsidP="0035652A">
            <w:pPr>
              <w:widowControl w:val="0"/>
              <w:ind w:left="120"/>
              <w:jc w:val="center"/>
              <w:rPr>
                <w:sz w:val="20"/>
                <w:lang w:eastAsia="ru-RU"/>
              </w:rPr>
            </w:pPr>
            <w:r w:rsidRPr="00B231B3">
              <w:rPr>
                <w:color w:val="000000"/>
                <w:sz w:val="20"/>
                <w:lang w:eastAsia="ru-RU"/>
              </w:rPr>
              <w:t>Для земельных участков площадью до 1000 кв.м. - 40% Для земельных участков площадью более 1000 кв.м. - 30%</w:t>
            </w:r>
          </w:p>
        </w:tc>
      </w:tr>
      <w:tr w:rsidR="0035652A" w:rsidRPr="00B231B3" w14:paraId="2DAAE2D2" w14:textId="77777777" w:rsidTr="0035652A">
        <w:trPr>
          <w:trHeight w:val="4865"/>
        </w:trPr>
        <w:tc>
          <w:tcPr>
            <w:tcW w:w="1656" w:type="dxa"/>
            <w:tcBorders>
              <w:top w:val="single" w:sz="4" w:space="0" w:color="auto"/>
              <w:left w:val="single" w:sz="4" w:space="0" w:color="auto"/>
              <w:bottom w:val="single" w:sz="4" w:space="0" w:color="auto"/>
              <w:right w:val="single" w:sz="4" w:space="0" w:color="auto"/>
            </w:tcBorders>
            <w:shd w:val="clear" w:color="auto" w:fill="FFFFFF"/>
            <w:vAlign w:val="center"/>
          </w:tcPr>
          <w:p w14:paraId="3C12B17E" w14:textId="77777777" w:rsidR="0035652A" w:rsidRPr="00B231B3" w:rsidRDefault="0035652A" w:rsidP="0035652A">
            <w:pPr>
              <w:widowControl w:val="0"/>
              <w:ind w:left="120"/>
              <w:jc w:val="center"/>
              <w:rPr>
                <w:sz w:val="20"/>
                <w:lang w:eastAsia="ru-RU"/>
              </w:rPr>
            </w:pPr>
            <w:r w:rsidRPr="00B231B3">
              <w:rPr>
                <w:color w:val="000000"/>
                <w:sz w:val="20"/>
                <w:lang w:eastAsia="ru-RU"/>
              </w:rPr>
              <w:lastRenderedPageBreak/>
              <w:t>Иные параметры</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342FF97A" w14:textId="77777777" w:rsidR="0035652A" w:rsidRPr="00B231B3" w:rsidRDefault="0035652A" w:rsidP="0035652A">
            <w:pPr>
              <w:widowControl w:val="0"/>
              <w:jc w:val="center"/>
              <w:rPr>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2F829AD5" w14:textId="77777777" w:rsidR="0035652A" w:rsidRPr="00B231B3" w:rsidRDefault="0035652A" w:rsidP="0035652A">
            <w:pPr>
              <w:widowControl w:val="0"/>
              <w:jc w:val="center"/>
              <w:rPr>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407AAB3B" w14:textId="77777777" w:rsidR="0035652A" w:rsidRPr="00B231B3" w:rsidRDefault="0035652A" w:rsidP="0035652A">
            <w:pPr>
              <w:widowControl w:val="0"/>
              <w:ind w:left="120"/>
              <w:jc w:val="center"/>
              <w:rPr>
                <w:color w:val="000000"/>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3D07C5B5"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14:paraId="6E389155"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0B2C6F41" w14:textId="77777777" w:rsidR="0035652A" w:rsidRPr="00B231B3" w:rsidRDefault="0035652A" w:rsidP="0035652A">
            <w:pPr>
              <w:widowControl w:val="0"/>
              <w:jc w:val="center"/>
              <w:rPr>
                <w:color w:val="000000"/>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42B4D061" w14:textId="77777777" w:rsidR="0035652A" w:rsidRPr="00B231B3" w:rsidRDefault="0035652A" w:rsidP="0035652A">
            <w:pPr>
              <w:widowControl w:val="0"/>
              <w:jc w:val="center"/>
              <w:rPr>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46379EFE" w14:textId="77777777" w:rsidTr="0035652A">
        <w:trPr>
          <w:trHeight w:hRule="exact" w:val="1422"/>
        </w:trPr>
        <w:tc>
          <w:tcPr>
            <w:tcW w:w="1656" w:type="dxa"/>
            <w:tcBorders>
              <w:top w:val="single" w:sz="4" w:space="0" w:color="auto"/>
              <w:left w:val="single" w:sz="4" w:space="0" w:color="auto"/>
              <w:bottom w:val="single" w:sz="4" w:space="0" w:color="auto"/>
              <w:right w:val="nil"/>
            </w:tcBorders>
            <w:shd w:val="clear" w:color="auto" w:fill="FFFFFF"/>
            <w:vAlign w:val="center"/>
          </w:tcPr>
          <w:p w14:paraId="0FCC5401" w14:textId="77777777" w:rsidR="0035652A" w:rsidRPr="00B231B3" w:rsidRDefault="0035652A" w:rsidP="0035652A">
            <w:pPr>
              <w:widowControl w:val="0"/>
              <w:jc w:val="center"/>
              <w:rPr>
                <w:color w:val="000000"/>
                <w:sz w:val="20"/>
                <w:lang w:eastAsia="ru-RU"/>
              </w:rPr>
            </w:pPr>
            <w:r w:rsidRPr="00B231B3">
              <w:rPr>
                <w:color w:val="000000"/>
                <w:sz w:val="20"/>
                <w:lang w:eastAsia="ru-RU"/>
              </w:rPr>
              <w:t>Ограничения использования земельного участка</w:t>
            </w:r>
          </w:p>
        </w:tc>
        <w:tc>
          <w:tcPr>
            <w:tcW w:w="79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CBF694E" w14:textId="77777777" w:rsidR="0035652A" w:rsidRPr="00B231B3" w:rsidRDefault="0035652A" w:rsidP="0035652A">
            <w:pPr>
              <w:widowControl w:val="0"/>
              <w:jc w:val="center"/>
              <w:rPr>
                <w:color w:val="000000"/>
                <w:sz w:val="20"/>
                <w:lang w:eastAsia="ru-RU"/>
              </w:rPr>
            </w:pPr>
          </w:p>
        </w:tc>
      </w:tr>
      <w:tr w:rsidR="0035652A" w:rsidRPr="00B231B3" w14:paraId="77AFB5BB"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95"/>
        </w:trPr>
        <w:tc>
          <w:tcPr>
            <w:tcW w:w="5626" w:type="dxa"/>
            <w:gridSpan w:val="3"/>
            <w:shd w:val="clear" w:color="auto" w:fill="FFFFFF"/>
            <w:vAlign w:val="center"/>
          </w:tcPr>
          <w:p w14:paraId="5EDB3EF4" w14:textId="77777777" w:rsidR="0035652A" w:rsidRPr="00B231B3" w:rsidRDefault="0035652A" w:rsidP="0035652A">
            <w:pPr>
              <w:widowControl w:val="0"/>
              <w:jc w:val="center"/>
              <w:rPr>
                <w:sz w:val="20"/>
                <w:lang w:eastAsia="ru-RU"/>
              </w:rPr>
            </w:pPr>
            <w:r w:rsidRPr="00B231B3">
              <w:rPr>
                <w:b/>
                <w:bCs/>
                <w:color w:val="000000"/>
                <w:sz w:val="20"/>
                <w:shd w:val="clear" w:color="auto" w:fill="FFFFFF"/>
                <w:lang w:eastAsia="ru-RU"/>
              </w:rPr>
              <w:t>2. Для ведения личного подсобного хозяйства, код 2.2</w:t>
            </w:r>
          </w:p>
        </w:tc>
        <w:tc>
          <w:tcPr>
            <w:tcW w:w="4013" w:type="dxa"/>
            <w:gridSpan w:val="4"/>
            <w:shd w:val="clear" w:color="auto" w:fill="FFFFFF"/>
            <w:vAlign w:val="center"/>
          </w:tcPr>
          <w:p w14:paraId="1C0AF7D3"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Вспомогательные виды разрешенного использования:</w:t>
            </w:r>
          </w:p>
          <w:p w14:paraId="6BD223AE" w14:textId="77777777" w:rsidR="0035652A" w:rsidRPr="00B231B3" w:rsidRDefault="0035652A" w:rsidP="0035652A">
            <w:pPr>
              <w:widowControl w:val="0"/>
              <w:jc w:val="center"/>
              <w:rPr>
                <w:sz w:val="20"/>
                <w:lang w:eastAsia="ru-RU"/>
              </w:rPr>
            </w:pPr>
            <w:r w:rsidRPr="00B231B3">
              <w:rPr>
                <w:color w:val="000000"/>
                <w:sz w:val="20"/>
                <w:lang w:eastAsia="ru-RU"/>
              </w:rPr>
              <w:t>не устанавливаются</w:t>
            </w:r>
          </w:p>
        </w:tc>
      </w:tr>
      <w:tr w:rsidR="0035652A" w:rsidRPr="00B231B3" w14:paraId="4FB3BD7D"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38"/>
        </w:trPr>
        <w:tc>
          <w:tcPr>
            <w:tcW w:w="1985" w:type="dxa"/>
            <w:gridSpan w:val="2"/>
            <w:shd w:val="clear" w:color="auto" w:fill="FFFFFF"/>
            <w:vAlign w:val="center"/>
          </w:tcPr>
          <w:p w14:paraId="2ADBB9F3"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7654" w:type="dxa"/>
            <w:gridSpan w:val="5"/>
            <w:shd w:val="clear" w:color="auto" w:fill="FFFFFF"/>
            <w:vAlign w:val="center"/>
          </w:tcPr>
          <w:p w14:paraId="4A797239" w14:textId="77777777" w:rsidR="0035652A" w:rsidRPr="00B231B3" w:rsidRDefault="0035652A" w:rsidP="0035652A">
            <w:pPr>
              <w:widowControl w:val="0"/>
              <w:jc w:val="center"/>
              <w:rPr>
                <w:sz w:val="20"/>
                <w:lang w:eastAsia="ru-RU"/>
              </w:rPr>
            </w:pPr>
            <w:r w:rsidRPr="00B231B3">
              <w:rPr>
                <w:color w:val="000000"/>
                <w:sz w:val="20"/>
                <w:lang w:eastAsia="ru-RU"/>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14:paraId="301FD178" w14:textId="77777777" w:rsidR="0035652A" w:rsidRPr="00B231B3" w:rsidRDefault="0035652A" w:rsidP="0035652A">
            <w:pPr>
              <w:widowControl w:val="0"/>
              <w:ind w:left="100"/>
              <w:jc w:val="center"/>
              <w:rPr>
                <w:sz w:val="20"/>
                <w:lang w:eastAsia="ru-RU"/>
              </w:rPr>
            </w:pPr>
            <w:r w:rsidRPr="00B231B3">
              <w:rPr>
                <w:color w:val="000000"/>
                <w:sz w:val="20"/>
                <w:lang w:eastAsia="ru-RU"/>
              </w:rPr>
              <w:t>производство сельскохозяйственной продукции; размещение гаража и иных вспомогательных сооружений; содержание сельскохозяйственных животных</w:t>
            </w:r>
          </w:p>
        </w:tc>
      </w:tr>
      <w:tr w:rsidR="0035652A" w:rsidRPr="00B231B3" w14:paraId="55AAF9C2"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840"/>
        </w:trPr>
        <w:tc>
          <w:tcPr>
            <w:tcW w:w="1985" w:type="dxa"/>
            <w:gridSpan w:val="2"/>
            <w:shd w:val="clear" w:color="auto" w:fill="FFFFFF"/>
            <w:vAlign w:val="center"/>
          </w:tcPr>
          <w:p w14:paraId="3D793688"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654" w:type="dxa"/>
            <w:gridSpan w:val="5"/>
            <w:shd w:val="clear" w:color="auto" w:fill="FFFFFF"/>
            <w:vAlign w:val="center"/>
          </w:tcPr>
          <w:p w14:paraId="6E2DDC3D"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- 500 кв.м.</w:t>
            </w:r>
          </w:p>
          <w:p w14:paraId="70671262"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площадь - 5000 кв.м.</w:t>
            </w:r>
          </w:p>
          <w:p w14:paraId="3D392E1E" w14:textId="77777777" w:rsidR="0035652A" w:rsidRPr="00B231B3" w:rsidRDefault="0035652A" w:rsidP="0035652A">
            <w:pPr>
              <w:widowControl w:val="0"/>
              <w:jc w:val="center"/>
              <w:rPr>
                <w:sz w:val="20"/>
                <w:lang w:eastAsia="ru-RU"/>
              </w:rPr>
            </w:pPr>
            <w:r w:rsidRPr="00B231B3">
              <w:rPr>
                <w:color w:val="000000"/>
                <w:sz w:val="20"/>
                <w:lang w:eastAsia="ru-RU"/>
              </w:rPr>
              <w:t>Минимальная ширина по линии улицы - 20 м., в условиях сложившейся застройки допускается 15 м.</w:t>
            </w:r>
          </w:p>
        </w:tc>
      </w:tr>
      <w:tr w:rsidR="0035652A" w:rsidRPr="00B231B3" w14:paraId="1FDC19D9"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37"/>
        </w:trPr>
        <w:tc>
          <w:tcPr>
            <w:tcW w:w="1985" w:type="dxa"/>
            <w:gridSpan w:val="2"/>
            <w:shd w:val="clear" w:color="auto" w:fill="FFFFFF"/>
            <w:vAlign w:val="center"/>
          </w:tcPr>
          <w:p w14:paraId="1B3C5E8C" w14:textId="77777777" w:rsidR="0035652A" w:rsidRPr="00B231B3" w:rsidRDefault="0035652A" w:rsidP="0035652A">
            <w:pPr>
              <w:widowControl w:val="0"/>
              <w:ind w:left="120"/>
              <w:jc w:val="center"/>
              <w:rPr>
                <w:sz w:val="20"/>
                <w:lang w:eastAsia="ru-RU"/>
              </w:rPr>
            </w:pPr>
            <w:r w:rsidRPr="00B231B3">
              <w:rPr>
                <w:color w:val="000000"/>
                <w:sz w:val="20"/>
                <w:lang w:eastAsia="ru-RU"/>
              </w:rPr>
              <w:lastRenderedPageBreak/>
              <w:t>Минимальные отступы от границ земельного участка (м)</w:t>
            </w:r>
          </w:p>
        </w:tc>
        <w:tc>
          <w:tcPr>
            <w:tcW w:w="7654" w:type="dxa"/>
            <w:gridSpan w:val="5"/>
            <w:shd w:val="clear" w:color="auto" w:fill="FFFFFF"/>
            <w:vAlign w:val="center"/>
          </w:tcPr>
          <w:p w14:paraId="7603D6E1" w14:textId="77777777" w:rsidR="0035652A" w:rsidRPr="00B231B3" w:rsidRDefault="0035652A" w:rsidP="0035652A">
            <w:pPr>
              <w:widowControl w:val="0"/>
              <w:jc w:val="center"/>
              <w:rPr>
                <w:sz w:val="20"/>
                <w:lang w:eastAsia="ru-RU"/>
              </w:rPr>
            </w:pPr>
            <w:r w:rsidRPr="00B231B3">
              <w:rPr>
                <w:color w:val="000000"/>
                <w:sz w:val="20"/>
                <w:lang w:eastAsia="ru-RU"/>
              </w:rPr>
              <w:t>Для жилого дома:</w:t>
            </w:r>
          </w:p>
          <w:p w14:paraId="0C577485"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121DD2AF" w14:textId="77777777" w:rsidR="0035652A" w:rsidRPr="00B231B3" w:rsidRDefault="0035652A" w:rsidP="0035652A">
            <w:pPr>
              <w:widowControl w:val="0"/>
              <w:jc w:val="center"/>
              <w:rPr>
                <w:sz w:val="20"/>
                <w:lang w:eastAsia="ru-RU"/>
              </w:rPr>
            </w:pPr>
            <w:r w:rsidRPr="00B231B3">
              <w:rPr>
                <w:color w:val="000000"/>
                <w:sz w:val="20"/>
                <w:lang w:eastAsia="ru-RU"/>
              </w:rPr>
              <w:t>Для индивидуальных гаражей:</w:t>
            </w:r>
          </w:p>
          <w:p w14:paraId="1D28382D"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- 0 м, со стороны соседнего участка - 1 м.</w:t>
            </w:r>
          </w:p>
          <w:p w14:paraId="2AFFDD75" w14:textId="77777777" w:rsidR="0035652A" w:rsidRPr="00B231B3" w:rsidRDefault="0035652A" w:rsidP="0035652A">
            <w:pPr>
              <w:widowControl w:val="0"/>
              <w:jc w:val="center"/>
              <w:rPr>
                <w:sz w:val="20"/>
                <w:lang w:eastAsia="ru-RU"/>
              </w:rPr>
            </w:pPr>
            <w:r w:rsidRPr="00B231B3">
              <w:rPr>
                <w:color w:val="000000"/>
                <w:sz w:val="20"/>
                <w:lang w:eastAsia="ru-RU"/>
              </w:rPr>
              <w:t>Для вспомогательных сооружений:</w:t>
            </w:r>
          </w:p>
          <w:p w14:paraId="34DF9371"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002829E6"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2ACCBD7D"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27"/>
        </w:trPr>
        <w:tc>
          <w:tcPr>
            <w:tcW w:w="1985" w:type="dxa"/>
            <w:gridSpan w:val="2"/>
            <w:shd w:val="clear" w:color="auto" w:fill="FFFFFF"/>
            <w:vAlign w:val="center"/>
          </w:tcPr>
          <w:p w14:paraId="59D863A3"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654" w:type="dxa"/>
            <w:gridSpan w:val="5"/>
            <w:shd w:val="clear" w:color="auto" w:fill="FFFFFF"/>
            <w:vAlign w:val="center"/>
          </w:tcPr>
          <w:p w14:paraId="5D734937" w14:textId="77777777" w:rsidR="0035652A" w:rsidRPr="00B231B3" w:rsidRDefault="0035652A" w:rsidP="0035652A">
            <w:pPr>
              <w:widowControl w:val="0"/>
              <w:ind w:left="100"/>
              <w:jc w:val="center"/>
              <w:rPr>
                <w:sz w:val="20"/>
                <w:lang w:eastAsia="ru-RU"/>
              </w:rPr>
            </w:pPr>
            <w:r w:rsidRPr="00B231B3">
              <w:rPr>
                <w:color w:val="000000"/>
                <w:sz w:val="20"/>
                <w:lang w:eastAsia="ru-RU"/>
              </w:rPr>
              <w:t>Предельное количество этажей: для жилого дома - 3 для индивидуальных гаражей - 1 для вспомогательных сооружений - 1</w:t>
            </w:r>
          </w:p>
        </w:tc>
      </w:tr>
      <w:tr w:rsidR="0035652A" w:rsidRPr="00B231B3" w14:paraId="3DBEF41C"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0"/>
        </w:trPr>
        <w:tc>
          <w:tcPr>
            <w:tcW w:w="1985" w:type="dxa"/>
            <w:gridSpan w:val="2"/>
            <w:shd w:val="clear" w:color="auto" w:fill="FFFFFF"/>
            <w:vAlign w:val="center"/>
          </w:tcPr>
          <w:p w14:paraId="0B8E3D94" w14:textId="77777777" w:rsidR="0035652A" w:rsidRPr="00B231B3" w:rsidRDefault="0035652A" w:rsidP="0035652A">
            <w:pPr>
              <w:widowControl w:val="0"/>
              <w:ind w:left="120"/>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654" w:type="dxa"/>
            <w:gridSpan w:val="5"/>
            <w:shd w:val="clear" w:color="auto" w:fill="FFFFFF"/>
            <w:vAlign w:val="center"/>
          </w:tcPr>
          <w:p w14:paraId="6ADD1015" w14:textId="77777777" w:rsidR="0035652A" w:rsidRPr="00B231B3" w:rsidRDefault="0035652A" w:rsidP="0035652A">
            <w:pPr>
              <w:widowControl w:val="0"/>
              <w:ind w:left="100"/>
              <w:jc w:val="center"/>
              <w:rPr>
                <w:sz w:val="20"/>
                <w:lang w:eastAsia="ru-RU"/>
              </w:rPr>
            </w:pPr>
            <w:r w:rsidRPr="00B231B3">
              <w:rPr>
                <w:color w:val="000000"/>
                <w:sz w:val="20"/>
                <w:lang w:eastAsia="ru-RU"/>
              </w:rPr>
              <w:t>Для земельных участков площадью до 1000 кв.м. - 40% Для земельных участков площадью более 1000 кв.м. - 30%</w:t>
            </w:r>
          </w:p>
        </w:tc>
      </w:tr>
      <w:tr w:rsidR="0035652A" w:rsidRPr="00B231B3" w14:paraId="1127238C"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64"/>
        </w:trPr>
        <w:tc>
          <w:tcPr>
            <w:tcW w:w="1985" w:type="dxa"/>
            <w:gridSpan w:val="2"/>
            <w:shd w:val="clear" w:color="auto" w:fill="FFFFFF"/>
            <w:vAlign w:val="center"/>
          </w:tcPr>
          <w:p w14:paraId="61A7A106" w14:textId="77777777" w:rsidR="0035652A" w:rsidRPr="00B231B3" w:rsidRDefault="0035652A" w:rsidP="0035652A">
            <w:pPr>
              <w:widowControl w:val="0"/>
              <w:jc w:val="center"/>
              <w:rPr>
                <w:color w:val="000000"/>
                <w:sz w:val="20"/>
                <w:lang w:eastAsia="ru-RU"/>
              </w:rPr>
            </w:pPr>
            <w:r w:rsidRPr="00B231B3">
              <w:rPr>
                <w:color w:val="000000"/>
                <w:sz w:val="20"/>
                <w:lang w:eastAsia="ru-RU"/>
              </w:rPr>
              <w:t>Иные параметры</w:t>
            </w:r>
          </w:p>
        </w:tc>
        <w:tc>
          <w:tcPr>
            <w:tcW w:w="7654" w:type="dxa"/>
            <w:gridSpan w:val="5"/>
            <w:shd w:val="clear" w:color="auto" w:fill="FFFFFF"/>
            <w:vAlign w:val="center"/>
          </w:tcPr>
          <w:p w14:paraId="76D94EA0"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09AA3C1A"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62D05B2E" w14:textId="77777777" w:rsidR="0035652A" w:rsidRPr="00B231B3" w:rsidRDefault="0035652A" w:rsidP="0035652A">
            <w:pPr>
              <w:widowControl w:val="0"/>
              <w:jc w:val="center"/>
              <w:rPr>
                <w:color w:val="000000"/>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6E46D437"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14:paraId="2E484063"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24DAD9ED" w14:textId="77777777" w:rsidR="0035652A" w:rsidRPr="00B231B3" w:rsidRDefault="0035652A" w:rsidP="0035652A">
            <w:pPr>
              <w:widowControl w:val="0"/>
              <w:jc w:val="center"/>
              <w:rPr>
                <w:color w:val="000000"/>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7AE72945" w14:textId="77777777" w:rsidR="0035652A" w:rsidRPr="00B231B3" w:rsidRDefault="0035652A" w:rsidP="0035652A">
            <w:pPr>
              <w:widowControl w:val="0"/>
              <w:ind w:left="100"/>
              <w:jc w:val="center"/>
              <w:rPr>
                <w:color w:val="000000"/>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69CD57EC"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49"/>
        </w:trPr>
        <w:tc>
          <w:tcPr>
            <w:tcW w:w="1985" w:type="dxa"/>
            <w:gridSpan w:val="2"/>
            <w:shd w:val="clear" w:color="auto" w:fill="FFFFFF"/>
            <w:vAlign w:val="center"/>
          </w:tcPr>
          <w:p w14:paraId="258B5F7E" w14:textId="77777777" w:rsidR="0035652A" w:rsidRPr="00B231B3" w:rsidRDefault="0035652A" w:rsidP="0035652A">
            <w:pPr>
              <w:widowControl w:val="0"/>
              <w:ind w:left="120"/>
              <w:jc w:val="center"/>
              <w:rPr>
                <w:color w:val="000000"/>
                <w:sz w:val="20"/>
                <w:lang w:eastAsia="ru-RU"/>
              </w:rPr>
            </w:pPr>
            <w:r w:rsidRPr="00B231B3">
              <w:rPr>
                <w:color w:val="000000"/>
                <w:sz w:val="20"/>
                <w:lang w:eastAsia="ru-RU"/>
              </w:rPr>
              <w:t>Ограничения использования земельного участка</w:t>
            </w:r>
          </w:p>
        </w:tc>
        <w:tc>
          <w:tcPr>
            <w:tcW w:w="7654" w:type="dxa"/>
            <w:gridSpan w:val="5"/>
            <w:shd w:val="clear" w:color="auto" w:fill="FFFFFF"/>
            <w:vAlign w:val="center"/>
          </w:tcPr>
          <w:p w14:paraId="6EDB3000" w14:textId="77777777" w:rsidR="0035652A" w:rsidRPr="00B231B3" w:rsidRDefault="0035652A" w:rsidP="0035652A">
            <w:pPr>
              <w:widowControl w:val="0"/>
              <w:ind w:left="100"/>
              <w:jc w:val="center"/>
              <w:rPr>
                <w:color w:val="000000"/>
                <w:sz w:val="20"/>
                <w:lang w:eastAsia="ru-RU"/>
              </w:rPr>
            </w:pPr>
          </w:p>
        </w:tc>
      </w:tr>
      <w:tr w:rsidR="0035652A" w:rsidRPr="00B231B3" w14:paraId="0B7F2ED5" w14:textId="77777777" w:rsidTr="00B36DD8">
        <w:trPr>
          <w:trHeight w:hRule="exact" w:val="1214"/>
        </w:trPr>
        <w:tc>
          <w:tcPr>
            <w:tcW w:w="7513" w:type="dxa"/>
            <w:gridSpan w:val="6"/>
            <w:tcBorders>
              <w:top w:val="single" w:sz="4" w:space="0" w:color="auto"/>
              <w:left w:val="single" w:sz="4" w:space="0" w:color="auto"/>
              <w:bottom w:val="nil"/>
              <w:right w:val="nil"/>
            </w:tcBorders>
            <w:shd w:val="clear" w:color="auto" w:fill="FFFFFF"/>
            <w:vAlign w:val="center"/>
          </w:tcPr>
          <w:p w14:paraId="3DA8E500" w14:textId="77777777" w:rsidR="0035652A" w:rsidRPr="00B231B3" w:rsidRDefault="0035652A" w:rsidP="0035652A">
            <w:pPr>
              <w:widowControl w:val="0"/>
              <w:ind w:left="480"/>
              <w:jc w:val="center"/>
              <w:rPr>
                <w:sz w:val="20"/>
                <w:lang w:eastAsia="ru-RU"/>
              </w:rPr>
            </w:pPr>
            <w:r w:rsidRPr="00B231B3">
              <w:rPr>
                <w:b/>
                <w:bCs/>
                <w:color w:val="000000"/>
                <w:sz w:val="20"/>
                <w:lang w:eastAsia="ru-RU"/>
              </w:rPr>
              <w:lastRenderedPageBreak/>
              <w:t>3. Блокированная жилая застройка, код 2.3</w:t>
            </w:r>
          </w:p>
        </w:tc>
        <w:tc>
          <w:tcPr>
            <w:tcW w:w="2126" w:type="dxa"/>
            <w:tcBorders>
              <w:top w:val="single" w:sz="4" w:space="0" w:color="auto"/>
              <w:left w:val="single" w:sz="4" w:space="0" w:color="auto"/>
              <w:bottom w:val="nil"/>
              <w:right w:val="single" w:sz="4" w:space="0" w:color="auto"/>
            </w:tcBorders>
            <w:shd w:val="clear" w:color="auto" w:fill="FFFFFF"/>
            <w:vAlign w:val="center"/>
          </w:tcPr>
          <w:p w14:paraId="1365F4D0" w14:textId="77777777" w:rsidR="0035652A" w:rsidRPr="00B231B3" w:rsidRDefault="0035652A" w:rsidP="0035652A">
            <w:pPr>
              <w:widowControl w:val="0"/>
              <w:ind w:left="90"/>
              <w:jc w:val="center"/>
              <w:rPr>
                <w:sz w:val="20"/>
                <w:lang w:eastAsia="ru-RU"/>
              </w:rPr>
            </w:pPr>
            <w:r w:rsidRPr="00B231B3">
              <w:rPr>
                <w:color w:val="000000"/>
                <w:sz w:val="20"/>
                <w:lang w:eastAsia="ru-RU"/>
              </w:rPr>
              <w:t>Вспомогательные виды разрешенного использования:</w:t>
            </w:r>
          </w:p>
          <w:p w14:paraId="496D91CD" w14:textId="77777777" w:rsidR="0035652A" w:rsidRPr="00B231B3" w:rsidRDefault="0035652A" w:rsidP="0035652A">
            <w:pPr>
              <w:widowControl w:val="0"/>
              <w:ind w:left="90"/>
              <w:jc w:val="center"/>
              <w:rPr>
                <w:sz w:val="20"/>
                <w:lang w:eastAsia="ru-RU"/>
              </w:rPr>
            </w:pPr>
            <w:r w:rsidRPr="00B231B3">
              <w:rPr>
                <w:color w:val="000000"/>
                <w:sz w:val="20"/>
                <w:lang w:eastAsia="ru-RU"/>
              </w:rPr>
              <w:t>Для ведения личного подсобного хозяйства, код 2.2</w:t>
            </w:r>
          </w:p>
        </w:tc>
      </w:tr>
      <w:tr w:rsidR="0035652A" w:rsidRPr="00B231B3" w14:paraId="49779A37" w14:textId="77777777" w:rsidTr="00B36DD8">
        <w:trPr>
          <w:trHeight w:hRule="exact" w:val="4687"/>
        </w:trPr>
        <w:tc>
          <w:tcPr>
            <w:tcW w:w="1985" w:type="dxa"/>
            <w:gridSpan w:val="2"/>
            <w:tcBorders>
              <w:top w:val="single" w:sz="4" w:space="0" w:color="auto"/>
              <w:left w:val="single" w:sz="4" w:space="0" w:color="auto"/>
              <w:bottom w:val="single" w:sz="4" w:space="0" w:color="auto"/>
              <w:right w:val="nil"/>
            </w:tcBorders>
            <w:shd w:val="clear" w:color="auto" w:fill="FFFFFF"/>
            <w:vAlign w:val="center"/>
          </w:tcPr>
          <w:p w14:paraId="29344E30"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5528" w:type="dxa"/>
            <w:gridSpan w:val="4"/>
            <w:tcBorders>
              <w:top w:val="single" w:sz="4" w:space="0" w:color="auto"/>
              <w:left w:val="single" w:sz="4" w:space="0" w:color="auto"/>
              <w:bottom w:val="single" w:sz="4" w:space="0" w:color="auto"/>
              <w:right w:val="nil"/>
            </w:tcBorders>
            <w:shd w:val="clear" w:color="auto" w:fill="FFFFFF"/>
            <w:vAlign w:val="center"/>
          </w:tcPr>
          <w:p w14:paraId="56A852BD" w14:textId="77777777" w:rsidR="0035652A" w:rsidRPr="00B231B3" w:rsidRDefault="0035652A" w:rsidP="0035652A">
            <w:pPr>
              <w:widowControl w:val="0"/>
              <w:jc w:val="center"/>
              <w:rPr>
                <w:sz w:val="20"/>
                <w:lang w:eastAsia="ru-RU"/>
              </w:rPr>
            </w:pPr>
            <w:r w:rsidRPr="00B231B3">
              <w:rPr>
                <w:color w:val="000000"/>
                <w:sz w:val="20"/>
                <w:lang w:eastAsia="ru-RU"/>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127B0B8F" w14:textId="77777777" w:rsidR="0035652A" w:rsidRPr="00B231B3" w:rsidRDefault="0035652A" w:rsidP="0035652A">
            <w:pPr>
              <w:widowControl w:val="0"/>
              <w:jc w:val="center"/>
              <w:rPr>
                <w:sz w:val="20"/>
                <w:lang w:eastAsia="ru-RU"/>
              </w:rPr>
            </w:pPr>
            <w:r w:rsidRPr="00B231B3">
              <w:rPr>
                <w:color w:val="000000"/>
                <w:sz w:val="20"/>
                <w:lang w:eastAsia="ru-RU"/>
              </w:rPr>
              <w:t>разведение декоративных и плодовых деревьев, овощных и ягодных культур;</w:t>
            </w:r>
          </w:p>
          <w:p w14:paraId="157719D6"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индивидуальных гаражей и иных</w:t>
            </w:r>
          </w:p>
          <w:p w14:paraId="1526D2A7" w14:textId="77777777" w:rsidR="0035652A" w:rsidRPr="00B36DD8" w:rsidRDefault="0035652A" w:rsidP="0035652A">
            <w:pPr>
              <w:widowControl w:val="0"/>
              <w:jc w:val="center"/>
              <w:rPr>
                <w:sz w:val="20"/>
                <w:lang w:eastAsia="ru-RU"/>
              </w:rPr>
            </w:pPr>
            <w:r w:rsidRPr="00B231B3">
              <w:rPr>
                <w:color w:val="000000"/>
                <w:sz w:val="20"/>
                <w:lang w:eastAsia="ru-RU"/>
              </w:rPr>
              <w:t xml:space="preserve">вспомогательных </w:t>
            </w:r>
            <w:r w:rsidRPr="00B36DD8">
              <w:rPr>
                <w:color w:val="000000"/>
                <w:sz w:val="20"/>
                <w:lang w:eastAsia="ru-RU"/>
              </w:rPr>
              <w:t>сооружений;</w:t>
            </w:r>
          </w:p>
          <w:p w14:paraId="0D6C1515" w14:textId="77777777" w:rsidR="0035652A" w:rsidRPr="00B231B3" w:rsidRDefault="0035652A" w:rsidP="0035652A">
            <w:pPr>
              <w:widowControl w:val="0"/>
              <w:jc w:val="center"/>
              <w:rPr>
                <w:sz w:val="20"/>
                <w:lang w:eastAsia="ru-RU"/>
              </w:rPr>
            </w:pPr>
            <w:r w:rsidRPr="00B36DD8">
              <w:rPr>
                <w:color w:val="000000"/>
                <w:sz w:val="20"/>
                <w:lang w:eastAsia="ru-RU"/>
              </w:rPr>
              <w:t>обустройство спортивных и детских площадок,</w:t>
            </w:r>
            <w:r w:rsidRPr="00B36DD8">
              <w:rPr>
                <w:rFonts w:cs="Courier New"/>
                <w:color w:val="000000"/>
                <w:sz w:val="20"/>
                <w:lang w:eastAsia="ru-RU"/>
              </w:rPr>
              <w:t xml:space="preserve"> площадок отдыха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67173E4" w14:textId="77777777" w:rsidR="0035652A" w:rsidRPr="00B231B3" w:rsidRDefault="0035652A" w:rsidP="0035652A">
            <w:pPr>
              <w:widowControl w:val="0"/>
              <w:ind w:left="90"/>
              <w:jc w:val="center"/>
              <w:rPr>
                <w:sz w:val="20"/>
                <w:lang w:eastAsia="ru-RU"/>
              </w:rPr>
            </w:pPr>
            <w:r w:rsidRPr="00B231B3">
              <w:rPr>
                <w:color w:val="000000"/>
                <w:sz w:val="20"/>
                <w:lang w:eastAsia="ru-RU"/>
              </w:rPr>
              <w:t>Производство сельскохозяйственной продукции; содержание сельскохозяйственных животных</w:t>
            </w:r>
          </w:p>
        </w:tc>
      </w:tr>
      <w:tr w:rsidR="0035652A" w:rsidRPr="00B231B3" w14:paraId="0C6A9811" w14:textId="77777777" w:rsidTr="0035652A">
        <w:trPr>
          <w:trHeight w:hRule="exact" w:val="883"/>
        </w:trPr>
        <w:tc>
          <w:tcPr>
            <w:tcW w:w="1985" w:type="dxa"/>
            <w:gridSpan w:val="2"/>
            <w:tcBorders>
              <w:top w:val="single" w:sz="4" w:space="0" w:color="auto"/>
              <w:left w:val="single" w:sz="4" w:space="0" w:color="auto"/>
              <w:bottom w:val="nil"/>
              <w:right w:val="nil"/>
            </w:tcBorders>
            <w:shd w:val="clear" w:color="auto" w:fill="FFFFFF"/>
            <w:vAlign w:val="center"/>
          </w:tcPr>
          <w:p w14:paraId="0C64062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654" w:type="dxa"/>
            <w:gridSpan w:val="5"/>
            <w:tcBorders>
              <w:top w:val="single" w:sz="4" w:space="0" w:color="auto"/>
              <w:left w:val="single" w:sz="4" w:space="0" w:color="auto"/>
              <w:bottom w:val="nil"/>
              <w:right w:val="single" w:sz="4" w:space="0" w:color="auto"/>
            </w:tcBorders>
            <w:shd w:val="clear" w:color="auto" w:fill="FFFFFF"/>
            <w:vAlign w:val="center"/>
          </w:tcPr>
          <w:p w14:paraId="744CB54C" w14:textId="77777777" w:rsidR="0035652A" w:rsidRPr="00B231B3" w:rsidRDefault="0035652A" w:rsidP="0035652A">
            <w:pPr>
              <w:widowControl w:val="0"/>
              <w:ind w:left="90"/>
              <w:jc w:val="center"/>
              <w:rPr>
                <w:sz w:val="20"/>
                <w:lang w:eastAsia="ru-RU"/>
              </w:rPr>
            </w:pPr>
            <w:r w:rsidRPr="00B231B3">
              <w:rPr>
                <w:color w:val="000000"/>
                <w:sz w:val="20"/>
                <w:lang w:eastAsia="ru-RU"/>
              </w:rPr>
              <w:t>Минимальная площадь - 300 кв.м.</w:t>
            </w:r>
          </w:p>
          <w:p w14:paraId="3DD4081D" w14:textId="77777777" w:rsidR="0035652A" w:rsidRPr="00B231B3" w:rsidRDefault="0035652A" w:rsidP="0035652A">
            <w:pPr>
              <w:widowControl w:val="0"/>
              <w:ind w:left="90"/>
              <w:jc w:val="center"/>
              <w:rPr>
                <w:sz w:val="20"/>
                <w:lang w:eastAsia="ru-RU"/>
              </w:rPr>
            </w:pPr>
            <w:r w:rsidRPr="00B231B3">
              <w:rPr>
                <w:color w:val="000000"/>
                <w:sz w:val="20"/>
                <w:lang w:eastAsia="ru-RU"/>
              </w:rPr>
              <w:t>Максимальная площадь - 3500 кв.м.</w:t>
            </w:r>
          </w:p>
          <w:p w14:paraId="0A4822C5" w14:textId="77777777" w:rsidR="0035652A" w:rsidRPr="00B231B3" w:rsidRDefault="0035652A" w:rsidP="0035652A">
            <w:pPr>
              <w:widowControl w:val="0"/>
              <w:ind w:left="90"/>
              <w:jc w:val="center"/>
              <w:rPr>
                <w:sz w:val="20"/>
                <w:lang w:eastAsia="ru-RU"/>
              </w:rPr>
            </w:pPr>
            <w:r w:rsidRPr="00B231B3">
              <w:rPr>
                <w:color w:val="000000"/>
                <w:sz w:val="20"/>
                <w:lang w:eastAsia="ru-RU"/>
              </w:rPr>
              <w:t>Минимальная ширина по линии улицы - 15 м (для крайних участков)</w:t>
            </w:r>
          </w:p>
        </w:tc>
      </w:tr>
      <w:tr w:rsidR="0035652A" w:rsidRPr="00B231B3" w14:paraId="74B62CE6" w14:textId="77777777" w:rsidTr="00B36DD8">
        <w:trPr>
          <w:trHeight w:hRule="exact" w:val="3645"/>
        </w:trPr>
        <w:tc>
          <w:tcPr>
            <w:tcW w:w="1985" w:type="dxa"/>
            <w:gridSpan w:val="2"/>
            <w:tcBorders>
              <w:top w:val="single" w:sz="4" w:space="0" w:color="auto"/>
              <w:left w:val="single" w:sz="4" w:space="0" w:color="auto"/>
              <w:bottom w:val="nil"/>
              <w:right w:val="nil"/>
            </w:tcBorders>
            <w:shd w:val="clear" w:color="auto" w:fill="FFFFFF"/>
            <w:vAlign w:val="center"/>
          </w:tcPr>
          <w:p w14:paraId="70587600"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654" w:type="dxa"/>
            <w:gridSpan w:val="5"/>
            <w:tcBorders>
              <w:top w:val="single" w:sz="4" w:space="0" w:color="auto"/>
              <w:left w:val="single" w:sz="4" w:space="0" w:color="auto"/>
              <w:bottom w:val="nil"/>
              <w:right w:val="single" w:sz="4" w:space="0" w:color="auto"/>
            </w:tcBorders>
            <w:shd w:val="clear" w:color="auto" w:fill="FFFFFF"/>
            <w:vAlign w:val="center"/>
          </w:tcPr>
          <w:p w14:paraId="0CB3D630" w14:textId="77777777" w:rsidR="0035652A" w:rsidRPr="00B231B3" w:rsidRDefault="0035652A" w:rsidP="0035652A">
            <w:pPr>
              <w:widowControl w:val="0"/>
              <w:ind w:left="90"/>
              <w:jc w:val="center"/>
              <w:rPr>
                <w:sz w:val="20"/>
                <w:lang w:eastAsia="ru-RU"/>
              </w:rPr>
            </w:pPr>
            <w:r w:rsidRPr="00B231B3">
              <w:rPr>
                <w:color w:val="000000"/>
                <w:sz w:val="20"/>
                <w:lang w:eastAsia="ru-RU"/>
              </w:rPr>
              <w:t>Для жилого дома:</w:t>
            </w:r>
          </w:p>
          <w:p w14:paraId="6A2CB066" w14:textId="77777777" w:rsidR="0035652A" w:rsidRPr="00B231B3" w:rsidRDefault="0035652A" w:rsidP="0035652A">
            <w:pPr>
              <w:widowControl w:val="0"/>
              <w:ind w:left="9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 (для крайних участков)</w:t>
            </w:r>
          </w:p>
          <w:p w14:paraId="4F782566" w14:textId="77777777" w:rsidR="0035652A" w:rsidRPr="00B231B3" w:rsidRDefault="0035652A" w:rsidP="0035652A">
            <w:pPr>
              <w:widowControl w:val="0"/>
              <w:ind w:left="90"/>
              <w:jc w:val="center"/>
              <w:rPr>
                <w:sz w:val="20"/>
                <w:lang w:eastAsia="ru-RU"/>
              </w:rPr>
            </w:pPr>
            <w:r w:rsidRPr="00B231B3">
              <w:rPr>
                <w:color w:val="000000"/>
                <w:sz w:val="20"/>
                <w:lang w:eastAsia="ru-RU"/>
              </w:rPr>
              <w:t>Для индивидуальных гаражей:</w:t>
            </w:r>
          </w:p>
          <w:p w14:paraId="4F3FACEB" w14:textId="77777777" w:rsidR="0035652A" w:rsidRPr="00B231B3" w:rsidRDefault="0035652A" w:rsidP="0035652A">
            <w:pPr>
              <w:widowControl w:val="0"/>
              <w:ind w:left="90"/>
              <w:jc w:val="center"/>
              <w:rPr>
                <w:sz w:val="20"/>
                <w:lang w:eastAsia="ru-RU"/>
              </w:rPr>
            </w:pPr>
            <w:r w:rsidRPr="00B231B3">
              <w:rPr>
                <w:color w:val="000000"/>
                <w:sz w:val="20"/>
                <w:lang w:eastAsia="ru-RU"/>
              </w:rPr>
              <w:t>со стороны улицы - 0 м, со стороны соседнего участка - 1 м.</w:t>
            </w:r>
          </w:p>
          <w:p w14:paraId="58D99EAB" w14:textId="77777777" w:rsidR="0035652A" w:rsidRPr="00B231B3" w:rsidRDefault="0035652A" w:rsidP="0035652A">
            <w:pPr>
              <w:widowControl w:val="0"/>
              <w:ind w:left="90"/>
              <w:jc w:val="center"/>
              <w:rPr>
                <w:sz w:val="20"/>
                <w:lang w:eastAsia="ru-RU"/>
              </w:rPr>
            </w:pPr>
            <w:r w:rsidRPr="00B231B3">
              <w:rPr>
                <w:color w:val="000000"/>
                <w:sz w:val="20"/>
                <w:lang w:eastAsia="ru-RU"/>
              </w:rPr>
              <w:t>Для вспомогательных сооружений:</w:t>
            </w:r>
          </w:p>
          <w:p w14:paraId="2FA8E428" w14:textId="77777777" w:rsidR="0035652A" w:rsidRPr="00B231B3" w:rsidRDefault="0035652A" w:rsidP="0035652A">
            <w:pPr>
              <w:widowControl w:val="0"/>
              <w:ind w:left="9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7D45AACB" w14:textId="77777777" w:rsidR="0035652A" w:rsidRPr="00B231B3" w:rsidRDefault="0035652A" w:rsidP="0035652A">
            <w:pPr>
              <w:widowControl w:val="0"/>
              <w:ind w:left="9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7507E044" w14:textId="77777777" w:rsidTr="00B36DD8">
        <w:trPr>
          <w:trHeight w:hRule="exact" w:val="1416"/>
        </w:trPr>
        <w:tc>
          <w:tcPr>
            <w:tcW w:w="1985" w:type="dxa"/>
            <w:gridSpan w:val="2"/>
            <w:tcBorders>
              <w:top w:val="single" w:sz="4" w:space="0" w:color="auto"/>
              <w:left w:val="single" w:sz="4" w:space="0" w:color="auto"/>
              <w:bottom w:val="single" w:sz="4" w:space="0" w:color="auto"/>
              <w:right w:val="nil"/>
            </w:tcBorders>
            <w:shd w:val="clear" w:color="auto" w:fill="FFFFFF"/>
            <w:vAlign w:val="center"/>
          </w:tcPr>
          <w:p w14:paraId="0BE556D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65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8411D24" w14:textId="77777777" w:rsidR="0035652A" w:rsidRPr="00B231B3" w:rsidRDefault="0035652A" w:rsidP="0035652A">
            <w:pPr>
              <w:widowControl w:val="0"/>
              <w:ind w:left="90"/>
              <w:jc w:val="center"/>
              <w:rPr>
                <w:sz w:val="20"/>
                <w:lang w:eastAsia="ru-RU"/>
              </w:rPr>
            </w:pPr>
            <w:r w:rsidRPr="00B231B3">
              <w:rPr>
                <w:color w:val="000000"/>
                <w:sz w:val="20"/>
                <w:lang w:eastAsia="ru-RU"/>
              </w:rPr>
              <w:t>Предельное количество этажей: для жилого дома - 3 для индивидуальных гаражей - 1 для вспомогательных сооружений - 1</w:t>
            </w:r>
          </w:p>
        </w:tc>
      </w:tr>
      <w:tr w:rsidR="0035652A" w:rsidRPr="00B231B3" w14:paraId="2E196CF6" w14:textId="77777777" w:rsidTr="00B36DD8">
        <w:trPr>
          <w:trHeight w:hRule="exact" w:val="1138"/>
        </w:trPr>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338A03" w14:textId="77777777" w:rsidR="0035652A" w:rsidRPr="00B231B3" w:rsidRDefault="0035652A" w:rsidP="0035652A">
            <w:pPr>
              <w:widowControl w:val="0"/>
              <w:ind w:left="120"/>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65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364271ED" w14:textId="77777777" w:rsidR="0035652A" w:rsidRPr="00B231B3" w:rsidRDefault="0035652A" w:rsidP="0035652A">
            <w:pPr>
              <w:widowControl w:val="0"/>
              <w:ind w:left="90"/>
              <w:jc w:val="center"/>
              <w:rPr>
                <w:sz w:val="20"/>
                <w:lang w:eastAsia="ru-RU"/>
              </w:rPr>
            </w:pPr>
            <w:r w:rsidRPr="00B231B3">
              <w:rPr>
                <w:color w:val="000000"/>
                <w:sz w:val="20"/>
                <w:lang w:eastAsia="ru-RU"/>
              </w:rPr>
              <w:t>Для земельных участков площадью до 1000 кв.м. - 40% Для земельных участков площадью более 1000 кв.м. - 30%</w:t>
            </w:r>
          </w:p>
        </w:tc>
      </w:tr>
      <w:tr w:rsidR="0035652A" w:rsidRPr="00B231B3" w14:paraId="2D7DC1E8" w14:textId="77777777" w:rsidTr="00B36DD8">
        <w:trPr>
          <w:trHeight w:hRule="exact" w:val="6247"/>
        </w:trPr>
        <w:tc>
          <w:tcPr>
            <w:tcW w:w="1985" w:type="dxa"/>
            <w:gridSpan w:val="2"/>
            <w:tcBorders>
              <w:top w:val="single" w:sz="4" w:space="0" w:color="auto"/>
              <w:left w:val="single" w:sz="4" w:space="0" w:color="auto"/>
              <w:bottom w:val="nil"/>
              <w:right w:val="nil"/>
            </w:tcBorders>
            <w:shd w:val="clear" w:color="auto" w:fill="FFFFFF"/>
            <w:vAlign w:val="center"/>
          </w:tcPr>
          <w:p w14:paraId="2075E75F" w14:textId="77777777" w:rsidR="0035652A" w:rsidRPr="00B231B3" w:rsidRDefault="0035652A" w:rsidP="0035652A">
            <w:pPr>
              <w:widowControl w:val="0"/>
              <w:ind w:left="120"/>
              <w:jc w:val="center"/>
              <w:rPr>
                <w:sz w:val="20"/>
                <w:lang w:eastAsia="ru-RU"/>
              </w:rPr>
            </w:pPr>
            <w:r w:rsidRPr="00B231B3">
              <w:rPr>
                <w:color w:val="000000"/>
                <w:sz w:val="20"/>
                <w:lang w:eastAsia="ru-RU"/>
              </w:rPr>
              <w:lastRenderedPageBreak/>
              <w:t>Иные параметры</w:t>
            </w:r>
          </w:p>
        </w:tc>
        <w:tc>
          <w:tcPr>
            <w:tcW w:w="7654" w:type="dxa"/>
            <w:gridSpan w:val="5"/>
            <w:tcBorders>
              <w:top w:val="single" w:sz="4" w:space="0" w:color="auto"/>
              <w:left w:val="single" w:sz="4" w:space="0" w:color="auto"/>
              <w:bottom w:val="nil"/>
              <w:right w:val="single" w:sz="4" w:space="0" w:color="auto"/>
            </w:tcBorders>
            <w:shd w:val="clear" w:color="auto" w:fill="FFFFFF"/>
            <w:vAlign w:val="center"/>
          </w:tcPr>
          <w:p w14:paraId="6639DE5B" w14:textId="77777777" w:rsidR="0035652A" w:rsidRPr="00B231B3" w:rsidRDefault="0035652A" w:rsidP="0035652A">
            <w:pPr>
              <w:widowControl w:val="0"/>
              <w:ind w:left="90"/>
              <w:jc w:val="center"/>
              <w:rPr>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551447C3" w14:textId="77777777" w:rsidR="0035652A" w:rsidRPr="00B231B3" w:rsidRDefault="0035652A" w:rsidP="0035652A">
            <w:pPr>
              <w:widowControl w:val="0"/>
              <w:ind w:left="90"/>
              <w:jc w:val="center"/>
              <w:rPr>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0611E39A" w14:textId="77777777" w:rsidR="0035652A" w:rsidRPr="00B231B3" w:rsidRDefault="0035652A" w:rsidP="0035652A">
            <w:pPr>
              <w:widowControl w:val="0"/>
              <w:ind w:left="90"/>
              <w:jc w:val="center"/>
              <w:rPr>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775543AA" w14:textId="77777777" w:rsidR="0035652A" w:rsidRPr="00B231B3" w:rsidRDefault="0035652A" w:rsidP="0035652A">
            <w:pPr>
              <w:widowControl w:val="0"/>
              <w:ind w:left="90"/>
              <w:jc w:val="center"/>
              <w:rPr>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 (для крайних земельных участков). 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1D11BDDB" w14:textId="77777777" w:rsidR="0035652A" w:rsidRPr="00B231B3" w:rsidRDefault="0035652A" w:rsidP="0035652A">
            <w:pPr>
              <w:widowControl w:val="0"/>
              <w:ind w:left="90"/>
              <w:jc w:val="center"/>
              <w:rPr>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4CAD4004" w14:textId="77777777" w:rsidR="0035652A" w:rsidRPr="00B231B3" w:rsidRDefault="0035652A" w:rsidP="0035652A">
            <w:pPr>
              <w:widowControl w:val="0"/>
              <w:ind w:left="90"/>
              <w:jc w:val="center"/>
              <w:rPr>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3BA66B9B" w14:textId="77777777" w:rsidTr="0035652A">
        <w:trPr>
          <w:trHeight w:hRule="exact" w:val="573"/>
        </w:trPr>
        <w:tc>
          <w:tcPr>
            <w:tcW w:w="1985" w:type="dxa"/>
            <w:gridSpan w:val="2"/>
            <w:tcBorders>
              <w:top w:val="single" w:sz="4" w:space="0" w:color="auto"/>
              <w:left w:val="single" w:sz="4" w:space="0" w:color="auto"/>
              <w:bottom w:val="single" w:sz="4" w:space="0" w:color="auto"/>
              <w:right w:val="nil"/>
            </w:tcBorders>
            <w:shd w:val="clear" w:color="auto" w:fill="FFFFFF"/>
            <w:vAlign w:val="center"/>
          </w:tcPr>
          <w:p w14:paraId="4C849CB3" w14:textId="77777777" w:rsidR="0035652A" w:rsidRPr="00B231B3" w:rsidRDefault="0035652A" w:rsidP="0035652A">
            <w:pPr>
              <w:widowControl w:val="0"/>
              <w:jc w:val="center"/>
              <w:rPr>
                <w:sz w:val="20"/>
                <w:lang w:eastAsia="ru-RU"/>
              </w:rPr>
            </w:pPr>
            <w:r w:rsidRPr="00B231B3">
              <w:rPr>
                <w:color w:val="000000"/>
                <w:sz w:val="20"/>
                <w:lang w:eastAsia="ru-RU"/>
              </w:rPr>
              <w:t>Ограничения использования земельного участка</w:t>
            </w:r>
          </w:p>
        </w:tc>
        <w:tc>
          <w:tcPr>
            <w:tcW w:w="765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67C5A71" w14:textId="77777777" w:rsidR="0035652A" w:rsidRPr="00B231B3" w:rsidRDefault="0035652A" w:rsidP="0035652A">
            <w:pPr>
              <w:widowControl w:val="0"/>
              <w:ind w:left="90"/>
              <w:jc w:val="center"/>
              <w:rPr>
                <w:rFonts w:ascii="Courier New" w:hAnsi="Courier New" w:cs="Courier New"/>
                <w:sz w:val="20"/>
                <w:lang w:eastAsia="ru-RU"/>
              </w:rPr>
            </w:pPr>
          </w:p>
        </w:tc>
      </w:tr>
      <w:tr w:rsidR="0035652A" w:rsidRPr="00B231B3" w14:paraId="007C4310"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9"/>
        </w:trPr>
        <w:tc>
          <w:tcPr>
            <w:tcW w:w="6475" w:type="dxa"/>
            <w:gridSpan w:val="4"/>
            <w:shd w:val="clear" w:color="auto" w:fill="FFFFFF"/>
            <w:vAlign w:val="center"/>
          </w:tcPr>
          <w:p w14:paraId="7A7AE8E1" w14:textId="77777777" w:rsidR="0035652A" w:rsidRPr="00B231B3" w:rsidRDefault="0035652A" w:rsidP="0035652A">
            <w:pPr>
              <w:widowControl w:val="0"/>
              <w:ind w:left="520"/>
              <w:jc w:val="center"/>
              <w:rPr>
                <w:sz w:val="20"/>
                <w:lang w:eastAsia="ru-RU"/>
              </w:rPr>
            </w:pPr>
            <w:r w:rsidRPr="00B231B3">
              <w:rPr>
                <w:b/>
                <w:bCs/>
                <w:color w:val="000000"/>
                <w:sz w:val="20"/>
                <w:lang w:eastAsia="ru-RU"/>
              </w:rPr>
              <w:t>4. Малоэтажная многоквартирная жилая застройка, код 2.1.1</w:t>
            </w:r>
          </w:p>
          <w:p w14:paraId="5844FC31" w14:textId="77777777" w:rsidR="0035652A" w:rsidRPr="00B231B3" w:rsidRDefault="0035652A" w:rsidP="0035652A">
            <w:pPr>
              <w:widowControl w:val="0"/>
              <w:ind w:left="520"/>
              <w:jc w:val="center"/>
              <w:rPr>
                <w:sz w:val="20"/>
                <w:lang w:eastAsia="ru-RU"/>
              </w:rPr>
            </w:pPr>
            <w:r w:rsidRPr="00B231B3">
              <w:rPr>
                <w:color w:val="000000"/>
                <w:sz w:val="20"/>
                <w:lang w:eastAsia="ru-RU"/>
              </w:rPr>
              <w:t>(число этажей -1)</w:t>
            </w:r>
          </w:p>
        </w:tc>
        <w:tc>
          <w:tcPr>
            <w:tcW w:w="3164" w:type="dxa"/>
            <w:gridSpan w:val="3"/>
            <w:shd w:val="clear" w:color="auto" w:fill="FFFFFF"/>
            <w:vAlign w:val="center"/>
          </w:tcPr>
          <w:p w14:paraId="698BD8C3" w14:textId="77777777" w:rsidR="0035652A" w:rsidRPr="00B231B3" w:rsidRDefault="0035652A" w:rsidP="0035652A">
            <w:pPr>
              <w:widowControl w:val="0"/>
              <w:ind w:left="720" w:hanging="420"/>
              <w:jc w:val="center"/>
              <w:rPr>
                <w:sz w:val="20"/>
                <w:lang w:eastAsia="ru-RU"/>
              </w:rPr>
            </w:pPr>
            <w:r w:rsidRPr="00B231B3">
              <w:rPr>
                <w:color w:val="000000"/>
                <w:sz w:val="20"/>
                <w:lang w:eastAsia="ru-RU"/>
              </w:rPr>
              <w:t>Вспомогательные виды разрешенного использования:</w:t>
            </w:r>
          </w:p>
          <w:p w14:paraId="35079F6F" w14:textId="77777777" w:rsidR="0035652A" w:rsidRPr="00B231B3" w:rsidRDefault="0035652A" w:rsidP="0035652A">
            <w:pPr>
              <w:widowControl w:val="0"/>
              <w:jc w:val="center"/>
              <w:rPr>
                <w:sz w:val="20"/>
                <w:lang w:eastAsia="ru-RU"/>
              </w:rPr>
            </w:pPr>
            <w:r w:rsidRPr="00B231B3">
              <w:rPr>
                <w:color w:val="000000"/>
                <w:sz w:val="20"/>
                <w:lang w:eastAsia="ru-RU"/>
              </w:rPr>
              <w:t>Для ведения личного подсобного хозяйства, код 2.2</w:t>
            </w:r>
          </w:p>
        </w:tc>
      </w:tr>
      <w:tr w:rsidR="0035652A" w:rsidRPr="00B231B3" w14:paraId="4790E882"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71"/>
        </w:trPr>
        <w:tc>
          <w:tcPr>
            <w:tcW w:w="1985" w:type="dxa"/>
            <w:gridSpan w:val="2"/>
            <w:shd w:val="clear" w:color="auto" w:fill="FFFFFF"/>
            <w:vAlign w:val="center"/>
          </w:tcPr>
          <w:p w14:paraId="3A257935"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4490" w:type="dxa"/>
            <w:gridSpan w:val="2"/>
            <w:shd w:val="clear" w:color="auto" w:fill="FFFFFF"/>
            <w:vAlign w:val="center"/>
          </w:tcPr>
          <w:p w14:paraId="4AA7A92A" w14:textId="77777777" w:rsidR="0035652A" w:rsidRPr="00B231B3" w:rsidRDefault="0035652A" w:rsidP="0035652A">
            <w:pPr>
              <w:widowControl w:val="0"/>
              <w:jc w:val="center"/>
              <w:rPr>
                <w:sz w:val="20"/>
                <w:lang w:eastAsia="ru-RU"/>
              </w:rPr>
            </w:pPr>
            <w:r w:rsidRPr="00B231B3">
              <w:rPr>
                <w:color w:val="000000"/>
                <w:sz w:val="20"/>
                <w:lang w:eastAsia="ru-RU"/>
              </w:rPr>
              <w:t>Размещение малоэтажного многоквартирного жилого дома (дом, пригодный для постоянного проживания, высотой до 4 этажей, включая мансардный);</w:t>
            </w:r>
          </w:p>
          <w:p w14:paraId="1D119D6E" w14:textId="77777777" w:rsidR="0035652A" w:rsidRPr="00B231B3" w:rsidRDefault="0035652A" w:rsidP="0035652A">
            <w:pPr>
              <w:widowControl w:val="0"/>
              <w:jc w:val="center"/>
              <w:rPr>
                <w:sz w:val="20"/>
                <w:lang w:eastAsia="ru-RU"/>
              </w:rPr>
            </w:pPr>
            <w:r w:rsidRPr="00B231B3">
              <w:rPr>
                <w:color w:val="000000"/>
                <w:sz w:val="20"/>
                <w:lang w:eastAsia="ru-RU"/>
              </w:rPr>
              <w:t>разведение декоративных и плодовых деревьев,</w:t>
            </w:r>
          </w:p>
          <w:p w14:paraId="47D15163" w14:textId="77777777" w:rsidR="0035652A" w:rsidRPr="00B231B3" w:rsidRDefault="0035652A" w:rsidP="0035652A">
            <w:pPr>
              <w:widowControl w:val="0"/>
              <w:jc w:val="center"/>
              <w:rPr>
                <w:sz w:val="20"/>
                <w:lang w:eastAsia="ru-RU"/>
              </w:rPr>
            </w:pPr>
            <w:r w:rsidRPr="00B231B3">
              <w:rPr>
                <w:color w:val="000000"/>
                <w:sz w:val="20"/>
                <w:lang w:eastAsia="ru-RU"/>
              </w:rPr>
              <w:t>овощных и ягодных культур;</w:t>
            </w:r>
          </w:p>
          <w:p w14:paraId="442C274B" w14:textId="77777777" w:rsidR="0035652A" w:rsidRPr="00B231B3" w:rsidRDefault="0035652A" w:rsidP="0035652A">
            <w:pPr>
              <w:widowControl w:val="0"/>
              <w:jc w:val="center"/>
              <w:rPr>
                <w:sz w:val="20"/>
                <w:lang w:eastAsia="ru-RU"/>
              </w:rPr>
            </w:pPr>
            <w:r w:rsidRPr="00B231B3">
              <w:rPr>
                <w:color w:val="000000"/>
                <w:sz w:val="20"/>
                <w:lang w:eastAsia="ru-RU"/>
              </w:rPr>
              <w:t>размещение индивидуальных гаражей и иных</w:t>
            </w:r>
          </w:p>
          <w:p w14:paraId="6CEC4A66"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вспомогательных сооружений;</w:t>
            </w:r>
          </w:p>
          <w:p w14:paraId="3FEF294F" w14:textId="77777777" w:rsidR="0035652A" w:rsidRPr="00B231B3" w:rsidRDefault="0035652A" w:rsidP="0035652A">
            <w:pPr>
              <w:widowControl w:val="0"/>
              <w:jc w:val="center"/>
              <w:rPr>
                <w:sz w:val="20"/>
                <w:lang w:eastAsia="ru-RU"/>
              </w:rPr>
            </w:pPr>
            <w:r w:rsidRPr="00B231B3">
              <w:rPr>
                <w:color w:val="000000"/>
                <w:sz w:val="20"/>
                <w:lang w:eastAsia="ru-RU"/>
              </w:rPr>
              <w:t>обустройство спортивных и детских площадок,</w:t>
            </w:r>
          </w:p>
          <w:p w14:paraId="55109816" w14:textId="77777777" w:rsidR="0035652A" w:rsidRPr="00B231B3" w:rsidRDefault="0035652A" w:rsidP="0035652A">
            <w:pPr>
              <w:widowControl w:val="0"/>
              <w:jc w:val="center"/>
              <w:rPr>
                <w:sz w:val="20"/>
                <w:lang w:eastAsia="ru-RU"/>
              </w:rPr>
            </w:pPr>
            <w:r w:rsidRPr="00B231B3">
              <w:rPr>
                <w:color w:val="000000"/>
                <w:sz w:val="20"/>
                <w:lang w:eastAsia="ru-RU"/>
              </w:rPr>
              <w:t>площадок отдыха.</w:t>
            </w:r>
          </w:p>
        </w:tc>
        <w:tc>
          <w:tcPr>
            <w:tcW w:w="3164" w:type="dxa"/>
            <w:gridSpan w:val="3"/>
            <w:shd w:val="clear" w:color="auto" w:fill="FFFFFF"/>
            <w:vAlign w:val="center"/>
          </w:tcPr>
          <w:p w14:paraId="78A75C68" w14:textId="77777777" w:rsidR="0035652A" w:rsidRPr="00B231B3" w:rsidRDefault="0035652A" w:rsidP="0035652A">
            <w:pPr>
              <w:widowControl w:val="0"/>
              <w:ind w:left="120"/>
              <w:jc w:val="center"/>
              <w:rPr>
                <w:sz w:val="20"/>
                <w:lang w:eastAsia="ru-RU"/>
              </w:rPr>
            </w:pPr>
            <w:r w:rsidRPr="00B231B3">
              <w:rPr>
                <w:color w:val="000000"/>
                <w:sz w:val="20"/>
                <w:lang w:eastAsia="ru-RU"/>
              </w:rPr>
              <w:t>Производство сельскохозяйственной продукции; содержание сельскохозяйственных животных</w:t>
            </w:r>
          </w:p>
        </w:tc>
      </w:tr>
      <w:tr w:rsidR="0035652A" w:rsidRPr="00B231B3" w14:paraId="5027D67B"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85"/>
        </w:trPr>
        <w:tc>
          <w:tcPr>
            <w:tcW w:w="1985" w:type="dxa"/>
            <w:gridSpan w:val="2"/>
            <w:shd w:val="clear" w:color="auto" w:fill="FFFFFF"/>
            <w:vAlign w:val="center"/>
          </w:tcPr>
          <w:p w14:paraId="1D349E44"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654" w:type="dxa"/>
            <w:gridSpan w:val="5"/>
            <w:shd w:val="clear" w:color="auto" w:fill="FFFFFF"/>
            <w:vAlign w:val="center"/>
          </w:tcPr>
          <w:p w14:paraId="06A864C8"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- 1000 кв.м.</w:t>
            </w:r>
          </w:p>
          <w:p w14:paraId="052F0A7A"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площадь - 5000 кв.м.</w:t>
            </w:r>
          </w:p>
          <w:p w14:paraId="78B1982C" w14:textId="77777777" w:rsidR="0035652A" w:rsidRPr="00B231B3" w:rsidRDefault="0035652A" w:rsidP="0035652A">
            <w:pPr>
              <w:widowControl w:val="0"/>
              <w:jc w:val="center"/>
              <w:rPr>
                <w:sz w:val="20"/>
                <w:lang w:eastAsia="ru-RU"/>
              </w:rPr>
            </w:pPr>
            <w:r w:rsidRPr="00B231B3">
              <w:rPr>
                <w:color w:val="000000"/>
                <w:sz w:val="20"/>
                <w:lang w:eastAsia="ru-RU"/>
              </w:rPr>
              <w:t>Минимальная ширина по линии улицы - 20 м., в условиях сложившейся застройки допускается 15 м.</w:t>
            </w:r>
          </w:p>
        </w:tc>
      </w:tr>
      <w:tr w:rsidR="0035652A" w:rsidRPr="00B231B3" w14:paraId="17BA59B8" w14:textId="77777777" w:rsidTr="00B36D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95"/>
        </w:trPr>
        <w:tc>
          <w:tcPr>
            <w:tcW w:w="1985" w:type="dxa"/>
            <w:gridSpan w:val="2"/>
            <w:shd w:val="clear" w:color="auto" w:fill="FFFFFF"/>
            <w:vAlign w:val="center"/>
          </w:tcPr>
          <w:p w14:paraId="235C0853" w14:textId="77777777" w:rsidR="0035652A" w:rsidRPr="00B231B3" w:rsidRDefault="0035652A" w:rsidP="0035652A">
            <w:pPr>
              <w:widowControl w:val="0"/>
              <w:ind w:left="120"/>
              <w:jc w:val="center"/>
              <w:rPr>
                <w:sz w:val="20"/>
                <w:lang w:eastAsia="ru-RU"/>
              </w:rPr>
            </w:pPr>
            <w:r w:rsidRPr="00B231B3">
              <w:rPr>
                <w:color w:val="000000"/>
                <w:sz w:val="20"/>
                <w:lang w:eastAsia="ru-RU"/>
              </w:rPr>
              <w:lastRenderedPageBreak/>
              <w:t>Минимальные отступы от границ земельного участка (м)</w:t>
            </w:r>
          </w:p>
        </w:tc>
        <w:tc>
          <w:tcPr>
            <w:tcW w:w="7654" w:type="dxa"/>
            <w:gridSpan w:val="5"/>
            <w:shd w:val="clear" w:color="auto" w:fill="FFFFFF"/>
            <w:vAlign w:val="center"/>
          </w:tcPr>
          <w:p w14:paraId="1CB81140" w14:textId="77777777" w:rsidR="0035652A" w:rsidRPr="00B231B3" w:rsidRDefault="0035652A" w:rsidP="0035652A">
            <w:pPr>
              <w:widowControl w:val="0"/>
              <w:jc w:val="center"/>
              <w:rPr>
                <w:sz w:val="20"/>
                <w:lang w:eastAsia="ru-RU"/>
              </w:rPr>
            </w:pPr>
            <w:r w:rsidRPr="00B231B3">
              <w:rPr>
                <w:color w:val="000000"/>
                <w:sz w:val="20"/>
                <w:lang w:eastAsia="ru-RU"/>
              </w:rPr>
              <w:t>Для жилого дома:</w:t>
            </w:r>
          </w:p>
          <w:p w14:paraId="5C7A8776"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63AB9115" w14:textId="77777777" w:rsidR="0035652A" w:rsidRPr="00B231B3" w:rsidRDefault="0035652A" w:rsidP="0035652A">
            <w:pPr>
              <w:widowControl w:val="0"/>
              <w:jc w:val="center"/>
              <w:rPr>
                <w:sz w:val="20"/>
                <w:lang w:eastAsia="ru-RU"/>
              </w:rPr>
            </w:pPr>
            <w:r w:rsidRPr="00B231B3">
              <w:rPr>
                <w:color w:val="000000"/>
                <w:sz w:val="20"/>
                <w:lang w:eastAsia="ru-RU"/>
              </w:rPr>
              <w:t>Для индивидуальных гаражей:</w:t>
            </w:r>
          </w:p>
          <w:p w14:paraId="47E9BCF4"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- 0 м, со стороны соседнего участка - 1 м.</w:t>
            </w:r>
          </w:p>
          <w:p w14:paraId="6D02ACD0" w14:textId="77777777" w:rsidR="0035652A" w:rsidRPr="00B231B3" w:rsidRDefault="0035652A" w:rsidP="0035652A">
            <w:pPr>
              <w:widowControl w:val="0"/>
              <w:jc w:val="center"/>
              <w:rPr>
                <w:sz w:val="20"/>
                <w:lang w:eastAsia="ru-RU"/>
              </w:rPr>
            </w:pPr>
            <w:r w:rsidRPr="00B231B3">
              <w:rPr>
                <w:color w:val="000000"/>
                <w:sz w:val="20"/>
                <w:lang w:eastAsia="ru-RU"/>
              </w:rPr>
              <w:t>Для вспомогательных сооружений:</w:t>
            </w:r>
          </w:p>
          <w:p w14:paraId="1AAC8F0B"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- 10 м, со стороны соседнего участка до постройки для содержания скота и птицы - 4 м; до других построек - 1 м.</w:t>
            </w:r>
          </w:p>
          <w:p w14:paraId="68F846A0"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586DCDB3"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02"/>
        </w:trPr>
        <w:tc>
          <w:tcPr>
            <w:tcW w:w="1985" w:type="dxa"/>
            <w:gridSpan w:val="2"/>
            <w:shd w:val="clear" w:color="auto" w:fill="FFFFFF"/>
            <w:vAlign w:val="center"/>
          </w:tcPr>
          <w:p w14:paraId="6310A967"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654" w:type="dxa"/>
            <w:gridSpan w:val="5"/>
            <w:shd w:val="clear" w:color="auto" w:fill="FFFFFF"/>
            <w:vAlign w:val="center"/>
          </w:tcPr>
          <w:p w14:paraId="113FD227" w14:textId="77777777" w:rsidR="0035652A" w:rsidRPr="00B231B3" w:rsidRDefault="0035652A" w:rsidP="0035652A">
            <w:pPr>
              <w:widowControl w:val="0"/>
              <w:ind w:left="100"/>
              <w:jc w:val="center"/>
              <w:rPr>
                <w:sz w:val="20"/>
                <w:lang w:eastAsia="ru-RU"/>
              </w:rPr>
            </w:pPr>
            <w:r w:rsidRPr="00B231B3">
              <w:rPr>
                <w:color w:val="000000"/>
                <w:sz w:val="20"/>
                <w:lang w:eastAsia="ru-RU"/>
              </w:rPr>
              <w:t>Предельное количество этажей: для жилого дома - 1 для индивидуальных гаражей - 1 для вспомогательных сооружений - 1</w:t>
            </w:r>
          </w:p>
        </w:tc>
      </w:tr>
      <w:tr w:rsidR="0035652A" w:rsidRPr="00B231B3" w14:paraId="54A11A54"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44"/>
        </w:trPr>
        <w:tc>
          <w:tcPr>
            <w:tcW w:w="1985" w:type="dxa"/>
            <w:gridSpan w:val="2"/>
            <w:shd w:val="clear" w:color="auto" w:fill="FFFFFF"/>
            <w:vAlign w:val="center"/>
          </w:tcPr>
          <w:p w14:paraId="07793A53" w14:textId="77777777" w:rsidR="0035652A" w:rsidRPr="00B231B3" w:rsidRDefault="0035652A" w:rsidP="0035652A">
            <w:pPr>
              <w:widowControl w:val="0"/>
              <w:ind w:left="120"/>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654" w:type="dxa"/>
            <w:gridSpan w:val="5"/>
            <w:shd w:val="clear" w:color="auto" w:fill="FFFFFF"/>
            <w:vAlign w:val="center"/>
          </w:tcPr>
          <w:p w14:paraId="50BF4403" w14:textId="77777777" w:rsidR="0035652A" w:rsidRPr="00B231B3" w:rsidRDefault="0035652A" w:rsidP="0035652A">
            <w:pPr>
              <w:widowControl w:val="0"/>
              <w:jc w:val="center"/>
              <w:rPr>
                <w:sz w:val="20"/>
                <w:lang w:eastAsia="ru-RU"/>
              </w:rPr>
            </w:pPr>
            <w:r w:rsidRPr="00B231B3">
              <w:rPr>
                <w:color w:val="000000"/>
                <w:sz w:val="20"/>
                <w:lang w:eastAsia="ru-RU"/>
              </w:rPr>
              <w:t>30%</w:t>
            </w:r>
          </w:p>
        </w:tc>
      </w:tr>
      <w:tr w:rsidR="0035652A" w:rsidRPr="00B231B3" w14:paraId="5012DE33"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2"/>
        </w:trPr>
        <w:tc>
          <w:tcPr>
            <w:tcW w:w="1985" w:type="dxa"/>
            <w:gridSpan w:val="2"/>
            <w:shd w:val="clear" w:color="auto" w:fill="FFFFFF"/>
            <w:vAlign w:val="center"/>
          </w:tcPr>
          <w:p w14:paraId="437BF04B" w14:textId="77777777" w:rsidR="0035652A" w:rsidRPr="00B231B3" w:rsidRDefault="0035652A" w:rsidP="0035652A">
            <w:pPr>
              <w:widowControl w:val="0"/>
              <w:ind w:left="120"/>
              <w:jc w:val="center"/>
              <w:rPr>
                <w:sz w:val="20"/>
                <w:lang w:eastAsia="ru-RU"/>
              </w:rPr>
            </w:pPr>
            <w:r w:rsidRPr="00B231B3">
              <w:rPr>
                <w:color w:val="000000"/>
                <w:sz w:val="20"/>
                <w:lang w:eastAsia="ru-RU"/>
              </w:rPr>
              <w:t>Иные параметры</w:t>
            </w:r>
          </w:p>
        </w:tc>
        <w:tc>
          <w:tcPr>
            <w:tcW w:w="7654" w:type="dxa"/>
            <w:gridSpan w:val="5"/>
            <w:shd w:val="clear" w:color="auto" w:fill="FFFFFF"/>
            <w:vAlign w:val="center"/>
          </w:tcPr>
          <w:p w14:paraId="04BE36AE" w14:textId="77777777" w:rsidR="0035652A" w:rsidRPr="00B231B3" w:rsidRDefault="0035652A" w:rsidP="0035652A">
            <w:pPr>
              <w:widowControl w:val="0"/>
              <w:jc w:val="center"/>
              <w:rPr>
                <w:sz w:val="20"/>
                <w:lang w:eastAsia="ru-RU"/>
              </w:rPr>
            </w:pPr>
            <w:r w:rsidRPr="00B231B3">
              <w:rPr>
                <w:color w:val="000000"/>
                <w:sz w:val="20"/>
                <w:lang w:eastAsia="ru-RU"/>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14:paraId="104464FD" w14:textId="77777777" w:rsidR="0035652A" w:rsidRPr="00B231B3" w:rsidRDefault="0035652A" w:rsidP="0035652A">
            <w:pPr>
              <w:widowControl w:val="0"/>
              <w:jc w:val="center"/>
              <w:rPr>
                <w:sz w:val="20"/>
                <w:lang w:eastAsia="ru-RU"/>
              </w:rPr>
            </w:pPr>
            <w:r w:rsidRPr="00B231B3">
              <w:rPr>
                <w:color w:val="000000"/>
                <w:sz w:val="20"/>
                <w:lang w:eastAsia="ru-RU"/>
              </w:rPr>
              <w:t>Не допускается размещать со стороны улицы вспомогательные строения, за исключением гаражей.</w:t>
            </w:r>
          </w:p>
          <w:p w14:paraId="2AE30518" w14:textId="77777777" w:rsidR="0035652A" w:rsidRPr="00B231B3" w:rsidRDefault="0035652A" w:rsidP="0035652A">
            <w:pPr>
              <w:widowControl w:val="0"/>
              <w:ind w:left="100"/>
              <w:jc w:val="center"/>
              <w:rPr>
                <w:sz w:val="20"/>
                <w:lang w:eastAsia="ru-RU"/>
              </w:rPr>
            </w:pPr>
            <w:r w:rsidRPr="00B231B3">
              <w:rPr>
                <w:color w:val="000000"/>
                <w:sz w:val="20"/>
                <w:lang w:eastAsia="ru-RU"/>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14:paraId="6247329F" w14:textId="77777777" w:rsidR="0035652A" w:rsidRPr="00B231B3" w:rsidRDefault="0035652A" w:rsidP="0035652A">
            <w:pPr>
              <w:widowControl w:val="0"/>
              <w:jc w:val="center"/>
              <w:rPr>
                <w:sz w:val="20"/>
                <w:lang w:eastAsia="ru-RU"/>
              </w:rPr>
            </w:pPr>
            <w:r w:rsidRPr="00B231B3">
              <w:rPr>
                <w:color w:val="000000"/>
                <w:sz w:val="20"/>
                <w:lang w:eastAsia="ru-RU"/>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14:paraId="606DF3D9" w14:textId="77777777" w:rsidR="0035652A" w:rsidRPr="00B231B3" w:rsidRDefault="0035652A" w:rsidP="0035652A">
            <w:pPr>
              <w:widowControl w:val="0"/>
              <w:jc w:val="center"/>
              <w:rPr>
                <w:color w:val="000000"/>
                <w:sz w:val="20"/>
                <w:lang w:eastAsia="ru-RU"/>
              </w:rPr>
            </w:pPr>
            <w:r w:rsidRPr="00B231B3">
              <w:rPr>
                <w:color w:val="000000"/>
                <w:sz w:val="20"/>
                <w:lang w:eastAsia="ru-RU"/>
              </w:rPr>
              <w:t>При размещении строений на расстоянии 1 м от соседнего участка скат крыши следует ориентировать таким образом, чтобы сток дождевой воды не попадал на соседний участок.</w:t>
            </w:r>
          </w:p>
          <w:p w14:paraId="7530AFDC" w14:textId="77777777" w:rsidR="0035652A" w:rsidRPr="00B231B3" w:rsidRDefault="0035652A" w:rsidP="0035652A">
            <w:pPr>
              <w:widowControl w:val="0"/>
              <w:jc w:val="center"/>
              <w:rPr>
                <w:color w:val="000000"/>
                <w:sz w:val="20"/>
                <w:lang w:eastAsia="ru-RU"/>
              </w:rPr>
            </w:pPr>
            <w:r w:rsidRPr="00B231B3">
              <w:rPr>
                <w:color w:val="000000"/>
                <w:sz w:val="20"/>
                <w:lang w:eastAsia="ru-RU"/>
              </w:rPr>
              <w:t>Минимальное расстояние до границ соседнего участка от стволов высокорослых деревьев - 4 м, среднерослых - 2 м; от кустарников - 1 м. Ограждение земельных участков должно быть выполнено из качественных материалов и выглядеть эстетично. Максимальная высота - 2 м.</w:t>
            </w:r>
          </w:p>
          <w:p w14:paraId="67D77791" w14:textId="77777777" w:rsidR="0035652A" w:rsidRPr="00B231B3" w:rsidRDefault="0035652A" w:rsidP="0035652A">
            <w:pPr>
              <w:widowControl w:val="0"/>
              <w:jc w:val="center"/>
              <w:rPr>
                <w:sz w:val="20"/>
                <w:lang w:eastAsia="ru-RU"/>
              </w:rPr>
            </w:pPr>
            <w:r w:rsidRPr="00B231B3">
              <w:rPr>
                <w:color w:val="000000"/>
                <w:sz w:val="20"/>
                <w:lang w:eastAsia="ru-RU"/>
              </w:rPr>
              <w:t>По границе с соседним земельным участком ограждения следует выполнять проветриваемыми. По взаимному согласию смежных землепользователей допускается устройство сплошных ограждений.</w:t>
            </w:r>
          </w:p>
        </w:tc>
      </w:tr>
      <w:tr w:rsidR="0035652A" w:rsidRPr="00B231B3" w14:paraId="58E3D0FF" w14:textId="77777777" w:rsidTr="003565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66"/>
        </w:trPr>
        <w:tc>
          <w:tcPr>
            <w:tcW w:w="1985" w:type="dxa"/>
            <w:gridSpan w:val="2"/>
            <w:shd w:val="clear" w:color="auto" w:fill="FFFFFF"/>
            <w:vAlign w:val="center"/>
          </w:tcPr>
          <w:p w14:paraId="7EE33346" w14:textId="77777777" w:rsidR="0035652A" w:rsidRPr="00B231B3" w:rsidRDefault="0035652A" w:rsidP="0035652A">
            <w:pPr>
              <w:widowControl w:val="0"/>
              <w:jc w:val="center"/>
              <w:rPr>
                <w:color w:val="000000"/>
                <w:sz w:val="20"/>
                <w:lang w:eastAsia="ru-RU"/>
              </w:rPr>
            </w:pPr>
            <w:r w:rsidRPr="00B231B3">
              <w:rPr>
                <w:color w:val="000000"/>
                <w:sz w:val="20"/>
                <w:lang w:eastAsia="ru-RU"/>
              </w:rPr>
              <w:t>Ограничения использования земельного участка</w:t>
            </w:r>
          </w:p>
        </w:tc>
        <w:tc>
          <w:tcPr>
            <w:tcW w:w="7654" w:type="dxa"/>
            <w:gridSpan w:val="5"/>
            <w:shd w:val="clear" w:color="auto" w:fill="FFFFFF"/>
            <w:vAlign w:val="center"/>
          </w:tcPr>
          <w:p w14:paraId="6D330215" w14:textId="77777777" w:rsidR="0035652A" w:rsidRPr="00B231B3" w:rsidRDefault="0035652A" w:rsidP="0035652A">
            <w:pPr>
              <w:widowControl w:val="0"/>
              <w:jc w:val="center"/>
              <w:rPr>
                <w:color w:val="000000"/>
                <w:sz w:val="20"/>
                <w:lang w:eastAsia="ru-RU"/>
              </w:rPr>
            </w:pPr>
          </w:p>
        </w:tc>
      </w:tr>
    </w:tbl>
    <w:p w14:paraId="36D599BC" w14:textId="77777777" w:rsidR="0035652A" w:rsidRPr="00B231B3" w:rsidRDefault="0035652A" w:rsidP="0035652A">
      <w:pPr>
        <w:widowControl w:val="0"/>
        <w:tabs>
          <w:tab w:val="left" w:pos="812"/>
        </w:tabs>
        <w:ind w:left="600" w:right="20"/>
        <w:jc w:val="both"/>
        <w:rPr>
          <w:sz w:val="27"/>
          <w:szCs w:val="27"/>
          <w:lang w:eastAsia="ru-RU"/>
        </w:rPr>
      </w:pPr>
    </w:p>
    <w:tbl>
      <w:tblPr>
        <w:tblW w:w="9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342"/>
        <w:gridCol w:w="11"/>
        <w:gridCol w:w="11"/>
        <w:gridCol w:w="19"/>
        <w:gridCol w:w="3415"/>
        <w:gridCol w:w="20"/>
        <w:gridCol w:w="7"/>
        <w:gridCol w:w="7"/>
        <w:gridCol w:w="21"/>
        <w:gridCol w:w="7"/>
        <w:gridCol w:w="44"/>
        <w:gridCol w:w="526"/>
        <w:gridCol w:w="262"/>
        <w:gridCol w:w="2825"/>
      </w:tblGrid>
      <w:tr w:rsidR="0035652A" w:rsidRPr="00B231B3" w14:paraId="4001B13D" w14:textId="77777777" w:rsidTr="00F05D6E">
        <w:trPr>
          <w:trHeight w:hRule="exact" w:val="833"/>
        </w:trPr>
        <w:tc>
          <w:tcPr>
            <w:tcW w:w="6415" w:type="dxa"/>
            <w:gridSpan w:val="13"/>
            <w:shd w:val="clear" w:color="auto" w:fill="FFFFFF"/>
            <w:vAlign w:val="center"/>
          </w:tcPr>
          <w:p w14:paraId="3B7785A2" w14:textId="77777777" w:rsidR="0035652A" w:rsidRPr="00B231B3" w:rsidRDefault="0035652A" w:rsidP="0035652A">
            <w:pPr>
              <w:widowControl w:val="0"/>
              <w:ind w:left="6"/>
              <w:jc w:val="center"/>
              <w:rPr>
                <w:sz w:val="20"/>
                <w:lang w:eastAsia="ru-RU"/>
              </w:rPr>
            </w:pPr>
            <w:r w:rsidRPr="00B231B3">
              <w:rPr>
                <w:b/>
                <w:bCs/>
                <w:color w:val="000000"/>
                <w:sz w:val="20"/>
                <w:lang w:eastAsia="ru-RU"/>
              </w:rPr>
              <w:lastRenderedPageBreak/>
              <w:t>5. Коммунальное обслуживание, код 3.1</w:t>
            </w:r>
          </w:p>
        </w:tc>
        <w:tc>
          <w:tcPr>
            <w:tcW w:w="3083" w:type="dxa"/>
            <w:gridSpan w:val="2"/>
            <w:shd w:val="clear" w:color="auto" w:fill="FFFFFF"/>
            <w:vAlign w:val="center"/>
          </w:tcPr>
          <w:p w14:paraId="734E6480" w14:textId="77777777" w:rsidR="0035652A" w:rsidRPr="00B231B3" w:rsidRDefault="0035652A" w:rsidP="0035652A">
            <w:pPr>
              <w:widowControl w:val="0"/>
              <w:ind w:left="6"/>
              <w:jc w:val="center"/>
              <w:rPr>
                <w:sz w:val="20"/>
                <w:lang w:eastAsia="ru-RU"/>
              </w:rPr>
            </w:pPr>
            <w:r w:rsidRPr="00B231B3">
              <w:rPr>
                <w:color w:val="000000"/>
                <w:sz w:val="20"/>
                <w:lang w:eastAsia="ru-RU"/>
              </w:rPr>
              <w:t>Вспомогательные виды разрешенного использования:</w:t>
            </w:r>
          </w:p>
          <w:p w14:paraId="21727BBC" w14:textId="77777777" w:rsidR="0035652A" w:rsidRPr="00B231B3" w:rsidRDefault="0035652A" w:rsidP="0035652A">
            <w:pPr>
              <w:widowControl w:val="0"/>
              <w:ind w:left="6"/>
              <w:jc w:val="center"/>
              <w:rPr>
                <w:sz w:val="20"/>
                <w:lang w:eastAsia="ru-RU"/>
              </w:rPr>
            </w:pPr>
            <w:r w:rsidRPr="00B231B3">
              <w:rPr>
                <w:color w:val="000000"/>
                <w:sz w:val="20"/>
                <w:lang w:eastAsia="ru-RU"/>
              </w:rPr>
              <w:t>не устанавливаются</w:t>
            </w:r>
          </w:p>
        </w:tc>
      </w:tr>
      <w:tr w:rsidR="0035652A" w:rsidRPr="00B231B3" w14:paraId="3011D2BE" w14:textId="77777777" w:rsidTr="00F05D6E">
        <w:trPr>
          <w:trHeight w:hRule="exact" w:val="2289"/>
        </w:trPr>
        <w:tc>
          <w:tcPr>
            <w:tcW w:w="1985" w:type="dxa"/>
            <w:shd w:val="clear" w:color="auto" w:fill="FFFFFF"/>
            <w:vAlign w:val="center"/>
          </w:tcPr>
          <w:p w14:paraId="1BF9581D" w14:textId="77777777" w:rsidR="0035652A" w:rsidRPr="00B231B3" w:rsidRDefault="0035652A" w:rsidP="0035652A">
            <w:pPr>
              <w:widowControl w:val="0"/>
              <w:ind w:left="6"/>
              <w:jc w:val="center"/>
              <w:rPr>
                <w:sz w:val="20"/>
                <w:lang w:eastAsia="ru-RU"/>
              </w:rPr>
            </w:pPr>
            <w:r w:rsidRPr="00B231B3">
              <w:rPr>
                <w:color w:val="000000"/>
                <w:sz w:val="20"/>
                <w:lang w:eastAsia="ru-RU"/>
              </w:rPr>
              <w:t>Описание ВРИ:</w:t>
            </w:r>
          </w:p>
        </w:tc>
        <w:tc>
          <w:tcPr>
            <w:tcW w:w="7513" w:type="dxa"/>
            <w:gridSpan w:val="14"/>
            <w:shd w:val="clear" w:color="auto" w:fill="FFFFFF"/>
            <w:vAlign w:val="center"/>
          </w:tcPr>
          <w:p w14:paraId="47B61A0A" w14:textId="77777777" w:rsidR="0035652A" w:rsidRPr="00B231B3" w:rsidRDefault="0035652A" w:rsidP="0035652A">
            <w:pPr>
              <w:widowControl w:val="0"/>
              <w:ind w:left="6"/>
              <w:jc w:val="center"/>
              <w:rPr>
                <w:sz w:val="20"/>
                <w:lang w:eastAsia="ru-RU"/>
              </w:rPr>
            </w:pPr>
            <w:r w:rsidRPr="00B231B3">
              <w:rPr>
                <w:color w:val="000000"/>
                <w:sz w:val="20"/>
                <w:lang w:eastAsia="ru-RU"/>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r>
      <w:tr w:rsidR="0035652A" w:rsidRPr="00B231B3" w14:paraId="4E2220A2" w14:textId="77777777" w:rsidTr="00F05D6E">
        <w:trPr>
          <w:trHeight w:hRule="exact" w:val="577"/>
        </w:trPr>
        <w:tc>
          <w:tcPr>
            <w:tcW w:w="1985" w:type="dxa"/>
            <w:shd w:val="clear" w:color="auto" w:fill="FFFFFF"/>
            <w:vAlign w:val="center"/>
          </w:tcPr>
          <w:p w14:paraId="36CE8616"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Предельные размеры земельного участка</w:t>
            </w:r>
          </w:p>
        </w:tc>
        <w:tc>
          <w:tcPr>
            <w:tcW w:w="7513" w:type="dxa"/>
            <w:gridSpan w:val="14"/>
            <w:shd w:val="clear" w:color="auto" w:fill="FFFFFF"/>
            <w:vAlign w:val="center"/>
          </w:tcPr>
          <w:p w14:paraId="2BFAC346" w14:textId="77777777" w:rsidR="0035652A" w:rsidRPr="00B231B3" w:rsidRDefault="0035652A" w:rsidP="0035652A">
            <w:pPr>
              <w:widowControl w:val="0"/>
              <w:ind w:left="6"/>
              <w:jc w:val="center"/>
              <w:rPr>
                <w:sz w:val="20"/>
                <w:lang w:eastAsia="ru-RU"/>
              </w:rPr>
            </w:pPr>
            <w:r w:rsidRPr="00B231B3">
              <w:rPr>
                <w:color w:val="000000"/>
                <w:sz w:val="20"/>
                <w:lang w:eastAsia="ru-RU"/>
              </w:rPr>
              <w:t>Минимальная площадь - не подлежит установлению. Максимальная площадь - 2500 кв.м.</w:t>
            </w:r>
          </w:p>
        </w:tc>
      </w:tr>
      <w:tr w:rsidR="0035652A" w:rsidRPr="00B231B3" w14:paraId="17DA00E0" w14:textId="77777777" w:rsidTr="00F05D6E">
        <w:trPr>
          <w:trHeight w:hRule="exact" w:val="1426"/>
        </w:trPr>
        <w:tc>
          <w:tcPr>
            <w:tcW w:w="1985" w:type="dxa"/>
            <w:shd w:val="clear" w:color="auto" w:fill="FFFFFF"/>
            <w:vAlign w:val="center"/>
          </w:tcPr>
          <w:p w14:paraId="0E4AB647" w14:textId="77777777" w:rsidR="0035652A" w:rsidRPr="00B231B3" w:rsidRDefault="0035652A" w:rsidP="0035652A">
            <w:pPr>
              <w:widowControl w:val="0"/>
              <w:ind w:left="6"/>
              <w:jc w:val="center"/>
              <w:rPr>
                <w:sz w:val="20"/>
                <w:lang w:eastAsia="ru-RU"/>
              </w:rPr>
            </w:pPr>
            <w:r w:rsidRPr="00B231B3">
              <w:rPr>
                <w:color w:val="000000"/>
                <w:sz w:val="20"/>
                <w:lang w:eastAsia="ru-RU"/>
              </w:rPr>
              <w:t>Минимальные отступы от границ земельного участка (м)</w:t>
            </w:r>
          </w:p>
        </w:tc>
        <w:tc>
          <w:tcPr>
            <w:tcW w:w="7513" w:type="dxa"/>
            <w:gridSpan w:val="14"/>
            <w:shd w:val="clear" w:color="auto" w:fill="FFFFFF"/>
            <w:vAlign w:val="center"/>
          </w:tcPr>
          <w:p w14:paraId="633F89F2" w14:textId="77777777" w:rsidR="0035652A" w:rsidRPr="00B231B3" w:rsidRDefault="0035652A" w:rsidP="0035652A">
            <w:pPr>
              <w:widowControl w:val="0"/>
              <w:ind w:left="6"/>
              <w:jc w:val="center"/>
              <w:rPr>
                <w:sz w:val="20"/>
                <w:lang w:eastAsia="ru-RU"/>
              </w:rPr>
            </w:pPr>
            <w:r w:rsidRPr="00B231B3">
              <w:rPr>
                <w:color w:val="000000"/>
                <w:sz w:val="20"/>
                <w:lang w:eastAsia="ru-RU"/>
              </w:rPr>
              <w:t>Для здания:</w:t>
            </w:r>
          </w:p>
          <w:p w14:paraId="179C060C" w14:textId="77777777" w:rsidR="0035652A" w:rsidRPr="00B231B3" w:rsidRDefault="0035652A" w:rsidP="0035652A">
            <w:pPr>
              <w:widowControl w:val="0"/>
              <w:ind w:left="6"/>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57A0BADF" w14:textId="77777777" w:rsidR="0035652A" w:rsidRPr="00B231B3" w:rsidRDefault="0035652A" w:rsidP="0035652A">
            <w:pPr>
              <w:widowControl w:val="0"/>
              <w:ind w:left="6"/>
              <w:jc w:val="center"/>
              <w:rPr>
                <w:sz w:val="20"/>
                <w:lang w:eastAsia="ru-RU"/>
              </w:rPr>
            </w:pPr>
            <w:r w:rsidRPr="00B231B3">
              <w:rPr>
                <w:color w:val="000000"/>
                <w:sz w:val="20"/>
                <w:lang w:eastAsia="ru-RU"/>
              </w:rPr>
              <w:t>Для других сооружений - не подлежат установлению.</w:t>
            </w:r>
          </w:p>
          <w:p w14:paraId="4C2DE5E9" w14:textId="77777777" w:rsidR="0035652A" w:rsidRPr="00B231B3" w:rsidRDefault="0035652A" w:rsidP="0035652A">
            <w:pPr>
              <w:widowControl w:val="0"/>
              <w:ind w:left="6"/>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480A7D05" w14:textId="77777777" w:rsidTr="00F05D6E">
        <w:trPr>
          <w:trHeight w:hRule="exact" w:val="1400"/>
        </w:trPr>
        <w:tc>
          <w:tcPr>
            <w:tcW w:w="1985" w:type="dxa"/>
            <w:shd w:val="clear" w:color="auto" w:fill="FFFFFF"/>
            <w:vAlign w:val="center"/>
          </w:tcPr>
          <w:p w14:paraId="21605410"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513" w:type="dxa"/>
            <w:gridSpan w:val="14"/>
            <w:shd w:val="clear" w:color="auto" w:fill="FFFFFF"/>
            <w:vAlign w:val="center"/>
          </w:tcPr>
          <w:p w14:paraId="0785B69E"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Предельное количество этажей: для зданий - 2.</w:t>
            </w:r>
          </w:p>
          <w:p w14:paraId="2FBB85D8" w14:textId="77777777" w:rsidR="0035652A" w:rsidRPr="00B231B3" w:rsidRDefault="0035652A" w:rsidP="0035652A">
            <w:pPr>
              <w:widowControl w:val="0"/>
              <w:ind w:left="6"/>
              <w:jc w:val="center"/>
              <w:rPr>
                <w:sz w:val="20"/>
                <w:lang w:eastAsia="ru-RU"/>
              </w:rPr>
            </w:pPr>
            <w:r w:rsidRPr="00B231B3">
              <w:rPr>
                <w:color w:val="000000"/>
                <w:sz w:val="20"/>
                <w:lang w:eastAsia="ru-RU"/>
              </w:rPr>
              <w:t>Предельная высота сооружений - не подлежит установлению.</w:t>
            </w:r>
          </w:p>
        </w:tc>
      </w:tr>
      <w:tr w:rsidR="0035652A" w:rsidRPr="00B231B3" w14:paraId="3CE140E4" w14:textId="77777777" w:rsidTr="00F05D6E">
        <w:trPr>
          <w:trHeight w:hRule="exact" w:val="994"/>
        </w:trPr>
        <w:tc>
          <w:tcPr>
            <w:tcW w:w="1985" w:type="dxa"/>
            <w:shd w:val="clear" w:color="auto" w:fill="FFFFFF"/>
            <w:vAlign w:val="center"/>
          </w:tcPr>
          <w:p w14:paraId="556B0294" w14:textId="77777777" w:rsidR="0035652A" w:rsidRPr="00B231B3" w:rsidRDefault="0035652A" w:rsidP="0035652A">
            <w:pPr>
              <w:widowControl w:val="0"/>
              <w:ind w:left="6"/>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513" w:type="dxa"/>
            <w:gridSpan w:val="14"/>
            <w:shd w:val="clear" w:color="auto" w:fill="FFFFFF"/>
            <w:vAlign w:val="center"/>
          </w:tcPr>
          <w:p w14:paraId="054ED8D6" w14:textId="77777777" w:rsidR="0035652A" w:rsidRPr="00B231B3" w:rsidRDefault="0035652A" w:rsidP="0035652A">
            <w:pPr>
              <w:widowControl w:val="0"/>
              <w:ind w:left="6"/>
              <w:jc w:val="center"/>
              <w:rPr>
                <w:sz w:val="20"/>
                <w:lang w:eastAsia="ru-RU"/>
              </w:rPr>
            </w:pPr>
            <w:r w:rsidRPr="00B231B3">
              <w:rPr>
                <w:color w:val="000000"/>
                <w:sz w:val="20"/>
                <w:lang w:eastAsia="ru-RU"/>
              </w:rPr>
              <w:t>Не подлежит установлению</w:t>
            </w:r>
          </w:p>
        </w:tc>
      </w:tr>
      <w:tr w:rsidR="0035652A" w:rsidRPr="00B231B3" w14:paraId="352A87A1" w14:textId="77777777" w:rsidTr="00F05D6E">
        <w:trPr>
          <w:trHeight w:hRule="exact" w:val="427"/>
        </w:trPr>
        <w:tc>
          <w:tcPr>
            <w:tcW w:w="1985" w:type="dxa"/>
            <w:shd w:val="clear" w:color="auto" w:fill="FFFFFF"/>
            <w:vAlign w:val="center"/>
          </w:tcPr>
          <w:p w14:paraId="288338AE" w14:textId="77777777" w:rsidR="0035652A" w:rsidRPr="00B231B3" w:rsidRDefault="0035652A" w:rsidP="0035652A">
            <w:pPr>
              <w:widowControl w:val="0"/>
              <w:ind w:left="6"/>
              <w:jc w:val="center"/>
              <w:rPr>
                <w:sz w:val="20"/>
                <w:lang w:eastAsia="ru-RU"/>
              </w:rPr>
            </w:pPr>
            <w:r w:rsidRPr="00B231B3">
              <w:rPr>
                <w:color w:val="000000"/>
                <w:sz w:val="20"/>
                <w:lang w:eastAsia="ru-RU"/>
              </w:rPr>
              <w:t>Иные параметры</w:t>
            </w:r>
          </w:p>
        </w:tc>
        <w:tc>
          <w:tcPr>
            <w:tcW w:w="7513" w:type="dxa"/>
            <w:gridSpan w:val="14"/>
            <w:shd w:val="clear" w:color="auto" w:fill="FFFFFF"/>
            <w:vAlign w:val="center"/>
          </w:tcPr>
          <w:p w14:paraId="4D223A7C" w14:textId="77777777" w:rsidR="0035652A" w:rsidRPr="00B231B3" w:rsidRDefault="0035652A" w:rsidP="0035652A">
            <w:pPr>
              <w:widowControl w:val="0"/>
              <w:ind w:left="6"/>
              <w:jc w:val="center"/>
              <w:rPr>
                <w:sz w:val="20"/>
                <w:lang w:eastAsia="ru-RU"/>
              </w:rPr>
            </w:pPr>
            <w:r w:rsidRPr="00B231B3">
              <w:rPr>
                <w:color w:val="000000"/>
                <w:sz w:val="20"/>
                <w:lang w:eastAsia="ru-RU"/>
              </w:rPr>
              <w:t>Не подлежат установлению</w:t>
            </w:r>
          </w:p>
        </w:tc>
      </w:tr>
      <w:tr w:rsidR="0035652A" w:rsidRPr="00B231B3" w14:paraId="1CA04A49" w14:textId="77777777" w:rsidTr="00F05D6E">
        <w:trPr>
          <w:trHeight w:hRule="exact" w:val="996"/>
        </w:trPr>
        <w:tc>
          <w:tcPr>
            <w:tcW w:w="1985" w:type="dxa"/>
            <w:shd w:val="clear" w:color="auto" w:fill="FFFFFF"/>
            <w:vAlign w:val="center"/>
          </w:tcPr>
          <w:p w14:paraId="3BA20A7F" w14:textId="77777777" w:rsidR="0035652A" w:rsidRPr="00B231B3" w:rsidRDefault="0035652A" w:rsidP="0035652A">
            <w:pPr>
              <w:widowControl w:val="0"/>
              <w:ind w:left="6"/>
              <w:jc w:val="center"/>
              <w:rPr>
                <w:sz w:val="20"/>
                <w:lang w:eastAsia="ru-RU"/>
              </w:rPr>
            </w:pPr>
            <w:r w:rsidRPr="00B231B3">
              <w:rPr>
                <w:color w:val="000000"/>
                <w:sz w:val="20"/>
                <w:lang w:eastAsia="ru-RU"/>
              </w:rPr>
              <w:t>Ограничения использования земельного участка</w:t>
            </w:r>
          </w:p>
        </w:tc>
        <w:tc>
          <w:tcPr>
            <w:tcW w:w="7513" w:type="dxa"/>
            <w:gridSpan w:val="14"/>
            <w:shd w:val="clear" w:color="auto" w:fill="FFFFFF"/>
            <w:vAlign w:val="center"/>
          </w:tcPr>
          <w:p w14:paraId="52799043" w14:textId="77777777" w:rsidR="0035652A" w:rsidRPr="00B231B3" w:rsidRDefault="0035652A" w:rsidP="0035652A">
            <w:pPr>
              <w:widowControl w:val="0"/>
              <w:ind w:left="6"/>
              <w:jc w:val="center"/>
              <w:rPr>
                <w:sz w:val="20"/>
                <w:lang w:eastAsia="ru-RU"/>
              </w:rPr>
            </w:pPr>
            <w:r w:rsidRPr="00B231B3">
              <w:rPr>
                <w:color w:val="000000"/>
                <w:sz w:val="20"/>
                <w:lang w:eastAsia="ru-RU"/>
              </w:rPr>
              <w:t>Соблюдение нормативных расстояний от соседних объектов и земельных участков.</w:t>
            </w:r>
          </w:p>
        </w:tc>
      </w:tr>
      <w:tr w:rsidR="0035652A" w:rsidRPr="00B231B3" w14:paraId="171C04DD" w14:textId="77777777" w:rsidTr="00F05D6E">
        <w:trPr>
          <w:trHeight w:val="937"/>
        </w:trPr>
        <w:tc>
          <w:tcPr>
            <w:tcW w:w="6677" w:type="dxa"/>
            <w:gridSpan w:val="14"/>
            <w:shd w:val="clear" w:color="auto" w:fill="FFFFFF"/>
            <w:vAlign w:val="center"/>
          </w:tcPr>
          <w:p w14:paraId="7D9980BC" w14:textId="77777777" w:rsidR="0035652A" w:rsidRPr="00B231B3" w:rsidRDefault="0035652A" w:rsidP="0035652A">
            <w:pPr>
              <w:widowControl w:val="0"/>
              <w:ind w:left="480"/>
              <w:jc w:val="center"/>
              <w:rPr>
                <w:sz w:val="20"/>
                <w:lang w:eastAsia="ru-RU"/>
              </w:rPr>
            </w:pPr>
            <w:r w:rsidRPr="00B231B3">
              <w:rPr>
                <w:b/>
                <w:bCs/>
                <w:color w:val="000000"/>
                <w:sz w:val="20"/>
                <w:lang w:eastAsia="ru-RU"/>
              </w:rPr>
              <w:t>5. Социальное обслуживание, код 3.2</w:t>
            </w:r>
          </w:p>
        </w:tc>
        <w:tc>
          <w:tcPr>
            <w:tcW w:w="2821" w:type="dxa"/>
            <w:shd w:val="clear" w:color="auto" w:fill="FFFFFF"/>
            <w:vAlign w:val="center"/>
          </w:tcPr>
          <w:p w14:paraId="04EC9C52"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Вспомогательные виды</w:t>
            </w:r>
          </w:p>
          <w:p w14:paraId="0435982F" w14:textId="77777777" w:rsidR="0035652A" w:rsidRPr="00B231B3" w:rsidRDefault="0035652A" w:rsidP="0035652A">
            <w:pPr>
              <w:widowControl w:val="0"/>
              <w:jc w:val="center"/>
              <w:rPr>
                <w:sz w:val="20"/>
                <w:lang w:eastAsia="ru-RU"/>
              </w:rPr>
            </w:pPr>
            <w:r w:rsidRPr="00B231B3">
              <w:rPr>
                <w:color w:val="000000"/>
                <w:sz w:val="20"/>
                <w:lang w:eastAsia="ru-RU"/>
              </w:rPr>
              <w:t>разрешенного использования не устанавливаются:</w:t>
            </w:r>
          </w:p>
        </w:tc>
      </w:tr>
      <w:tr w:rsidR="0035652A" w:rsidRPr="00B231B3" w14:paraId="007C024B" w14:textId="77777777" w:rsidTr="00F05D6E">
        <w:trPr>
          <w:trHeight w:hRule="exact" w:val="998"/>
        </w:trPr>
        <w:tc>
          <w:tcPr>
            <w:tcW w:w="2368" w:type="dxa"/>
            <w:gridSpan w:val="5"/>
            <w:shd w:val="clear" w:color="auto" w:fill="FFFFFF"/>
            <w:vAlign w:val="center"/>
          </w:tcPr>
          <w:p w14:paraId="28F35832" w14:textId="77777777" w:rsidR="0035652A" w:rsidRPr="00B231B3" w:rsidRDefault="0035652A" w:rsidP="0035652A">
            <w:pPr>
              <w:widowControl w:val="0"/>
              <w:ind w:left="120"/>
              <w:jc w:val="center"/>
              <w:rPr>
                <w:sz w:val="20"/>
                <w:lang w:eastAsia="ru-RU"/>
              </w:rPr>
            </w:pPr>
            <w:r w:rsidRPr="00B231B3">
              <w:rPr>
                <w:color w:val="000000"/>
                <w:sz w:val="20"/>
                <w:lang w:eastAsia="ru-RU"/>
              </w:rPr>
              <w:t>Описание ВРИ:</w:t>
            </w:r>
          </w:p>
        </w:tc>
        <w:tc>
          <w:tcPr>
            <w:tcW w:w="7130" w:type="dxa"/>
            <w:gridSpan w:val="10"/>
            <w:shd w:val="clear" w:color="auto" w:fill="FFFFFF"/>
            <w:vAlign w:val="center"/>
          </w:tcPr>
          <w:p w14:paraId="1A8B3BB3" w14:textId="77777777" w:rsidR="0035652A" w:rsidRPr="00B231B3" w:rsidRDefault="0035652A" w:rsidP="0035652A">
            <w:pPr>
              <w:widowControl w:val="0"/>
              <w:jc w:val="center"/>
              <w:rPr>
                <w:sz w:val="20"/>
                <w:lang w:eastAsia="ru-RU"/>
              </w:rPr>
            </w:pPr>
            <w:r w:rsidRPr="00B231B3">
              <w:rPr>
                <w:color w:val="000000"/>
                <w:sz w:val="20"/>
                <w:lang w:eastAsia="ru-RU"/>
              </w:rPr>
              <w:t>Размещение объектов капитального строительства для размещения отделений почты и телеграфа;</w:t>
            </w:r>
          </w:p>
          <w:p w14:paraId="6A7E0B15" w14:textId="77777777" w:rsidR="0035652A" w:rsidRPr="00B231B3" w:rsidRDefault="0035652A" w:rsidP="0035652A">
            <w:pPr>
              <w:widowControl w:val="0"/>
              <w:jc w:val="center"/>
              <w:rPr>
                <w:sz w:val="20"/>
                <w:lang w:eastAsia="ru-RU"/>
              </w:rPr>
            </w:pPr>
            <w:r w:rsidRPr="00B231B3">
              <w:rPr>
                <w:color w:val="000000"/>
                <w:sz w:val="20"/>
                <w:lang w:eastAsia="ru-RU"/>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35652A" w:rsidRPr="00B231B3" w14:paraId="3C82F9C9" w14:textId="77777777" w:rsidTr="00F05D6E">
        <w:trPr>
          <w:trHeight w:hRule="exact" w:val="587"/>
        </w:trPr>
        <w:tc>
          <w:tcPr>
            <w:tcW w:w="2368" w:type="dxa"/>
            <w:gridSpan w:val="5"/>
            <w:shd w:val="clear" w:color="auto" w:fill="FFFFFF"/>
            <w:vAlign w:val="center"/>
          </w:tcPr>
          <w:p w14:paraId="3070ACAC" w14:textId="77777777" w:rsidR="0035652A" w:rsidRPr="00B231B3" w:rsidRDefault="0035652A" w:rsidP="0035652A">
            <w:pPr>
              <w:widowControl w:val="0"/>
              <w:ind w:left="120"/>
              <w:jc w:val="center"/>
              <w:rPr>
                <w:sz w:val="20"/>
                <w:lang w:eastAsia="ru-RU"/>
              </w:rPr>
            </w:pPr>
            <w:r w:rsidRPr="00B231B3">
              <w:rPr>
                <w:color w:val="000000"/>
                <w:sz w:val="20"/>
                <w:lang w:eastAsia="ru-RU"/>
              </w:rPr>
              <w:t>Предельные размеры земельного участка</w:t>
            </w:r>
          </w:p>
        </w:tc>
        <w:tc>
          <w:tcPr>
            <w:tcW w:w="7130" w:type="dxa"/>
            <w:gridSpan w:val="10"/>
            <w:shd w:val="clear" w:color="auto" w:fill="FFFFFF"/>
            <w:vAlign w:val="center"/>
          </w:tcPr>
          <w:p w14:paraId="6D9D0984" w14:textId="77777777" w:rsidR="0035652A" w:rsidRPr="00B231B3" w:rsidRDefault="0035652A" w:rsidP="0035652A">
            <w:pPr>
              <w:widowControl w:val="0"/>
              <w:jc w:val="center"/>
              <w:rPr>
                <w:sz w:val="20"/>
                <w:lang w:eastAsia="ru-RU"/>
              </w:rPr>
            </w:pPr>
            <w:r w:rsidRPr="00B231B3">
              <w:rPr>
                <w:color w:val="000000"/>
                <w:sz w:val="20"/>
                <w:lang w:eastAsia="ru-RU"/>
              </w:rPr>
              <w:t>Не подлежат установлению</w:t>
            </w:r>
          </w:p>
        </w:tc>
      </w:tr>
      <w:tr w:rsidR="0035652A" w:rsidRPr="00B231B3" w14:paraId="4E2623C6" w14:textId="77777777" w:rsidTr="00F05D6E">
        <w:trPr>
          <w:trHeight w:hRule="exact" w:val="1852"/>
        </w:trPr>
        <w:tc>
          <w:tcPr>
            <w:tcW w:w="2368" w:type="dxa"/>
            <w:gridSpan w:val="5"/>
            <w:shd w:val="clear" w:color="auto" w:fill="FFFFFF"/>
            <w:vAlign w:val="center"/>
          </w:tcPr>
          <w:p w14:paraId="07B57AC0" w14:textId="77777777" w:rsidR="0035652A" w:rsidRPr="00B231B3" w:rsidRDefault="0035652A" w:rsidP="0035652A">
            <w:pPr>
              <w:widowControl w:val="0"/>
              <w:ind w:left="120"/>
              <w:jc w:val="center"/>
              <w:rPr>
                <w:sz w:val="20"/>
                <w:lang w:eastAsia="ru-RU"/>
              </w:rPr>
            </w:pPr>
            <w:r w:rsidRPr="00B231B3">
              <w:rPr>
                <w:color w:val="000000"/>
                <w:sz w:val="20"/>
                <w:lang w:eastAsia="ru-RU"/>
              </w:rPr>
              <w:t>Минимальные отступы от границ земельного участка (м)</w:t>
            </w:r>
          </w:p>
        </w:tc>
        <w:tc>
          <w:tcPr>
            <w:tcW w:w="7130" w:type="dxa"/>
            <w:gridSpan w:val="10"/>
            <w:shd w:val="clear" w:color="auto" w:fill="FFFFFF"/>
            <w:vAlign w:val="center"/>
          </w:tcPr>
          <w:p w14:paraId="5832CC59"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- 3 м.</w:t>
            </w:r>
          </w:p>
          <w:p w14:paraId="2FD65FCE"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6B0A9D4B" w14:textId="77777777" w:rsidTr="00F05D6E">
        <w:trPr>
          <w:trHeight w:hRule="exact" w:val="1144"/>
        </w:trPr>
        <w:tc>
          <w:tcPr>
            <w:tcW w:w="2368" w:type="dxa"/>
            <w:gridSpan w:val="5"/>
            <w:shd w:val="clear" w:color="auto" w:fill="FFFFFF"/>
            <w:vAlign w:val="center"/>
          </w:tcPr>
          <w:p w14:paraId="283736C7" w14:textId="77777777" w:rsidR="0035652A" w:rsidRPr="00B231B3" w:rsidRDefault="0035652A" w:rsidP="0035652A">
            <w:pPr>
              <w:widowControl w:val="0"/>
              <w:ind w:left="120"/>
              <w:jc w:val="center"/>
              <w:rPr>
                <w:sz w:val="20"/>
                <w:lang w:eastAsia="ru-RU"/>
              </w:rPr>
            </w:pPr>
            <w:r w:rsidRPr="00B231B3">
              <w:rPr>
                <w:color w:val="000000"/>
                <w:sz w:val="20"/>
                <w:lang w:eastAsia="ru-RU"/>
              </w:rPr>
              <w:lastRenderedPageBreak/>
              <w:t>Предельное кол-во этажей или предельная высота здания, строения, сооружения</w:t>
            </w:r>
          </w:p>
        </w:tc>
        <w:tc>
          <w:tcPr>
            <w:tcW w:w="7130" w:type="dxa"/>
            <w:gridSpan w:val="10"/>
            <w:shd w:val="clear" w:color="auto" w:fill="FFFFFF"/>
            <w:vAlign w:val="center"/>
          </w:tcPr>
          <w:p w14:paraId="693D2D95" w14:textId="77777777" w:rsidR="0035652A" w:rsidRPr="00B231B3" w:rsidRDefault="0035652A" w:rsidP="0035652A">
            <w:pPr>
              <w:widowControl w:val="0"/>
              <w:jc w:val="center"/>
              <w:rPr>
                <w:sz w:val="20"/>
                <w:lang w:eastAsia="ru-RU"/>
              </w:rPr>
            </w:pPr>
            <w:r w:rsidRPr="00B231B3">
              <w:rPr>
                <w:color w:val="000000"/>
                <w:sz w:val="20"/>
                <w:lang w:eastAsia="ru-RU"/>
              </w:rPr>
              <w:t>Предельное количество этажей - 2</w:t>
            </w:r>
          </w:p>
        </w:tc>
      </w:tr>
      <w:tr w:rsidR="0035652A" w:rsidRPr="00B231B3" w14:paraId="5C10FADE" w14:textId="77777777" w:rsidTr="00F05D6E">
        <w:trPr>
          <w:trHeight w:hRule="exact" w:val="847"/>
        </w:trPr>
        <w:tc>
          <w:tcPr>
            <w:tcW w:w="2368" w:type="dxa"/>
            <w:gridSpan w:val="5"/>
            <w:shd w:val="clear" w:color="auto" w:fill="FFFFFF"/>
            <w:vAlign w:val="center"/>
          </w:tcPr>
          <w:p w14:paraId="1141433B" w14:textId="77777777" w:rsidR="0035652A" w:rsidRPr="00B231B3" w:rsidRDefault="0035652A" w:rsidP="0035652A">
            <w:pPr>
              <w:widowControl w:val="0"/>
              <w:ind w:left="120"/>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30" w:type="dxa"/>
            <w:gridSpan w:val="10"/>
            <w:shd w:val="clear" w:color="auto" w:fill="FFFFFF"/>
            <w:vAlign w:val="center"/>
          </w:tcPr>
          <w:p w14:paraId="0FBCE103" w14:textId="77777777" w:rsidR="0035652A" w:rsidRPr="00B231B3" w:rsidRDefault="0035652A" w:rsidP="0035652A">
            <w:pPr>
              <w:widowControl w:val="0"/>
              <w:jc w:val="center"/>
              <w:rPr>
                <w:sz w:val="20"/>
                <w:lang w:eastAsia="ru-RU"/>
              </w:rPr>
            </w:pPr>
            <w:r w:rsidRPr="00B231B3">
              <w:rPr>
                <w:color w:val="000000"/>
                <w:sz w:val="20"/>
                <w:lang w:eastAsia="ru-RU"/>
              </w:rPr>
              <w:t>60%</w:t>
            </w:r>
          </w:p>
        </w:tc>
      </w:tr>
      <w:tr w:rsidR="0035652A" w:rsidRPr="00B231B3" w14:paraId="3283647E" w14:textId="77777777" w:rsidTr="00F05D6E">
        <w:trPr>
          <w:trHeight w:hRule="exact" w:val="312"/>
        </w:trPr>
        <w:tc>
          <w:tcPr>
            <w:tcW w:w="2368" w:type="dxa"/>
            <w:gridSpan w:val="5"/>
            <w:shd w:val="clear" w:color="auto" w:fill="FFFFFF"/>
            <w:vAlign w:val="center"/>
          </w:tcPr>
          <w:p w14:paraId="1274FB21" w14:textId="77777777" w:rsidR="0035652A" w:rsidRPr="00B231B3" w:rsidRDefault="0035652A" w:rsidP="0035652A">
            <w:pPr>
              <w:widowControl w:val="0"/>
              <w:ind w:left="120"/>
              <w:jc w:val="center"/>
              <w:rPr>
                <w:sz w:val="20"/>
                <w:lang w:eastAsia="ru-RU"/>
              </w:rPr>
            </w:pPr>
            <w:r w:rsidRPr="00B231B3">
              <w:rPr>
                <w:color w:val="000000"/>
                <w:sz w:val="20"/>
                <w:lang w:eastAsia="ru-RU"/>
              </w:rPr>
              <w:t>Иные параметры</w:t>
            </w:r>
          </w:p>
        </w:tc>
        <w:tc>
          <w:tcPr>
            <w:tcW w:w="7130" w:type="dxa"/>
            <w:gridSpan w:val="10"/>
            <w:shd w:val="clear" w:color="auto" w:fill="FFFFFF"/>
            <w:vAlign w:val="center"/>
          </w:tcPr>
          <w:p w14:paraId="2CD2EAB8" w14:textId="77777777" w:rsidR="0035652A" w:rsidRPr="00B231B3" w:rsidRDefault="0035652A" w:rsidP="0035652A">
            <w:pPr>
              <w:widowControl w:val="0"/>
              <w:jc w:val="center"/>
              <w:rPr>
                <w:sz w:val="20"/>
                <w:lang w:eastAsia="ru-RU"/>
              </w:rPr>
            </w:pPr>
            <w:r w:rsidRPr="00B231B3">
              <w:rPr>
                <w:color w:val="000000"/>
                <w:sz w:val="20"/>
                <w:lang w:eastAsia="ru-RU"/>
              </w:rPr>
              <w:t>Не подлежат установлению</w:t>
            </w:r>
          </w:p>
        </w:tc>
      </w:tr>
      <w:tr w:rsidR="0035652A" w:rsidRPr="00B231B3" w14:paraId="2EE98185" w14:textId="77777777" w:rsidTr="00F05D6E">
        <w:trPr>
          <w:trHeight w:hRule="exact" w:val="550"/>
        </w:trPr>
        <w:tc>
          <w:tcPr>
            <w:tcW w:w="2368" w:type="dxa"/>
            <w:gridSpan w:val="5"/>
            <w:shd w:val="clear" w:color="auto" w:fill="FFFFFF"/>
            <w:vAlign w:val="center"/>
          </w:tcPr>
          <w:p w14:paraId="75B312D5" w14:textId="77777777" w:rsidR="0035652A" w:rsidRPr="00B231B3" w:rsidRDefault="0035652A" w:rsidP="0035652A">
            <w:pPr>
              <w:widowControl w:val="0"/>
              <w:jc w:val="center"/>
              <w:rPr>
                <w:sz w:val="20"/>
                <w:lang w:eastAsia="ru-RU"/>
              </w:rPr>
            </w:pPr>
            <w:r w:rsidRPr="00B231B3">
              <w:rPr>
                <w:color w:val="000000"/>
                <w:sz w:val="20"/>
                <w:lang w:eastAsia="ru-RU"/>
              </w:rPr>
              <w:t>Ограничения использования земельного участка</w:t>
            </w:r>
          </w:p>
        </w:tc>
        <w:tc>
          <w:tcPr>
            <w:tcW w:w="7130" w:type="dxa"/>
            <w:gridSpan w:val="10"/>
            <w:shd w:val="clear" w:color="auto" w:fill="FFFFFF"/>
            <w:vAlign w:val="center"/>
          </w:tcPr>
          <w:p w14:paraId="71E66625" w14:textId="77777777" w:rsidR="0035652A" w:rsidRPr="00B231B3" w:rsidRDefault="0035652A" w:rsidP="0035652A">
            <w:pPr>
              <w:widowControl w:val="0"/>
              <w:jc w:val="center"/>
              <w:rPr>
                <w:sz w:val="20"/>
                <w:lang w:eastAsia="ru-RU"/>
              </w:rPr>
            </w:pPr>
          </w:p>
        </w:tc>
      </w:tr>
      <w:tr w:rsidR="0035652A" w:rsidRPr="00B231B3" w14:paraId="219B0E41"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7"/>
        </w:trPr>
        <w:tc>
          <w:tcPr>
            <w:tcW w:w="5889" w:type="dxa"/>
            <w:gridSpan w:val="12"/>
            <w:tcBorders>
              <w:top w:val="single" w:sz="4" w:space="0" w:color="auto"/>
              <w:left w:val="single" w:sz="4" w:space="0" w:color="auto"/>
              <w:bottom w:val="nil"/>
              <w:right w:val="nil"/>
            </w:tcBorders>
            <w:shd w:val="clear" w:color="auto" w:fill="FFFFFF"/>
            <w:vAlign w:val="center"/>
          </w:tcPr>
          <w:p w14:paraId="4839AF80" w14:textId="77777777" w:rsidR="0035652A" w:rsidRPr="00B231B3" w:rsidRDefault="0035652A" w:rsidP="0035652A">
            <w:pPr>
              <w:widowControl w:val="0"/>
              <w:ind w:left="147"/>
              <w:jc w:val="center"/>
              <w:rPr>
                <w:sz w:val="20"/>
                <w:lang w:eastAsia="ru-RU"/>
              </w:rPr>
            </w:pPr>
            <w:r w:rsidRPr="00B231B3">
              <w:rPr>
                <w:b/>
                <w:bCs/>
                <w:color w:val="000000"/>
                <w:sz w:val="20"/>
                <w:lang w:eastAsia="ru-RU"/>
              </w:rPr>
              <w:t>6. Бытовое обслуживание, код 3.3</w:t>
            </w:r>
          </w:p>
        </w:tc>
        <w:tc>
          <w:tcPr>
            <w:tcW w:w="3609" w:type="dxa"/>
            <w:gridSpan w:val="3"/>
            <w:tcBorders>
              <w:top w:val="single" w:sz="4" w:space="0" w:color="auto"/>
              <w:left w:val="single" w:sz="4" w:space="0" w:color="auto"/>
              <w:bottom w:val="nil"/>
              <w:right w:val="single" w:sz="4" w:space="0" w:color="auto"/>
            </w:tcBorders>
            <w:shd w:val="clear" w:color="auto" w:fill="FFFFFF"/>
            <w:vAlign w:val="center"/>
          </w:tcPr>
          <w:p w14:paraId="680EAC6C"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15F98CCB" w14:textId="77777777" w:rsidR="0035652A" w:rsidRPr="00B231B3" w:rsidRDefault="0035652A" w:rsidP="0035652A">
            <w:pPr>
              <w:widowControl w:val="0"/>
              <w:ind w:left="147"/>
              <w:jc w:val="center"/>
              <w:rPr>
                <w:sz w:val="20"/>
                <w:lang w:eastAsia="ru-RU"/>
              </w:rPr>
            </w:pPr>
            <w:r w:rsidRPr="00B231B3">
              <w:rPr>
                <w:color w:val="000000"/>
                <w:sz w:val="20"/>
                <w:lang w:eastAsia="ru-RU"/>
              </w:rPr>
              <w:t>не устанавливаются</w:t>
            </w:r>
          </w:p>
        </w:tc>
      </w:tr>
      <w:tr w:rsidR="0035652A" w:rsidRPr="00B231B3" w14:paraId="142B3F38"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95"/>
        </w:trPr>
        <w:tc>
          <w:tcPr>
            <w:tcW w:w="2368" w:type="dxa"/>
            <w:gridSpan w:val="5"/>
            <w:tcBorders>
              <w:top w:val="single" w:sz="4" w:space="0" w:color="auto"/>
              <w:left w:val="single" w:sz="4" w:space="0" w:color="auto"/>
              <w:bottom w:val="nil"/>
              <w:right w:val="nil"/>
            </w:tcBorders>
            <w:shd w:val="clear" w:color="auto" w:fill="FFFFFF"/>
            <w:vAlign w:val="center"/>
          </w:tcPr>
          <w:p w14:paraId="547EAA87"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1A60F1DC"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w:t>
            </w:r>
          </w:p>
        </w:tc>
      </w:tr>
      <w:tr w:rsidR="0035652A" w:rsidRPr="00B231B3" w14:paraId="6F47880B"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11"/>
        </w:trPr>
        <w:tc>
          <w:tcPr>
            <w:tcW w:w="2368" w:type="dxa"/>
            <w:gridSpan w:val="5"/>
            <w:tcBorders>
              <w:top w:val="single" w:sz="4" w:space="0" w:color="auto"/>
              <w:left w:val="single" w:sz="4" w:space="0" w:color="auto"/>
              <w:bottom w:val="nil"/>
              <w:right w:val="nil"/>
            </w:tcBorders>
            <w:shd w:val="clear" w:color="auto" w:fill="FFFFFF"/>
            <w:vAlign w:val="center"/>
          </w:tcPr>
          <w:p w14:paraId="5A2506F5"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5988C702"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6C02938E"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97"/>
        </w:trPr>
        <w:tc>
          <w:tcPr>
            <w:tcW w:w="2368" w:type="dxa"/>
            <w:gridSpan w:val="5"/>
            <w:tcBorders>
              <w:top w:val="single" w:sz="4" w:space="0" w:color="auto"/>
              <w:left w:val="single" w:sz="4" w:space="0" w:color="auto"/>
              <w:bottom w:val="nil"/>
              <w:right w:val="nil"/>
            </w:tcBorders>
            <w:shd w:val="clear" w:color="auto" w:fill="FFFFFF"/>
            <w:vAlign w:val="center"/>
          </w:tcPr>
          <w:p w14:paraId="263AF28D"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3E77DC12"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- 5 м.</w:t>
            </w:r>
          </w:p>
          <w:p w14:paraId="17427802" w14:textId="77777777" w:rsidR="0035652A" w:rsidRPr="00B231B3" w:rsidRDefault="0035652A" w:rsidP="0035652A">
            <w:pPr>
              <w:widowControl w:val="0"/>
              <w:ind w:left="147"/>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0F83680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3"/>
        </w:trPr>
        <w:tc>
          <w:tcPr>
            <w:tcW w:w="2368" w:type="dxa"/>
            <w:gridSpan w:val="5"/>
            <w:tcBorders>
              <w:top w:val="single" w:sz="4" w:space="0" w:color="auto"/>
              <w:left w:val="single" w:sz="4" w:space="0" w:color="auto"/>
              <w:bottom w:val="nil"/>
              <w:right w:val="nil"/>
            </w:tcBorders>
            <w:shd w:val="clear" w:color="auto" w:fill="FFFFFF"/>
            <w:vAlign w:val="center"/>
          </w:tcPr>
          <w:p w14:paraId="39E39C95"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6BFACC7A"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- 2</w:t>
            </w:r>
          </w:p>
        </w:tc>
      </w:tr>
      <w:tr w:rsidR="0035652A" w:rsidRPr="00B231B3" w14:paraId="64486F8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49"/>
        </w:trPr>
        <w:tc>
          <w:tcPr>
            <w:tcW w:w="2368" w:type="dxa"/>
            <w:gridSpan w:val="5"/>
            <w:tcBorders>
              <w:top w:val="single" w:sz="4" w:space="0" w:color="auto"/>
              <w:left w:val="single" w:sz="4" w:space="0" w:color="auto"/>
              <w:bottom w:val="nil"/>
              <w:right w:val="nil"/>
            </w:tcBorders>
            <w:shd w:val="clear" w:color="auto" w:fill="FFFFFF"/>
            <w:vAlign w:val="center"/>
          </w:tcPr>
          <w:p w14:paraId="3F3B546C" w14:textId="77777777" w:rsidR="0035652A" w:rsidRPr="00B231B3" w:rsidRDefault="0035652A" w:rsidP="0035652A">
            <w:pPr>
              <w:widowControl w:val="0"/>
              <w:ind w:left="147"/>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622298AF" w14:textId="77777777" w:rsidR="0035652A" w:rsidRPr="00B231B3" w:rsidRDefault="0035652A" w:rsidP="0035652A">
            <w:pPr>
              <w:widowControl w:val="0"/>
              <w:ind w:left="147"/>
              <w:jc w:val="center"/>
              <w:rPr>
                <w:sz w:val="20"/>
                <w:lang w:eastAsia="ru-RU"/>
              </w:rPr>
            </w:pPr>
            <w:r w:rsidRPr="00B231B3">
              <w:rPr>
                <w:color w:val="000000"/>
                <w:sz w:val="20"/>
                <w:lang w:eastAsia="ru-RU"/>
              </w:rPr>
              <w:t>60%</w:t>
            </w:r>
          </w:p>
        </w:tc>
      </w:tr>
      <w:tr w:rsidR="0035652A" w:rsidRPr="00B231B3" w14:paraId="1C8E8668"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5"/>
        </w:trPr>
        <w:tc>
          <w:tcPr>
            <w:tcW w:w="2368" w:type="dxa"/>
            <w:gridSpan w:val="5"/>
            <w:tcBorders>
              <w:top w:val="single" w:sz="4" w:space="0" w:color="auto"/>
              <w:left w:val="single" w:sz="4" w:space="0" w:color="auto"/>
              <w:bottom w:val="nil"/>
              <w:right w:val="nil"/>
            </w:tcBorders>
            <w:shd w:val="clear" w:color="auto" w:fill="FFFFFF"/>
            <w:vAlign w:val="center"/>
          </w:tcPr>
          <w:p w14:paraId="49EB74D8"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7130" w:type="dxa"/>
            <w:gridSpan w:val="10"/>
            <w:tcBorders>
              <w:top w:val="single" w:sz="4" w:space="0" w:color="auto"/>
              <w:left w:val="single" w:sz="4" w:space="0" w:color="auto"/>
              <w:bottom w:val="nil"/>
              <w:right w:val="single" w:sz="4" w:space="0" w:color="auto"/>
            </w:tcBorders>
            <w:shd w:val="clear" w:color="auto" w:fill="FFFFFF"/>
            <w:vAlign w:val="center"/>
          </w:tcPr>
          <w:p w14:paraId="68EE6466" w14:textId="77777777" w:rsidR="0035652A" w:rsidRPr="00B231B3" w:rsidRDefault="0035652A" w:rsidP="0035652A">
            <w:pPr>
              <w:widowControl w:val="0"/>
              <w:ind w:left="147"/>
              <w:jc w:val="center"/>
              <w:rPr>
                <w:sz w:val="20"/>
                <w:lang w:eastAsia="ru-RU"/>
              </w:rPr>
            </w:pPr>
            <w:r w:rsidRPr="00B231B3">
              <w:rPr>
                <w:color w:val="000000"/>
                <w:sz w:val="20"/>
                <w:lang w:eastAsia="ru-RU"/>
              </w:rPr>
              <w:t xml:space="preserve">Общая площадь здания не более 300 </w:t>
            </w:r>
            <w:proofErr w:type="spellStart"/>
            <w:r w:rsidRPr="00B231B3">
              <w:rPr>
                <w:color w:val="000000"/>
                <w:sz w:val="20"/>
                <w:lang w:eastAsia="ru-RU"/>
              </w:rPr>
              <w:t>м.кв</w:t>
            </w:r>
            <w:proofErr w:type="spellEnd"/>
            <w:r w:rsidRPr="00B231B3">
              <w:rPr>
                <w:color w:val="000000"/>
                <w:sz w:val="20"/>
                <w:lang w:eastAsia="ru-RU"/>
              </w:rPr>
              <w:t>. Наличие мест для гостевых автостоянок.</w:t>
            </w:r>
          </w:p>
        </w:tc>
      </w:tr>
      <w:tr w:rsidR="0035652A" w:rsidRPr="00B231B3" w14:paraId="174C500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56"/>
        </w:trPr>
        <w:tc>
          <w:tcPr>
            <w:tcW w:w="2368" w:type="dxa"/>
            <w:gridSpan w:val="5"/>
            <w:tcBorders>
              <w:top w:val="single" w:sz="4" w:space="0" w:color="auto"/>
              <w:left w:val="single" w:sz="4" w:space="0" w:color="auto"/>
              <w:bottom w:val="single" w:sz="4" w:space="0" w:color="auto"/>
              <w:right w:val="nil"/>
            </w:tcBorders>
            <w:shd w:val="clear" w:color="auto" w:fill="FFFFFF"/>
            <w:vAlign w:val="center"/>
          </w:tcPr>
          <w:p w14:paraId="22C70618"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30"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4841970B" w14:textId="77777777" w:rsidR="0035652A" w:rsidRPr="00B231B3" w:rsidRDefault="0035652A" w:rsidP="0035652A">
            <w:pPr>
              <w:widowControl w:val="0"/>
              <w:ind w:left="147"/>
              <w:jc w:val="center"/>
              <w:rPr>
                <w:rFonts w:ascii="Courier New" w:hAnsi="Courier New" w:cs="Courier New"/>
                <w:sz w:val="20"/>
                <w:lang w:eastAsia="ru-RU"/>
              </w:rPr>
            </w:pPr>
          </w:p>
        </w:tc>
      </w:tr>
      <w:tr w:rsidR="0035652A" w:rsidRPr="00B231B3" w14:paraId="5BAF92AB" w14:textId="77777777" w:rsidTr="00F05D6E">
        <w:trPr>
          <w:trHeight w:hRule="exact" w:val="742"/>
        </w:trPr>
        <w:tc>
          <w:tcPr>
            <w:tcW w:w="5889" w:type="dxa"/>
            <w:gridSpan w:val="12"/>
            <w:shd w:val="clear" w:color="auto" w:fill="FFFFFF"/>
            <w:vAlign w:val="center"/>
          </w:tcPr>
          <w:p w14:paraId="6BE64CA4" w14:textId="77777777" w:rsidR="0035652A" w:rsidRPr="00B231B3" w:rsidRDefault="0035652A" w:rsidP="0035652A">
            <w:pPr>
              <w:widowControl w:val="0"/>
              <w:jc w:val="center"/>
              <w:rPr>
                <w:sz w:val="20"/>
                <w:lang w:eastAsia="ru-RU"/>
              </w:rPr>
            </w:pPr>
            <w:r w:rsidRPr="00B231B3">
              <w:rPr>
                <w:b/>
                <w:bCs/>
                <w:color w:val="000000"/>
                <w:sz w:val="20"/>
                <w:lang w:eastAsia="ru-RU"/>
              </w:rPr>
              <w:t xml:space="preserve">8. </w:t>
            </w:r>
            <w:proofErr w:type="gramStart"/>
            <w:r w:rsidRPr="00B231B3">
              <w:rPr>
                <w:b/>
                <w:bCs/>
                <w:color w:val="000000"/>
                <w:sz w:val="20"/>
                <w:lang w:eastAsia="ru-RU"/>
              </w:rPr>
              <w:t>Магазины ,</w:t>
            </w:r>
            <w:proofErr w:type="gramEnd"/>
            <w:r w:rsidRPr="00B231B3">
              <w:rPr>
                <w:b/>
                <w:bCs/>
                <w:color w:val="000000"/>
                <w:sz w:val="20"/>
                <w:lang w:eastAsia="ru-RU"/>
              </w:rPr>
              <w:t xml:space="preserve"> код 4.4</w:t>
            </w:r>
          </w:p>
        </w:tc>
        <w:tc>
          <w:tcPr>
            <w:tcW w:w="3609" w:type="dxa"/>
            <w:gridSpan w:val="3"/>
            <w:shd w:val="clear" w:color="auto" w:fill="FFFFFF"/>
            <w:vAlign w:val="center"/>
          </w:tcPr>
          <w:p w14:paraId="7D171494" w14:textId="77777777" w:rsidR="0035652A" w:rsidRPr="00B231B3" w:rsidRDefault="0035652A" w:rsidP="0035652A">
            <w:pPr>
              <w:widowControl w:val="0"/>
              <w:jc w:val="center"/>
              <w:rPr>
                <w:sz w:val="20"/>
                <w:lang w:eastAsia="ru-RU"/>
              </w:rPr>
            </w:pPr>
            <w:r w:rsidRPr="00B231B3">
              <w:rPr>
                <w:color w:val="000000"/>
                <w:sz w:val="20"/>
                <w:lang w:eastAsia="ru-RU"/>
              </w:rPr>
              <w:t>Вспомогательные виды разрешенного использования:</w:t>
            </w:r>
          </w:p>
          <w:p w14:paraId="797D6C45" w14:textId="77777777" w:rsidR="0035652A" w:rsidRPr="00B231B3" w:rsidRDefault="0035652A" w:rsidP="0035652A">
            <w:pPr>
              <w:widowControl w:val="0"/>
              <w:jc w:val="center"/>
              <w:rPr>
                <w:sz w:val="20"/>
                <w:lang w:eastAsia="ru-RU"/>
              </w:rPr>
            </w:pPr>
            <w:r w:rsidRPr="00B231B3">
              <w:rPr>
                <w:color w:val="000000"/>
                <w:sz w:val="20"/>
                <w:lang w:eastAsia="ru-RU"/>
              </w:rPr>
              <w:t>не устанавливаются</w:t>
            </w:r>
          </w:p>
        </w:tc>
      </w:tr>
      <w:tr w:rsidR="0035652A" w:rsidRPr="00B231B3" w14:paraId="3D6BEC5E" w14:textId="77777777" w:rsidTr="00F05D6E">
        <w:trPr>
          <w:trHeight w:hRule="exact" w:val="624"/>
        </w:trPr>
        <w:tc>
          <w:tcPr>
            <w:tcW w:w="2368" w:type="dxa"/>
            <w:gridSpan w:val="5"/>
            <w:shd w:val="clear" w:color="auto" w:fill="FFFFFF"/>
            <w:vAlign w:val="center"/>
          </w:tcPr>
          <w:p w14:paraId="799A90D8" w14:textId="77777777" w:rsidR="0035652A" w:rsidRPr="00B231B3" w:rsidRDefault="0035652A" w:rsidP="0035652A">
            <w:pPr>
              <w:widowControl w:val="0"/>
              <w:jc w:val="center"/>
              <w:rPr>
                <w:sz w:val="20"/>
                <w:lang w:eastAsia="ru-RU"/>
              </w:rPr>
            </w:pPr>
            <w:r w:rsidRPr="00B231B3">
              <w:rPr>
                <w:color w:val="000000"/>
                <w:sz w:val="20"/>
                <w:lang w:eastAsia="ru-RU"/>
              </w:rPr>
              <w:t>Описание ВРИ:</w:t>
            </w:r>
          </w:p>
        </w:tc>
        <w:tc>
          <w:tcPr>
            <w:tcW w:w="7130" w:type="dxa"/>
            <w:gridSpan w:val="10"/>
            <w:shd w:val="clear" w:color="auto" w:fill="FFFFFF"/>
            <w:vAlign w:val="center"/>
          </w:tcPr>
          <w:p w14:paraId="39B3AFCC" w14:textId="77777777" w:rsidR="0035652A" w:rsidRPr="00B231B3" w:rsidRDefault="0035652A" w:rsidP="0035652A">
            <w:pPr>
              <w:widowControl w:val="0"/>
              <w:jc w:val="center"/>
              <w:rPr>
                <w:sz w:val="20"/>
                <w:lang w:eastAsia="ru-RU"/>
              </w:rPr>
            </w:pPr>
            <w:r w:rsidRPr="00B231B3">
              <w:rPr>
                <w:color w:val="000000"/>
                <w:sz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35652A" w:rsidRPr="00B231B3" w14:paraId="3CD25C23" w14:textId="77777777" w:rsidTr="00F05D6E">
        <w:trPr>
          <w:trHeight w:hRule="exact" w:val="595"/>
        </w:trPr>
        <w:tc>
          <w:tcPr>
            <w:tcW w:w="2368" w:type="dxa"/>
            <w:gridSpan w:val="5"/>
            <w:shd w:val="clear" w:color="auto" w:fill="FFFFFF"/>
            <w:vAlign w:val="center"/>
          </w:tcPr>
          <w:p w14:paraId="7057A205" w14:textId="77777777" w:rsidR="0035652A" w:rsidRPr="00B231B3" w:rsidRDefault="0035652A" w:rsidP="0035652A">
            <w:pPr>
              <w:widowControl w:val="0"/>
              <w:jc w:val="center"/>
              <w:rPr>
                <w:sz w:val="20"/>
                <w:lang w:eastAsia="ru-RU"/>
              </w:rPr>
            </w:pPr>
            <w:r w:rsidRPr="00B231B3">
              <w:rPr>
                <w:color w:val="000000"/>
                <w:sz w:val="20"/>
                <w:lang w:eastAsia="ru-RU"/>
              </w:rPr>
              <w:t>Предельные размеры земельного участка</w:t>
            </w:r>
          </w:p>
        </w:tc>
        <w:tc>
          <w:tcPr>
            <w:tcW w:w="7130" w:type="dxa"/>
            <w:gridSpan w:val="10"/>
            <w:shd w:val="clear" w:color="auto" w:fill="FFFFFF"/>
            <w:vAlign w:val="center"/>
          </w:tcPr>
          <w:p w14:paraId="6CEF8BC8" w14:textId="77777777" w:rsidR="0035652A" w:rsidRPr="00B231B3" w:rsidRDefault="0035652A" w:rsidP="0035652A">
            <w:pPr>
              <w:widowControl w:val="0"/>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6EB6B6FB" w14:textId="77777777" w:rsidTr="00F05D6E">
        <w:trPr>
          <w:trHeight w:hRule="exact" w:val="1010"/>
        </w:trPr>
        <w:tc>
          <w:tcPr>
            <w:tcW w:w="2368" w:type="dxa"/>
            <w:gridSpan w:val="5"/>
            <w:shd w:val="clear" w:color="auto" w:fill="FFFFFF"/>
            <w:vAlign w:val="center"/>
          </w:tcPr>
          <w:p w14:paraId="6D257484" w14:textId="77777777" w:rsidR="0035652A" w:rsidRPr="00B231B3" w:rsidRDefault="0035652A" w:rsidP="0035652A">
            <w:pPr>
              <w:widowControl w:val="0"/>
              <w:jc w:val="center"/>
              <w:rPr>
                <w:sz w:val="20"/>
                <w:lang w:eastAsia="ru-RU"/>
              </w:rPr>
            </w:pPr>
            <w:r w:rsidRPr="00B231B3">
              <w:rPr>
                <w:color w:val="000000"/>
                <w:sz w:val="20"/>
                <w:lang w:eastAsia="ru-RU"/>
              </w:rPr>
              <w:t>Минимальные отступы от границ земельного участка (м)</w:t>
            </w:r>
          </w:p>
        </w:tc>
        <w:tc>
          <w:tcPr>
            <w:tcW w:w="7130" w:type="dxa"/>
            <w:gridSpan w:val="10"/>
            <w:shd w:val="clear" w:color="auto" w:fill="FFFFFF"/>
            <w:vAlign w:val="center"/>
          </w:tcPr>
          <w:p w14:paraId="50F3E8EF" w14:textId="77777777" w:rsidR="0035652A" w:rsidRPr="00B231B3" w:rsidRDefault="0035652A" w:rsidP="0035652A">
            <w:pPr>
              <w:widowControl w:val="0"/>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383BF1C4" w14:textId="77777777" w:rsidR="0035652A" w:rsidRPr="00B231B3" w:rsidRDefault="0035652A" w:rsidP="0035652A">
            <w:pPr>
              <w:widowControl w:val="0"/>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72A09900" w14:textId="77777777" w:rsidTr="00F05D6E">
        <w:trPr>
          <w:trHeight w:hRule="exact" w:val="1426"/>
        </w:trPr>
        <w:tc>
          <w:tcPr>
            <w:tcW w:w="2368" w:type="dxa"/>
            <w:gridSpan w:val="5"/>
            <w:shd w:val="clear" w:color="auto" w:fill="FFFFFF"/>
            <w:vAlign w:val="center"/>
          </w:tcPr>
          <w:p w14:paraId="72969FA9" w14:textId="77777777" w:rsidR="0035652A" w:rsidRPr="00B231B3" w:rsidRDefault="0035652A" w:rsidP="0035652A">
            <w:pPr>
              <w:widowControl w:val="0"/>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30" w:type="dxa"/>
            <w:gridSpan w:val="10"/>
            <w:shd w:val="clear" w:color="auto" w:fill="FFFFFF"/>
            <w:vAlign w:val="center"/>
          </w:tcPr>
          <w:p w14:paraId="17780691" w14:textId="77777777" w:rsidR="0035652A" w:rsidRPr="00B231B3" w:rsidRDefault="0035652A" w:rsidP="0035652A">
            <w:pPr>
              <w:widowControl w:val="0"/>
              <w:jc w:val="center"/>
              <w:rPr>
                <w:sz w:val="20"/>
                <w:lang w:eastAsia="ru-RU"/>
              </w:rPr>
            </w:pPr>
            <w:r w:rsidRPr="00B231B3">
              <w:rPr>
                <w:color w:val="000000"/>
                <w:sz w:val="20"/>
                <w:lang w:eastAsia="ru-RU"/>
              </w:rPr>
              <w:t>Предельное количество этажей - 2</w:t>
            </w:r>
          </w:p>
        </w:tc>
      </w:tr>
      <w:tr w:rsidR="0035652A" w:rsidRPr="00B231B3" w14:paraId="0AEE97D9" w14:textId="77777777" w:rsidTr="00F05D6E">
        <w:trPr>
          <w:trHeight w:hRule="exact" w:val="860"/>
        </w:trPr>
        <w:tc>
          <w:tcPr>
            <w:tcW w:w="2368" w:type="dxa"/>
            <w:gridSpan w:val="5"/>
            <w:shd w:val="clear" w:color="auto" w:fill="FFFFFF"/>
            <w:vAlign w:val="center"/>
          </w:tcPr>
          <w:p w14:paraId="161A9B46" w14:textId="77777777" w:rsidR="0035652A" w:rsidRPr="00B231B3" w:rsidRDefault="0035652A" w:rsidP="0035652A">
            <w:pPr>
              <w:widowControl w:val="0"/>
              <w:jc w:val="center"/>
              <w:rPr>
                <w:sz w:val="20"/>
                <w:lang w:eastAsia="ru-RU"/>
              </w:rPr>
            </w:pPr>
            <w:proofErr w:type="spellStart"/>
            <w:r w:rsidRPr="00B231B3">
              <w:rPr>
                <w:color w:val="000000"/>
                <w:sz w:val="20"/>
                <w:lang w:eastAsia="ru-RU"/>
              </w:rPr>
              <w:lastRenderedPageBreak/>
              <w:t>Макс.процент</w:t>
            </w:r>
            <w:proofErr w:type="spellEnd"/>
            <w:r w:rsidRPr="00B231B3">
              <w:rPr>
                <w:color w:val="000000"/>
                <w:sz w:val="20"/>
                <w:lang w:eastAsia="ru-RU"/>
              </w:rPr>
              <w:t xml:space="preserve"> застройки в границах земельного участка, %</w:t>
            </w:r>
          </w:p>
        </w:tc>
        <w:tc>
          <w:tcPr>
            <w:tcW w:w="7130" w:type="dxa"/>
            <w:gridSpan w:val="10"/>
            <w:shd w:val="clear" w:color="auto" w:fill="FFFFFF"/>
            <w:vAlign w:val="center"/>
          </w:tcPr>
          <w:p w14:paraId="15C39317" w14:textId="77777777" w:rsidR="0035652A" w:rsidRPr="00B231B3" w:rsidRDefault="0035652A" w:rsidP="0035652A">
            <w:pPr>
              <w:widowControl w:val="0"/>
              <w:jc w:val="center"/>
              <w:rPr>
                <w:sz w:val="20"/>
                <w:lang w:eastAsia="ru-RU"/>
              </w:rPr>
            </w:pPr>
            <w:r w:rsidRPr="00B231B3">
              <w:rPr>
                <w:color w:val="000000"/>
                <w:sz w:val="20"/>
                <w:lang w:eastAsia="ru-RU"/>
              </w:rPr>
              <w:t>60%</w:t>
            </w:r>
          </w:p>
        </w:tc>
      </w:tr>
      <w:tr w:rsidR="0035652A" w:rsidRPr="00B231B3" w14:paraId="5F3D7191" w14:textId="77777777" w:rsidTr="00F05D6E">
        <w:trPr>
          <w:trHeight w:hRule="exact" w:val="600"/>
        </w:trPr>
        <w:tc>
          <w:tcPr>
            <w:tcW w:w="2368" w:type="dxa"/>
            <w:gridSpan w:val="5"/>
            <w:shd w:val="clear" w:color="auto" w:fill="FFFFFF"/>
            <w:vAlign w:val="center"/>
          </w:tcPr>
          <w:p w14:paraId="7E442609" w14:textId="77777777" w:rsidR="0035652A" w:rsidRPr="00B231B3" w:rsidRDefault="0035652A" w:rsidP="0035652A">
            <w:pPr>
              <w:widowControl w:val="0"/>
              <w:jc w:val="center"/>
              <w:rPr>
                <w:sz w:val="20"/>
                <w:lang w:eastAsia="ru-RU"/>
              </w:rPr>
            </w:pPr>
            <w:r w:rsidRPr="00B231B3">
              <w:rPr>
                <w:color w:val="000000"/>
                <w:sz w:val="20"/>
                <w:lang w:eastAsia="ru-RU"/>
              </w:rPr>
              <w:t>Иные параметры</w:t>
            </w:r>
          </w:p>
        </w:tc>
        <w:tc>
          <w:tcPr>
            <w:tcW w:w="7130" w:type="dxa"/>
            <w:gridSpan w:val="10"/>
            <w:shd w:val="clear" w:color="auto" w:fill="FFFFFF"/>
            <w:vAlign w:val="center"/>
          </w:tcPr>
          <w:p w14:paraId="17742F0B" w14:textId="77777777" w:rsidR="0035652A" w:rsidRPr="00B231B3" w:rsidRDefault="0035652A" w:rsidP="0035652A">
            <w:pPr>
              <w:widowControl w:val="0"/>
              <w:jc w:val="center"/>
              <w:rPr>
                <w:sz w:val="20"/>
                <w:lang w:eastAsia="ru-RU"/>
              </w:rPr>
            </w:pPr>
            <w:r w:rsidRPr="00B231B3">
              <w:rPr>
                <w:color w:val="000000"/>
                <w:sz w:val="20"/>
                <w:lang w:eastAsia="ru-RU"/>
              </w:rPr>
              <w:t>Максимальная торговая площадь магазина - 150 кв.м. Наличие мест для гостевых автостоянок.</w:t>
            </w:r>
          </w:p>
        </w:tc>
      </w:tr>
      <w:tr w:rsidR="0035652A" w:rsidRPr="00B231B3" w14:paraId="231F2FC1" w14:textId="77777777" w:rsidTr="00F05D6E">
        <w:trPr>
          <w:trHeight w:hRule="exact" w:val="815"/>
        </w:trPr>
        <w:tc>
          <w:tcPr>
            <w:tcW w:w="2368" w:type="dxa"/>
            <w:gridSpan w:val="5"/>
            <w:shd w:val="clear" w:color="auto" w:fill="FFFFFF"/>
            <w:vAlign w:val="center"/>
          </w:tcPr>
          <w:p w14:paraId="533AA6D5" w14:textId="77777777" w:rsidR="0035652A" w:rsidRPr="00B231B3" w:rsidRDefault="0035652A" w:rsidP="0035652A">
            <w:pPr>
              <w:widowControl w:val="0"/>
              <w:jc w:val="center"/>
              <w:rPr>
                <w:sz w:val="20"/>
                <w:lang w:eastAsia="ru-RU"/>
              </w:rPr>
            </w:pPr>
            <w:r w:rsidRPr="00B231B3">
              <w:rPr>
                <w:color w:val="000000"/>
                <w:sz w:val="20"/>
                <w:lang w:eastAsia="ru-RU"/>
              </w:rPr>
              <w:t>Ограничения использования земельного участка</w:t>
            </w:r>
          </w:p>
        </w:tc>
        <w:tc>
          <w:tcPr>
            <w:tcW w:w="7130" w:type="dxa"/>
            <w:gridSpan w:val="10"/>
            <w:shd w:val="clear" w:color="auto" w:fill="FFFFFF"/>
            <w:vAlign w:val="center"/>
          </w:tcPr>
          <w:p w14:paraId="0C1F2D72" w14:textId="77777777" w:rsidR="0035652A" w:rsidRPr="00B231B3" w:rsidRDefault="0035652A" w:rsidP="0035652A">
            <w:pPr>
              <w:widowControl w:val="0"/>
              <w:jc w:val="center"/>
              <w:rPr>
                <w:rFonts w:ascii="Courier New" w:hAnsi="Courier New" w:cs="Courier New"/>
                <w:sz w:val="20"/>
                <w:lang w:eastAsia="ru-RU"/>
              </w:rPr>
            </w:pPr>
          </w:p>
        </w:tc>
      </w:tr>
      <w:tr w:rsidR="00F05D6E" w:rsidRPr="00B231B3" w14:paraId="72E3851D" w14:textId="77777777" w:rsidTr="00F05D6E">
        <w:trPr>
          <w:trHeight w:hRule="exact" w:val="815"/>
        </w:trPr>
        <w:tc>
          <w:tcPr>
            <w:tcW w:w="9498" w:type="dxa"/>
            <w:gridSpan w:val="15"/>
            <w:shd w:val="clear" w:color="auto" w:fill="FFFFFF"/>
            <w:vAlign w:val="center"/>
          </w:tcPr>
          <w:p w14:paraId="681E710A" w14:textId="4A9F3F6D" w:rsidR="00F05D6E" w:rsidRPr="00F05D6E" w:rsidRDefault="00F05D6E" w:rsidP="0035652A">
            <w:pPr>
              <w:widowControl w:val="0"/>
              <w:jc w:val="center"/>
              <w:rPr>
                <w:rFonts w:ascii="Courier New" w:hAnsi="Courier New" w:cs="Courier New"/>
                <w:b/>
                <w:bCs/>
                <w:sz w:val="20"/>
                <w:lang w:eastAsia="ru-RU"/>
              </w:rPr>
            </w:pPr>
            <w:r w:rsidRPr="00F05D6E">
              <w:rPr>
                <w:rFonts w:ascii="Courier New" w:hAnsi="Courier New" w:cs="Courier New"/>
                <w:b/>
                <w:bCs/>
                <w:sz w:val="20"/>
                <w:lang w:eastAsia="ru-RU"/>
              </w:rPr>
              <w:t>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tc>
      </w:tr>
      <w:tr w:rsidR="0035652A" w:rsidRPr="00B231B3" w14:paraId="1888F6A0"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016"/>
        </w:trPr>
        <w:tc>
          <w:tcPr>
            <w:tcW w:w="5845" w:type="dxa"/>
            <w:gridSpan w:val="11"/>
            <w:tcBorders>
              <w:top w:val="single" w:sz="4" w:space="0" w:color="auto"/>
              <w:left w:val="single" w:sz="4" w:space="0" w:color="auto"/>
              <w:bottom w:val="nil"/>
              <w:right w:val="nil"/>
            </w:tcBorders>
            <w:shd w:val="clear" w:color="auto" w:fill="FFFFFF"/>
            <w:vAlign w:val="center"/>
          </w:tcPr>
          <w:p w14:paraId="5954FAB7" w14:textId="77777777" w:rsidR="0035652A" w:rsidRPr="00B231B3" w:rsidRDefault="0035652A" w:rsidP="0035652A">
            <w:pPr>
              <w:widowControl w:val="0"/>
              <w:ind w:firstLine="5"/>
              <w:jc w:val="center"/>
              <w:rPr>
                <w:sz w:val="20"/>
                <w:lang w:eastAsia="ru-RU"/>
              </w:rPr>
            </w:pPr>
            <w:r w:rsidRPr="00B231B3">
              <w:rPr>
                <w:b/>
                <w:bCs/>
                <w:color w:val="000000"/>
                <w:sz w:val="20"/>
                <w:lang w:eastAsia="ru-RU"/>
              </w:rPr>
              <w:t>1. Малоэтажная многоквартирная жилая застройка, код 2.1.1</w:t>
            </w:r>
          </w:p>
          <w:p w14:paraId="2C2318D8" w14:textId="77777777" w:rsidR="0035652A" w:rsidRPr="00B231B3" w:rsidRDefault="0035652A" w:rsidP="0035652A">
            <w:pPr>
              <w:widowControl w:val="0"/>
              <w:ind w:firstLine="5"/>
              <w:jc w:val="center"/>
              <w:rPr>
                <w:sz w:val="20"/>
                <w:lang w:eastAsia="ru-RU"/>
              </w:rPr>
            </w:pPr>
            <w:r w:rsidRPr="00B231B3">
              <w:rPr>
                <w:color w:val="000000"/>
                <w:sz w:val="20"/>
                <w:lang w:eastAsia="ru-RU"/>
              </w:rPr>
              <w:t>(число этажей до 4-х)</w:t>
            </w:r>
          </w:p>
        </w:tc>
        <w:tc>
          <w:tcPr>
            <w:tcW w:w="3653" w:type="dxa"/>
            <w:gridSpan w:val="4"/>
            <w:tcBorders>
              <w:top w:val="single" w:sz="4" w:space="0" w:color="auto"/>
              <w:left w:val="single" w:sz="4" w:space="0" w:color="auto"/>
              <w:bottom w:val="nil"/>
              <w:right w:val="single" w:sz="4" w:space="0" w:color="auto"/>
            </w:tcBorders>
            <w:shd w:val="clear" w:color="auto" w:fill="FFFFFF"/>
            <w:vAlign w:val="center"/>
          </w:tcPr>
          <w:p w14:paraId="597CF28E" w14:textId="77777777" w:rsidR="0035652A" w:rsidRPr="00B231B3" w:rsidRDefault="0035652A" w:rsidP="0035652A">
            <w:pPr>
              <w:widowControl w:val="0"/>
              <w:ind w:firstLine="480"/>
              <w:jc w:val="center"/>
              <w:rPr>
                <w:sz w:val="20"/>
                <w:lang w:eastAsia="ru-RU"/>
              </w:rPr>
            </w:pPr>
            <w:r w:rsidRPr="00B231B3">
              <w:rPr>
                <w:color w:val="000000"/>
                <w:sz w:val="20"/>
                <w:lang w:eastAsia="ru-RU"/>
              </w:rPr>
              <w:t>Вспомогательные виды разрешенного использования:</w:t>
            </w:r>
          </w:p>
          <w:p w14:paraId="2972147E" w14:textId="77777777" w:rsidR="0035652A" w:rsidRPr="00B231B3" w:rsidRDefault="0035652A" w:rsidP="00F05D6E">
            <w:pPr>
              <w:widowControl w:val="0"/>
              <w:jc w:val="center"/>
              <w:rPr>
                <w:sz w:val="20"/>
                <w:lang w:eastAsia="ru-RU"/>
              </w:rPr>
            </w:pPr>
            <w:r w:rsidRPr="00B231B3">
              <w:rPr>
                <w:color w:val="000000"/>
                <w:sz w:val="20"/>
                <w:lang w:eastAsia="ru-RU"/>
              </w:rPr>
              <w:t>не устанавливаются</w:t>
            </w:r>
          </w:p>
        </w:tc>
      </w:tr>
      <w:tr w:rsidR="0035652A" w:rsidRPr="00B231B3" w14:paraId="572E495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38"/>
        </w:trPr>
        <w:tc>
          <w:tcPr>
            <w:tcW w:w="2349" w:type="dxa"/>
            <w:gridSpan w:val="4"/>
            <w:tcBorders>
              <w:top w:val="single" w:sz="4" w:space="0" w:color="auto"/>
              <w:left w:val="single" w:sz="4" w:space="0" w:color="auto"/>
              <w:bottom w:val="nil"/>
              <w:right w:val="nil"/>
            </w:tcBorders>
            <w:shd w:val="clear" w:color="auto" w:fill="FFFFFF"/>
            <w:vAlign w:val="center"/>
          </w:tcPr>
          <w:p w14:paraId="596A0B3A" w14:textId="77777777" w:rsidR="0035652A" w:rsidRPr="00B231B3" w:rsidRDefault="0035652A" w:rsidP="0035652A">
            <w:pPr>
              <w:widowControl w:val="0"/>
              <w:ind w:firstLine="5"/>
              <w:jc w:val="center"/>
              <w:rPr>
                <w:sz w:val="20"/>
                <w:lang w:eastAsia="ru-RU"/>
              </w:rPr>
            </w:pPr>
            <w:r w:rsidRPr="00B231B3">
              <w:rPr>
                <w:color w:val="000000"/>
                <w:sz w:val="20"/>
                <w:lang w:eastAsia="ru-RU"/>
              </w:rPr>
              <w:t>Описание ВРИ:</w:t>
            </w:r>
          </w:p>
        </w:tc>
        <w:tc>
          <w:tcPr>
            <w:tcW w:w="7149" w:type="dxa"/>
            <w:gridSpan w:val="11"/>
            <w:tcBorders>
              <w:top w:val="single" w:sz="4" w:space="0" w:color="auto"/>
              <w:left w:val="single" w:sz="4" w:space="0" w:color="auto"/>
              <w:bottom w:val="nil"/>
              <w:right w:val="single" w:sz="4" w:space="0" w:color="auto"/>
            </w:tcBorders>
            <w:shd w:val="clear" w:color="auto" w:fill="FFFFFF"/>
            <w:vAlign w:val="center"/>
          </w:tcPr>
          <w:p w14:paraId="543D8543" w14:textId="77777777" w:rsidR="0035652A" w:rsidRPr="00B231B3" w:rsidRDefault="0035652A" w:rsidP="0035652A">
            <w:pPr>
              <w:widowControl w:val="0"/>
              <w:ind w:firstLine="5"/>
              <w:jc w:val="center"/>
              <w:rPr>
                <w:sz w:val="20"/>
                <w:lang w:eastAsia="ru-RU"/>
              </w:rPr>
            </w:pPr>
            <w:r w:rsidRPr="00B231B3">
              <w:rPr>
                <w:color w:val="000000"/>
                <w:sz w:val="20"/>
                <w:lang w:eastAsia="ru-RU"/>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35652A" w:rsidRPr="00B231B3" w14:paraId="17BA7C0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03"/>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25C03499" w14:textId="77777777" w:rsidR="0035652A" w:rsidRPr="00B231B3" w:rsidRDefault="0035652A" w:rsidP="0035652A">
            <w:pPr>
              <w:widowControl w:val="0"/>
              <w:ind w:firstLine="5"/>
              <w:jc w:val="center"/>
              <w:rPr>
                <w:sz w:val="20"/>
                <w:lang w:eastAsia="ru-RU"/>
              </w:rPr>
            </w:pPr>
            <w:r w:rsidRPr="00B231B3">
              <w:rPr>
                <w:color w:val="000000"/>
                <w:sz w:val="20"/>
                <w:lang w:eastAsia="ru-RU"/>
              </w:rPr>
              <w:t>Предельные размеры земельного участка</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59AE8894" w14:textId="77777777" w:rsidR="0035652A" w:rsidRPr="00B231B3" w:rsidRDefault="0035652A" w:rsidP="0035652A">
            <w:pPr>
              <w:widowControl w:val="0"/>
              <w:ind w:firstLine="5"/>
              <w:jc w:val="center"/>
              <w:rPr>
                <w:sz w:val="20"/>
                <w:lang w:eastAsia="ru-RU"/>
              </w:rPr>
            </w:pPr>
            <w:r w:rsidRPr="00B231B3">
              <w:rPr>
                <w:color w:val="000000"/>
                <w:sz w:val="20"/>
                <w:lang w:eastAsia="ru-RU"/>
              </w:rPr>
              <w:t>Минимальная площадь - 1000 кв.м. Максимальная площадь -5000 кв.м.</w:t>
            </w:r>
          </w:p>
        </w:tc>
      </w:tr>
      <w:tr w:rsidR="0035652A" w:rsidRPr="00B231B3" w14:paraId="39DA724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33"/>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68358983"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Минимальные отступы от границ земельного участка (м)</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68E9466C"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жилого дома без встроенных или пристроенных предприятий: со стороны улицы - 5 м., но не ближе, чем по линии регулирования сложившейся застройки; со стороны соседнего участка - 6 м.</w:t>
            </w:r>
          </w:p>
          <w:p w14:paraId="583F8349"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жилого дома со встроенными или пристроенными предприятиями: со стороны улицы допускается размещать по границе участка, со стороны соседнего участка - минимальный отступ 6 м.</w:t>
            </w:r>
          </w:p>
          <w:p w14:paraId="179C707F"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индивидуальных гаражей:</w:t>
            </w:r>
          </w:p>
          <w:p w14:paraId="67947DF8"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со стороны улицы - 0 м, со стороны соседнего участка - 3 м.</w:t>
            </w:r>
          </w:p>
          <w:p w14:paraId="46B17806"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вспомогательных сооружений:</w:t>
            </w:r>
          </w:p>
          <w:p w14:paraId="21564B5C"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со стороны улицы - 10 м, со стороны соседнего участка- 3 м.</w:t>
            </w:r>
          </w:p>
          <w:p w14:paraId="0695BF59"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6FD2F271"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001"/>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0C5EE96F"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302E006C"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Предельное количество этажей: для жилого дома - 3 для индивидуальных гаражей - 1 для вспомогательных сооружений - 1</w:t>
            </w:r>
          </w:p>
        </w:tc>
      </w:tr>
      <w:tr w:rsidR="0035652A" w:rsidRPr="00B231B3" w14:paraId="5F05A3BC"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55"/>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0AABD6A2" w14:textId="77777777" w:rsidR="0035652A" w:rsidRPr="00B231B3" w:rsidRDefault="0035652A" w:rsidP="0035652A">
            <w:pPr>
              <w:widowControl w:val="0"/>
              <w:ind w:firstLine="5"/>
              <w:jc w:val="center"/>
              <w:rPr>
                <w:color w:val="000000"/>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D55C8CF"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30%</w:t>
            </w:r>
          </w:p>
        </w:tc>
      </w:tr>
      <w:tr w:rsidR="0035652A" w:rsidRPr="00B231B3" w14:paraId="34AD2A69"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28"/>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76674AEB"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Иные параметры</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3B22197"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Предприятия обслуживания могут размещаются в первых этажах выходящих на улицы многоквартирных жилых домов или пристраиваются к ним при условии, что входы для посетителей предприятий обслуживания размещаются со стороны улицы и имеется достаточно места для гостевых автостоянок.</w:t>
            </w:r>
          </w:p>
          <w:p w14:paraId="13BF8064"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t>Для жителей многоквартирных домов хозяйственные постройки для скота и птицы могут выделяться за пределами жилых образований.</w:t>
            </w:r>
          </w:p>
        </w:tc>
      </w:tr>
      <w:tr w:rsidR="0035652A" w:rsidRPr="00B231B3" w14:paraId="4C3B8C19"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30"/>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7240CCD1" w14:textId="77777777" w:rsidR="0035652A" w:rsidRPr="00B231B3" w:rsidRDefault="0035652A" w:rsidP="0035652A">
            <w:pPr>
              <w:widowControl w:val="0"/>
              <w:ind w:firstLine="5"/>
              <w:jc w:val="center"/>
              <w:rPr>
                <w:color w:val="000000"/>
                <w:sz w:val="20"/>
                <w:lang w:eastAsia="ru-RU"/>
              </w:rPr>
            </w:pPr>
            <w:r w:rsidRPr="00B231B3">
              <w:rPr>
                <w:color w:val="000000"/>
                <w:sz w:val="20"/>
                <w:lang w:eastAsia="ru-RU"/>
              </w:rPr>
              <w:lastRenderedPageBreak/>
              <w:t>Ограничения использования земельного участка</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3AFE637D" w14:textId="77777777" w:rsidR="0035652A" w:rsidRPr="00B231B3" w:rsidRDefault="0035652A" w:rsidP="0035652A">
            <w:pPr>
              <w:widowControl w:val="0"/>
              <w:ind w:firstLine="5"/>
              <w:jc w:val="center"/>
              <w:rPr>
                <w:color w:val="000000"/>
                <w:sz w:val="20"/>
                <w:lang w:eastAsia="ru-RU"/>
              </w:rPr>
            </w:pPr>
          </w:p>
        </w:tc>
      </w:tr>
      <w:tr w:rsidR="0035652A" w:rsidRPr="00B231B3" w14:paraId="2E2F468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83"/>
        </w:trPr>
        <w:tc>
          <w:tcPr>
            <w:tcW w:w="5838" w:type="dxa"/>
            <w:gridSpan w:val="10"/>
            <w:tcBorders>
              <w:top w:val="single" w:sz="4" w:space="0" w:color="auto"/>
              <w:left w:val="single" w:sz="4" w:space="0" w:color="auto"/>
              <w:bottom w:val="nil"/>
              <w:right w:val="nil"/>
            </w:tcBorders>
            <w:shd w:val="clear" w:color="auto" w:fill="FFFFFF"/>
            <w:vAlign w:val="center"/>
          </w:tcPr>
          <w:p w14:paraId="2E541758" w14:textId="77777777" w:rsidR="0035652A" w:rsidRPr="00B231B3" w:rsidRDefault="0035652A" w:rsidP="0035652A">
            <w:pPr>
              <w:widowControl w:val="0"/>
              <w:ind w:firstLine="147"/>
              <w:jc w:val="center"/>
              <w:rPr>
                <w:sz w:val="20"/>
                <w:lang w:eastAsia="ru-RU"/>
              </w:rPr>
            </w:pPr>
            <w:r w:rsidRPr="00B231B3">
              <w:rPr>
                <w:b/>
                <w:bCs/>
                <w:color w:val="000000"/>
                <w:sz w:val="20"/>
                <w:lang w:eastAsia="ru-RU"/>
              </w:rPr>
              <w:t>2. Среднеэтажная жилая застройка, код 2.5</w:t>
            </w:r>
          </w:p>
        </w:tc>
        <w:tc>
          <w:tcPr>
            <w:tcW w:w="3660" w:type="dxa"/>
            <w:gridSpan w:val="5"/>
            <w:tcBorders>
              <w:top w:val="single" w:sz="4" w:space="0" w:color="auto"/>
              <w:left w:val="single" w:sz="4" w:space="0" w:color="auto"/>
              <w:bottom w:val="nil"/>
              <w:right w:val="single" w:sz="4" w:space="0" w:color="auto"/>
            </w:tcBorders>
            <w:shd w:val="clear" w:color="auto" w:fill="FFFFFF"/>
            <w:vAlign w:val="center"/>
          </w:tcPr>
          <w:p w14:paraId="6B105871" w14:textId="77777777" w:rsidR="0035652A" w:rsidRPr="00B231B3" w:rsidRDefault="0035652A" w:rsidP="0035652A">
            <w:pPr>
              <w:widowControl w:val="0"/>
              <w:ind w:firstLine="480"/>
              <w:jc w:val="center"/>
              <w:rPr>
                <w:sz w:val="20"/>
                <w:lang w:eastAsia="ru-RU"/>
              </w:rPr>
            </w:pPr>
            <w:r w:rsidRPr="00B231B3">
              <w:rPr>
                <w:color w:val="000000"/>
                <w:sz w:val="20"/>
                <w:lang w:eastAsia="ru-RU"/>
              </w:rPr>
              <w:t>Вспомогательные виды разрешенного использования:</w:t>
            </w:r>
          </w:p>
          <w:p w14:paraId="6D1DE035" w14:textId="77777777" w:rsidR="0035652A" w:rsidRPr="00B231B3" w:rsidRDefault="0035652A" w:rsidP="0035652A">
            <w:pPr>
              <w:widowControl w:val="0"/>
              <w:ind w:firstLine="480"/>
              <w:jc w:val="center"/>
              <w:rPr>
                <w:sz w:val="20"/>
                <w:lang w:eastAsia="ru-RU"/>
              </w:rPr>
            </w:pPr>
            <w:r w:rsidRPr="00B231B3">
              <w:rPr>
                <w:color w:val="000000"/>
                <w:sz w:val="20"/>
                <w:lang w:eastAsia="ru-RU"/>
              </w:rPr>
              <w:t>не устанавливаются</w:t>
            </w:r>
          </w:p>
        </w:tc>
      </w:tr>
      <w:tr w:rsidR="0035652A" w:rsidRPr="00B231B3" w14:paraId="0809A3C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310"/>
        </w:trPr>
        <w:tc>
          <w:tcPr>
            <w:tcW w:w="2349" w:type="dxa"/>
            <w:gridSpan w:val="4"/>
            <w:tcBorders>
              <w:top w:val="single" w:sz="4" w:space="0" w:color="auto"/>
              <w:left w:val="single" w:sz="4" w:space="0" w:color="auto"/>
              <w:bottom w:val="nil"/>
              <w:right w:val="nil"/>
            </w:tcBorders>
            <w:shd w:val="clear" w:color="auto" w:fill="FFFFFF"/>
            <w:vAlign w:val="center"/>
          </w:tcPr>
          <w:p w14:paraId="66B11A21" w14:textId="77777777" w:rsidR="0035652A" w:rsidRPr="00B231B3" w:rsidRDefault="0035652A" w:rsidP="0035652A">
            <w:pPr>
              <w:widowControl w:val="0"/>
              <w:ind w:firstLine="147"/>
              <w:jc w:val="center"/>
              <w:rPr>
                <w:sz w:val="20"/>
                <w:lang w:eastAsia="ru-RU"/>
              </w:rPr>
            </w:pPr>
            <w:r w:rsidRPr="00B231B3">
              <w:rPr>
                <w:color w:val="000000"/>
                <w:sz w:val="20"/>
                <w:lang w:eastAsia="ru-RU"/>
              </w:rPr>
              <w:t>Описание ВРИ:</w:t>
            </w:r>
          </w:p>
        </w:tc>
        <w:tc>
          <w:tcPr>
            <w:tcW w:w="7149" w:type="dxa"/>
            <w:gridSpan w:val="11"/>
            <w:tcBorders>
              <w:top w:val="single" w:sz="4" w:space="0" w:color="auto"/>
              <w:left w:val="single" w:sz="4" w:space="0" w:color="auto"/>
              <w:bottom w:val="nil"/>
              <w:right w:val="single" w:sz="4" w:space="0" w:color="auto"/>
            </w:tcBorders>
            <w:shd w:val="clear" w:color="auto" w:fill="FFFFFF"/>
            <w:vAlign w:val="center"/>
          </w:tcPr>
          <w:p w14:paraId="33445E92" w14:textId="77777777" w:rsidR="0035652A" w:rsidRPr="00B231B3" w:rsidRDefault="0035652A" w:rsidP="0035652A">
            <w:pPr>
              <w:widowControl w:val="0"/>
              <w:ind w:firstLine="147"/>
              <w:jc w:val="center"/>
              <w:rPr>
                <w:sz w:val="20"/>
                <w:lang w:eastAsia="ru-RU"/>
              </w:rPr>
            </w:pPr>
            <w:r w:rsidRPr="00B231B3">
              <w:rPr>
                <w:color w:val="000000"/>
                <w:sz w:val="20"/>
                <w:lang w:eastAsia="ru-RU"/>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14:paraId="60ECE72C" w14:textId="77777777" w:rsidR="0035652A" w:rsidRPr="00B231B3" w:rsidRDefault="0035652A" w:rsidP="0035652A">
            <w:pPr>
              <w:widowControl w:val="0"/>
              <w:ind w:firstLine="147"/>
              <w:jc w:val="center"/>
              <w:rPr>
                <w:sz w:val="20"/>
                <w:lang w:eastAsia="ru-RU"/>
              </w:rPr>
            </w:pPr>
            <w:r w:rsidRPr="00B231B3">
              <w:rPr>
                <w:color w:val="000000"/>
                <w:sz w:val="20"/>
                <w:lang w:eastAsia="ru-RU"/>
              </w:rPr>
              <w:t>благоустройство и озеленение;</w:t>
            </w:r>
          </w:p>
          <w:p w14:paraId="7B6D5E8B" w14:textId="77777777" w:rsidR="0035652A" w:rsidRPr="00B231B3" w:rsidRDefault="0035652A" w:rsidP="0035652A">
            <w:pPr>
              <w:widowControl w:val="0"/>
              <w:ind w:firstLine="147"/>
              <w:jc w:val="center"/>
              <w:rPr>
                <w:sz w:val="20"/>
                <w:lang w:eastAsia="ru-RU"/>
              </w:rPr>
            </w:pPr>
            <w:r w:rsidRPr="00B231B3">
              <w:rPr>
                <w:color w:val="000000"/>
                <w:sz w:val="20"/>
                <w:lang w:eastAsia="ru-RU"/>
              </w:rPr>
              <w:t>размещение подземных гаражей и автостоянок;</w:t>
            </w:r>
          </w:p>
          <w:p w14:paraId="2DD0F95A" w14:textId="77777777" w:rsidR="0035652A" w:rsidRPr="00B231B3" w:rsidRDefault="0035652A" w:rsidP="0035652A">
            <w:pPr>
              <w:widowControl w:val="0"/>
              <w:ind w:firstLine="147"/>
              <w:jc w:val="center"/>
              <w:rPr>
                <w:sz w:val="20"/>
                <w:lang w:eastAsia="ru-RU"/>
              </w:rPr>
            </w:pPr>
            <w:r w:rsidRPr="00B231B3">
              <w:rPr>
                <w:color w:val="000000"/>
                <w:sz w:val="20"/>
                <w:lang w:eastAsia="ru-RU"/>
              </w:rPr>
              <w:t>обустройство спортивных и детских площадок, площадок отдыха;</w:t>
            </w:r>
          </w:p>
          <w:p w14:paraId="44FAB91A" w14:textId="77777777" w:rsidR="0035652A" w:rsidRPr="00B231B3" w:rsidRDefault="0035652A" w:rsidP="0035652A">
            <w:pPr>
              <w:widowControl w:val="0"/>
              <w:ind w:firstLine="147"/>
              <w:jc w:val="center"/>
              <w:rPr>
                <w:sz w:val="20"/>
                <w:lang w:eastAsia="ru-RU"/>
              </w:rPr>
            </w:pPr>
            <w:r w:rsidRPr="00B231B3">
              <w:rPr>
                <w:color w:val="000000"/>
                <w:sz w:val="20"/>
                <w:lang w:eastAsia="ru-RU"/>
              </w:rPr>
              <w:t>размещение объектов обслуживания жилой застройки во встроенных,</w:t>
            </w:r>
          </w:p>
          <w:p w14:paraId="619BF841" w14:textId="77777777" w:rsidR="0035652A" w:rsidRPr="00B231B3" w:rsidRDefault="0035652A" w:rsidP="0035652A">
            <w:pPr>
              <w:widowControl w:val="0"/>
              <w:ind w:firstLine="147"/>
              <w:jc w:val="center"/>
              <w:rPr>
                <w:sz w:val="20"/>
                <w:lang w:eastAsia="ru-RU"/>
              </w:rPr>
            </w:pPr>
            <w:r w:rsidRPr="00B231B3">
              <w:rPr>
                <w:color w:val="000000"/>
                <w:sz w:val="20"/>
                <w:lang w:eastAsia="ru-RU"/>
              </w:rPr>
              <w:t>пристроенных и встроенно-пристроенных помещениях многоквартирного</w:t>
            </w:r>
          </w:p>
          <w:p w14:paraId="378FBF57" w14:textId="77777777" w:rsidR="0035652A" w:rsidRPr="00B231B3" w:rsidRDefault="0035652A" w:rsidP="0035652A">
            <w:pPr>
              <w:widowControl w:val="0"/>
              <w:ind w:firstLine="147"/>
              <w:jc w:val="center"/>
              <w:rPr>
                <w:sz w:val="20"/>
                <w:lang w:eastAsia="ru-RU"/>
              </w:rPr>
            </w:pPr>
            <w:r w:rsidRPr="00B231B3">
              <w:rPr>
                <w:color w:val="000000"/>
                <w:sz w:val="20"/>
                <w:lang w:eastAsia="ru-RU"/>
              </w:rPr>
              <w:t>дома, если общая площадь таких помещений в многоквартирном доме не</w:t>
            </w:r>
          </w:p>
          <w:p w14:paraId="20AC2B66" w14:textId="77777777" w:rsidR="0035652A" w:rsidRPr="00B231B3" w:rsidRDefault="0035652A" w:rsidP="0035652A">
            <w:pPr>
              <w:widowControl w:val="0"/>
              <w:ind w:firstLine="147"/>
              <w:jc w:val="center"/>
              <w:rPr>
                <w:sz w:val="20"/>
                <w:lang w:eastAsia="ru-RU"/>
              </w:rPr>
            </w:pPr>
            <w:r w:rsidRPr="00B231B3">
              <w:rPr>
                <w:color w:val="000000"/>
                <w:sz w:val="20"/>
                <w:lang w:eastAsia="ru-RU"/>
              </w:rPr>
              <w:t>составляет более 20% общей площади помещений дома</w:t>
            </w:r>
          </w:p>
        </w:tc>
      </w:tr>
      <w:tr w:rsidR="0035652A" w:rsidRPr="00B231B3" w14:paraId="7BC1FBA2"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00"/>
        </w:trPr>
        <w:tc>
          <w:tcPr>
            <w:tcW w:w="2349" w:type="dxa"/>
            <w:gridSpan w:val="4"/>
            <w:tcBorders>
              <w:top w:val="single" w:sz="4" w:space="0" w:color="auto"/>
              <w:left w:val="single" w:sz="4" w:space="0" w:color="auto"/>
              <w:bottom w:val="nil"/>
              <w:right w:val="nil"/>
            </w:tcBorders>
            <w:shd w:val="clear" w:color="auto" w:fill="FFFFFF"/>
            <w:vAlign w:val="center"/>
          </w:tcPr>
          <w:p w14:paraId="74DCB3D9" w14:textId="77777777" w:rsidR="0035652A" w:rsidRPr="00B231B3" w:rsidRDefault="0035652A" w:rsidP="0035652A">
            <w:pPr>
              <w:widowControl w:val="0"/>
              <w:ind w:firstLine="147"/>
              <w:jc w:val="center"/>
              <w:rPr>
                <w:sz w:val="20"/>
                <w:lang w:eastAsia="ru-RU"/>
              </w:rPr>
            </w:pPr>
            <w:r w:rsidRPr="00B231B3">
              <w:rPr>
                <w:color w:val="000000"/>
                <w:sz w:val="20"/>
                <w:lang w:eastAsia="ru-RU"/>
              </w:rPr>
              <w:t>Предельные размеры земельного участка</w:t>
            </w:r>
          </w:p>
        </w:tc>
        <w:tc>
          <w:tcPr>
            <w:tcW w:w="7149" w:type="dxa"/>
            <w:gridSpan w:val="11"/>
            <w:tcBorders>
              <w:top w:val="single" w:sz="4" w:space="0" w:color="auto"/>
              <w:left w:val="single" w:sz="4" w:space="0" w:color="auto"/>
              <w:bottom w:val="nil"/>
              <w:right w:val="single" w:sz="4" w:space="0" w:color="auto"/>
            </w:tcBorders>
            <w:shd w:val="clear" w:color="auto" w:fill="FFFFFF"/>
            <w:vAlign w:val="center"/>
          </w:tcPr>
          <w:p w14:paraId="51EC92A1" w14:textId="77777777" w:rsidR="0035652A" w:rsidRPr="00B231B3" w:rsidRDefault="0035652A" w:rsidP="0035652A">
            <w:pPr>
              <w:widowControl w:val="0"/>
              <w:ind w:firstLine="147"/>
              <w:jc w:val="center"/>
              <w:rPr>
                <w:sz w:val="20"/>
                <w:lang w:eastAsia="ru-RU"/>
              </w:rPr>
            </w:pPr>
            <w:r w:rsidRPr="00B231B3">
              <w:rPr>
                <w:color w:val="000000"/>
                <w:sz w:val="20"/>
                <w:lang w:eastAsia="ru-RU"/>
              </w:rPr>
              <w:t>Минимальная площадь - 5000 кв.м. Максимальная площадь - 10000 кв.м.</w:t>
            </w:r>
          </w:p>
        </w:tc>
      </w:tr>
      <w:tr w:rsidR="0035652A" w:rsidRPr="00B231B3" w14:paraId="5CC8514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88"/>
        </w:trPr>
        <w:tc>
          <w:tcPr>
            <w:tcW w:w="2349" w:type="dxa"/>
            <w:gridSpan w:val="4"/>
            <w:tcBorders>
              <w:top w:val="single" w:sz="4" w:space="0" w:color="auto"/>
              <w:left w:val="single" w:sz="4" w:space="0" w:color="auto"/>
              <w:right w:val="nil"/>
            </w:tcBorders>
            <w:shd w:val="clear" w:color="auto" w:fill="FFFFFF"/>
            <w:vAlign w:val="center"/>
          </w:tcPr>
          <w:p w14:paraId="5BDF6B30" w14:textId="77777777" w:rsidR="0035652A" w:rsidRPr="00B231B3" w:rsidRDefault="0035652A" w:rsidP="0035652A">
            <w:pPr>
              <w:widowControl w:val="0"/>
              <w:ind w:firstLine="147"/>
              <w:jc w:val="center"/>
              <w:rPr>
                <w:sz w:val="20"/>
                <w:lang w:eastAsia="ru-RU"/>
              </w:rPr>
            </w:pPr>
            <w:r w:rsidRPr="00B231B3">
              <w:rPr>
                <w:color w:val="000000"/>
                <w:sz w:val="20"/>
                <w:lang w:eastAsia="ru-RU"/>
              </w:rPr>
              <w:t>Минимальные отступы от границ земельного участка (м)</w:t>
            </w:r>
          </w:p>
        </w:tc>
        <w:tc>
          <w:tcPr>
            <w:tcW w:w="7149" w:type="dxa"/>
            <w:gridSpan w:val="11"/>
            <w:tcBorders>
              <w:top w:val="single" w:sz="4" w:space="0" w:color="auto"/>
              <w:left w:val="single" w:sz="4" w:space="0" w:color="auto"/>
              <w:right w:val="single" w:sz="4" w:space="0" w:color="auto"/>
            </w:tcBorders>
            <w:shd w:val="clear" w:color="auto" w:fill="FFFFFF"/>
            <w:vAlign w:val="center"/>
          </w:tcPr>
          <w:p w14:paraId="251FFBA9" w14:textId="77777777" w:rsidR="0035652A" w:rsidRPr="00B231B3" w:rsidRDefault="0035652A" w:rsidP="0035652A">
            <w:pPr>
              <w:widowControl w:val="0"/>
              <w:ind w:firstLine="147"/>
              <w:jc w:val="center"/>
              <w:rPr>
                <w:sz w:val="20"/>
                <w:lang w:eastAsia="ru-RU"/>
              </w:rPr>
            </w:pPr>
            <w:r w:rsidRPr="00B231B3">
              <w:rPr>
                <w:color w:val="000000"/>
                <w:sz w:val="20"/>
                <w:lang w:eastAsia="ru-RU"/>
              </w:rPr>
              <w:t>Жилой дом без встроенных или пристроенных объектов обслуживания: со стороны улицы - 5 м., но не ближе, чем по линии регулирования</w:t>
            </w:r>
          </w:p>
          <w:p w14:paraId="57065976"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сложившейся застройки; со стороны соседнего участка - 6 м.</w:t>
            </w:r>
          </w:p>
          <w:p w14:paraId="29A2E041"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Жилой дом со встроенными или пристроенными объектами обслуживания: со стороны улицы допускается размещать по границе участка, со стороны соседнего участка - минимальный отступ 6 м.</w:t>
            </w:r>
          </w:p>
          <w:p w14:paraId="6881F607" w14:textId="77777777" w:rsidR="0035652A" w:rsidRPr="00B231B3" w:rsidRDefault="0035652A" w:rsidP="0035652A">
            <w:pPr>
              <w:widowControl w:val="0"/>
              <w:ind w:firstLine="147"/>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35652A" w:rsidRPr="00B231B3" w14:paraId="478F0464"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94"/>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0BE29F08"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0FFBBD04"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Предельное количество этажей: для жилого дома - 5</w:t>
            </w:r>
          </w:p>
        </w:tc>
      </w:tr>
      <w:tr w:rsidR="0035652A" w:rsidRPr="00B231B3" w14:paraId="43CC7062"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65"/>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54A8442C" w14:textId="77777777" w:rsidR="0035652A" w:rsidRPr="00B231B3" w:rsidRDefault="0035652A" w:rsidP="0035652A">
            <w:pPr>
              <w:widowControl w:val="0"/>
              <w:ind w:firstLine="147"/>
              <w:jc w:val="center"/>
              <w:rPr>
                <w:color w:val="000000"/>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564C2FA3"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30%</w:t>
            </w:r>
          </w:p>
        </w:tc>
      </w:tr>
      <w:tr w:rsidR="0035652A" w:rsidRPr="00B231B3" w14:paraId="02602A18"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502"/>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15003639"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Иные параметры</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442CDB49"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Объекты обслуживания могут размещаются в первых этажах выходящих на улицы многоквартирных жилых домов или пристраиваются к ним при условии, что входы для посетителей предприятий обслуживания размещаются со стороны улицы и имеется достаточно места для гостевых автостоянок.</w:t>
            </w:r>
          </w:p>
          <w:p w14:paraId="07E54A4D"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t>Для жителей многоквартирных домов хозяйственные постройки для скота и птицы могут выделяться за пределами жилых образований.</w:t>
            </w:r>
          </w:p>
        </w:tc>
      </w:tr>
      <w:tr w:rsidR="0035652A" w:rsidRPr="00B231B3" w14:paraId="1EBD44A5"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47"/>
        </w:trPr>
        <w:tc>
          <w:tcPr>
            <w:tcW w:w="2349" w:type="dxa"/>
            <w:gridSpan w:val="4"/>
            <w:tcBorders>
              <w:top w:val="single" w:sz="4" w:space="0" w:color="auto"/>
              <w:left w:val="single" w:sz="4" w:space="0" w:color="auto"/>
              <w:bottom w:val="single" w:sz="4" w:space="0" w:color="auto"/>
              <w:right w:val="nil"/>
            </w:tcBorders>
            <w:shd w:val="clear" w:color="auto" w:fill="FFFFFF"/>
            <w:vAlign w:val="center"/>
          </w:tcPr>
          <w:p w14:paraId="3E3B7E16" w14:textId="77777777" w:rsidR="0035652A" w:rsidRPr="00B231B3" w:rsidRDefault="0035652A" w:rsidP="0035652A">
            <w:pPr>
              <w:widowControl w:val="0"/>
              <w:ind w:firstLine="147"/>
              <w:jc w:val="center"/>
              <w:rPr>
                <w:color w:val="000000"/>
                <w:sz w:val="20"/>
                <w:lang w:eastAsia="ru-RU"/>
              </w:rPr>
            </w:pPr>
            <w:r w:rsidRPr="00B231B3">
              <w:rPr>
                <w:color w:val="000000"/>
                <w:sz w:val="20"/>
                <w:lang w:eastAsia="ru-RU"/>
              </w:rPr>
              <w:lastRenderedPageBreak/>
              <w:t>Ограничения использования земельного участка</w:t>
            </w:r>
          </w:p>
        </w:tc>
        <w:tc>
          <w:tcPr>
            <w:tcW w:w="714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0B60E1A6" w14:textId="77777777" w:rsidR="0035652A" w:rsidRPr="00B231B3" w:rsidRDefault="0035652A" w:rsidP="0035652A">
            <w:pPr>
              <w:widowControl w:val="0"/>
              <w:ind w:firstLine="147"/>
              <w:jc w:val="center"/>
              <w:rPr>
                <w:color w:val="000000"/>
                <w:sz w:val="20"/>
                <w:lang w:eastAsia="ru-RU"/>
              </w:rPr>
            </w:pPr>
          </w:p>
        </w:tc>
      </w:tr>
      <w:tr w:rsidR="0035652A" w:rsidRPr="00B231B3" w14:paraId="392C4751" w14:textId="77777777" w:rsidTr="00F05D6E">
        <w:trPr>
          <w:trHeight w:hRule="exact" w:val="765"/>
        </w:trPr>
        <w:tc>
          <w:tcPr>
            <w:tcW w:w="5810" w:type="dxa"/>
            <w:gridSpan w:val="8"/>
            <w:shd w:val="clear" w:color="auto" w:fill="FFFFFF"/>
            <w:vAlign w:val="center"/>
          </w:tcPr>
          <w:p w14:paraId="21C59F9F" w14:textId="77777777" w:rsidR="0035652A" w:rsidRPr="00B231B3" w:rsidRDefault="0035652A" w:rsidP="0035652A">
            <w:pPr>
              <w:widowControl w:val="0"/>
              <w:ind w:left="147" w:firstLine="5"/>
              <w:jc w:val="center"/>
              <w:rPr>
                <w:sz w:val="20"/>
                <w:lang w:eastAsia="ru-RU"/>
              </w:rPr>
            </w:pPr>
            <w:r w:rsidRPr="00B231B3">
              <w:rPr>
                <w:b/>
                <w:bCs/>
                <w:color w:val="000000"/>
                <w:sz w:val="20"/>
                <w:shd w:val="clear" w:color="auto" w:fill="FFFFFF"/>
                <w:lang w:eastAsia="ru-RU"/>
              </w:rPr>
              <w:t>3. Амбулаторное ветеринарное обслуживание, код 3.10.1</w:t>
            </w:r>
          </w:p>
        </w:tc>
        <w:tc>
          <w:tcPr>
            <w:tcW w:w="3688" w:type="dxa"/>
            <w:gridSpan w:val="7"/>
            <w:shd w:val="clear" w:color="auto" w:fill="FFFFFF"/>
            <w:vAlign w:val="center"/>
          </w:tcPr>
          <w:p w14:paraId="35894EA9"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Вспомогательные виды разрешенного использования:</w:t>
            </w:r>
          </w:p>
          <w:p w14:paraId="6F9B7033"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не устанавливаются</w:t>
            </w:r>
          </w:p>
        </w:tc>
      </w:tr>
      <w:tr w:rsidR="0035652A" w:rsidRPr="00B231B3" w14:paraId="6201E71B" w14:textId="77777777" w:rsidTr="00F05D6E">
        <w:trPr>
          <w:trHeight w:hRule="exact" w:val="630"/>
        </w:trPr>
        <w:tc>
          <w:tcPr>
            <w:tcW w:w="2338" w:type="dxa"/>
            <w:gridSpan w:val="3"/>
            <w:shd w:val="clear" w:color="auto" w:fill="FFFFFF"/>
            <w:vAlign w:val="center"/>
          </w:tcPr>
          <w:p w14:paraId="72B8D2C1"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Описание ВРИ:</w:t>
            </w:r>
          </w:p>
        </w:tc>
        <w:tc>
          <w:tcPr>
            <w:tcW w:w="7160" w:type="dxa"/>
            <w:gridSpan w:val="12"/>
            <w:shd w:val="clear" w:color="auto" w:fill="FFFFFF"/>
            <w:vAlign w:val="center"/>
          </w:tcPr>
          <w:p w14:paraId="377A1845"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35652A" w:rsidRPr="00B231B3" w14:paraId="463C8357" w14:textId="77777777" w:rsidTr="00F05D6E">
        <w:trPr>
          <w:trHeight w:hRule="exact" w:val="601"/>
        </w:trPr>
        <w:tc>
          <w:tcPr>
            <w:tcW w:w="2338" w:type="dxa"/>
            <w:gridSpan w:val="3"/>
            <w:shd w:val="clear" w:color="auto" w:fill="FFFFFF"/>
            <w:vAlign w:val="center"/>
          </w:tcPr>
          <w:p w14:paraId="7E0BE10E"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Предельные размеры земельного участка</w:t>
            </w:r>
          </w:p>
        </w:tc>
        <w:tc>
          <w:tcPr>
            <w:tcW w:w="7160" w:type="dxa"/>
            <w:gridSpan w:val="12"/>
            <w:shd w:val="clear" w:color="auto" w:fill="FFFFFF"/>
            <w:vAlign w:val="center"/>
          </w:tcPr>
          <w:p w14:paraId="28C5C5A8"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Минимальная площадь - 2000 кв.м. Максимальная площадь - 3500 кв.м.</w:t>
            </w:r>
          </w:p>
        </w:tc>
      </w:tr>
      <w:tr w:rsidR="0035652A" w:rsidRPr="00B231B3" w14:paraId="142081A8" w14:textId="77777777" w:rsidTr="00F05D6E">
        <w:trPr>
          <w:trHeight w:hRule="exact" w:val="1258"/>
        </w:trPr>
        <w:tc>
          <w:tcPr>
            <w:tcW w:w="2338" w:type="dxa"/>
            <w:gridSpan w:val="3"/>
            <w:shd w:val="clear" w:color="auto" w:fill="FFFFFF"/>
            <w:vAlign w:val="center"/>
          </w:tcPr>
          <w:p w14:paraId="1A877B1F"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Минимальные отступы от границ земельного участка (м)</w:t>
            </w:r>
          </w:p>
        </w:tc>
        <w:tc>
          <w:tcPr>
            <w:tcW w:w="7160" w:type="dxa"/>
            <w:gridSpan w:val="12"/>
            <w:shd w:val="clear" w:color="auto" w:fill="FFFFFF"/>
            <w:vAlign w:val="center"/>
          </w:tcPr>
          <w:p w14:paraId="5A8B17EC"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25219366"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Указанные минимальные значения применимы при условии соблюдения требований пожарной безопасности.</w:t>
            </w:r>
          </w:p>
        </w:tc>
      </w:tr>
      <w:tr w:rsidR="0035652A" w:rsidRPr="00B231B3" w14:paraId="1F7F5EC5" w14:textId="77777777" w:rsidTr="00F05D6E">
        <w:trPr>
          <w:trHeight w:hRule="exact" w:val="1114"/>
        </w:trPr>
        <w:tc>
          <w:tcPr>
            <w:tcW w:w="2338" w:type="dxa"/>
            <w:gridSpan w:val="3"/>
            <w:shd w:val="clear" w:color="auto" w:fill="FFFFFF"/>
            <w:vAlign w:val="center"/>
          </w:tcPr>
          <w:p w14:paraId="3E1AB617"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60" w:type="dxa"/>
            <w:gridSpan w:val="12"/>
            <w:shd w:val="clear" w:color="auto" w:fill="FFFFFF"/>
            <w:vAlign w:val="center"/>
          </w:tcPr>
          <w:p w14:paraId="21C862B4"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Предельное количество этажей - 2</w:t>
            </w:r>
          </w:p>
        </w:tc>
      </w:tr>
      <w:tr w:rsidR="0035652A" w:rsidRPr="00B231B3" w14:paraId="5018FE9E" w14:textId="77777777" w:rsidTr="00F05D6E">
        <w:trPr>
          <w:trHeight w:hRule="exact" w:val="830"/>
        </w:trPr>
        <w:tc>
          <w:tcPr>
            <w:tcW w:w="2338" w:type="dxa"/>
            <w:gridSpan w:val="3"/>
            <w:shd w:val="clear" w:color="auto" w:fill="FFFFFF"/>
            <w:vAlign w:val="center"/>
          </w:tcPr>
          <w:p w14:paraId="74637B10" w14:textId="77777777" w:rsidR="0035652A" w:rsidRPr="00B231B3" w:rsidRDefault="0035652A" w:rsidP="0035652A">
            <w:pPr>
              <w:widowControl w:val="0"/>
              <w:ind w:left="147" w:firstLine="5"/>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60" w:type="dxa"/>
            <w:gridSpan w:val="12"/>
            <w:shd w:val="clear" w:color="auto" w:fill="FFFFFF"/>
            <w:vAlign w:val="center"/>
          </w:tcPr>
          <w:p w14:paraId="27750A4D"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60%</w:t>
            </w:r>
          </w:p>
        </w:tc>
      </w:tr>
      <w:tr w:rsidR="0035652A" w:rsidRPr="00B231B3" w14:paraId="4106C533" w14:textId="77777777" w:rsidTr="00F05D6E">
        <w:trPr>
          <w:trHeight w:hRule="exact" w:val="595"/>
        </w:trPr>
        <w:tc>
          <w:tcPr>
            <w:tcW w:w="2338" w:type="dxa"/>
            <w:gridSpan w:val="3"/>
            <w:shd w:val="clear" w:color="auto" w:fill="FFFFFF"/>
            <w:vAlign w:val="center"/>
          </w:tcPr>
          <w:p w14:paraId="69ECDAA6"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Иные параметры</w:t>
            </w:r>
          </w:p>
        </w:tc>
        <w:tc>
          <w:tcPr>
            <w:tcW w:w="7160" w:type="dxa"/>
            <w:gridSpan w:val="12"/>
            <w:shd w:val="clear" w:color="auto" w:fill="FFFFFF"/>
            <w:vAlign w:val="center"/>
          </w:tcPr>
          <w:p w14:paraId="3E8CF7AF"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Максимальная общая площадь здания - 300 кв.м. Наличие мест для гостевых автостоянок.</w:t>
            </w:r>
          </w:p>
        </w:tc>
      </w:tr>
      <w:tr w:rsidR="0035652A" w:rsidRPr="00B231B3" w14:paraId="70458ABA" w14:textId="77777777" w:rsidTr="00F05D6E">
        <w:trPr>
          <w:trHeight w:hRule="exact" w:val="859"/>
        </w:trPr>
        <w:tc>
          <w:tcPr>
            <w:tcW w:w="2338" w:type="dxa"/>
            <w:gridSpan w:val="3"/>
            <w:shd w:val="clear" w:color="auto" w:fill="FFFFFF"/>
            <w:vAlign w:val="center"/>
          </w:tcPr>
          <w:p w14:paraId="3BC7FA16" w14:textId="77777777" w:rsidR="0035652A" w:rsidRPr="00B231B3" w:rsidRDefault="0035652A" w:rsidP="0035652A">
            <w:pPr>
              <w:widowControl w:val="0"/>
              <w:ind w:left="147" w:firstLine="5"/>
              <w:jc w:val="center"/>
              <w:rPr>
                <w:sz w:val="20"/>
                <w:lang w:eastAsia="ru-RU"/>
              </w:rPr>
            </w:pPr>
            <w:r w:rsidRPr="00B231B3">
              <w:rPr>
                <w:color w:val="000000"/>
                <w:sz w:val="20"/>
                <w:lang w:eastAsia="ru-RU"/>
              </w:rPr>
              <w:t>Ограничения использования земельного участка</w:t>
            </w:r>
          </w:p>
        </w:tc>
        <w:tc>
          <w:tcPr>
            <w:tcW w:w="7160" w:type="dxa"/>
            <w:gridSpan w:val="12"/>
            <w:shd w:val="clear" w:color="auto" w:fill="FFFFFF"/>
            <w:vAlign w:val="center"/>
          </w:tcPr>
          <w:p w14:paraId="01D1FF8E" w14:textId="77777777" w:rsidR="0035652A" w:rsidRPr="00B231B3" w:rsidRDefault="0035652A" w:rsidP="0035652A">
            <w:pPr>
              <w:widowControl w:val="0"/>
              <w:ind w:left="147" w:firstLine="5"/>
              <w:jc w:val="center"/>
              <w:rPr>
                <w:sz w:val="20"/>
                <w:lang w:eastAsia="ru-RU"/>
              </w:rPr>
            </w:pPr>
          </w:p>
        </w:tc>
      </w:tr>
      <w:tr w:rsidR="0035652A" w:rsidRPr="00B231B3" w14:paraId="6D89DA25" w14:textId="77777777" w:rsidTr="00F05D6E">
        <w:trPr>
          <w:trHeight w:hRule="exact" w:val="573"/>
        </w:trPr>
        <w:tc>
          <w:tcPr>
            <w:tcW w:w="5817" w:type="dxa"/>
            <w:gridSpan w:val="9"/>
            <w:shd w:val="clear" w:color="auto" w:fill="FFFFFF"/>
            <w:vAlign w:val="center"/>
          </w:tcPr>
          <w:p w14:paraId="7D28D6B8" w14:textId="77777777" w:rsidR="0035652A" w:rsidRPr="00B231B3" w:rsidRDefault="0035652A" w:rsidP="0035652A">
            <w:pPr>
              <w:widowControl w:val="0"/>
              <w:ind w:left="147"/>
              <w:jc w:val="center"/>
              <w:rPr>
                <w:sz w:val="20"/>
                <w:lang w:eastAsia="ru-RU"/>
              </w:rPr>
            </w:pPr>
            <w:r w:rsidRPr="00B231B3">
              <w:rPr>
                <w:b/>
                <w:bCs/>
                <w:color w:val="000000"/>
                <w:sz w:val="20"/>
                <w:lang w:eastAsia="ru-RU"/>
              </w:rPr>
              <w:t>4. Магазины, код 4.4</w:t>
            </w:r>
          </w:p>
        </w:tc>
        <w:tc>
          <w:tcPr>
            <w:tcW w:w="3681" w:type="dxa"/>
            <w:gridSpan w:val="6"/>
            <w:shd w:val="clear" w:color="auto" w:fill="FFFFFF"/>
            <w:vAlign w:val="center"/>
          </w:tcPr>
          <w:p w14:paraId="22C255C5"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14612309" w14:textId="77777777" w:rsidR="0035652A" w:rsidRPr="00B231B3" w:rsidRDefault="0035652A" w:rsidP="0035652A">
            <w:pPr>
              <w:widowControl w:val="0"/>
              <w:ind w:left="147"/>
              <w:jc w:val="center"/>
              <w:rPr>
                <w:sz w:val="20"/>
                <w:lang w:eastAsia="ru-RU"/>
              </w:rPr>
            </w:pPr>
            <w:r w:rsidRPr="00B231B3">
              <w:rPr>
                <w:color w:val="000000"/>
                <w:sz w:val="20"/>
                <w:lang w:eastAsia="ru-RU"/>
              </w:rPr>
              <w:t>Обслуживание автотранспорта, код 4.9</w:t>
            </w:r>
          </w:p>
        </w:tc>
      </w:tr>
      <w:tr w:rsidR="0035652A" w:rsidRPr="00B231B3" w14:paraId="6710EBDA" w14:textId="77777777" w:rsidTr="00F05D6E">
        <w:trPr>
          <w:trHeight w:hRule="exact" w:val="1144"/>
        </w:trPr>
        <w:tc>
          <w:tcPr>
            <w:tcW w:w="2338" w:type="dxa"/>
            <w:gridSpan w:val="3"/>
            <w:shd w:val="clear" w:color="auto" w:fill="FFFFFF"/>
            <w:vAlign w:val="center"/>
          </w:tcPr>
          <w:p w14:paraId="5C82C164"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3479" w:type="dxa"/>
            <w:gridSpan w:val="6"/>
            <w:shd w:val="clear" w:color="auto" w:fill="FFFFFF"/>
            <w:vAlign w:val="center"/>
          </w:tcPr>
          <w:p w14:paraId="1F41EE39"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681" w:type="dxa"/>
            <w:gridSpan w:val="6"/>
            <w:shd w:val="clear" w:color="auto" w:fill="FFFFFF"/>
            <w:vAlign w:val="center"/>
          </w:tcPr>
          <w:p w14:paraId="3F5CD2D4"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постоянных или временных гаражей с несколькими стояночными местами, стоянок (парковок), гаражей</w:t>
            </w:r>
          </w:p>
        </w:tc>
      </w:tr>
      <w:tr w:rsidR="0035652A" w:rsidRPr="00B231B3" w14:paraId="43DA67FD" w14:textId="77777777" w:rsidTr="00F05D6E">
        <w:trPr>
          <w:trHeight w:hRule="exact" w:val="573"/>
        </w:trPr>
        <w:tc>
          <w:tcPr>
            <w:tcW w:w="2338" w:type="dxa"/>
            <w:gridSpan w:val="3"/>
            <w:shd w:val="clear" w:color="auto" w:fill="FFFFFF"/>
            <w:vAlign w:val="center"/>
          </w:tcPr>
          <w:p w14:paraId="0F34E610"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60" w:type="dxa"/>
            <w:gridSpan w:val="12"/>
            <w:shd w:val="clear" w:color="auto" w:fill="FFFFFF"/>
            <w:vAlign w:val="center"/>
          </w:tcPr>
          <w:p w14:paraId="7B6A9B72"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0EA302A1" w14:textId="77777777" w:rsidTr="00F05D6E">
        <w:trPr>
          <w:trHeight w:hRule="exact" w:val="1824"/>
        </w:trPr>
        <w:tc>
          <w:tcPr>
            <w:tcW w:w="2338" w:type="dxa"/>
            <w:gridSpan w:val="3"/>
            <w:shd w:val="clear" w:color="auto" w:fill="FFFFFF"/>
            <w:vAlign w:val="center"/>
          </w:tcPr>
          <w:p w14:paraId="2CD42D41"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3479" w:type="dxa"/>
            <w:gridSpan w:val="6"/>
            <w:shd w:val="clear" w:color="auto" w:fill="FFFFFF"/>
            <w:vAlign w:val="center"/>
          </w:tcPr>
          <w:p w14:paraId="62D8D002"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32B0BBD0"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c>
          <w:tcPr>
            <w:tcW w:w="3681" w:type="dxa"/>
            <w:gridSpan w:val="6"/>
            <w:shd w:val="clear" w:color="auto" w:fill="FFFFFF"/>
            <w:vAlign w:val="center"/>
          </w:tcPr>
          <w:p w14:paraId="4121E14C"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4BCCE611"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r>
      <w:tr w:rsidR="0035652A" w:rsidRPr="00B231B3" w14:paraId="128F2EEC" w14:textId="77777777" w:rsidTr="00F05D6E">
        <w:trPr>
          <w:trHeight w:hRule="exact" w:val="1560"/>
        </w:trPr>
        <w:tc>
          <w:tcPr>
            <w:tcW w:w="2338" w:type="dxa"/>
            <w:gridSpan w:val="3"/>
            <w:shd w:val="clear" w:color="auto" w:fill="FFFFFF"/>
            <w:vAlign w:val="center"/>
          </w:tcPr>
          <w:p w14:paraId="1EA895E9"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3479" w:type="dxa"/>
            <w:gridSpan w:val="6"/>
            <w:shd w:val="clear" w:color="auto" w:fill="FFFFFF"/>
            <w:vAlign w:val="center"/>
          </w:tcPr>
          <w:p w14:paraId="448BC0B2"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- 2</w:t>
            </w:r>
          </w:p>
        </w:tc>
        <w:tc>
          <w:tcPr>
            <w:tcW w:w="3681" w:type="dxa"/>
            <w:gridSpan w:val="6"/>
            <w:shd w:val="clear" w:color="auto" w:fill="FFFFFF"/>
            <w:vAlign w:val="center"/>
          </w:tcPr>
          <w:p w14:paraId="406C3738"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- 1</w:t>
            </w:r>
          </w:p>
        </w:tc>
      </w:tr>
      <w:tr w:rsidR="0035652A" w:rsidRPr="00B231B3" w14:paraId="298C25BE" w14:textId="77777777" w:rsidTr="00F05D6E">
        <w:trPr>
          <w:trHeight w:hRule="exact" w:val="1002"/>
        </w:trPr>
        <w:tc>
          <w:tcPr>
            <w:tcW w:w="2338" w:type="dxa"/>
            <w:gridSpan w:val="3"/>
            <w:shd w:val="clear" w:color="auto" w:fill="FFFFFF"/>
            <w:vAlign w:val="center"/>
          </w:tcPr>
          <w:p w14:paraId="1A07C377" w14:textId="77777777" w:rsidR="0035652A" w:rsidRPr="00B231B3" w:rsidRDefault="0035652A" w:rsidP="0035652A">
            <w:pPr>
              <w:widowControl w:val="0"/>
              <w:ind w:left="147"/>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60" w:type="dxa"/>
            <w:gridSpan w:val="12"/>
            <w:shd w:val="clear" w:color="auto" w:fill="FFFFFF"/>
            <w:vAlign w:val="center"/>
          </w:tcPr>
          <w:p w14:paraId="36E27AC2" w14:textId="77777777" w:rsidR="0035652A" w:rsidRPr="00B231B3" w:rsidRDefault="0035652A" w:rsidP="0035652A">
            <w:pPr>
              <w:widowControl w:val="0"/>
              <w:ind w:left="147"/>
              <w:jc w:val="center"/>
              <w:rPr>
                <w:sz w:val="20"/>
                <w:lang w:eastAsia="ru-RU"/>
              </w:rPr>
            </w:pPr>
            <w:r w:rsidRPr="00B231B3">
              <w:rPr>
                <w:color w:val="000000"/>
                <w:sz w:val="20"/>
                <w:lang w:eastAsia="ru-RU"/>
              </w:rPr>
              <w:t>60% (в том числе вспомогательные)</w:t>
            </w:r>
          </w:p>
        </w:tc>
      </w:tr>
      <w:tr w:rsidR="0035652A" w:rsidRPr="00B231B3" w14:paraId="7CB534E4" w14:textId="77777777" w:rsidTr="00F05D6E">
        <w:trPr>
          <w:trHeight w:hRule="exact" w:val="1285"/>
        </w:trPr>
        <w:tc>
          <w:tcPr>
            <w:tcW w:w="2338" w:type="dxa"/>
            <w:gridSpan w:val="3"/>
            <w:shd w:val="clear" w:color="auto" w:fill="FFFFFF"/>
            <w:vAlign w:val="center"/>
          </w:tcPr>
          <w:p w14:paraId="0090A585" w14:textId="77777777" w:rsidR="0035652A" w:rsidRPr="00B231B3" w:rsidRDefault="0035652A" w:rsidP="0035652A">
            <w:pPr>
              <w:widowControl w:val="0"/>
              <w:ind w:left="147"/>
              <w:jc w:val="center"/>
              <w:rPr>
                <w:sz w:val="20"/>
                <w:lang w:eastAsia="ru-RU"/>
              </w:rPr>
            </w:pPr>
            <w:r w:rsidRPr="00B231B3">
              <w:rPr>
                <w:color w:val="000000"/>
                <w:sz w:val="20"/>
                <w:lang w:eastAsia="ru-RU"/>
              </w:rPr>
              <w:lastRenderedPageBreak/>
              <w:t>Иные параметры</w:t>
            </w:r>
          </w:p>
        </w:tc>
        <w:tc>
          <w:tcPr>
            <w:tcW w:w="3479" w:type="dxa"/>
            <w:gridSpan w:val="6"/>
            <w:shd w:val="clear" w:color="auto" w:fill="FFFFFF"/>
            <w:vAlign w:val="center"/>
          </w:tcPr>
          <w:p w14:paraId="482A9B55" w14:textId="77777777" w:rsidR="0035652A" w:rsidRPr="00B231B3" w:rsidRDefault="0035652A" w:rsidP="0035652A">
            <w:pPr>
              <w:widowControl w:val="0"/>
              <w:ind w:left="147"/>
              <w:jc w:val="center"/>
              <w:rPr>
                <w:sz w:val="20"/>
                <w:lang w:eastAsia="ru-RU"/>
              </w:rPr>
            </w:pPr>
            <w:r w:rsidRPr="00B231B3">
              <w:rPr>
                <w:color w:val="000000"/>
                <w:sz w:val="20"/>
                <w:lang w:eastAsia="ru-RU"/>
              </w:rPr>
              <w:t>Максимальная торговая площадь магазина - 300 кв.м.</w:t>
            </w:r>
          </w:p>
          <w:p w14:paraId="2595F8AE" w14:textId="77777777" w:rsidR="0035652A" w:rsidRPr="00B231B3" w:rsidRDefault="0035652A" w:rsidP="0035652A">
            <w:pPr>
              <w:widowControl w:val="0"/>
              <w:ind w:left="147"/>
              <w:jc w:val="center"/>
              <w:rPr>
                <w:sz w:val="20"/>
                <w:lang w:eastAsia="ru-RU"/>
              </w:rPr>
            </w:pPr>
            <w:r w:rsidRPr="00B231B3">
              <w:rPr>
                <w:color w:val="000000"/>
                <w:sz w:val="20"/>
                <w:lang w:eastAsia="ru-RU"/>
              </w:rPr>
              <w:t>Наличие мест для гостевых автостоянок.</w:t>
            </w:r>
          </w:p>
        </w:tc>
        <w:tc>
          <w:tcPr>
            <w:tcW w:w="3681" w:type="dxa"/>
            <w:gridSpan w:val="6"/>
            <w:shd w:val="clear" w:color="auto" w:fill="FFFFFF"/>
            <w:vAlign w:val="center"/>
          </w:tcPr>
          <w:p w14:paraId="0571E044" w14:textId="77777777" w:rsidR="0035652A" w:rsidRPr="00B231B3" w:rsidRDefault="0035652A" w:rsidP="0035652A">
            <w:pPr>
              <w:widowControl w:val="0"/>
              <w:ind w:left="147"/>
              <w:jc w:val="center"/>
              <w:rPr>
                <w:sz w:val="20"/>
                <w:lang w:eastAsia="ru-RU"/>
              </w:rPr>
            </w:pPr>
            <w:r w:rsidRPr="00B231B3">
              <w:rPr>
                <w:color w:val="000000"/>
                <w:sz w:val="20"/>
                <w:lang w:eastAsia="ru-RU"/>
              </w:rPr>
              <w:t>Стояночные места в гараже - не более 2-х</w:t>
            </w:r>
          </w:p>
        </w:tc>
      </w:tr>
      <w:tr w:rsidR="0035652A" w:rsidRPr="00B231B3" w14:paraId="1C1B56E1" w14:textId="77777777" w:rsidTr="00F05D6E">
        <w:trPr>
          <w:trHeight w:hRule="exact" w:val="835"/>
        </w:trPr>
        <w:tc>
          <w:tcPr>
            <w:tcW w:w="2338" w:type="dxa"/>
            <w:gridSpan w:val="3"/>
            <w:shd w:val="clear" w:color="auto" w:fill="FFFFFF"/>
            <w:vAlign w:val="center"/>
          </w:tcPr>
          <w:p w14:paraId="4EBB04C4"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60" w:type="dxa"/>
            <w:gridSpan w:val="12"/>
            <w:shd w:val="clear" w:color="auto" w:fill="FFFFFF"/>
            <w:vAlign w:val="center"/>
          </w:tcPr>
          <w:p w14:paraId="77B2A971" w14:textId="77777777" w:rsidR="0035652A" w:rsidRPr="00B231B3" w:rsidRDefault="0035652A" w:rsidP="0035652A">
            <w:pPr>
              <w:widowControl w:val="0"/>
              <w:ind w:left="147"/>
              <w:jc w:val="center"/>
              <w:rPr>
                <w:sz w:val="20"/>
                <w:lang w:eastAsia="ru-RU"/>
              </w:rPr>
            </w:pPr>
          </w:p>
        </w:tc>
      </w:tr>
      <w:tr w:rsidR="0035652A" w:rsidRPr="00B231B3" w14:paraId="2CF385A5" w14:textId="77777777" w:rsidTr="00F05D6E">
        <w:trPr>
          <w:trHeight w:hRule="exact" w:val="760"/>
        </w:trPr>
        <w:tc>
          <w:tcPr>
            <w:tcW w:w="5810" w:type="dxa"/>
            <w:gridSpan w:val="8"/>
            <w:shd w:val="clear" w:color="auto" w:fill="FFFFFF"/>
            <w:vAlign w:val="center"/>
          </w:tcPr>
          <w:p w14:paraId="49A2EAD3" w14:textId="77777777" w:rsidR="0035652A" w:rsidRPr="00B231B3" w:rsidRDefault="0035652A" w:rsidP="0035652A">
            <w:pPr>
              <w:widowControl w:val="0"/>
              <w:ind w:left="147"/>
              <w:jc w:val="center"/>
              <w:rPr>
                <w:sz w:val="20"/>
                <w:lang w:eastAsia="ru-RU"/>
              </w:rPr>
            </w:pPr>
            <w:r w:rsidRPr="00B231B3">
              <w:rPr>
                <w:b/>
                <w:bCs/>
                <w:color w:val="000000"/>
                <w:sz w:val="20"/>
                <w:shd w:val="clear" w:color="auto" w:fill="FFFFFF"/>
                <w:lang w:eastAsia="ru-RU"/>
              </w:rPr>
              <w:t>5. Общественное питание, код 4.6</w:t>
            </w:r>
          </w:p>
        </w:tc>
        <w:tc>
          <w:tcPr>
            <w:tcW w:w="3688" w:type="dxa"/>
            <w:gridSpan w:val="7"/>
            <w:shd w:val="clear" w:color="auto" w:fill="FFFFFF"/>
            <w:vAlign w:val="center"/>
          </w:tcPr>
          <w:p w14:paraId="0A1773C0"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40C05116" w14:textId="77777777" w:rsidR="0035652A" w:rsidRPr="00B231B3" w:rsidRDefault="0035652A" w:rsidP="0035652A">
            <w:pPr>
              <w:widowControl w:val="0"/>
              <w:ind w:left="147"/>
              <w:jc w:val="center"/>
              <w:rPr>
                <w:sz w:val="20"/>
                <w:lang w:eastAsia="ru-RU"/>
              </w:rPr>
            </w:pPr>
            <w:r w:rsidRPr="00B231B3">
              <w:rPr>
                <w:color w:val="000000"/>
                <w:sz w:val="20"/>
                <w:lang w:eastAsia="ru-RU"/>
              </w:rPr>
              <w:t>Обслуживание автотранспорта, код 4.9</w:t>
            </w:r>
          </w:p>
        </w:tc>
      </w:tr>
      <w:tr w:rsidR="0035652A" w:rsidRPr="00B231B3" w14:paraId="01CED0A7" w14:textId="77777777" w:rsidTr="00F05D6E">
        <w:trPr>
          <w:trHeight w:hRule="exact" w:val="1099"/>
        </w:trPr>
        <w:tc>
          <w:tcPr>
            <w:tcW w:w="2338" w:type="dxa"/>
            <w:gridSpan w:val="3"/>
            <w:shd w:val="clear" w:color="auto" w:fill="FFFFFF"/>
            <w:vAlign w:val="center"/>
          </w:tcPr>
          <w:p w14:paraId="155ADDD1"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3472" w:type="dxa"/>
            <w:gridSpan w:val="5"/>
            <w:shd w:val="clear" w:color="auto" w:fill="FFFFFF"/>
            <w:vAlign w:val="center"/>
          </w:tcPr>
          <w:p w14:paraId="59FC4A5B"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688" w:type="dxa"/>
            <w:gridSpan w:val="7"/>
            <w:shd w:val="clear" w:color="auto" w:fill="FFFFFF"/>
            <w:vAlign w:val="center"/>
          </w:tcPr>
          <w:p w14:paraId="3EBD5E13"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постоянных или временных гаражей с несколькими стояночными местами, стоянок (парковок), гаражей</w:t>
            </w:r>
          </w:p>
        </w:tc>
      </w:tr>
      <w:tr w:rsidR="0035652A" w:rsidRPr="00B231B3" w14:paraId="20F4286B" w14:textId="77777777" w:rsidTr="00F05D6E">
        <w:trPr>
          <w:trHeight w:hRule="exact" w:val="604"/>
        </w:trPr>
        <w:tc>
          <w:tcPr>
            <w:tcW w:w="2338" w:type="dxa"/>
            <w:gridSpan w:val="3"/>
            <w:shd w:val="clear" w:color="auto" w:fill="FFFFFF"/>
            <w:vAlign w:val="center"/>
          </w:tcPr>
          <w:p w14:paraId="762750A9"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60" w:type="dxa"/>
            <w:gridSpan w:val="12"/>
            <w:shd w:val="clear" w:color="auto" w:fill="FFFFFF"/>
            <w:vAlign w:val="center"/>
          </w:tcPr>
          <w:p w14:paraId="5D4E53DD"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Минимальная площадь - не подлежит установлению Максимальная площадь - 3500 кв.м.</w:t>
            </w:r>
          </w:p>
        </w:tc>
      </w:tr>
      <w:tr w:rsidR="0035652A" w:rsidRPr="00B231B3" w14:paraId="06A40566" w14:textId="77777777" w:rsidTr="00F05D6E">
        <w:trPr>
          <w:trHeight w:val="1641"/>
        </w:trPr>
        <w:tc>
          <w:tcPr>
            <w:tcW w:w="2338" w:type="dxa"/>
            <w:gridSpan w:val="3"/>
            <w:shd w:val="clear" w:color="auto" w:fill="FFFFFF"/>
            <w:vAlign w:val="center"/>
          </w:tcPr>
          <w:p w14:paraId="51BF5042"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3472" w:type="dxa"/>
            <w:gridSpan w:val="5"/>
            <w:shd w:val="clear" w:color="auto" w:fill="FFFFFF"/>
            <w:vAlign w:val="center"/>
          </w:tcPr>
          <w:p w14:paraId="3376E771"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7399B05E"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c>
          <w:tcPr>
            <w:tcW w:w="3688" w:type="dxa"/>
            <w:gridSpan w:val="7"/>
            <w:shd w:val="clear" w:color="auto" w:fill="FFFFFF"/>
            <w:vAlign w:val="center"/>
          </w:tcPr>
          <w:p w14:paraId="6A0FE993"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7F80AE1A"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r>
      <w:tr w:rsidR="0035652A" w:rsidRPr="00B231B3" w14:paraId="412D6F09" w14:textId="77777777" w:rsidTr="00F05D6E">
        <w:trPr>
          <w:trHeight w:hRule="exact" w:val="1164"/>
        </w:trPr>
        <w:tc>
          <w:tcPr>
            <w:tcW w:w="2338" w:type="dxa"/>
            <w:gridSpan w:val="3"/>
            <w:shd w:val="clear" w:color="auto" w:fill="FFFFFF"/>
            <w:vAlign w:val="center"/>
          </w:tcPr>
          <w:p w14:paraId="5D6FC789" w14:textId="77777777" w:rsidR="0035652A" w:rsidRPr="00B231B3" w:rsidRDefault="0035652A" w:rsidP="0035652A">
            <w:pPr>
              <w:widowControl w:val="0"/>
              <w:ind w:left="147"/>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3472" w:type="dxa"/>
            <w:gridSpan w:val="5"/>
            <w:shd w:val="clear" w:color="auto" w:fill="FFFFFF"/>
            <w:vAlign w:val="center"/>
          </w:tcPr>
          <w:p w14:paraId="2446B66D" w14:textId="77777777" w:rsidR="0035652A" w:rsidRPr="00B231B3" w:rsidRDefault="0035652A" w:rsidP="0035652A">
            <w:pPr>
              <w:widowControl w:val="0"/>
              <w:ind w:left="147"/>
              <w:jc w:val="center"/>
              <w:rPr>
                <w:color w:val="000000"/>
                <w:sz w:val="20"/>
                <w:lang w:eastAsia="ru-RU"/>
              </w:rPr>
            </w:pPr>
            <w:r w:rsidRPr="00B231B3">
              <w:rPr>
                <w:color w:val="000000"/>
                <w:sz w:val="20"/>
                <w:lang w:eastAsia="ru-RU"/>
              </w:rPr>
              <w:t>Предельное количество этажей - 2</w:t>
            </w:r>
          </w:p>
        </w:tc>
        <w:tc>
          <w:tcPr>
            <w:tcW w:w="3688" w:type="dxa"/>
            <w:gridSpan w:val="7"/>
            <w:shd w:val="clear" w:color="auto" w:fill="FFFFFF"/>
            <w:vAlign w:val="center"/>
          </w:tcPr>
          <w:p w14:paraId="47D13D67" w14:textId="77777777" w:rsidR="0035652A" w:rsidRPr="00B231B3" w:rsidRDefault="0035652A" w:rsidP="0035652A">
            <w:pPr>
              <w:widowControl w:val="0"/>
              <w:ind w:left="147"/>
              <w:jc w:val="center"/>
              <w:rPr>
                <w:color w:val="000000"/>
                <w:sz w:val="20"/>
                <w:lang w:eastAsia="ru-RU"/>
              </w:rPr>
            </w:pPr>
            <w:r w:rsidRPr="00B231B3">
              <w:rPr>
                <w:color w:val="000000"/>
                <w:sz w:val="20"/>
                <w:lang w:eastAsia="ru-RU"/>
              </w:rPr>
              <w:t>Предельное количество этажей - 1</w:t>
            </w:r>
          </w:p>
        </w:tc>
      </w:tr>
      <w:tr w:rsidR="0035652A" w:rsidRPr="00B231B3" w14:paraId="53E88E2B" w14:textId="77777777" w:rsidTr="00F05D6E">
        <w:trPr>
          <w:trHeight w:hRule="exact" w:val="853"/>
        </w:trPr>
        <w:tc>
          <w:tcPr>
            <w:tcW w:w="2338" w:type="dxa"/>
            <w:gridSpan w:val="3"/>
            <w:shd w:val="clear" w:color="auto" w:fill="FFFFFF"/>
            <w:vAlign w:val="center"/>
          </w:tcPr>
          <w:p w14:paraId="07098537" w14:textId="77777777" w:rsidR="0035652A" w:rsidRPr="00B231B3" w:rsidRDefault="0035652A" w:rsidP="0035652A">
            <w:pPr>
              <w:widowControl w:val="0"/>
              <w:ind w:left="147"/>
              <w:jc w:val="center"/>
              <w:rPr>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60" w:type="dxa"/>
            <w:gridSpan w:val="12"/>
            <w:shd w:val="clear" w:color="auto" w:fill="FFFFFF"/>
            <w:vAlign w:val="center"/>
          </w:tcPr>
          <w:p w14:paraId="13483366" w14:textId="77777777" w:rsidR="0035652A" w:rsidRPr="00B231B3" w:rsidRDefault="0035652A" w:rsidP="0035652A">
            <w:pPr>
              <w:widowControl w:val="0"/>
              <w:ind w:left="147"/>
              <w:jc w:val="center"/>
              <w:rPr>
                <w:sz w:val="20"/>
                <w:lang w:eastAsia="ru-RU"/>
              </w:rPr>
            </w:pPr>
            <w:r w:rsidRPr="00B231B3">
              <w:rPr>
                <w:color w:val="000000"/>
                <w:sz w:val="20"/>
                <w:lang w:eastAsia="ru-RU"/>
              </w:rPr>
              <w:t>60% (в том числе вспомогательные)</w:t>
            </w:r>
          </w:p>
        </w:tc>
      </w:tr>
      <w:tr w:rsidR="0035652A" w:rsidRPr="00B231B3" w14:paraId="504ADF20" w14:textId="77777777" w:rsidTr="00F05D6E">
        <w:trPr>
          <w:trHeight w:hRule="exact" w:val="582"/>
        </w:trPr>
        <w:tc>
          <w:tcPr>
            <w:tcW w:w="2338" w:type="dxa"/>
            <w:gridSpan w:val="3"/>
            <w:shd w:val="clear" w:color="auto" w:fill="FFFFFF"/>
            <w:vAlign w:val="center"/>
          </w:tcPr>
          <w:p w14:paraId="1BA2F7B7"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3472" w:type="dxa"/>
            <w:gridSpan w:val="5"/>
            <w:shd w:val="clear" w:color="auto" w:fill="FFFFFF"/>
            <w:vAlign w:val="center"/>
          </w:tcPr>
          <w:p w14:paraId="5605F721" w14:textId="77777777" w:rsidR="0035652A" w:rsidRPr="00B231B3" w:rsidRDefault="0035652A" w:rsidP="0035652A">
            <w:pPr>
              <w:widowControl w:val="0"/>
              <w:ind w:left="147"/>
              <w:jc w:val="center"/>
              <w:rPr>
                <w:sz w:val="20"/>
                <w:lang w:eastAsia="ru-RU"/>
              </w:rPr>
            </w:pPr>
            <w:r w:rsidRPr="00B231B3">
              <w:rPr>
                <w:color w:val="000000"/>
                <w:sz w:val="20"/>
                <w:lang w:eastAsia="ru-RU"/>
              </w:rPr>
              <w:t>Посадочные места не более чем 50 Наличие мест для гостевых автостоянок.</w:t>
            </w:r>
          </w:p>
        </w:tc>
        <w:tc>
          <w:tcPr>
            <w:tcW w:w="3688" w:type="dxa"/>
            <w:gridSpan w:val="7"/>
            <w:shd w:val="clear" w:color="auto" w:fill="FFFFFF"/>
            <w:vAlign w:val="center"/>
          </w:tcPr>
          <w:p w14:paraId="3DE68A0D" w14:textId="77777777" w:rsidR="0035652A" w:rsidRPr="00B231B3" w:rsidRDefault="0035652A" w:rsidP="0035652A">
            <w:pPr>
              <w:widowControl w:val="0"/>
              <w:ind w:left="147"/>
              <w:jc w:val="center"/>
              <w:rPr>
                <w:sz w:val="20"/>
                <w:lang w:eastAsia="ru-RU"/>
              </w:rPr>
            </w:pPr>
            <w:r w:rsidRPr="00B231B3">
              <w:rPr>
                <w:color w:val="000000"/>
                <w:sz w:val="20"/>
                <w:lang w:eastAsia="ru-RU"/>
              </w:rPr>
              <w:t>Стояночные места в гараже - не более 2-х</w:t>
            </w:r>
          </w:p>
        </w:tc>
      </w:tr>
      <w:tr w:rsidR="0035652A" w:rsidRPr="00B231B3" w14:paraId="2B4BDAA5" w14:textId="77777777" w:rsidTr="00F05D6E">
        <w:trPr>
          <w:trHeight w:hRule="exact" w:val="833"/>
        </w:trPr>
        <w:tc>
          <w:tcPr>
            <w:tcW w:w="2338" w:type="dxa"/>
            <w:gridSpan w:val="3"/>
            <w:shd w:val="clear" w:color="auto" w:fill="FFFFFF"/>
            <w:vAlign w:val="center"/>
          </w:tcPr>
          <w:p w14:paraId="635EB6A0"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60" w:type="dxa"/>
            <w:gridSpan w:val="12"/>
            <w:shd w:val="clear" w:color="auto" w:fill="FFFFFF"/>
            <w:vAlign w:val="center"/>
          </w:tcPr>
          <w:p w14:paraId="4390F676" w14:textId="77777777" w:rsidR="0035652A" w:rsidRPr="00B231B3" w:rsidRDefault="0035652A" w:rsidP="0035652A">
            <w:pPr>
              <w:widowControl w:val="0"/>
              <w:ind w:left="147"/>
              <w:jc w:val="center"/>
              <w:rPr>
                <w:sz w:val="20"/>
                <w:lang w:eastAsia="ru-RU"/>
              </w:rPr>
            </w:pPr>
          </w:p>
        </w:tc>
      </w:tr>
      <w:tr w:rsidR="0035652A" w:rsidRPr="00B231B3" w14:paraId="6BC362A2" w14:textId="77777777" w:rsidTr="00F05D6E">
        <w:trPr>
          <w:trHeight w:hRule="exact" w:val="561"/>
        </w:trPr>
        <w:tc>
          <w:tcPr>
            <w:tcW w:w="5783" w:type="dxa"/>
            <w:gridSpan w:val="6"/>
            <w:shd w:val="clear" w:color="auto" w:fill="FFFFFF"/>
            <w:vAlign w:val="center"/>
          </w:tcPr>
          <w:p w14:paraId="2D82B997" w14:textId="77777777" w:rsidR="0035652A" w:rsidRPr="00B231B3" w:rsidRDefault="0035652A" w:rsidP="0035652A">
            <w:pPr>
              <w:widowControl w:val="0"/>
              <w:ind w:left="147"/>
              <w:jc w:val="center"/>
              <w:rPr>
                <w:sz w:val="20"/>
                <w:lang w:eastAsia="ru-RU"/>
              </w:rPr>
            </w:pPr>
            <w:r w:rsidRPr="00B231B3">
              <w:rPr>
                <w:b/>
                <w:bCs/>
                <w:color w:val="000000"/>
                <w:sz w:val="20"/>
                <w:lang w:eastAsia="ru-RU"/>
              </w:rPr>
              <w:t>6. Объекты гаражного назначения, код 2.7.1</w:t>
            </w:r>
          </w:p>
        </w:tc>
        <w:tc>
          <w:tcPr>
            <w:tcW w:w="3719" w:type="dxa"/>
            <w:gridSpan w:val="9"/>
            <w:shd w:val="clear" w:color="auto" w:fill="FFFFFF"/>
            <w:vAlign w:val="center"/>
          </w:tcPr>
          <w:p w14:paraId="0B16B47E" w14:textId="77777777" w:rsidR="0035652A" w:rsidRPr="00B231B3" w:rsidRDefault="0035652A" w:rsidP="0035652A">
            <w:pPr>
              <w:widowControl w:val="0"/>
              <w:ind w:left="147"/>
              <w:jc w:val="center"/>
              <w:rPr>
                <w:sz w:val="20"/>
                <w:lang w:eastAsia="ru-RU"/>
              </w:rPr>
            </w:pPr>
            <w:r w:rsidRPr="00B231B3">
              <w:rPr>
                <w:color w:val="000000"/>
                <w:sz w:val="20"/>
                <w:lang w:eastAsia="ru-RU"/>
              </w:rPr>
              <w:t>Вспомогательные виды разрешенного использования:</w:t>
            </w:r>
          </w:p>
          <w:p w14:paraId="01170910" w14:textId="77777777" w:rsidR="0035652A" w:rsidRPr="00B231B3" w:rsidRDefault="0035652A" w:rsidP="0035652A">
            <w:pPr>
              <w:widowControl w:val="0"/>
              <w:ind w:left="147"/>
              <w:jc w:val="center"/>
              <w:rPr>
                <w:sz w:val="20"/>
                <w:lang w:eastAsia="ru-RU"/>
              </w:rPr>
            </w:pPr>
            <w:r w:rsidRPr="00B231B3">
              <w:rPr>
                <w:color w:val="000000"/>
                <w:sz w:val="20"/>
                <w:lang w:eastAsia="ru-RU"/>
              </w:rPr>
              <w:t>не устанавливаются</w:t>
            </w:r>
          </w:p>
        </w:tc>
      </w:tr>
      <w:tr w:rsidR="0035652A" w:rsidRPr="00B231B3" w14:paraId="02AABAE5" w14:textId="77777777" w:rsidTr="00F05D6E">
        <w:trPr>
          <w:trHeight w:hRule="exact" w:val="583"/>
        </w:trPr>
        <w:tc>
          <w:tcPr>
            <w:tcW w:w="2327" w:type="dxa"/>
            <w:gridSpan w:val="2"/>
            <w:shd w:val="clear" w:color="auto" w:fill="FFFFFF"/>
            <w:vAlign w:val="center"/>
          </w:tcPr>
          <w:p w14:paraId="41ABC70E" w14:textId="77777777" w:rsidR="0035652A" w:rsidRPr="00B231B3" w:rsidRDefault="0035652A" w:rsidP="0035652A">
            <w:pPr>
              <w:widowControl w:val="0"/>
              <w:ind w:left="147"/>
              <w:jc w:val="center"/>
              <w:rPr>
                <w:sz w:val="20"/>
                <w:lang w:eastAsia="ru-RU"/>
              </w:rPr>
            </w:pPr>
            <w:r w:rsidRPr="00B231B3">
              <w:rPr>
                <w:color w:val="000000"/>
                <w:sz w:val="20"/>
                <w:lang w:eastAsia="ru-RU"/>
              </w:rPr>
              <w:t>Описание ВРИ:</w:t>
            </w:r>
          </w:p>
        </w:tc>
        <w:tc>
          <w:tcPr>
            <w:tcW w:w="7175" w:type="dxa"/>
            <w:gridSpan w:val="13"/>
            <w:shd w:val="clear" w:color="auto" w:fill="FFFFFF"/>
            <w:vAlign w:val="center"/>
          </w:tcPr>
          <w:p w14:paraId="7600402B" w14:textId="77777777" w:rsidR="0035652A" w:rsidRPr="00B231B3" w:rsidRDefault="0035652A" w:rsidP="0035652A">
            <w:pPr>
              <w:widowControl w:val="0"/>
              <w:ind w:left="147"/>
              <w:jc w:val="center"/>
              <w:rPr>
                <w:sz w:val="20"/>
                <w:lang w:eastAsia="ru-RU"/>
              </w:rPr>
            </w:pPr>
            <w:r w:rsidRPr="00B231B3">
              <w:rPr>
                <w:color w:val="000000"/>
                <w:sz w:val="20"/>
                <w:lang w:eastAsia="ru-RU"/>
              </w:rPr>
              <w:t>Размещение отдельно стоящих и пристроенных гаражей, в том числе подземных, предназначенных для хранения личного автотранспорта граждан.</w:t>
            </w:r>
          </w:p>
        </w:tc>
      </w:tr>
      <w:tr w:rsidR="0035652A" w:rsidRPr="00B231B3" w14:paraId="426A8C56" w14:textId="77777777" w:rsidTr="00F05D6E">
        <w:trPr>
          <w:trHeight w:hRule="exact" w:val="615"/>
        </w:trPr>
        <w:tc>
          <w:tcPr>
            <w:tcW w:w="2327" w:type="dxa"/>
            <w:gridSpan w:val="2"/>
            <w:shd w:val="clear" w:color="auto" w:fill="FFFFFF"/>
            <w:vAlign w:val="center"/>
          </w:tcPr>
          <w:p w14:paraId="6AD08DAC"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Предельные размеры земельного участка</w:t>
            </w:r>
          </w:p>
        </w:tc>
        <w:tc>
          <w:tcPr>
            <w:tcW w:w="7175" w:type="dxa"/>
            <w:gridSpan w:val="13"/>
            <w:shd w:val="clear" w:color="auto" w:fill="FFFFFF"/>
            <w:vAlign w:val="center"/>
          </w:tcPr>
          <w:p w14:paraId="5DD7FF50" w14:textId="77777777" w:rsidR="0035652A" w:rsidRPr="00B231B3" w:rsidRDefault="0035652A" w:rsidP="0035652A">
            <w:pPr>
              <w:widowControl w:val="0"/>
              <w:ind w:left="147"/>
              <w:jc w:val="center"/>
              <w:rPr>
                <w:sz w:val="20"/>
                <w:lang w:eastAsia="ru-RU"/>
              </w:rPr>
            </w:pPr>
            <w:r w:rsidRPr="00B231B3">
              <w:rPr>
                <w:color w:val="000000"/>
                <w:sz w:val="20"/>
                <w:lang w:eastAsia="ru-RU"/>
              </w:rPr>
              <w:t>Не подлежат установлению</w:t>
            </w:r>
          </w:p>
        </w:tc>
      </w:tr>
      <w:tr w:rsidR="0035652A" w:rsidRPr="00B231B3" w14:paraId="673CBA0F" w14:textId="77777777" w:rsidTr="00F05D6E">
        <w:trPr>
          <w:trHeight w:hRule="exact" w:val="903"/>
        </w:trPr>
        <w:tc>
          <w:tcPr>
            <w:tcW w:w="2327" w:type="dxa"/>
            <w:gridSpan w:val="2"/>
            <w:shd w:val="clear" w:color="auto" w:fill="FFFFFF"/>
            <w:vAlign w:val="center"/>
          </w:tcPr>
          <w:p w14:paraId="0C9684C7" w14:textId="77777777" w:rsidR="0035652A" w:rsidRPr="00B231B3" w:rsidRDefault="0035652A" w:rsidP="0035652A">
            <w:pPr>
              <w:widowControl w:val="0"/>
              <w:ind w:left="147"/>
              <w:jc w:val="center"/>
              <w:rPr>
                <w:sz w:val="20"/>
                <w:lang w:eastAsia="ru-RU"/>
              </w:rPr>
            </w:pPr>
            <w:r w:rsidRPr="00B231B3">
              <w:rPr>
                <w:color w:val="000000"/>
                <w:sz w:val="20"/>
                <w:lang w:eastAsia="ru-RU"/>
              </w:rPr>
              <w:t>Минимальные отступы от границ земельного участка (м)</w:t>
            </w:r>
          </w:p>
        </w:tc>
        <w:tc>
          <w:tcPr>
            <w:tcW w:w="7175" w:type="dxa"/>
            <w:gridSpan w:val="13"/>
            <w:shd w:val="clear" w:color="auto" w:fill="FFFFFF"/>
            <w:vAlign w:val="center"/>
          </w:tcPr>
          <w:p w14:paraId="05708F5A" w14:textId="77777777" w:rsidR="0035652A" w:rsidRPr="00B231B3" w:rsidRDefault="0035652A" w:rsidP="0035652A">
            <w:pPr>
              <w:widowControl w:val="0"/>
              <w:ind w:left="147"/>
              <w:jc w:val="center"/>
              <w:rPr>
                <w:sz w:val="20"/>
                <w:lang w:eastAsia="ru-RU"/>
              </w:rPr>
            </w:pPr>
            <w:r w:rsidRPr="00B231B3">
              <w:rPr>
                <w:color w:val="000000"/>
                <w:sz w:val="20"/>
                <w:lang w:eastAsia="ru-RU"/>
              </w:rPr>
              <w:t>Со стороны улицы - 3 м, со стороны соседнего участка - 3 м.</w:t>
            </w:r>
          </w:p>
          <w:p w14:paraId="4A3826FE" w14:textId="77777777" w:rsidR="0035652A" w:rsidRPr="00B231B3" w:rsidRDefault="0035652A" w:rsidP="0035652A">
            <w:pPr>
              <w:widowControl w:val="0"/>
              <w:ind w:left="147"/>
              <w:jc w:val="center"/>
              <w:rPr>
                <w:sz w:val="20"/>
                <w:lang w:eastAsia="ru-RU"/>
              </w:rPr>
            </w:pPr>
            <w:r w:rsidRPr="00B231B3">
              <w:rPr>
                <w:color w:val="000000"/>
                <w:sz w:val="20"/>
                <w:lang w:eastAsia="ru-RU"/>
              </w:rPr>
              <w:t>Применимы при условии соблюдения требований пожарной безопасности.</w:t>
            </w:r>
          </w:p>
        </w:tc>
      </w:tr>
      <w:tr w:rsidR="0035652A" w:rsidRPr="00B231B3" w14:paraId="3BDAA170" w14:textId="77777777" w:rsidTr="00F05D6E">
        <w:trPr>
          <w:trHeight w:hRule="exact" w:val="1381"/>
        </w:trPr>
        <w:tc>
          <w:tcPr>
            <w:tcW w:w="2327" w:type="dxa"/>
            <w:gridSpan w:val="2"/>
            <w:shd w:val="clear" w:color="auto" w:fill="FFFFFF"/>
            <w:vAlign w:val="center"/>
          </w:tcPr>
          <w:p w14:paraId="1FBABED9"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75" w:type="dxa"/>
            <w:gridSpan w:val="13"/>
            <w:shd w:val="clear" w:color="auto" w:fill="FFFFFF"/>
            <w:vAlign w:val="center"/>
          </w:tcPr>
          <w:p w14:paraId="5A3845CD" w14:textId="77777777" w:rsidR="0035652A" w:rsidRPr="00B231B3" w:rsidRDefault="0035652A" w:rsidP="0035652A">
            <w:pPr>
              <w:widowControl w:val="0"/>
              <w:ind w:left="147"/>
              <w:jc w:val="center"/>
              <w:rPr>
                <w:sz w:val="20"/>
                <w:lang w:eastAsia="ru-RU"/>
              </w:rPr>
            </w:pPr>
            <w:r w:rsidRPr="00B231B3">
              <w:rPr>
                <w:color w:val="000000"/>
                <w:sz w:val="20"/>
                <w:lang w:eastAsia="ru-RU"/>
              </w:rPr>
              <w:t>Предельное количество этажей - 1</w:t>
            </w:r>
          </w:p>
        </w:tc>
      </w:tr>
      <w:tr w:rsidR="0035652A" w:rsidRPr="00B231B3" w14:paraId="59851718" w14:textId="77777777" w:rsidTr="00F05D6E">
        <w:trPr>
          <w:trHeight w:hRule="exact" w:val="860"/>
        </w:trPr>
        <w:tc>
          <w:tcPr>
            <w:tcW w:w="2327" w:type="dxa"/>
            <w:gridSpan w:val="2"/>
            <w:shd w:val="clear" w:color="auto" w:fill="FFFFFF"/>
            <w:vAlign w:val="center"/>
          </w:tcPr>
          <w:p w14:paraId="4D7028F8" w14:textId="77777777" w:rsidR="0035652A" w:rsidRPr="00B231B3" w:rsidRDefault="0035652A" w:rsidP="0035652A">
            <w:pPr>
              <w:widowControl w:val="0"/>
              <w:ind w:left="147"/>
              <w:jc w:val="center"/>
              <w:rPr>
                <w:sz w:val="20"/>
                <w:lang w:eastAsia="ru-RU"/>
              </w:rPr>
            </w:pPr>
            <w:proofErr w:type="spellStart"/>
            <w:r w:rsidRPr="00B231B3">
              <w:rPr>
                <w:color w:val="000000"/>
                <w:sz w:val="20"/>
                <w:lang w:eastAsia="ru-RU"/>
              </w:rPr>
              <w:lastRenderedPageBreak/>
              <w:t>Макс.процент</w:t>
            </w:r>
            <w:proofErr w:type="spellEnd"/>
            <w:r w:rsidRPr="00B231B3">
              <w:rPr>
                <w:color w:val="000000"/>
                <w:sz w:val="20"/>
                <w:lang w:eastAsia="ru-RU"/>
              </w:rPr>
              <w:t xml:space="preserve"> застройки в границах земельного участка, %</w:t>
            </w:r>
          </w:p>
        </w:tc>
        <w:tc>
          <w:tcPr>
            <w:tcW w:w="7175" w:type="dxa"/>
            <w:gridSpan w:val="13"/>
            <w:shd w:val="clear" w:color="auto" w:fill="FFFFFF"/>
            <w:vAlign w:val="center"/>
          </w:tcPr>
          <w:p w14:paraId="62E07F6B" w14:textId="77777777" w:rsidR="0035652A" w:rsidRPr="00B231B3" w:rsidRDefault="0035652A" w:rsidP="0035652A">
            <w:pPr>
              <w:widowControl w:val="0"/>
              <w:ind w:left="147"/>
              <w:jc w:val="center"/>
              <w:rPr>
                <w:sz w:val="20"/>
                <w:lang w:eastAsia="ru-RU"/>
              </w:rPr>
            </w:pPr>
            <w:r w:rsidRPr="00B231B3">
              <w:rPr>
                <w:color w:val="000000"/>
                <w:sz w:val="20"/>
                <w:lang w:eastAsia="ru-RU"/>
              </w:rPr>
              <w:t>80%</w:t>
            </w:r>
          </w:p>
        </w:tc>
      </w:tr>
      <w:tr w:rsidR="0035652A" w:rsidRPr="00B231B3" w14:paraId="3C673732" w14:textId="77777777" w:rsidTr="00F05D6E">
        <w:trPr>
          <w:trHeight w:hRule="exact" w:val="615"/>
        </w:trPr>
        <w:tc>
          <w:tcPr>
            <w:tcW w:w="2327" w:type="dxa"/>
            <w:gridSpan w:val="2"/>
            <w:shd w:val="clear" w:color="auto" w:fill="FFFFFF"/>
            <w:vAlign w:val="center"/>
          </w:tcPr>
          <w:p w14:paraId="61D3CAC9" w14:textId="77777777" w:rsidR="0035652A" w:rsidRPr="00B231B3" w:rsidRDefault="0035652A" w:rsidP="0035652A">
            <w:pPr>
              <w:widowControl w:val="0"/>
              <w:ind w:left="147"/>
              <w:jc w:val="center"/>
              <w:rPr>
                <w:sz w:val="20"/>
                <w:lang w:eastAsia="ru-RU"/>
              </w:rPr>
            </w:pPr>
            <w:r w:rsidRPr="00B231B3">
              <w:rPr>
                <w:color w:val="000000"/>
                <w:sz w:val="20"/>
                <w:lang w:eastAsia="ru-RU"/>
              </w:rPr>
              <w:t>Иные параметры</w:t>
            </w:r>
          </w:p>
        </w:tc>
        <w:tc>
          <w:tcPr>
            <w:tcW w:w="7175" w:type="dxa"/>
            <w:gridSpan w:val="13"/>
            <w:shd w:val="clear" w:color="auto" w:fill="FFFFFF"/>
            <w:vAlign w:val="center"/>
          </w:tcPr>
          <w:p w14:paraId="15175D69" w14:textId="77777777" w:rsidR="0035652A" w:rsidRPr="00B231B3" w:rsidRDefault="0035652A" w:rsidP="0035652A">
            <w:pPr>
              <w:widowControl w:val="0"/>
              <w:ind w:left="147"/>
              <w:jc w:val="center"/>
              <w:rPr>
                <w:sz w:val="20"/>
                <w:lang w:eastAsia="ru-RU"/>
              </w:rPr>
            </w:pPr>
            <w:r w:rsidRPr="00B231B3">
              <w:rPr>
                <w:color w:val="000000"/>
                <w:sz w:val="20"/>
                <w:lang w:eastAsia="ru-RU"/>
              </w:rPr>
              <w:t>Возможно размещение блокированных гаражей при условии соблюдения требований пожарной безопасности.</w:t>
            </w:r>
          </w:p>
        </w:tc>
      </w:tr>
      <w:tr w:rsidR="0035652A" w:rsidRPr="00B231B3" w14:paraId="08D09ADB" w14:textId="77777777" w:rsidTr="00F05D6E">
        <w:trPr>
          <w:trHeight w:hRule="exact" w:val="795"/>
        </w:trPr>
        <w:tc>
          <w:tcPr>
            <w:tcW w:w="2327" w:type="dxa"/>
            <w:gridSpan w:val="2"/>
            <w:shd w:val="clear" w:color="auto" w:fill="FFFFFF"/>
            <w:vAlign w:val="center"/>
          </w:tcPr>
          <w:p w14:paraId="5EBD5FE4" w14:textId="77777777" w:rsidR="0035652A" w:rsidRPr="00B231B3" w:rsidRDefault="0035652A" w:rsidP="0035652A">
            <w:pPr>
              <w:widowControl w:val="0"/>
              <w:ind w:left="147"/>
              <w:jc w:val="center"/>
              <w:rPr>
                <w:sz w:val="20"/>
                <w:lang w:eastAsia="ru-RU"/>
              </w:rPr>
            </w:pPr>
            <w:r w:rsidRPr="00B231B3">
              <w:rPr>
                <w:color w:val="000000"/>
                <w:sz w:val="20"/>
                <w:lang w:eastAsia="ru-RU"/>
              </w:rPr>
              <w:t>Ограничения использования земельного участка</w:t>
            </w:r>
          </w:p>
        </w:tc>
        <w:tc>
          <w:tcPr>
            <w:tcW w:w="7175" w:type="dxa"/>
            <w:gridSpan w:val="13"/>
            <w:shd w:val="clear" w:color="auto" w:fill="FFFFFF"/>
            <w:vAlign w:val="center"/>
          </w:tcPr>
          <w:p w14:paraId="221488CB" w14:textId="77777777" w:rsidR="0035652A" w:rsidRPr="00B231B3" w:rsidRDefault="0035652A" w:rsidP="0035652A">
            <w:pPr>
              <w:widowControl w:val="0"/>
              <w:ind w:left="147"/>
              <w:jc w:val="center"/>
              <w:rPr>
                <w:sz w:val="20"/>
                <w:lang w:eastAsia="ru-RU"/>
              </w:rPr>
            </w:pPr>
            <w:r w:rsidRPr="00B231B3">
              <w:rPr>
                <w:color w:val="000000"/>
                <w:sz w:val="20"/>
                <w:lang w:eastAsia="ru-RU"/>
              </w:rPr>
              <w:t>Соблюдение санитарных разрывов до соседних объектов</w:t>
            </w:r>
          </w:p>
        </w:tc>
      </w:tr>
      <w:tr w:rsidR="0035652A" w:rsidRPr="00B231B3" w14:paraId="241D7A5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84"/>
        </w:trPr>
        <w:tc>
          <w:tcPr>
            <w:tcW w:w="5803" w:type="dxa"/>
            <w:gridSpan w:val="7"/>
            <w:tcBorders>
              <w:top w:val="single" w:sz="4" w:space="0" w:color="auto"/>
              <w:left w:val="single" w:sz="4" w:space="0" w:color="auto"/>
              <w:bottom w:val="nil"/>
              <w:right w:val="nil"/>
            </w:tcBorders>
            <w:shd w:val="clear" w:color="auto" w:fill="FFFFFF"/>
            <w:vAlign w:val="center"/>
          </w:tcPr>
          <w:p w14:paraId="11FB2CFC" w14:textId="77777777" w:rsidR="0035652A" w:rsidRPr="00B231B3" w:rsidRDefault="0035652A" w:rsidP="0035652A">
            <w:pPr>
              <w:widowControl w:val="0"/>
              <w:ind w:left="147" w:right="52"/>
              <w:jc w:val="center"/>
              <w:rPr>
                <w:sz w:val="20"/>
                <w:lang w:eastAsia="ru-RU"/>
              </w:rPr>
            </w:pPr>
            <w:r w:rsidRPr="00B231B3">
              <w:rPr>
                <w:b/>
                <w:bCs/>
                <w:color w:val="000000"/>
                <w:sz w:val="20"/>
                <w:lang w:eastAsia="ru-RU"/>
              </w:rPr>
              <w:t>7. Религиозное использование, код 3.7</w:t>
            </w:r>
          </w:p>
        </w:tc>
        <w:tc>
          <w:tcPr>
            <w:tcW w:w="3695" w:type="dxa"/>
            <w:gridSpan w:val="8"/>
            <w:tcBorders>
              <w:top w:val="single" w:sz="4" w:space="0" w:color="auto"/>
              <w:left w:val="single" w:sz="4" w:space="0" w:color="auto"/>
              <w:bottom w:val="nil"/>
              <w:right w:val="single" w:sz="4" w:space="0" w:color="auto"/>
            </w:tcBorders>
            <w:shd w:val="clear" w:color="auto" w:fill="FFFFFF"/>
            <w:vAlign w:val="center"/>
          </w:tcPr>
          <w:p w14:paraId="6BF97CD6" w14:textId="77777777" w:rsidR="0035652A" w:rsidRPr="00B231B3" w:rsidRDefault="0035652A" w:rsidP="0035652A">
            <w:pPr>
              <w:widowControl w:val="0"/>
              <w:ind w:left="147" w:right="52"/>
              <w:jc w:val="center"/>
              <w:rPr>
                <w:sz w:val="20"/>
                <w:lang w:eastAsia="ru-RU"/>
              </w:rPr>
            </w:pPr>
            <w:r w:rsidRPr="00B231B3">
              <w:rPr>
                <w:color w:val="000000"/>
                <w:sz w:val="20"/>
                <w:lang w:eastAsia="ru-RU"/>
              </w:rPr>
              <w:t>Вспомогательные виды разрешенного использования</w:t>
            </w:r>
          </w:p>
          <w:p w14:paraId="5D370DE9" w14:textId="77777777" w:rsidR="0035652A" w:rsidRPr="00B231B3" w:rsidRDefault="0035652A" w:rsidP="0035652A">
            <w:pPr>
              <w:widowControl w:val="0"/>
              <w:ind w:left="147" w:right="52"/>
              <w:jc w:val="center"/>
              <w:rPr>
                <w:sz w:val="20"/>
                <w:lang w:eastAsia="ru-RU"/>
              </w:rPr>
            </w:pPr>
            <w:r w:rsidRPr="00B231B3">
              <w:rPr>
                <w:color w:val="000000"/>
                <w:sz w:val="20"/>
                <w:lang w:eastAsia="ru-RU"/>
              </w:rPr>
              <w:t>не устанавливаются</w:t>
            </w:r>
          </w:p>
        </w:tc>
      </w:tr>
      <w:tr w:rsidR="0035652A" w:rsidRPr="00B231B3" w14:paraId="71014F6F"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2338" w:type="dxa"/>
            <w:gridSpan w:val="3"/>
            <w:tcBorders>
              <w:top w:val="single" w:sz="4" w:space="0" w:color="auto"/>
              <w:left w:val="single" w:sz="4" w:space="0" w:color="auto"/>
              <w:right w:val="nil"/>
            </w:tcBorders>
            <w:shd w:val="clear" w:color="auto" w:fill="FFFFFF"/>
            <w:vAlign w:val="center"/>
          </w:tcPr>
          <w:p w14:paraId="19EB1527" w14:textId="77777777" w:rsidR="0035652A" w:rsidRPr="00B231B3" w:rsidRDefault="0035652A" w:rsidP="0035652A">
            <w:pPr>
              <w:widowControl w:val="0"/>
              <w:ind w:left="147" w:right="52"/>
              <w:jc w:val="center"/>
              <w:rPr>
                <w:sz w:val="20"/>
                <w:lang w:eastAsia="ru-RU"/>
              </w:rPr>
            </w:pPr>
            <w:r w:rsidRPr="00B231B3">
              <w:rPr>
                <w:color w:val="000000"/>
                <w:sz w:val="20"/>
                <w:lang w:eastAsia="ru-RU"/>
              </w:rPr>
              <w:t>Описание ВРИ:</w:t>
            </w:r>
          </w:p>
        </w:tc>
        <w:tc>
          <w:tcPr>
            <w:tcW w:w="7160" w:type="dxa"/>
            <w:gridSpan w:val="12"/>
            <w:tcBorders>
              <w:top w:val="single" w:sz="4" w:space="0" w:color="auto"/>
              <w:left w:val="single" w:sz="4" w:space="0" w:color="auto"/>
              <w:right w:val="single" w:sz="4" w:space="0" w:color="auto"/>
            </w:tcBorders>
            <w:shd w:val="clear" w:color="auto" w:fill="FFFFFF"/>
            <w:vAlign w:val="center"/>
          </w:tcPr>
          <w:p w14:paraId="6A973FD3" w14:textId="77777777" w:rsidR="0035652A" w:rsidRPr="00B231B3" w:rsidRDefault="0035652A" w:rsidP="0035652A">
            <w:pPr>
              <w:widowControl w:val="0"/>
              <w:ind w:left="147" w:right="52"/>
              <w:jc w:val="center"/>
              <w:rPr>
                <w:sz w:val="20"/>
                <w:lang w:eastAsia="ru-RU"/>
              </w:rPr>
            </w:pPr>
            <w:r w:rsidRPr="00B231B3">
              <w:rPr>
                <w:color w:val="000000"/>
                <w:sz w:val="20"/>
                <w:lang w:eastAsia="ru-RU"/>
              </w:rPr>
              <w:t>Размещение объектов капитального строительства, предназначенных для</w:t>
            </w:r>
          </w:p>
          <w:p w14:paraId="47786681" w14:textId="77777777" w:rsidR="0035652A" w:rsidRPr="00B231B3" w:rsidRDefault="0035652A" w:rsidP="0035652A">
            <w:pPr>
              <w:widowControl w:val="0"/>
              <w:ind w:left="147" w:right="52"/>
              <w:jc w:val="center"/>
              <w:rPr>
                <w:sz w:val="20"/>
                <w:lang w:eastAsia="ru-RU"/>
              </w:rPr>
            </w:pPr>
            <w:r w:rsidRPr="00B231B3">
              <w:rPr>
                <w:color w:val="000000"/>
                <w:sz w:val="20"/>
                <w:lang w:eastAsia="ru-RU"/>
              </w:rPr>
              <w:t>отправления религиозных обрядов (часовни, молельные дома)</w:t>
            </w:r>
          </w:p>
        </w:tc>
      </w:tr>
      <w:tr w:rsidR="0035652A" w:rsidRPr="00B231B3" w14:paraId="33825DCF"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58"/>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5A5136BB"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Предельные размеры земельного участка</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78AD82D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Максимальная площадь - 100 кв.м. Максимальная площадь - 3500 кв.м.</w:t>
            </w:r>
          </w:p>
        </w:tc>
      </w:tr>
      <w:tr w:rsidR="0035652A" w:rsidRPr="00B231B3" w14:paraId="63F20D3B"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392"/>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2B559C0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Минимальные отступы от границ земельного участка (м)</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0E506E00"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молельных домов:</w:t>
            </w:r>
          </w:p>
          <w:p w14:paraId="3E98B038"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со стороны улицы - 5 м., но не ближе, чем по линии регулирования сложившейся застройки; со стороны соседнего участка - 6 м.</w:t>
            </w:r>
          </w:p>
          <w:p w14:paraId="02AD335B"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часовен - не подлежат установлению.</w:t>
            </w:r>
          </w:p>
          <w:p w14:paraId="4997E9D3"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Указанные минимальные параметры применимы при условии соблюдения требований пожарной безопасности.</w:t>
            </w:r>
          </w:p>
        </w:tc>
      </w:tr>
      <w:tr w:rsidR="0035652A" w:rsidRPr="00B231B3" w14:paraId="50015A3D"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28"/>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57F28F83"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Предельное кол-во этажей или предельная высота здания, строения, сооружения</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0F7870D4"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Предельная высота:</w:t>
            </w:r>
          </w:p>
          <w:p w14:paraId="1A8D3F7F"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молельных домов - 9 м.,</w:t>
            </w:r>
          </w:p>
          <w:p w14:paraId="37C9B3BE"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часовен - не подлежит установлению.</w:t>
            </w:r>
          </w:p>
        </w:tc>
      </w:tr>
      <w:tr w:rsidR="0035652A" w:rsidRPr="00B231B3" w14:paraId="7FDACBF7"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60"/>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5EEFA44F" w14:textId="77777777" w:rsidR="0035652A" w:rsidRPr="00B231B3" w:rsidRDefault="0035652A" w:rsidP="0035652A">
            <w:pPr>
              <w:widowControl w:val="0"/>
              <w:ind w:left="147" w:right="52"/>
              <w:jc w:val="center"/>
              <w:rPr>
                <w:color w:val="000000"/>
                <w:sz w:val="20"/>
                <w:lang w:eastAsia="ru-RU"/>
              </w:rPr>
            </w:pPr>
            <w:proofErr w:type="spellStart"/>
            <w:r w:rsidRPr="00B231B3">
              <w:rPr>
                <w:color w:val="000000"/>
                <w:sz w:val="20"/>
                <w:lang w:eastAsia="ru-RU"/>
              </w:rPr>
              <w:t>Макс.процент</w:t>
            </w:r>
            <w:proofErr w:type="spellEnd"/>
            <w:r w:rsidRPr="00B231B3">
              <w:rPr>
                <w:color w:val="000000"/>
                <w:sz w:val="20"/>
                <w:lang w:eastAsia="ru-RU"/>
              </w:rPr>
              <w:t xml:space="preserve"> застройки в границах земельного участка, %</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2A7F55D9"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молельных домов - 60%,</w:t>
            </w:r>
          </w:p>
          <w:p w14:paraId="720D35E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для часовен - не подлежит установлению.</w:t>
            </w:r>
          </w:p>
        </w:tc>
      </w:tr>
      <w:tr w:rsidR="0035652A" w:rsidRPr="00B231B3" w14:paraId="1F990006"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1"/>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07CFC123"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Иные параметры</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48311FAD"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При необходимости устройства ограждения свободное сечение секций должно составлять не менее 50%. Высота - не более 1,8 м.</w:t>
            </w:r>
          </w:p>
        </w:tc>
      </w:tr>
      <w:tr w:rsidR="0035652A" w:rsidRPr="00B231B3" w14:paraId="165781E2" w14:textId="77777777" w:rsidTr="00F05D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39"/>
        </w:trPr>
        <w:tc>
          <w:tcPr>
            <w:tcW w:w="2338" w:type="dxa"/>
            <w:gridSpan w:val="3"/>
            <w:tcBorders>
              <w:top w:val="single" w:sz="4" w:space="0" w:color="auto"/>
              <w:left w:val="single" w:sz="4" w:space="0" w:color="auto"/>
              <w:bottom w:val="single" w:sz="4" w:space="0" w:color="auto"/>
              <w:right w:val="nil"/>
            </w:tcBorders>
            <w:shd w:val="clear" w:color="auto" w:fill="FFFFFF"/>
            <w:vAlign w:val="center"/>
          </w:tcPr>
          <w:p w14:paraId="4BA2A74B" w14:textId="77777777" w:rsidR="0035652A" w:rsidRPr="00B231B3" w:rsidRDefault="0035652A" w:rsidP="0035652A">
            <w:pPr>
              <w:widowControl w:val="0"/>
              <w:ind w:left="147" w:right="52"/>
              <w:jc w:val="center"/>
              <w:rPr>
                <w:color w:val="000000"/>
                <w:sz w:val="20"/>
                <w:lang w:eastAsia="ru-RU"/>
              </w:rPr>
            </w:pPr>
            <w:r w:rsidRPr="00B231B3">
              <w:rPr>
                <w:color w:val="000000"/>
                <w:sz w:val="20"/>
                <w:lang w:eastAsia="ru-RU"/>
              </w:rPr>
              <w:t>Ограничения использования земельного участка</w:t>
            </w:r>
          </w:p>
        </w:tc>
        <w:tc>
          <w:tcPr>
            <w:tcW w:w="7160"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39F8BC2B" w14:textId="77777777" w:rsidR="0035652A" w:rsidRPr="00B231B3" w:rsidRDefault="0035652A" w:rsidP="0035652A">
            <w:pPr>
              <w:widowControl w:val="0"/>
              <w:ind w:left="147" w:right="52"/>
              <w:jc w:val="center"/>
              <w:rPr>
                <w:color w:val="000000"/>
                <w:sz w:val="20"/>
                <w:lang w:eastAsia="ru-RU"/>
              </w:rPr>
            </w:pPr>
          </w:p>
        </w:tc>
      </w:tr>
    </w:tbl>
    <w:p w14:paraId="29857631" w14:textId="77777777" w:rsidR="0035652A" w:rsidRDefault="0035652A" w:rsidP="00B36DD8">
      <w:pPr>
        <w:shd w:val="clear" w:color="auto" w:fill="FFFFFF" w:themeFill="background1"/>
        <w:jc w:val="both"/>
        <w:rPr>
          <w:rFonts w:ascii="Times New Roman" w:hAnsi="Times New Roman" w:cs="Times New Roman"/>
          <w:sz w:val="28"/>
          <w:szCs w:val="28"/>
        </w:rPr>
      </w:pPr>
    </w:p>
    <w:p w14:paraId="2580D8D0" w14:textId="77777777" w:rsidR="00A4519B" w:rsidRPr="00634735" w:rsidRDefault="00A4519B" w:rsidP="00634735">
      <w:pPr>
        <w:pStyle w:val="aa"/>
        <w:numPr>
          <w:ilvl w:val="0"/>
          <w:numId w:val="9"/>
        </w:numPr>
        <w:spacing w:after="200" w:line="276" w:lineRule="auto"/>
        <w:ind w:left="0" w:firstLine="709"/>
        <w:jc w:val="both"/>
        <w:rPr>
          <w:rFonts w:ascii="Times New Roman" w:hAnsi="Times New Roman" w:cs="Times New Roman"/>
          <w:sz w:val="28"/>
          <w:szCs w:val="28"/>
        </w:rPr>
      </w:pPr>
      <w:r w:rsidRPr="00634735">
        <w:rPr>
          <w:rFonts w:ascii="Times New Roman" w:hAnsi="Times New Roman" w:cs="Times New Roman"/>
          <w:sz w:val="28"/>
          <w:szCs w:val="28"/>
        </w:rPr>
        <w:t>Место, сроки подачи заявок, дата, время проведения аукциона</w:t>
      </w:r>
    </w:p>
    <w:p w14:paraId="37E7BEBA" w14:textId="77777777" w:rsidR="00A4519B" w:rsidRPr="00634735" w:rsidRDefault="00A4519B" w:rsidP="00A4519B">
      <w:pPr>
        <w:pStyle w:val="Default"/>
        <w:ind w:firstLine="709"/>
        <w:jc w:val="both"/>
        <w:rPr>
          <w:color w:val="auto"/>
          <w:sz w:val="28"/>
          <w:szCs w:val="28"/>
        </w:rPr>
      </w:pPr>
      <w:r w:rsidRPr="00634735">
        <w:rPr>
          <w:color w:val="auto"/>
          <w:sz w:val="28"/>
          <w:szCs w:val="28"/>
        </w:rPr>
        <w:t xml:space="preserve">Место подачи (приема) Заявок: электронная площадка: адрес местонахождения: 115114, г. Москва, ул. </w:t>
      </w:r>
      <w:proofErr w:type="spellStart"/>
      <w:r w:rsidRPr="00634735">
        <w:rPr>
          <w:color w:val="auto"/>
          <w:sz w:val="28"/>
          <w:szCs w:val="28"/>
        </w:rPr>
        <w:t>Кожевническая</w:t>
      </w:r>
      <w:proofErr w:type="spellEnd"/>
      <w:r w:rsidRPr="00634735">
        <w:rPr>
          <w:color w:val="auto"/>
          <w:sz w:val="28"/>
          <w:szCs w:val="28"/>
        </w:rPr>
        <w:t xml:space="preserve">, д. 14, стр. 5, тел. +8 (495) 276-16-26, официальный сайт </w:t>
      </w:r>
      <w:hyperlink r:id="rId9" w:tooltip="http://www.roseltorg.ru" w:history="1">
        <w:r w:rsidRPr="00634735">
          <w:rPr>
            <w:color w:val="auto"/>
            <w:sz w:val="28"/>
            <w:szCs w:val="28"/>
            <w:u w:val="single"/>
          </w:rPr>
          <w:t>www.roseltorg.ru</w:t>
        </w:r>
      </w:hyperlink>
      <w:r w:rsidRPr="00634735">
        <w:rPr>
          <w:color w:val="auto"/>
          <w:sz w:val="28"/>
          <w:szCs w:val="28"/>
          <w:u w:val="single"/>
        </w:rPr>
        <w:t>.</w:t>
      </w:r>
    </w:p>
    <w:p w14:paraId="508CB43F" w14:textId="2E7944AB" w:rsidR="00A4519B" w:rsidRPr="001D0C79" w:rsidRDefault="00A4519B" w:rsidP="00A4519B">
      <w:pPr>
        <w:ind w:firstLine="709"/>
        <w:rPr>
          <w:rFonts w:ascii="Times New Roman" w:hAnsi="Times New Roman" w:cs="Times New Roman"/>
          <w:bCs/>
          <w:sz w:val="28"/>
          <w:szCs w:val="28"/>
        </w:rPr>
      </w:pPr>
      <w:r w:rsidRPr="001D0C79">
        <w:rPr>
          <w:rFonts w:ascii="Times New Roman" w:hAnsi="Times New Roman" w:cs="Times New Roman"/>
          <w:bCs/>
          <w:sz w:val="28"/>
          <w:szCs w:val="28"/>
        </w:rPr>
        <w:t xml:space="preserve">Начало приема заявок: </w:t>
      </w:r>
      <w:r w:rsidR="00C3047C" w:rsidRPr="001D0C79">
        <w:rPr>
          <w:rFonts w:ascii="Times New Roman" w:hAnsi="Times New Roman" w:cs="Times New Roman"/>
          <w:bCs/>
          <w:sz w:val="28"/>
          <w:szCs w:val="28"/>
        </w:rPr>
        <w:t>2</w:t>
      </w:r>
      <w:r w:rsidR="001D0C79" w:rsidRPr="001D0C79">
        <w:rPr>
          <w:rFonts w:ascii="Times New Roman" w:hAnsi="Times New Roman" w:cs="Times New Roman"/>
          <w:bCs/>
          <w:sz w:val="28"/>
          <w:szCs w:val="28"/>
        </w:rPr>
        <w:t>5</w:t>
      </w:r>
      <w:r w:rsidRPr="001D0C79">
        <w:rPr>
          <w:rFonts w:ascii="Times New Roman" w:hAnsi="Times New Roman" w:cs="Times New Roman"/>
          <w:bCs/>
          <w:sz w:val="28"/>
          <w:szCs w:val="28"/>
        </w:rPr>
        <w:t>.0</w:t>
      </w:r>
      <w:r w:rsidR="00634735" w:rsidRPr="001D0C79">
        <w:rPr>
          <w:rFonts w:ascii="Times New Roman" w:hAnsi="Times New Roman" w:cs="Times New Roman"/>
          <w:bCs/>
          <w:sz w:val="28"/>
          <w:szCs w:val="28"/>
        </w:rPr>
        <w:t>7</w:t>
      </w:r>
      <w:r w:rsidRPr="001D0C79">
        <w:rPr>
          <w:rFonts w:ascii="Times New Roman" w:hAnsi="Times New Roman" w:cs="Times New Roman"/>
          <w:bCs/>
          <w:sz w:val="28"/>
          <w:szCs w:val="28"/>
        </w:rPr>
        <w:t>.2025 в 08 час. 00 мин.</w:t>
      </w:r>
    </w:p>
    <w:p w14:paraId="40EBA416" w14:textId="24D99CE9" w:rsidR="00A4519B" w:rsidRPr="001D0C79" w:rsidRDefault="00A4519B" w:rsidP="00A4519B">
      <w:pPr>
        <w:ind w:firstLine="709"/>
        <w:rPr>
          <w:rFonts w:ascii="Times New Roman" w:hAnsi="Times New Roman" w:cs="Times New Roman"/>
          <w:bCs/>
          <w:sz w:val="28"/>
          <w:szCs w:val="28"/>
        </w:rPr>
      </w:pPr>
      <w:r w:rsidRPr="001D0C79">
        <w:rPr>
          <w:rFonts w:ascii="Times New Roman" w:hAnsi="Times New Roman" w:cs="Times New Roman"/>
          <w:bCs/>
          <w:sz w:val="28"/>
          <w:szCs w:val="28"/>
        </w:rPr>
        <w:t xml:space="preserve">Окончание приема заявок: </w:t>
      </w:r>
      <w:r w:rsidR="00177DCA">
        <w:rPr>
          <w:rFonts w:ascii="Times New Roman" w:hAnsi="Times New Roman" w:cs="Times New Roman"/>
          <w:bCs/>
          <w:sz w:val="28"/>
          <w:szCs w:val="28"/>
        </w:rPr>
        <w:t>20</w:t>
      </w:r>
      <w:r w:rsidRPr="001D0C79">
        <w:rPr>
          <w:rFonts w:ascii="Times New Roman" w:hAnsi="Times New Roman" w:cs="Times New Roman"/>
          <w:bCs/>
          <w:sz w:val="28"/>
          <w:szCs w:val="28"/>
        </w:rPr>
        <w:t>.0</w:t>
      </w:r>
      <w:r w:rsidR="00C3047C" w:rsidRPr="001D0C79">
        <w:rPr>
          <w:rFonts w:ascii="Times New Roman" w:hAnsi="Times New Roman" w:cs="Times New Roman"/>
          <w:bCs/>
          <w:sz w:val="28"/>
          <w:szCs w:val="28"/>
        </w:rPr>
        <w:t>8</w:t>
      </w:r>
      <w:r w:rsidRPr="001D0C79">
        <w:rPr>
          <w:rFonts w:ascii="Times New Roman" w:hAnsi="Times New Roman" w:cs="Times New Roman"/>
          <w:bCs/>
          <w:sz w:val="28"/>
          <w:szCs w:val="28"/>
        </w:rPr>
        <w:t>.2025 в 17 час. 00 мин.</w:t>
      </w:r>
    </w:p>
    <w:p w14:paraId="2C811DA7" w14:textId="77777777" w:rsidR="0019707F" w:rsidRPr="001D0C79"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1D0C79">
        <w:rPr>
          <w:rFonts w:ascii="Times New Roman" w:hAnsi="Times New Roman" w:cs="Times New Roman"/>
          <w:bCs/>
          <w:sz w:val="28"/>
          <w:szCs w:val="28"/>
        </w:rPr>
        <w:t xml:space="preserve">Рассмотрение заявок (определение участников): </w:t>
      </w:r>
    </w:p>
    <w:p w14:paraId="2B02B99C" w14:textId="65EF684C" w:rsidR="00A4519B" w:rsidRPr="001D0C79" w:rsidRDefault="00C3047C"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1D0C79">
        <w:rPr>
          <w:rFonts w:ascii="Times New Roman" w:hAnsi="Times New Roman" w:cs="Times New Roman"/>
          <w:bCs/>
          <w:sz w:val="28"/>
          <w:szCs w:val="28"/>
        </w:rPr>
        <w:t>22</w:t>
      </w:r>
      <w:r w:rsidR="00A4519B" w:rsidRPr="001D0C79">
        <w:rPr>
          <w:rFonts w:ascii="Times New Roman" w:hAnsi="Times New Roman" w:cs="Times New Roman"/>
          <w:bCs/>
          <w:sz w:val="28"/>
          <w:szCs w:val="28"/>
        </w:rPr>
        <w:t>.0</w:t>
      </w:r>
      <w:r w:rsidRPr="001D0C79">
        <w:rPr>
          <w:rFonts w:ascii="Times New Roman" w:hAnsi="Times New Roman" w:cs="Times New Roman"/>
          <w:bCs/>
          <w:sz w:val="28"/>
          <w:szCs w:val="28"/>
        </w:rPr>
        <w:t>8</w:t>
      </w:r>
      <w:r w:rsidR="00A4519B" w:rsidRPr="001D0C79">
        <w:rPr>
          <w:rFonts w:ascii="Times New Roman" w:hAnsi="Times New Roman" w:cs="Times New Roman"/>
          <w:bCs/>
          <w:sz w:val="28"/>
          <w:szCs w:val="28"/>
        </w:rPr>
        <w:t>.2025 в 1</w:t>
      </w:r>
      <w:r w:rsidRPr="001D0C79">
        <w:rPr>
          <w:rFonts w:ascii="Times New Roman" w:hAnsi="Times New Roman" w:cs="Times New Roman"/>
          <w:bCs/>
          <w:sz w:val="28"/>
          <w:szCs w:val="28"/>
        </w:rPr>
        <w:t>0</w:t>
      </w:r>
      <w:r w:rsidR="00A4519B" w:rsidRPr="001D0C79">
        <w:rPr>
          <w:rFonts w:ascii="Times New Roman" w:hAnsi="Times New Roman" w:cs="Times New Roman"/>
          <w:bCs/>
          <w:sz w:val="28"/>
          <w:szCs w:val="28"/>
        </w:rPr>
        <w:t xml:space="preserve"> час. 00 мин.      </w:t>
      </w:r>
    </w:p>
    <w:p w14:paraId="22975271" w14:textId="0D6B8467" w:rsidR="00A4519B" w:rsidRPr="001D0C79"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1D0C79">
        <w:rPr>
          <w:rFonts w:ascii="Times New Roman" w:hAnsi="Times New Roman" w:cs="Times New Roman"/>
          <w:sz w:val="28"/>
          <w:szCs w:val="28"/>
        </w:rPr>
        <w:t>Проведение аукциона (дата и время начала приема предложений от участников аукциона) – 2</w:t>
      </w:r>
      <w:r w:rsidR="001D0C79" w:rsidRPr="001D0C79">
        <w:rPr>
          <w:rFonts w:ascii="Times New Roman" w:hAnsi="Times New Roman" w:cs="Times New Roman"/>
          <w:sz w:val="28"/>
          <w:szCs w:val="28"/>
        </w:rPr>
        <w:t>6</w:t>
      </w:r>
      <w:r w:rsidRPr="001D0C79">
        <w:rPr>
          <w:rFonts w:ascii="Times New Roman" w:hAnsi="Times New Roman" w:cs="Times New Roman"/>
          <w:sz w:val="28"/>
          <w:szCs w:val="28"/>
        </w:rPr>
        <w:t>.0</w:t>
      </w:r>
      <w:r w:rsidR="00C3047C" w:rsidRPr="001D0C79">
        <w:rPr>
          <w:rFonts w:ascii="Times New Roman" w:hAnsi="Times New Roman" w:cs="Times New Roman"/>
          <w:sz w:val="28"/>
          <w:szCs w:val="28"/>
        </w:rPr>
        <w:t>8</w:t>
      </w:r>
      <w:r w:rsidRPr="001D0C79">
        <w:rPr>
          <w:rFonts w:ascii="Times New Roman" w:hAnsi="Times New Roman" w:cs="Times New Roman"/>
          <w:sz w:val="28"/>
          <w:szCs w:val="28"/>
        </w:rPr>
        <w:t>.2025 в 08 час. 00 мин.</w:t>
      </w:r>
    </w:p>
    <w:p w14:paraId="22427871" w14:textId="5F5398C6" w:rsidR="00A4519B" w:rsidRDefault="00A4519B"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r w:rsidRPr="001D0C79">
        <w:rPr>
          <w:rFonts w:ascii="Times New Roman" w:hAnsi="Times New Roman" w:cs="Times New Roman"/>
          <w:sz w:val="28"/>
          <w:szCs w:val="28"/>
        </w:rPr>
        <w:lastRenderedPageBreak/>
        <w:tab/>
        <w:t xml:space="preserve">       Место и срок подведения итогов аукциона: электронная площадка - АО «ЕЭТП» 2</w:t>
      </w:r>
      <w:r w:rsidR="001D0C79" w:rsidRPr="001D0C79">
        <w:rPr>
          <w:rFonts w:ascii="Times New Roman" w:hAnsi="Times New Roman" w:cs="Times New Roman"/>
          <w:sz w:val="28"/>
          <w:szCs w:val="28"/>
        </w:rPr>
        <w:t>7</w:t>
      </w:r>
      <w:r w:rsidRPr="001D0C79">
        <w:rPr>
          <w:rFonts w:ascii="Times New Roman" w:hAnsi="Times New Roman" w:cs="Times New Roman"/>
          <w:sz w:val="28"/>
          <w:szCs w:val="28"/>
        </w:rPr>
        <w:t>.0</w:t>
      </w:r>
      <w:r w:rsidR="00C3047C" w:rsidRPr="001D0C79">
        <w:rPr>
          <w:rFonts w:ascii="Times New Roman" w:hAnsi="Times New Roman" w:cs="Times New Roman"/>
          <w:sz w:val="28"/>
          <w:szCs w:val="28"/>
        </w:rPr>
        <w:t>8</w:t>
      </w:r>
      <w:r w:rsidRPr="001D0C79">
        <w:rPr>
          <w:rFonts w:ascii="Times New Roman" w:hAnsi="Times New Roman" w:cs="Times New Roman"/>
          <w:sz w:val="28"/>
          <w:szCs w:val="28"/>
        </w:rPr>
        <w:t xml:space="preserve">.2025 года. </w:t>
      </w:r>
    </w:p>
    <w:p w14:paraId="1D07A11C" w14:textId="77777777" w:rsidR="001950A7" w:rsidRPr="001D0C79" w:rsidRDefault="001950A7" w:rsidP="00A4519B">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8"/>
          <w:szCs w:val="28"/>
        </w:rPr>
      </w:pPr>
    </w:p>
    <w:p w14:paraId="5F90327C" w14:textId="77777777" w:rsidR="00A4519B" w:rsidRPr="00F972B2" w:rsidRDefault="00A4519B" w:rsidP="00A4519B">
      <w:pPr>
        <w:pStyle w:val="aa"/>
        <w:numPr>
          <w:ilvl w:val="0"/>
          <w:numId w:val="9"/>
        </w:numPr>
        <w:spacing w:after="200" w:line="276" w:lineRule="auto"/>
        <w:jc w:val="center"/>
        <w:rPr>
          <w:rFonts w:ascii="Times New Roman" w:hAnsi="Times New Roman" w:cs="Times New Roman"/>
          <w:sz w:val="28"/>
          <w:szCs w:val="28"/>
        </w:rPr>
      </w:pPr>
      <w:r w:rsidRPr="00F972B2">
        <w:rPr>
          <w:rFonts w:ascii="Times New Roman" w:hAnsi="Times New Roman" w:cs="Times New Roman"/>
          <w:sz w:val="28"/>
          <w:szCs w:val="28"/>
        </w:rPr>
        <w:t>Условия участия в аукционе в электронной форме</w:t>
      </w:r>
    </w:p>
    <w:p w14:paraId="6C7EFD95" w14:textId="68C7679D"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участия в </w:t>
      </w:r>
      <w:r w:rsidR="001D0C79">
        <w:rPr>
          <w:rFonts w:ascii="Times New Roman" w:hAnsi="Times New Roman" w:cs="Times New Roman"/>
          <w:sz w:val="28"/>
          <w:szCs w:val="28"/>
        </w:rPr>
        <w:t>аукционе</w:t>
      </w:r>
      <w:r w:rsidRPr="00F972B2">
        <w:rPr>
          <w:rFonts w:ascii="Times New Roman" w:hAnsi="Times New Roman" w:cs="Times New Roman"/>
          <w:sz w:val="28"/>
          <w:szCs w:val="28"/>
        </w:rPr>
        <w:t xml:space="preserve"> (лично или через представителя) претендент обязан: </w:t>
      </w:r>
    </w:p>
    <w:p w14:paraId="5ED3201C" w14:textId="77777777"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внести задаток в указанном в настоящем информационном сообщении порядке; </w:t>
      </w:r>
    </w:p>
    <w:p w14:paraId="6483AA10" w14:textId="77777777"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972B2">
        <w:rPr>
          <w:rFonts w:ascii="Times New Roman" w:hAnsi="Times New Roman" w:cs="Times New Roman"/>
          <w:iCs/>
          <w:sz w:val="28"/>
          <w:szCs w:val="28"/>
        </w:rPr>
        <w:t>(приложение 1).</w:t>
      </w:r>
      <w:r w:rsidRPr="00F972B2">
        <w:rPr>
          <w:rFonts w:ascii="Times New Roman" w:hAnsi="Times New Roman" w:cs="Times New Roman"/>
          <w:sz w:val="28"/>
          <w:szCs w:val="28"/>
        </w:rPr>
        <w:t xml:space="preserve"> </w:t>
      </w:r>
    </w:p>
    <w:p w14:paraId="2A200420" w14:textId="77777777" w:rsidR="00A4519B" w:rsidRPr="00F972B2" w:rsidRDefault="00A4519B" w:rsidP="00A4519B">
      <w:pPr>
        <w:tabs>
          <w:tab w:val="left" w:pos="3930"/>
        </w:tabs>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14:paraId="294B1113" w14:textId="77777777" w:rsidR="00A4519B" w:rsidRDefault="00A4519B" w:rsidP="00A4519B">
      <w:pPr>
        <w:ind w:firstLine="709"/>
        <w:rPr>
          <w:rFonts w:ascii="Times New Roman" w:hAnsi="Times New Roman" w:cs="Times New Roman"/>
          <w:sz w:val="28"/>
          <w:szCs w:val="28"/>
        </w:rPr>
      </w:pPr>
      <w:r w:rsidRPr="00B55D84">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14:paraId="00071620" w14:textId="77777777" w:rsidR="001950A7" w:rsidRPr="00B55D84" w:rsidRDefault="001950A7" w:rsidP="00A4519B">
      <w:pPr>
        <w:ind w:firstLine="709"/>
        <w:rPr>
          <w:rFonts w:ascii="Times New Roman" w:hAnsi="Times New Roman" w:cs="Times New Roman"/>
          <w:sz w:val="28"/>
          <w:szCs w:val="28"/>
        </w:rPr>
      </w:pPr>
    </w:p>
    <w:p w14:paraId="1B03F262"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срок внесения задатка и его возврата</w:t>
      </w:r>
    </w:p>
    <w:p w14:paraId="33358167"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внесения задатка на участие в аукционе в электронной форме Оператор электронной площадки при аккредитации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14:paraId="26B2225D"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 момента подачи заявки на участие в аукционе в электронной форме претендент должен обеспечить наличие денежных средств в размере задатка на участие в продаже на своем, открытом у Оператора электронной площадки, счете для проведения операций по обеспечению участия в электронных торгах. Участие в аукционе в электронной форме возможно лишь при наличии у участника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w:t>
      </w:r>
      <w:r w:rsidRPr="00B55D84">
        <w:rPr>
          <w:rFonts w:ascii="Times New Roman" w:hAnsi="Times New Roman" w:cs="Times New Roman"/>
          <w:sz w:val="28"/>
          <w:szCs w:val="28"/>
        </w:rPr>
        <w:lastRenderedPageBreak/>
        <w:t xml:space="preserve">системном сообщении от электронной площадки, а также указать назначение платежа-задаток для участия в аукционе. </w:t>
      </w:r>
    </w:p>
    <w:p w14:paraId="1ADD15E1"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аукционе в электронной форме. </w:t>
      </w:r>
    </w:p>
    <w:p w14:paraId="2E9D0A8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14:paraId="59A9BE90"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14:paraId="60007084"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14:paraId="0BE96427"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14:paraId="13B3EAB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14:paraId="7840FB7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14:paraId="6FFC2E3D"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2948A9F7"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подачи заявок на участие в аукционе в электронной форме</w:t>
      </w:r>
    </w:p>
    <w:p w14:paraId="0464C051"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электронного образа, с приложением электронных образов документов в соответствии с перечнем, указанным в настоящем информационном сообщении, на сайте электронной торговой площадки www.roseltorg.ru. </w:t>
      </w:r>
    </w:p>
    <w:p w14:paraId="28329122"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lastRenderedPageBreak/>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14:paraId="36F6978C" w14:textId="77777777"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Перечень требуемых документов для участия в аукционе и требования к их оформлению</w:t>
      </w:r>
    </w:p>
    <w:p w14:paraId="4559B2E7" w14:textId="59D153D9" w:rsidR="00B55D84"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участия в аукционе </w:t>
      </w:r>
      <w:r w:rsidR="00B55D84" w:rsidRPr="00B55D84">
        <w:rPr>
          <w:rFonts w:ascii="Times New Roman" w:hAnsi="Times New Roman" w:cs="Times New Roman"/>
          <w:sz w:val="28"/>
          <w:szCs w:val="28"/>
        </w:rPr>
        <w:t>лица, желающие принять участие в аукционе на право на заключение договора аренды земельного участка, подают в уполномоченный орган следующие документы:</w:t>
      </w:r>
    </w:p>
    <w:p w14:paraId="5CBC6096" w14:textId="256240B9"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1D237A1" w14:textId="4E55AEA2"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копии документов, удостоверяющих личность заявителя (для граждан);</w:t>
      </w:r>
    </w:p>
    <w:p w14:paraId="63B40BF1" w14:textId="77777777"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D0797CD" w14:textId="0797F426" w:rsidR="00B55D84" w:rsidRDefault="00B55D84" w:rsidP="00350890">
      <w:pPr>
        <w:tabs>
          <w:tab w:val="left" w:pos="7317"/>
        </w:tabs>
        <w:ind w:firstLine="709"/>
        <w:jc w:val="both"/>
        <w:rPr>
          <w:rFonts w:ascii="Times New Roman" w:hAnsi="Times New Roman" w:cs="Times New Roman"/>
          <w:sz w:val="28"/>
          <w:szCs w:val="28"/>
        </w:rPr>
      </w:pPr>
      <w:r w:rsidRPr="00B55D84">
        <w:rPr>
          <w:rFonts w:ascii="Times New Roman" w:hAnsi="Times New Roman" w:cs="Times New Roman"/>
          <w:sz w:val="28"/>
          <w:szCs w:val="28"/>
        </w:rPr>
        <w:t>документы, подтверждающие внесение задатка.</w:t>
      </w:r>
      <w:r w:rsidR="00350890">
        <w:rPr>
          <w:rFonts w:ascii="Times New Roman" w:hAnsi="Times New Roman" w:cs="Times New Roman"/>
          <w:sz w:val="28"/>
          <w:szCs w:val="28"/>
        </w:rPr>
        <w:tab/>
      </w:r>
    </w:p>
    <w:p w14:paraId="1A811ABC" w14:textId="2CACC7BE" w:rsidR="00350890" w:rsidRPr="00350890" w:rsidRDefault="00350890" w:rsidP="00350890">
      <w:pPr>
        <w:tabs>
          <w:tab w:val="left" w:pos="7317"/>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Т</w:t>
      </w:r>
      <w:r w:rsidRPr="00350890">
        <w:rPr>
          <w:rFonts w:ascii="Times New Roman" w:hAnsi="Times New Roman" w:cs="Times New Roman"/>
          <w:sz w:val="28"/>
          <w:szCs w:val="28"/>
        </w:rPr>
        <w:t xml:space="preserve">ексты заявок и иных документов </w:t>
      </w:r>
      <w:r>
        <w:rPr>
          <w:rFonts w:ascii="Times New Roman" w:hAnsi="Times New Roman" w:cs="Times New Roman"/>
          <w:sz w:val="28"/>
          <w:szCs w:val="28"/>
        </w:rPr>
        <w:t xml:space="preserve">должны быть </w:t>
      </w:r>
      <w:r w:rsidRPr="00350890">
        <w:rPr>
          <w:rFonts w:ascii="Times New Roman" w:hAnsi="Times New Roman" w:cs="Times New Roman"/>
          <w:sz w:val="28"/>
          <w:szCs w:val="28"/>
        </w:rPr>
        <w:t>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14:paraId="65EB622E" w14:textId="323E8A4C"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в документах не</w:t>
      </w:r>
      <w:r>
        <w:rPr>
          <w:rFonts w:ascii="Times New Roman" w:hAnsi="Times New Roman" w:cs="Times New Roman"/>
          <w:sz w:val="28"/>
          <w:szCs w:val="28"/>
        </w:rPr>
        <w:t xml:space="preserve"> должно быть</w:t>
      </w:r>
      <w:r w:rsidRPr="00350890">
        <w:rPr>
          <w:rFonts w:ascii="Times New Roman" w:hAnsi="Times New Roman" w:cs="Times New Roman"/>
          <w:sz w:val="28"/>
          <w:szCs w:val="28"/>
        </w:rPr>
        <w:t xml:space="preserve"> подчисток, приписок, зачеркнутых слов и иных неоговоренных исправлений;</w:t>
      </w:r>
    </w:p>
    <w:p w14:paraId="12226E48" w14:textId="0A53433A"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документы не </w:t>
      </w:r>
      <w:r>
        <w:rPr>
          <w:rFonts w:ascii="Times New Roman" w:hAnsi="Times New Roman" w:cs="Times New Roman"/>
          <w:sz w:val="28"/>
          <w:szCs w:val="28"/>
        </w:rPr>
        <w:t xml:space="preserve">могут быть </w:t>
      </w:r>
      <w:r w:rsidRPr="00350890">
        <w:rPr>
          <w:rFonts w:ascii="Times New Roman" w:hAnsi="Times New Roman" w:cs="Times New Roman"/>
          <w:sz w:val="28"/>
          <w:szCs w:val="28"/>
        </w:rPr>
        <w:t>заполнены карандашом;</w:t>
      </w:r>
    </w:p>
    <w:p w14:paraId="6B7E0408" w14:textId="322B1FC3" w:rsidR="00350890" w:rsidRPr="00B55D84"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документы не</w:t>
      </w:r>
      <w:r>
        <w:rPr>
          <w:rFonts w:ascii="Times New Roman" w:hAnsi="Times New Roman" w:cs="Times New Roman"/>
          <w:sz w:val="28"/>
          <w:szCs w:val="28"/>
        </w:rPr>
        <w:t xml:space="preserve"> должны </w:t>
      </w:r>
      <w:r w:rsidRPr="00350890">
        <w:rPr>
          <w:rFonts w:ascii="Times New Roman" w:hAnsi="Times New Roman" w:cs="Times New Roman"/>
          <w:sz w:val="28"/>
          <w:szCs w:val="28"/>
        </w:rPr>
        <w:t>име</w:t>
      </w:r>
      <w:r>
        <w:rPr>
          <w:rFonts w:ascii="Times New Roman" w:hAnsi="Times New Roman" w:cs="Times New Roman"/>
          <w:sz w:val="28"/>
          <w:szCs w:val="28"/>
        </w:rPr>
        <w:t>ть</w:t>
      </w:r>
      <w:r w:rsidRPr="00350890">
        <w:rPr>
          <w:rFonts w:ascii="Times New Roman" w:hAnsi="Times New Roman" w:cs="Times New Roman"/>
          <w:sz w:val="28"/>
          <w:szCs w:val="28"/>
        </w:rPr>
        <w:t xml:space="preserve"> серьезных повреждений, наличие которых не позволяет однозначно истолковать их содержание.</w:t>
      </w:r>
    </w:p>
    <w:p w14:paraId="07577230" w14:textId="446626CD" w:rsidR="00B55D84" w:rsidRPr="00B55D84" w:rsidRDefault="00B55D84" w:rsidP="00B55D84">
      <w:pPr>
        <w:ind w:firstLine="708"/>
        <w:jc w:val="both"/>
        <w:rPr>
          <w:rFonts w:ascii="Times New Roman" w:hAnsi="Times New Roman" w:cs="Times New Roman"/>
          <w:sz w:val="28"/>
          <w:szCs w:val="28"/>
        </w:rPr>
      </w:pPr>
      <w:r w:rsidRPr="00B55D84">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14:paraId="71148364" w14:textId="4C81F245" w:rsidR="00A4519B"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14:paraId="3B01786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14:paraId="427508F8"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14:paraId="1EE5EE1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14:paraId="75EC5DBE"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07D53D5C" w14:textId="77777777"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w:t>
      </w:r>
      <w:r w:rsidRPr="00B55D84">
        <w:rPr>
          <w:rFonts w:ascii="Times New Roman" w:hAnsi="Times New Roman" w:cs="Times New Roman"/>
          <w:sz w:val="28"/>
          <w:szCs w:val="28"/>
        </w:rPr>
        <w:lastRenderedPageBreak/>
        <w:t xml:space="preserve">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печатью.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1A9FA54D" w14:textId="50BC8B8E" w:rsidR="00A4519B" w:rsidRPr="00350890" w:rsidRDefault="00A4519B" w:rsidP="00A4519B">
      <w:pPr>
        <w:pStyle w:val="aa"/>
        <w:numPr>
          <w:ilvl w:val="0"/>
          <w:numId w:val="9"/>
        </w:numPr>
        <w:spacing w:after="200" w:line="276" w:lineRule="auto"/>
        <w:jc w:val="center"/>
        <w:rPr>
          <w:rFonts w:ascii="Times New Roman" w:hAnsi="Times New Roman" w:cs="Times New Roman"/>
          <w:sz w:val="28"/>
          <w:szCs w:val="28"/>
        </w:rPr>
      </w:pPr>
      <w:r w:rsidRPr="00350890">
        <w:rPr>
          <w:rFonts w:ascii="Times New Roman" w:hAnsi="Times New Roman" w:cs="Times New Roman"/>
          <w:sz w:val="28"/>
          <w:szCs w:val="28"/>
        </w:rPr>
        <w:t xml:space="preserve">Определение участников </w:t>
      </w:r>
    </w:p>
    <w:p w14:paraId="75F45A44" w14:textId="77777777" w:rsidR="00350890" w:rsidRPr="00350890" w:rsidRDefault="00A4519B"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14:paraId="3B4E6788" w14:textId="5A8686F5"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14:paraId="49E6A50C" w14:textId="6B771D47"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 поступление задатка на дату рассмотрения заявок на участие в аукционе;</w:t>
      </w:r>
    </w:p>
    <w:p w14:paraId="305692A1" w14:textId="45EE9EC2"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14:paraId="35F0ED5A" w14:textId="3A37C6CF" w:rsidR="00A4519B"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14:paraId="77CAB618" w14:textId="7C52E90E" w:rsidR="00350890"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w:t>
      </w:r>
      <w:r w:rsidR="00350890" w:rsidRPr="00D67FF1">
        <w:rPr>
          <w:rFonts w:ascii="Times New Roman" w:hAnsi="Times New Roman" w:cs="Times New Roman"/>
          <w:sz w:val="28"/>
          <w:szCs w:val="28"/>
        </w:rPr>
        <w:t>указываются:</w:t>
      </w:r>
    </w:p>
    <w:p w14:paraId="36B8A58A" w14:textId="453E3D49" w:rsidR="00350890" w:rsidRPr="00D67FF1" w:rsidRDefault="00350890"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14:paraId="64C9108C" w14:textId="77777777" w:rsidR="00D67FF1" w:rsidRPr="00D67FF1" w:rsidRDefault="00350890"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14:paraId="09AE944F" w14:textId="77777777" w:rsidR="00D67FF1" w:rsidRPr="006251E7" w:rsidRDefault="00D67FF1"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w:t>
      </w:r>
      <w:r w:rsidRPr="006251E7">
        <w:rPr>
          <w:rFonts w:ascii="Times New Roman" w:hAnsi="Times New Roman" w:cs="Times New Roman"/>
          <w:sz w:val="28"/>
          <w:szCs w:val="28"/>
        </w:rPr>
        <w:t xml:space="preserve"> сайте не позднее чем на следующий день после подписания протокола. Сведения о количестве участников аукциона без указания иных </w:t>
      </w:r>
      <w:r w:rsidRPr="006251E7">
        <w:rPr>
          <w:rFonts w:ascii="Times New Roman" w:hAnsi="Times New Roman" w:cs="Times New Roman"/>
          <w:sz w:val="28"/>
          <w:szCs w:val="28"/>
        </w:rPr>
        <w:lastRenderedPageBreak/>
        <w:t>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2C343FEB" w14:textId="77777777"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3.6 настоящего регламента, направляет заявителю два экземпляра подписанного проекта договора купли-продажи или проекта договора аренды земельного участка.</w:t>
      </w:r>
    </w:p>
    <w:p w14:paraId="66DBAA50" w14:textId="77777777"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14:paraId="1217902F" w14:textId="2FC9BC50" w:rsidR="00A4519B" w:rsidRPr="006251E7" w:rsidRDefault="00A4519B" w:rsidP="00D67FF1">
      <w:pPr>
        <w:pStyle w:val="aa"/>
        <w:numPr>
          <w:ilvl w:val="0"/>
          <w:numId w:val="9"/>
        </w:numPr>
        <w:jc w:val="center"/>
        <w:rPr>
          <w:rFonts w:ascii="Times New Roman" w:hAnsi="Times New Roman" w:cs="Times New Roman"/>
          <w:sz w:val="28"/>
          <w:szCs w:val="28"/>
        </w:rPr>
      </w:pPr>
      <w:r w:rsidRPr="006251E7">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14:paraId="6D1ABD4F" w14:textId="1E7818BB"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14:paraId="24ABB381" w14:textId="777777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14:paraId="6A1210AF" w14:textId="7007DB0C"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14:paraId="00597383" w14:textId="79C8E7B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35DD77B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14:paraId="0C4740D7"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14:paraId="248F2DE8" w14:textId="77777777" w:rsidR="00A4519B"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2D3F10EB" w14:textId="77777777" w:rsidR="00CC3A26" w:rsidRPr="006251E7" w:rsidRDefault="00CC3A26" w:rsidP="00A4519B">
      <w:pPr>
        <w:widowControl w:val="0"/>
        <w:shd w:val="clear" w:color="auto" w:fill="FFFFFF"/>
        <w:ind w:firstLine="709"/>
        <w:jc w:val="both"/>
        <w:rPr>
          <w:rFonts w:ascii="Times New Roman" w:hAnsi="Times New Roman" w:cs="Times New Roman"/>
          <w:sz w:val="28"/>
          <w:szCs w:val="28"/>
        </w:rPr>
      </w:pPr>
    </w:p>
    <w:p w14:paraId="23E0E0CB"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051C987A"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351233C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659EAC9"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290D40C"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При этом программными средствами электронной площадки обеспечивается:</w:t>
      </w:r>
    </w:p>
    <w:p w14:paraId="59239E95"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4687AC3F"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5DE7B8DD"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признается участник, предложивший наиболее высокую цену имущества.</w:t>
      </w:r>
    </w:p>
    <w:p w14:paraId="1DABD72B" w14:textId="77777777"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006854C6" w14:textId="4852A862"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Результаты аукциона оформляются протоколом, который составляется и подписывается организатором аукциона не позднее одного рабочего дня со дня </w:t>
      </w:r>
      <w:r w:rsidRPr="006251E7">
        <w:rPr>
          <w:rFonts w:ascii="Times New Roman" w:hAnsi="Times New Roman" w:cs="Times New Roman"/>
          <w:sz w:val="28"/>
          <w:szCs w:val="28"/>
        </w:rPr>
        <w:lastRenderedPageBreak/>
        <w:t>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3D88D159" w14:textId="4C5999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месте, дате и времени проведения аукциона;</w:t>
      </w:r>
    </w:p>
    <w:p w14:paraId="44D41D9F" w14:textId="365B19D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предмет аукциона, в том числе сведения о местоположении и площади земельного участка;</w:t>
      </w:r>
    </w:p>
    <w:p w14:paraId="18814045" w14:textId="7770C7D5"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14:paraId="318B52EF" w14:textId="4F0F0C7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14:paraId="48F979AF" w14:textId="6B56AF57"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25BE06C4" w14:textId="37E21CBE"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14:paraId="06165F07" w14:textId="0B8ED0E8"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23485082" w14:textId="403A7F7A"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0649511F" w14:textId="29FFC8BC"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w:t>
      </w:r>
      <w:r w:rsidRPr="006251E7">
        <w:rPr>
          <w:rFonts w:ascii="Times New Roman" w:hAnsi="Times New Roman" w:cs="Times New Roman"/>
          <w:sz w:val="28"/>
          <w:szCs w:val="28"/>
        </w:rPr>
        <w:lastRenderedPageBreak/>
        <w:t xml:space="preserve">принявшим участие в аукционе его участником устанавливается в размере, равном начальной цене предмета аукциона. </w:t>
      </w:r>
    </w:p>
    <w:p w14:paraId="45B9D732" w14:textId="217C27A2"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14:paraId="05817734" w14:textId="32AD1E5B"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14:paraId="4FE97C9F" w14:textId="2D441D3F" w:rsidR="00A4519B"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r w:rsidR="00A4519B" w:rsidRPr="006251E7">
        <w:rPr>
          <w:rFonts w:ascii="Times New Roman" w:hAnsi="Times New Roman" w:cs="Times New Roman"/>
          <w:sz w:val="28"/>
          <w:szCs w:val="28"/>
        </w:rPr>
        <w:t>12. Порядок заключения договора аренды имущества по итогам аукциона в электронной форме, условия и сроки платежа</w:t>
      </w:r>
    </w:p>
    <w:p w14:paraId="0AD26854" w14:textId="77777777" w:rsidR="00A4519B" w:rsidRPr="001D0C79"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w:t>
      </w:r>
      <w:r w:rsidRPr="001D0C79">
        <w:rPr>
          <w:rFonts w:ascii="Times New Roman" w:hAnsi="Times New Roman" w:cs="Times New Roman"/>
          <w:sz w:val="28"/>
          <w:szCs w:val="28"/>
        </w:rPr>
        <w:t xml:space="preserve">.ru/login.html. Порядок внесения арендной платы устанавливается договором аренды земельного участка (приложение 2).  </w:t>
      </w:r>
    </w:p>
    <w:p w14:paraId="44F92061" w14:textId="2922BDA0" w:rsidR="00A4519B" w:rsidRPr="001D0C79" w:rsidRDefault="00A4519B" w:rsidP="00A4519B">
      <w:pPr>
        <w:shd w:val="clear" w:color="auto" w:fill="FFFFFF"/>
        <w:ind w:firstLine="709"/>
        <w:jc w:val="both"/>
        <w:rPr>
          <w:rFonts w:ascii="Times New Roman" w:hAnsi="Times New Roman" w:cs="Times New Roman"/>
          <w:sz w:val="28"/>
          <w:szCs w:val="28"/>
        </w:rPr>
      </w:pPr>
      <w:r w:rsidRPr="001D0C79">
        <w:rPr>
          <w:rFonts w:ascii="Times New Roman" w:hAnsi="Times New Roman" w:cs="Times New Roman"/>
          <w:sz w:val="28"/>
          <w:szCs w:val="28"/>
        </w:rPr>
        <w:t xml:space="preserve">Оплата по договору аренды осуществляется по следующим реквизитам: УФК по Липецкой области </w:t>
      </w:r>
    </w:p>
    <w:p w14:paraId="38666348" w14:textId="77777777" w:rsidR="001D0C79" w:rsidRDefault="001D0C79" w:rsidP="001D0C79">
      <w:pPr>
        <w:tabs>
          <w:tab w:val="left" w:pos="709"/>
          <w:tab w:val="left" w:pos="993"/>
        </w:tabs>
        <w:spacing w:after="0" w:line="240" w:lineRule="auto"/>
        <w:jc w:val="both"/>
        <w:rPr>
          <w:rFonts w:ascii="Times New Roman" w:hAnsi="Times New Roman" w:cs="Times New Roman"/>
          <w:sz w:val="28"/>
          <w:szCs w:val="28"/>
        </w:rPr>
      </w:pPr>
      <w:r w:rsidRPr="001D0C79">
        <w:rPr>
          <w:rFonts w:ascii="Times New Roman" w:hAnsi="Times New Roman" w:cs="Times New Roman"/>
          <w:sz w:val="28"/>
          <w:szCs w:val="28"/>
        </w:rPr>
        <w:tab/>
      </w:r>
      <w:r w:rsidR="00CC3A26" w:rsidRPr="001D0C79">
        <w:rPr>
          <w:rFonts w:ascii="Times New Roman" w:hAnsi="Times New Roman" w:cs="Times New Roman"/>
          <w:sz w:val="28"/>
          <w:szCs w:val="28"/>
        </w:rPr>
        <w:t xml:space="preserve">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w:t>
      </w:r>
      <w:r w:rsidR="00CC3A26" w:rsidRPr="001D0C79">
        <w:rPr>
          <w:rFonts w:ascii="Times New Roman" w:hAnsi="Times New Roman" w:cs="Times New Roman"/>
          <w:sz w:val="28"/>
          <w:szCs w:val="28"/>
        </w:rPr>
        <w:lastRenderedPageBreak/>
        <w:t>Липецк, БИК 014206212, банковский счет 40102810945370000039, казначейский счет 03100643000000014600, ОКТМО 426124</w:t>
      </w:r>
      <w:r w:rsidR="00893263" w:rsidRPr="001D0C79">
        <w:rPr>
          <w:rFonts w:ascii="Times New Roman" w:hAnsi="Times New Roman" w:cs="Times New Roman"/>
          <w:sz w:val="28"/>
          <w:szCs w:val="28"/>
        </w:rPr>
        <w:t>40</w:t>
      </w:r>
      <w:r w:rsidR="00CC3A26" w:rsidRPr="001D0C79">
        <w:rPr>
          <w:rFonts w:ascii="Times New Roman" w:hAnsi="Times New Roman" w:cs="Times New Roman"/>
          <w:sz w:val="28"/>
          <w:szCs w:val="28"/>
        </w:rPr>
        <w:t>, код БК 70211105013050000120.</w:t>
      </w:r>
    </w:p>
    <w:p w14:paraId="245BF61E" w14:textId="4AFB9227" w:rsidR="00A4519B" w:rsidRPr="004F4CDC" w:rsidRDefault="001D0C79" w:rsidP="001D0C79">
      <w:pPr>
        <w:tabs>
          <w:tab w:val="left" w:pos="709"/>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4519B" w:rsidRPr="004F4CDC">
        <w:rPr>
          <w:rFonts w:ascii="Times New Roman" w:hAnsi="Times New Roman" w:cs="Times New Roman"/>
          <w:sz w:val="28"/>
          <w:szCs w:val="28"/>
        </w:rPr>
        <w:t xml:space="preserve">Задаток, перечисленный покупателем (победителем) для участия в продаже, засчитывается в счёт оплаты приобретаемого имущества. </w:t>
      </w:r>
    </w:p>
    <w:p w14:paraId="76FD9E4F"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7AAF2C7D" w14:textId="59DAD1B2" w:rsidR="00A4519B" w:rsidRPr="006251E7" w:rsidRDefault="006251E7" w:rsidP="00A4519B">
      <w:pPr>
        <w:ind w:left="360"/>
        <w:jc w:val="center"/>
        <w:rPr>
          <w:rFonts w:ascii="Times New Roman" w:hAnsi="Times New Roman" w:cs="Times New Roman"/>
          <w:sz w:val="28"/>
          <w:szCs w:val="28"/>
        </w:rPr>
      </w:pPr>
      <w:r w:rsidRPr="006251E7">
        <w:rPr>
          <w:rFonts w:ascii="Times New Roman" w:hAnsi="Times New Roman" w:cs="Times New Roman"/>
          <w:sz w:val="28"/>
          <w:szCs w:val="28"/>
        </w:rPr>
        <w:t>11</w:t>
      </w:r>
      <w:r w:rsidR="00A4519B" w:rsidRPr="006251E7">
        <w:rPr>
          <w:rFonts w:ascii="Times New Roman" w:hAnsi="Times New Roman" w:cs="Times New Roman"/>
          <w:sz w:val="28"/>
          <w:szCs w:val="28"/>
        </w:rPr>
        <w:t>. Заключительные положения</w:t>
      </w:r>
    </w:p>
    <w:p w14:paraId="267E5344" w14:textId="77777777"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14:paraId="58D18064" w14:textId="77777777" w:rsidR="00CC295E" w:rsidRDefault="00CC295E" w:rsidP="00CC295E">
      <w:pPr>
        <w:tabs>
          <w:tab w:val="left" w:pos="5102"/>
          <w:tab w:val="left" w:pos="5386"/>
        </w:tabs>
        <w:jc w:val="both"/>
        <w:rPr>
          <w:rFonts w:ascii="Times New Roman" w:hAnsi="Times New Roman" w:cs="Times New Roman"/>
          <w:color w:val="FF0000"/>
          <w:sz w:val="28"/>
          <w:szCs w:val="28"/>
        </w:rPr>
      </w:pPr>
    </w:p>
    <w:p w14:paraId="429FFF55"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6D8C112E"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7DBFC73C"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7F0E8466"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1AED973E"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6F8A7B37"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2DEDBCCE"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4EA21475"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4D27C7F0"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26046992"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D3BD0C1"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64625A04"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42D0399"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31E2A7A"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19AACBF4"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02C4C805"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53D5F859"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2B751EA6" w14:textId="77777777" w:rsidR="00615BBF" w:rsidRDefault="00615BBF" w:rsidP="00CC295E">
      <w:pPr>
        <w:tabs>
          <w:tab w:val="left" w:pos="5102"/>
          <w:tab w:val="left" w:pos="5386"/>
        </w:tabs>
        <w:jc w:val="both"/>
        <w:rPr>
          <w:rFonts w:ascii="Times New Roman" w:hAnsi="Times New Roman" w:cs="Times New Roman"/>
          <w:color w:val="FF0000"/>
          <w:sz w:val="28"/>
          <w:szCs w:val="28"/>
        </w:rPr>
      </w:pPr>
    </w:p>
    <w:p w14:paraId="32789C7A" w14:textId="35621646" w:rsidR="006251E7"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lastRenderedPageBreak/>
        <w:t>Приложение 1</w:t>
      </w:r>
      <w:r w:rsidR="006251E7" w:rsidRPr="006251E7">
        <w:rPr>
          <w:rFonts w:ascii="Times New Roman" w:hAnsi="Times New Roman" w:cs="Times New Roman"/>
          <w:sz w:val="28"/>
          <w:szCs w:val="28"/>
        </w:rPr>
        <w:t xml:space="preserve"> </w:t>
      </w:r>
    </w:p>
    <w:p w14:paraId="607F0418" w14:textId="734829CD" w:rsidR="00A4519B"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 xml:space="preserve">к информационному сообщению </w:t>
      </w:r>
    </w:p>
    <w:p w14:paraId="6673B098" w14:textId="77777777" w:rsidR="00A4519B" w:rsidRPr="006251E7" w:rsidRDefault="00A4519B" w:rsidP="006251E7">
      <w:pPr>
        <w:rPr>
          <w:rFonts w:ascii="Times New Roman" w:hAnsi="Times New Roman" w:cs="Times New Roman"/>
          <w:sz w:val="28"/>
          <w:szCs w:val="28"/>
        </w:rPr>
      </w:pPr>
      <w:r w:rsidRPr="006251E7">
        <w:rPr>
          <w:rFonts w:ascii="Times New Roman" w:hAnsi="Times New Roman" w:cs="Times New Roman"/>
          <w:sz w:val="28"/>
          <w:szCs w:val="28"/>
        </w:rPr>
        <w:t xml:space="preserve"> </w:t>
      </w:r>
    </w:p>
    <w:p w14:paraId="7F4AA2AA" w14:textId="77777777"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Заявка на участие в аукционе</w:t>
      </w:r>
    </w:p>
    <w:p w14:paraId="6D4F3FBA" w14:textId="64C1A505"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w:t>
      </w:r>
      <w:proofErr w:type="gramStart"/>
      <w:r w:rsidRPr="006251E7">
        <w:rPr>
          <w:rFonts w:ascii="Times New Roman" w:eastAsia="Andale Sans UI" w:hAnsi="Times New Roman" w:cs="Times New Roman"/>
          <w:sz w:val="28"/>
          <w:szCs w:val="28"/>
          <w:lang w:eastAsia="ja-JP" w:bidi="fa-IR"/>
        </w:rPr>
        <w:t>_»_</w:t>
      </w:r>
      <w:proofErr w:type="gramEnd"/>
      <w:r w:rsidRPr="006251E7">
        <w:rPr>
          <w:rFonts w:ascii="Times New Roman" w:eastAsia="Andale Sans UI" w:hAnsi="Times New Roman" w:cs="Times New Roman"/>
          <w:sz w:val="28"/>
          <w:szCs w:val="28"/>
          <w:lang w:eastAsia="ja-JP" w:bidi="fa-IR"/>
        </w:rPr>
        <w:t>______20</w:t>
      </w:r>
      <w:r w:rsidR="006251E7" w:rsidRPr="006251E7">
        <w:rPr>
          <w:rFonts w:ascii="Times New Roman" w:eastAsia="Andale Sans UI" w:hAnsi="Times New Roman" w:cs="Times New Roman"/>
          <w:sz w:val="28"/>
          <w:szCs w:val="28"/>
          <w:lang w:eastAsia="ja-JP" w:bidi="fa-IR"/>
        </w:rPr>
        <w:t>25</w:t>
      </w:r>
      <w:r w:rsidRPr="006251E7">
        <w:rPr>
          <w:rFonts w:ascii="Times New Roman" w:eastAsia="Andale Sans UI" w:hAnsi="Times New Roman" w:cs="Times New Roman"/>
          <w:sz w:val="28"/>
          <w:szCs w:val="28"/>
          <w:lang w:eastAsia="ja-JP" w:bidi="fa-IR"/>
        </w:rPr>
        <w:t>г.</w:t>
      </w:r>
    </w:p>
    <w:p w14:paraId="144CB909" w14:textId="77777777" w:rsidR="00A4519B" w:rsidRPr="006251E7" w:rsidRDefault="00A4519B" w:rsidP="00A4519B">
      <w:pPr>
        <w:widowControl w:val="0"/>
        <w:jc w:val="center"/>
        <w:rPr>
          <w:rFonts w:ascii="Times New Roman" w:eastAsia="Andale Sans UI" w:hAnsi="Times New Roman" w:cs="Times New Roman"/>
          <w:sz w:val="28"/>
          <w:szCs w:val="28"/>
        </w:rPr>
      </w:pPr>
    </w:p>
    <w:p w14:paraId="5E63487D" w14:textId="1ED59B5B"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Ф.И.О.  (для физ. лиц) ________________________________________________</w:t>
      </w:r>
    </w:p>
    <w:p w14:paraId="21E0C26C" w14:textId="77777777"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(паспортные данные, адрес, номер телефона)</w:t>
      </w:r>
    </w:p>
    <w:p w14:paraId="468F6900" w14:textId="7F6CCE91"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w:t>
      </w:r>
    </w:p>
    <w:p w14:paraId="464D9C69" w14:textId="002643E4"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14:paraId="13614E28" w14:textId="59D87B7F"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СНИЛС_____________________________________________________________</w:t>
      </w:r>
    </w:p>
    <w:p w14:paraId="2536D9BB" w14:textId="6DC91887" w:rsidR="00A4519B" w:rsidRPr="006251E7" w:rsidRDefault="00A4519B" w:rsidP="006251E7">
      <w:pPr>
        <w:widowControl w:val="0"/>
        <w:jc w:val="both"/>
        <w:rPr>
          <w:rFonts w:ascii="Times New Roman" w:eastAsia="Andale Sans UI" w:hAnsi="Times New Roman" w:cs="Times New Roman"/>
          <w:sz w:val="28"/>
          <w:szCs w:val="28"/>
        </w:rPr>
      </w:pPr>
      <w:proofErr w:type="spellStart"/>
      <w:r w:rsidRPr="006251E7">
        <w:rPr>
          <w:rFonts w:ascii="Times New Roman" w:eastAsia="Andale Sans UI" w:hAnsi="Times New Roman" w:cs="Times New Roman"/>
          <w:sz w:val="28"/>
          <w:szCs w:val="28"/>
          <w:lang w:eastAsia="ja-JP" w:bidi="fa-IR"/>
        </w:rPr>
        <w:t>ИНН____________________________________выдан</w:t>
      </w:r>
      <w:proofErr w:type="spellEnd"/>
      <w:r w:rsidRPr="006251E7">
        <w:rPr>
          <w:rFonts w:ascii="Times New Roman" w:eastAsia="Andale Sans UI" w:hAnsi="Times New Roman" w:cs="Times New Roman"/>
          <w:sz w:val="28"/>
          <w:szCs w:val="28"/>
          <w:lang w:eastAsia="ja-JP" w:bidi="fa-IR"/>
        </w:rPr>
        <w:t xml:space="preserve"> ______________________</w:t>
      </w:r>
    </w:p>
    <w:p w14:paraId="444BA796"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Ознакомившись с материалами извещения на сайте </w:t>
      </w:r>
      <w:proofErr w:type="spellStart"/>
      <w:r w:rsidRPr="006251E7">
        <w:rPr>
          <w:rFonts w:ascii="Times New Roman" w:eastAsia="Andale Sans UI" w:hAnsi="Times New Roman" w:cs="Times New Roman"/>
          <w:sz w:val="28"/>
          <w:szCs w:val="28"/>
          <w:lang w:val="en-US" w:eastAsia="ja-JP" w:bidi="fa-IR"/>
        </w:rPr>
        <w:t>torgi</w:t>
      </w:r>
      <w:proofErr w:type="spellEnd"/>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gov</w:t>
      </w:r>
      <w:r w:rsidRPr="006251E7">
        <w:rPr>
          <w:rFonts w:ascii="Times New Roman" w:eastAsia="Andale Sans UI" w:hAnsi="Times New Roman" w:cs="Times New Roman"/>
          <w:sz w:val="28"/>
          <w:szCs w:val="28"/>
          <w:lang w:eastAsia="ja-JP" w:bidi="fa-IR"/>
        </w:rPr>
        <w:t>.</w:t>
      </w:r>
      <w:proofErr w:type="spellStart"/>
      <w:r w:rsidRPr="006251E7">
        <w:rPr>
          <w:rFonts w:ascii="Times New Roman" w:eastAsia="Andale Sans UI" w:hAnsi="Times New Roman" w:cs="Times New Roman"/>
          <w:sz w:val="28"/>
          <w:szCs w:val="28"/>
          <w:lang w:val="en-US" w:eastAsia="ja-JP" w:bidi="fa-IR"/>
        </w:rPr>
        <w:t>ru</w:t>
      </w:r>
      <w:proofErr w:type="spellEnd"/>
      <w:r w:rsidRPr="006251E7">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14:paraId="046E9CA1" w14:textId="77777777" w:rsidR="006251E7" w:rsidRPr="006251E7" w:rsidRDefault="00A4519B" w:rsidP="006251E7">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по Лоту №</w:t>
      </w:r>
      <w:r w:rsidR="006251E7" w:rsidRPr="006251E7">
        <w:rPr>
          <w:rFonts w:ascii="Times New Roman" w:eastAsia="Andale Sans UI" w:hAnsi="Times New Roman" w:cs="Times New Roman"/>
          <w:sz w:val="28"/>
          <w:szCs w:val="28"/>
          <w:lang w:eastAsia="ja-JP" w:bidi="fa-IR"/>
        </w:rPr>
        <w:t>__</w:t>
      </w:r>
    </w:p>
    <w:p w14:paraId="470CDD94" w14:textId="3D15336B"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w:t>
      </w:r>
      <w:r w:rsidR="006251E7" w:rsidRPr="006251E7">
        <w:rPr>
          <w:rFonts w:ascii="Times New Roman" w:eastAsia="Andale Sans UI" w:hAnsi="Times New Roman" w:cs="Times New Roman"/>
          <w:sz w:val="28"/>
          <w:szCs w:val="28"/>
          <w:lang w:eastAsia="ja-JP" w:bidi="fa-IR"/>
        </w:rPr>
        <w:t>___</w:t>
      </w:r>
      <w:r w:rsidRPr="006251E7">
        <w:rPr>
          <w:rFonts w:ascii="Times New Roman" w:eastAsia="Andale Sans UI" w:hAnsi="Times New Roman" w:cs="Times New Roman"/>
          <w:sz w:val="28"/>
          <w:szCs w:val="28"/>
          <w:lang w:eastAsia="ja-JP" w:bidi="fa-IR"/>
        </w:rPr>
        <w:t>___ срок аренды – ____________ (__________) __________</w:t>
      </w:r>
    </w:p>
    <w:p w14:paraId="550A7D67"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w:t>
      </w:r>
    </w:p>
    <w:p w14:paraId="0E79B8C7" w14:textId="77777777"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условиями аукциона ознакомлен, согласен с ними и обязуюсь выполнить.</w:t>
      </w:r>
    </w:p>
    <w:p w14:paraId="6EB27465" w14:textId="3BD4AFFD"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w:t>
      </w:r>
      <w:r w:rsidR="006251E7" w:rsidRPr="006251E7">
        <w:rPr>
          <w:rFonts w:ascii="Times New Roman" w:eastAsia="Andale Sans UI" w:hAnsi="Times New Roman" w:cs="Times New Roman"/>
          <w:sz w:val="28"/>
          <w:szCs w:val="28"/>
          <w:lang w:eastAsia="ja-JP" w:bidi="fa-IR"/>
        </w:rPr>
        <w:t xml:space="preserve"> </w:t>
      </w:r>
      <w:proofErr w:type="gramStart"/>
      <w:r w:rsidRPr="006251E7">
        <w:rPr>
          <w:rFonts w:ascii="Times New Roman" w:eastAsia="Andale Sans UI" w:hAnsi="Times New Roman" w:cs="Times New Roman"/>
          <w:sz w:val="28"/>
          <w:szCs w:val="28"/>
          <w:lang w:eastAsia="ja-JP" w:bidi="fa-IR"/>
        </w:rPr>
        <w:t>задатка:_</w:t>
      </w:r>
      <w:proofErr w:type="gramEnd"/>
      <w:r w:rsidRPr="006251E7">
        <w:rPr>
          <w:rFonts w:ascii="Times New Roman" w:eastAsia="Andale Sans UI" w:hAnsi="Times New Roman" w:cs="Times New Roman"/>
          <w:sz w:val="28"/>
          <w:szCs w:val="28"/>
          <w:lang w:eastAsia="ja-JP" w:bidi="fa-IR"/>
        </w:rPr>
        <w:t>_______________________________________________________</w:t>
      </w:r>
    </w:p>
    <w:p w14:paraId="55268887" w14:textId="3B59769C" w:rsidR="00A4519B" w:rsidRPr="006251E7" w:rsidRDefault="00A4519B" w:rsidP="006251E7">
      <w:pPr>
        <w:widowControl w:val="0"/>
        <w:ind w:firstLine="708"/>
        <w:jc w:val="both"/>
        <w:rPr>
          <w:rFonts w:ascii="Times New Roman" w:eastAsia="Andale Sans UI" w:hAnsi="Times New Roman" w:cs="Times New Roman"/>
          <w:iCs/>
          <w:sz w:val="28"/>
          <w:szCs w:val="28"/>
        </w:rPr>
      </w:pPr>
      <w:proofErr w:type="spellStart"/>
      <w:r w:rsidRPr="006251E7">
        <w:rPr>
          <w:rFonts w:ascii="Times New Roman" w:eastAsia="Andale Sans UI" w:hAnsi="Times New Roman" w:cs="Times New Roman"/>
          <w:iCs/>
          <w:sz w:val="28"/>
          <w:szCs w:val="28"/>
          <w:lang w:val="de-DE" w:eastAsia="ja-JP" w:bidi="fa-IR"/>
        </w:rPr>
        <w:t>Даю</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согласие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администрации</w:t>
      </w:r>
      <w:proofErr w:type="spellEnd"/>
      <w:r w:rsidR="006251E7" w:rsidRPr="006251E7">
        <w:rPr>
          <w:rFonts w:ascii="Times New Roman" w:eastAsia="Andale Sans UI" w:hAnsi="Times New Roman" w:cs="Times New Roman"/>
          <w:iCs/>
          <w:sz w:val="28"/>
          <w:szCs w:val="28"/>
          <w:lang w:eastAsia="ja-JP" w:bidi="fa-IR"/>
        </w:rPr>
        <w:t xml:space="preserve"> Добринского</w:t>
      </w:r>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муниципального</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района</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на</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обработку</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персональных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данных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содержащихся</w:t>
      </w:r>
      <w:proofErr w:type="spellEnd"/>
      <w:r w:rsidRPr="006251E7">
        <w:rPr>
          <w:rFonts w:ascii="Times New Roman" w:eastAsia="Andale Sans UI" w:hAnsi="Times New Roman" w:cs="Times New Roman"/>
          <w:iCs/>
          <w:sz w:val="28"/>
          <w:szCs w:val="28"/>
          <w:lang w:val="de-DE" w:eastAsia="ja-JP" w:bidi="fa-IR"/>
        </w:rPr>
        <w:t xml:space="preserve"> в </w:t>
      </w:r>
      <w:proofErr w:type="spellStart"/>
      <w:r w:rsidRPr="006251E7">
        <w:rPr>
          <w:rFonts w:ascii="Times New Roman" w:eastAsia="Andale Sans UI" w:hAnsi="Times New Roman" w:cs="Times New Roman"/>
          <w:iCs/>
          <w:sz w:val="28"/>
          <w:szCs w:val="28"/>
          <w:lang w:val="de-DE" w:eastAsia="ja-JP" w:bidi="fa-IR"/>
        </w:rPr>
        <w:t>настоящем</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заявлении</w:t>
      </w:r>
      <w:proofErr w:type="spellEnd"/>
      <w:r w:rsidRPr="006251E7">
        <w:rPr>
          <w:rFonts w:ascii="Times New Roman" w:eastAsia="Andale Sans UI" w:hAnsi="Times New Roman" w:cs="Times New Roman"/>
          <w:iCs/>
          <w:sz w:val="28"/>
          <w:szCs w:val="28"/>
          <w:lang w:val="de-DE" w:eastAsia="ja-JP" w:bidi="fa-IR"/>
        </w:rPr>
        <w:t xml:space="preserve"> и </w:t>
      </w:r>
      <w:proofErr w:type="spellStart"/>
      <w:r w:rsidRPr="006251E7">
        <w:rPr>
          <w:rFonts w:ascii="Times New Roman" w:eastAsia="Andale Sans UI" w:hAnsi="Times New Roman" w:cs="Times New Roman"/>
          <w:iCs/>
          <w:sz w:val="28"/>
          <w:szCs w:val="28"/>
          <w:lang w:val="de-DE" w:eastAsia="ja-JP" w:bidi="fa-IR"/>
        </w:rPr>
        <w:t>персональных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данных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связанных</w:t>
      </w:r>
      <w:proofErr w:type="spellEnd"/>
      <w:r w:rsidRPr="006251E7">
        <w:rPr>
          <w:rFonts w:ascii="Times New Roman" w:eastAsia="Andale Sans UI" w:hAnsi="Times New Roman" w:cs="Times New Roman"/>
          <w:iCs/>
          <w:sz w:val="28"/>
          <w:szCs w:val="28"/>
          <w:lang w:val="de-DE" w:eastAsia="ja-JP" w:bidi="fa-IR"/>
        </w:rPr>
        <w:t xml:space="preserve"> с </w:t>
      </w:r>
      <w:proofErr w:type="spellStart"/>
      <w:r w:rsidRPr="006251E7">
        <w:rPr>
          <w:rFonts w:ascii="Times New Roman" w:eastAsia="Andale Sans UI" w:hAnsi="Times New Roman" w:cs="Times New Roman"/>
          <w:iCs/>
          <w:sz w:val="28"/>
          <w:szCs w:val="28"/>
          <w:lang w:val="de-DE" w:eastAsia="ja-JP" w:bidi="fa-IR"/>
        </w:rPr>
        <w:t>предоставлением</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испрашиваемого</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права</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то</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есть</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их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сбор</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систематизацию</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накопление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хранение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уточнение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обновление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изменение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использование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распространение</w:t>
      </w:r>
      <w:proofErr w:type="spellEnd"/>
      <w:r w:rsidRPr="006251E7">
        <w:rPr>
          <w:rFonts w:ascii="Times New Roman" w:eastAsia="Andale Sans UI" w:hAnsi="Times New Roman" w:cs="Times New Roman"/>
          <w:iCs/>
          <w:sz w:val="28"/>
          <w:szCs w:val="28"/>
          <w:lang w:val="de-DE" w:eastAsia="ja-JP" w:bidi="fa-IR"/>
        </w:rPr>
        <w:t xml:space="preserve"> (в </w:t>
      </w:r>
      <w:proofErr w:type="spellStart"/>
      <w:r w:rsidRPr="006251E7">
        <w:rPr>
          <w:rFonts w:ascii="Times New Roman" w:eastAsia="Andale Sans UI" w:hAnsi="Times New Roman" w:cs="Times New Roman"/>
          <w:iCs/>
          <w:sz w:val="28"/>
          <w:szCs w:val="28"/>
          <w:lang w:val="de-DE" w:eastAsia="ja-JP" w:bidi="fa-IR"/>
        </w:rPr>
        <w:t>том</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числе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передачу</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обезличивание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блокирование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уничтожение</w:t>
      </w:r>
      <w:proofErr w:type="spellEnd"/>
      <w:r w:rsidRPr="006251E7">
        <w:rPr>
          <w:rFonts w:ascii="Times New Roman" w:eastAsia="Andale Sans UI" w:hAnsi="Times New Roman" w:cs="Times New Roman"/>
          <w:iCs/>
          <w:sz w:val="28"/>
          <w:szCs w:val="28"/>
          <w:lang w:val="de-DE" w:eastAsia="ja-JP" w:bidi="fa-IR"/>
        </w:rPr>
        <w:t>.</w:t>
      </w:r>
    </w:p>
    <w:p w14:paraId="425095AF" w14:textId="77777777" w:rsidR="00A4519B" w:rsidRPr="006251E7" w:rsidRDefault="00A4519B" w:rsidP="00A4519B">
      <w:pPr>
        <w:widowControl w:val="0"/>
        <w:jc w:val="both"/>
        <w:rPr>
          <w:rFonts w:ascii="Times New Roman" w:eastAsia="Andale Sans UI" w:hAnsi="Times New Roman" w:cs="Times New Roman"/>
          <w:sz w:val="28"/>
          <w:szCs w:val="28"/>
        </w:rPr>
      </w:pPr>
      <w:proofErr w:type="spellStart"/>
      <w:r w:rsidRPr="006251E7">
        <w:rPr>
          <w:rFonts w:ascii="Times New Roman" w:eastAsia="Andale Sans UI" w:hAnsi="Times New Roman" w:cs="Times New Roman"/>
          <w:iCs/>
          <w:sz w:val="28"/>
          <w:szCs w:val="28"/>
          <w:lang w:val="de-DE" w:eastAsia="ja-JP" w:bidi="fa-IR"/>
        </w:rPr>
        <w:lastRenderedPageBreak/>
        <w:t>Согласие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на</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обработку</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персональных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данных</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содержащихся</w:t>
      </w:r>
      <w:proofErr w:type="spellEnd"/>
      <w:r w:rsidRPr="006251E7">
        <w:rPr>
          <w:rFonts w:ascii="Times New Roman" w:eastAsia="Andale Sans UI" w:hAnsi="Times New Roman" w:cs="Times New Roman"/>
          <w:iCs/>
          <w:sz w:val="28"/>
          <w:szCs w:val="28"/>
          <w:lang w:val="de-DE" w:eastAsia="ja-JP" w:bidi="fa-IR"/>
        </w:rPr>
        <w:t xml:space="preserve"> в </w:t>
      </w:r>
      <w:proofErr w:type="spellStart"/>
      <w:r w:rsidRPr="006251E7">
        <w:rPr>
          <w:rFonts w:ascii="Times New Roman" w:eastAsia="Andale Sans UI" w:hAnsi="Times New Roman" w:cs="Times New Roman"/>
          <w:iCs/>
          <w:sz w:val="28"/>
          <w:szCs w:val="28"/>
          <w:lang w:val="de-DE" w:eastAsia="ja-JP" w:bidi="fa-IR"/>
        </w:rPr>
        <w:t>настоящем</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заявлении</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действует</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до</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даты</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подачи</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заявления</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об</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отзыве</w:t>
      </w:r>
      <w:proofErr w:type="spellEnd"/>
      <w:r w:rsidRPr="006251E7">
        <w:rPr>
          <w:rFonts w:ascii="Times New Roman" w:eastAsia="Andale Sans UI" w:hAnsi="Times New Roman" w:cs="Times New Roman"/>
          <w:iCs/>
          <w:sz w:val="28"/>
          <w:szCs w:val="28"/>
          <w:lang w:val="de-DE" w:eastAsia="ja-JP" w:bidi="fa-IR"/>
        </w:rPr>
        <w:t xml:space="preserve"> </w:t>
      </w:r>
      <w:proofErr w:type="spellStart"/>
      <w:r w:rsidRPr="006251E7">
        <w:rPr>
          <w:rFonts w:ascii="Times New Roman" w:eastAsia="Andale Sans UI" w:hAnsi="Times New Roman" w:cs="Times New Roman"/>
          <w:iCs/>
          <w:sz w:val="28"/>
          <w:szCs w:val="28"/>
          <w:lang w:val="de-DE" w:eastAsia="ja-JP" w:bidi="fa-IR"/>
        </w:rPr>
        <w:t>настоящего</w:t>
      </w:r>
      <w:proofErr w:type="spellEnd"/>
      <w:r w:rsidRPr="006251E7">
        <w:rPr>
          <w:rFonts w:ascii="Times New Roman" w:eastAsia="Andale Sans UI" w:hAnsi="Times New Roman" w:cs="Times New Roman"/>
          <w:iCs/>
          <w:sz w:val="28"/>
          <w:szCs w:val="28"/>
          <w:lang w:val="de-DE" w:eastAsia="ja-JP" w:bidi="fa-IR"/>
        </w:rPr>
        <w:t xml:space="preserve"> согласия</w:t>
      </w:r>
      <w:r w:rsidRPr="006251E7">
        <w:rPr>
          <w:rFonts w:ascii="Times New Roman" w:eastAsia="Andale Sans UI" w:hAnsi="Times New Roman" w:cs="Times New Roman"/>
          <w:i/>
          <w:sz w:val="28"/>
          <w:szCs w:val="28"/>
          <w:lang w:val="de-DE" w:eastAsia="ja-JP" w:bidi="fa-IR"/>
        </w:rPr>
        <w:t>.</w:t>
      </w:r>
      <w:r w:rsidRPr="006251E7">
        <w:rPr>
          <w:rFonts w:ascii="Times New Roman" w:eastAsia="Andale Sans UI" w:hAnsi="Times New Roman" w:cs="Times New Roman"/>
          <w:sz w:val="28"/>
          <w:szCs w:val="28"/>
          <w:lang w:eastAsia="ja-JP" w:bidi="fa-IR"/>
        </w:rPr>
        <w:t xml:space="preserve">                                        </w:t>
      </w:r>
    </w:p>
    <w:p w14:paraId="288B30F8" w14:textId="77777777" w:rsidR="00A4519B" w:rsidRPr="006251E7" w:rsidRDefault="00A4519B" w:rsidP="00A4519B">
      <w:pPr>
        <w:widowControl w:val="0"/>
        <w:rPr>
          <w:rFonts w:ascii="Times New Roman" w:eastAsia="Andale Sans UI" w:hAnsi="Times New Roman" w:cs="Times New Roman"/>
          <w:sz w:val="28"/>
          <w:szCs w:val="28"/>
        </w:rPr>
      </w:pPr>
    </w:p>
    <w:p w14:paraId="7EE25E20" w14:textId="77777777" w:rsidR="00A4519B" w:rsidRPr="006251E7" w:rsidRDefault="00A4519B" w:rsidP="00A4519B">
      <w:pPr>
        <w:widowControl w:val="0"/>
        <w:rPr>
          <w:rFonts w:ascii="Times New Roman" w:eastAsia="Andale Sans UI" w:hAnsi="Times New Roman" w:cs="Times New Roman"/>
          <w:sz w:val="28"/>
          <w:szCs w:val="28"/>
        </w:rPr>
      </w:pPr>
    </w:p>
    <w:tbl>
      <w:tblPr>
        <w:tblW w:w="0" w:type="auto"/>
        <w:tblLook w:val="04A0" w:firstRow="1" w:lastRow="0" w:firstColumn="1" w:lastColumn="0" w:noHBand="0" w:noVBand="1"/>
      </w:tblPr>
      <w:tblGrid>
        <w:gridCol w:w="4802"/>
        <w:gridCol w:w="4836"/>
      </w:tblGrid>
      <w:tr w:rsidR="006251E7" w:rsidRPr="006251E7" w14:paraId="10603C92" w14:textId="77777777" w:rsidTr="00336B5A">
        <w:tc>
          <w:tcPr>
            <w:tcW w:w="4926" w:type="dxa"/>
          </w:tcPr>
          <w:p w14:paraId="4D41EF21"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Претендент:</w:t>
            </w:r>
          </w:p>
          <w:p w14:paraId="757FA86A" w14:textId="77777777" w:rsidR="00A4519B" w:rsidRPr="006251E7" w:rsidRDefault="00A4519B" w:rsidP="00336B5A">
            <w:pPr>
              <w:widowControl w:val="0"/>
              <w:rPr>
                <w:rFonts w:ascii="Times New Roman" w:eastAsia="Andale Sans UI" w:hAnsi="Times New Roman" w:cs="Times New Roman"/>
                <w:sz w:val="28"/>
                <w:szCs w:val="28"/>
              </w:rPr>
            </w:pPr>
          </w:p>
          <w:p w14:paraId="3D6CEC22" w14:textId="39CC6851"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w:t>
            </w:r>
          </w:p>
          <w:p w14:paraId="16ABB77C"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w:t>
            </w:r>
          </w:p>
          <w:p w14:paraId="54AACF6F" w14:textId="77777777" w:rsidR="00A4519B" w:rsidRPr="006251E7" w:rsidRDefault="00A4519B" w:rsidP="00336B5A">
            <w:pPr>
              <w:widowControl w:val="0"/>
              <w:rPr>
                <w:rFonts w:ascii="Times New Roman" w:eastAsia="Andale Sans UI" w:hAnsi="Times New Roman" w:cs="Times New Roman"/>
                <w:sz w:val="28"/>
                <w:szCs w:val="28"/>
              </w:rPr>
            </w:pPr>
          </w:p>
          <w:p w14:paraId="37E4C8CA"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w:t>
            </w:r>
            <w:proofErr w:type="gramStart"/>
            <w:r w:rsidRPr="006251E7">
              <w:rPr>
                <w:rFonts w:ascii="Times New Roman" w:eastAsia="Andale Sans UI" w:hAnsi="Times New Roman" w:cs="Times New Roman"/>
                <w:sz w:val="28"/>
                <w:szCs w:val="28"/>
                <w:lang w:eastAsia="ja-JP" w:bidi="fa-IR"/>
              </w:rPr>
              <w:t>_»_</w:t>
            </w:r>
            <w:proofErr w:type="gramEnd"/>
            <w:r w:rsidRPr="006251E7">
              <w:rPr>
                <w:rFonts w:ascii="Times New Roman" w:eastAsia="Andale Sans UI" w:hAnsi="Times New Roman" w:cs="Times New Roman"/>
                <w:sz w:val="28"/>
                <w:szCs w:val="28"/>
                <w:lang w:eastAsia="ja-JP" w:bidi="fa-IR"/>
              </w:rPr>
              <w:t xml:space="preserve">_____________20____г. </w:t>
            </w:r>
          </w:p>
          <w:p w14:paraId="5EF7C3B3" w14:textId="77777777" w:rsidR="00A4519B" w:rsidRPr="006251E7" w:rsidRDefault="00A4519B" w:rsidP="00336B5A">
            <w:pPr>
              <w:widowControl w:val="0"/>
              <w:rPr>
                <w:rFonts w:ascii="Times New Roman" w:eastAsia="Andale Sans UI" w:hAnsi="Times New Roman" w:cs="Times New Roman"/>
                <w:sz w:val="28"/>
                <w:szCs w:val="28"/>
              </w:rPr>
            </w:pPr>
          </w:p>
        </w:tc>
        <w:tc>
          <w:tcPr>
            <w:tcW w:w="4927" w:type="dxa"/>
          </w:tcPr>
          <w:p w14:paraId="621B8D75"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Принято:</w:t>
            </w:r>
          </w:p>
          <w:p w14:paraId="560E9CC4" w14:textId="77777777" w:rsidR="00A4519B" w:rsidRPr="006251E7" w:rsidRDefault="00A4519B" w:rsidP="00336B5A">
            <w:pPr>
              <w:widowControl w:val="0"/>
              <w:rPr>
                <w:rFonts w:ascii="Times New Roman" w:eastAsia="Andale Sans UI" w:hAnsi="Times New Roman" w:cs="Times New Roman"/>
                <w:sz w:val="28"/>
                <w:szCs w:val="28"/>
              </w:rPr>
            </w:pPr>
          </w:p>
          <w:p w14:paraId="09A0EE30" w14:textId="1352167D"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w:t>
            </w:r>
          </w:p>
          <w:p w14:paraId="7DDE58E3" w14:textId="77777777"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 должность</w:t>
            </w:r>
          </w:p>
          <w:p w14:paraId="5604F82C" w14:textId="77777777" w:rsidR="00A4519B" w:rsidRPr="006251E7" w:rsidRDefault="00A4519B" w:rsidP="00336B5A">
            <w:pPr>
              <w:widowControl w:val="0"/>
              <w:rPr>
                <w:rFonts w:ascii="Times New Roman" w:eastAsia="Andale Sans UI" w:hAnsi="Times New Roman" w:cs="Times New Roman"/>
                <w:sz w:val="28"/>
                <w:szCs w:val="28"/>
              </w:rPr>
            </w:pPr>
          </w:p>
          <w:p w14:paraId="17B185A1" w14:textId="49396BBC"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w:t>
            </w:r>
            <w:proofErr w:type="gramStart"/>
            <w:r w:rsidRPr="006251E7">
              <w:rPr>
                <w:rFonts w:ascii="Times New Roman" w:eastAsia="Andale Sans UI" w:hAnsi="Times New Roman" w:cs="Times New Roman"/>
                <w:sz w:val="28"/>
                <w:szCs w:val="28"/>
                <w:lang w:eastAsia="ja-JP" w:bidi="fa-IR"/>
              </w:rPr>
              <w:t>_»_</w:t>
            </w:r>
            <w:proofErr w:type="gramEnd"/>
            <w:r w:rsidRPr="006251E7">
              <w:rPr>
                <w:rFonts w:ascii="Times New Roman" w:eastAsia="Andale Sans UI" w:hAnsi="Times New Roman" w:cs="Times New Roman"/>
                <w:sz w:val="28"/>
                <w:szCs w:val="28"/>
                <w:lang w:eastAsia="ja-JP" w:bidi="fa-IR"/>
              </w:rPr>
              <w:t>_____________20____г.</w:t>
            </w:r>
          </w:p>
        </w:tc>
      </w:tr>
    </w:tbl>
    <w:p w14:paraId="04E01245"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E0080FD"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5EC4F8B6"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9C71C0C"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6B093759"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38CFFA3F"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6EE6F40F"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50D759A1"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5217B38E"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BEBC414"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6CBAD173"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2BC8787C"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5CFC7F7"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AE3EDDE"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399BA413"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199AF54"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419C39D4"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78D73E46" w14:textId="77777777" w:rsidR="00615BBF" w:rsidRDefault="00615BBF" w:rsidP="00B72057">
      <w:pPr>
        <w:tabs>
          <w:tab w:val="left" w:pos="4962"/>
          <w:tab w:val="left" w:pos="5245"/>
        </w:tabs>
        <w:ind w:left="4678" w:hanging="142"/>
        <w:rPr>
          <w:rFonts w:ascii="Times New Roman" w:hAnsi="Times New Roman" w:cs="Times New Roman"/>
          <w:sz w:val="28"/>
          <w:szCs w:val="28"/>
        </w:rPr>
      </w:pPr>
    </w:p>
    <w:p w14:paraId="052C60D7" w14:textId="2163483E" w:rsidR="00B72057"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lastRenderedPageBreak/>
        <w:t>Приложение 2</w:t>
      </w:r>
      <w:r w:rsidR="006251E7" w:rsidRPr="00B72057">
        <w:rPr>
          <w:rFonts w:ascii="Times New Roman" w:hAnsi="Times New Roman" w:cs="Times New Roman"/>
          <w:sz w:val="28"/>
          <w:szCs w:val="28"/>
        </w:rPr>
        <w:t xml:space="preserve"> </w:t>
      </w:r>
    </w:p>
    <w:p w14:paraId="43CE1A84" w14:textId="760A5358" w:rsidR="00A4519B"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к информационному сообщению </w:t>
      </w:r>
    </w:p>
    <w:p w14:paraId="7E3F121F" w14:textId="129CA897" w:rsidR="00A4519B" w:rsidRPr="00B72057" w:rsidRDefault="00A4519B" w:rsidP="00B72057">
      <w:pPr>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                                                                                            </w:t>
      </w:r>
    </w:p>
    <w:p w14:paraId="397BAFE0" w14:textId="701FA17B" w:rsidR="00A4519B" w:rsidRPr="004F4CDC" w:rsidRDefault="00A4519B" w:rsidP="00A4519B">
      <w:pPr>
        <w:keepNext/>
        <w:spacing w:before="240"/>
        <w:ind w:firstLine="720"/>
        <w:jc w:val="center"/>
        <w:outlineLvl w:val="0"/>
        <w:rPr>
          <w:rFonts w:ascii="Times New Roman" w:hAnsi="Times New Roman" w:cs="Times New Roman"/>
          <w:b/>
          <w:bCs/>
          <w:sz w:val="28"/>
          <w:szCs w:val="28"/>
        </w:rPr>
      </w:pPr>
      <w:r w:rsidRPr="004F4CDC">
        <w:rPr>
          <w:rFonts w:ascii="Times New Roman" w:hAnsi="Times New Roman" w:cs="Times New Roman"/>
          <w:b/>
          <w:bCs/>
          <w:sz w:val="28"/>
          <w:szCs w:val="28"/>
        </w:rPr>
        <w:t xml:space="preserve">Договор </w:t>
      </w:r>
      <w:r w:rsidR="00B72057" w:rsidRPr="004F4CDC">
        <w:rPr>
          <w:rFonts w:ascii="Times New Roman" w:hAnsi="Times New Roman" w:cs="Times New Roman"/>
          <w:b/>
          <w:bCs/>
          <w:sz w:val="28"/>
          <w:szCs w:val="28"/>
        </w:rPr>
        <w:t>№________</w:t>
      </w:r>
      <w:r w:rsidRPr="004F4CDC">
        <w:rPr>
          <w:rFonts w:ascii="Times New Roman" w:hAnsi="Times New Roman" w:cs="Times New Roman"/>
          <w:b/>
          <w:bCs/>
          <w:sz w:val="28"/>
          <w:szCs w:val="28"/>
        </w:rPr>
        <w:t>аренды земельного участка</w:t>
      </w:r>
      <w:r w:rsidR="00B72057" w:rsidRPr="004F4CDC">
        <w:rPr>
          <w:rFonts w:ascii="Times New Roman" w:hAnsi="Times New Roman" w:cs="Times New Roman"/>
          <w:b/>
          <w:bCs/>
          <w:sz w:val="28"/>
          <w:szCs w:val="28"/>
        </w:rPr>
        <w:t xml:space="preserve"> </w:t>
      </w:r>
      <w:r w:rsidRPr="004F4CDC">
        <w:rPr>
          <w:rFonts w:ascii="Times New Roman" w:hAnsi="Times New Roman" w:cs="Times New Roman"/>
          <w:b/>
          <w:bCs/>
          <w:sz w:val="28"/>
          <w:szCs w:val="28"/>
        </w:rPr>
        <w:t xml:space="preserve">(Проект) </w:t>
      </w:r>
    </w:p>
    <w:p w14:paraId="505BCB04" w14:textId="2AB4EF44" w:rsidR="00B72057" w:rsidRPr="00B72057" w:rsidRDefault="00A4519B" w:rsidP="00B72057">
      <w:pPr>
        <w:pStyle w:val="ac"/>
        <w:tabs>
          <w:tab w:val="left" w:pos="3402"/>
        </w:tabs>
        <w:rPr>
          <w:b w:val="0"/>
          <w:sz w:val="28"/>
          <w:szCs w:val="28"/>
        </w:rPr>
      </w:pPr>
      <w:r w:rsidRPr="00B72057">
        <w:rPr>
          <w:b w:val="0"/>
          <w:bCs/>
          <w:color w:val="FF0000"/>
          <w:sz w:val="28"/>
          <w:szCs w:val="28"/>
        </w:rPr>
        <w:t xml:space="preserve"> </w:t>
      </w:r>
    </w:p>
    <w:p w14:paraId="3E774A82" w14:textId="77777777"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sz w:val="28"/>
          <w:szCs w:val="28"/>
        </w:rPr>
        <w:t xml:space="preserve">п. </w:t>
      </w:r>
      <w:r w:rsidRPr="00B72057">
        <w:rPr>
          <w:rFonts w:ascii="Times New Roman" w:hAnsi="Times New Roman" w:cs="Times New Roman"/>
          <w:color w:val="auto"/>
          <w:sz w:val="28"/>
          <w:szCs w:val="28"/>
        </w:rPr>
        <w:t>Добринка, Добринский район, Липецкая область, Российская Федерация</w:t>
      </w:r>
    </w:p>
    <w:p w14:paraId="017227C9" w14:textId="77777777"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color w:val="auto"/>
          <w:sz w:val="28"/>
          <w:szCs w:val="28"/>
        </w:rPr>
        <w:t>____________________ две тысячи двадцать пятого года</w:t>
      </w:r>
    </w:p>
    <w:p w14:paraId="136CF33C" w14:textId="77777777"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 xml:space="preserve"> </w:t>
      </w:r>
    </w:p>
    <w:p w14:paraId="26A0B912" w14:textId="74051DF3" w:rsidR="00B72057" w:rsidRPr="00B72057" w:rsidRDefault="00B72057" w:rsidP="00B72057">
      <w:pPr>
        <w:ind w:firstLine="426"/>
        <w:jc w:val="both"/>
        <w:rPr>
          <w:rFonts w:ascii="Times New Roman" w:hAnsi="Times New Roman" w:cs="Times New Roman"/>
          <w:sz w:val="28"/>
          <w:szCs w:val="28"/>
        </w:rPr>
      </w:pPr>
      <w:r w:rsidRPr="00B72057">
        <w:rPr>
          <w:rFonts w:ascii="Times New Roman" w:hAnsi="Times New Roman" w:cs="Times New Roman"/>
          <w:sz w:val="28"/>
          <w:szCs w:val="28"/>
        </w:rPr>
        <w:t xml:space="preserve"> На основании протокола о результатах аукциона на право заключения договор</w:t>
      </w:r>
      <w:r>
        <w:rPr>
          <w:rFonts w:ascii="Times New Roman" w:hAnsi="Times New Roman" w:cs="Times New Roman"/>
          <w:sz w:val="28"/>
          <w:szCs w:val="28"/>
        </w:rPr>
        <w:t xml:space="preserve">а </w:t>
      </w:r>
      <w:r w:rsidRPr="00B72057">
        <w:rPr>
          <w:rFonts w:ascii="Times New Roman" w:hAnsi="Times New Roman" w:cs="Times New Roman"/>
          <w:sz w:val="28"/>
          <w:szCs w:val="28"/>
        </w:rPr>
        <w:t xml:space="preserve">аренды земельного </w:t>
      </w:r>
      <w:r w:rsidRPr="004F4CDC">
        <w:rPr>
          <w:rFonts w:ascii="Times New Roman" w:hAnsi="Times New Roman" w:cs="Times New Roman"/>
          <w:sz w:val="28"/>
          <w:szCs w:val="28"/>
        </w:rPr>
        <w:t>участка от __________2025 года,</w:t>
      </w:r>
      <w:r w:rsidRPr="00B72057">
        <w:rPr>
          <w:rFonts w:ascii="Times New Roman" w:hAnsi="Times New Roman" w:cs="Times New Roman"/>
          <w:b/>
          <w:sz w:val="28"/>
          <w:szCs w:val="28"/>
        </w:rPr>
        <w:t xml:space="preserve"> </w:t>
      </w:r>
      <w:r w:rsidRPr="00B72057">
        <w:rPr>
          <w:rFonts w:ascii="Times New Roman" w:hAnsi="Times New Roman" w:cs="Times New Roman"/>
          <w:sz w:val="28"/>
          <w:szCs w:val="28"/>
        </w:rPr>
        <w:t xml:space="preserve">Администрация Добринского муниципального района Липецкой области Российской Федерации в лице главы администрации Добринского муниципального района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
    <w:p w14:paraId="40D1291C" w14:textId="77777777" w:rsidR="00B72057" w:rsidRPr="00B72057" w:rsidRDefault="00B72057" w:rsidP="00615BBF">
      <w:pPr>
        <w:numPr>
          <w:ilvl w:val="0"/>
          <w:numId w:val="11"/>
        </w:numPr>
        <w:spacing w:after="200" w:line="240" w:lineRule="auto"/>
        <w:ind w:right="6" w:hanging="2745"/>
        <w:rPr>
          <w:rFonts w:ascii="Times New Roman" w:hAnsi="Times New Roman" w:cs="Times New Roman"/>
          <w:b/>
          <w:sz w:val="28"/>
          <w:szCs w:val="28"/>
        </w:rPr>
      </w:pPr>
      <w:r w:rsidRPr="00B72057">
        <w:rPr>
          <w:rFonts w:ascii="Times New Roman" w:hAnsi="Times New Roman" w:cs="Times New Roman"/>
          <w:b/>
          <w:sz w:val="28"/>
          <w:szCs w:val="28"/>
        </w:rPr>
        <w:t>Предмет Договора.</w:t>
      </w:r>
    </w:p>
    <w:p w14:paraId="3322FBA7" w14:textId="77777777"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w:t>
      </w:r>
      <w:proofErr w:type="gramStart"/>
      <w:r w:rsidRPr="00B72057">
        <w:rPr>
          <w:rFonts w:ascii="Times New Roman" w:hAnsi="Times New Roman" w:cs="Times New Roman"/>
          <w:sz w:val="28"/>
          <w:szCs w:val="28"/>
        </w:rPr>
        <w:t>04:_</w:t>
      </w:r>
      <w:proofErr w:type="gramEnd"/>
      <w:r w:rsidRPr="00B72057">
        <w:rPr>
          <w:rFonts w:ascii="Times New Roman" w:hAnsi="Times New Roman" w:cs="Times New Roman"/>
          <w:sz w:val="28"/>
          <w:szCs w:val="28"/>
        </w:rPr>
        <w:t xml:space="preserve">_____:____, площадью ____ кв. м., местоположение установлено относительно ориентира, расположенного в границах земельного участка.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 </w:t>
      </w:r>
    </w:p>
    <w:p w14:paraId="601CFF65" w14:textId="77777777"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Разрешенное использование земельного участка: ____________. </w:t>
      </w:r>
    </w:p>
    <w:p w14:paraId="537EBBB4" w14:textId="77777777"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Вид разрешенного использования земельного участка изменению не подлежит. </w:t>
      </w:r>
    </w:p>
    <w:p w14:paraId="3FF3C574"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14:paraId="05EABD8C"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14:paraId="19766580"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14:paraId="6E209778" w14:textId="648CD79E" w:rsidR="00B72057" w:rsidRDefault="00B72057" w:rsidP="00615BBF">
      <w:pPr>
        <w:jc w:val="both"/>
        <w:rPr>
          <w:rFonts w:ascii="Times New Roman" w:hAnsi="Times New Roman" w:cs="Times New Roman"/>
          <w:sz w:val="28"/>
          <w:szCs w:val="28"/>
        </w:rPr>
      </w:pPr>
    </w:p>
    <w:p w14:paraId="04705581" w14:textId="77777777" w:rsidR="00615BBF" w:rsidRDefault="00615BBF" w:rsidP="00615BBF">
      <w:pPr>
        <w:jc w:val="both"/>
        <w:rPr>
          <w:rFonts w:ascii="Times New Roman" w:hAnsi="Times New Roman" w:cs="Times New Roman"/>
          <w:sz w:val="28"/>
          <w:szCs w:val="28"/>
        </w:rPr>
      </w:pPr>
    </w:p>
    <w:p w14:paraId="3B992A01" w14:textId="77777777" w:rsidR="00615BBF" w:rsidRPr="00B72057" w:rsidRDefault="00615BBF" w:rsidP="00615BBF">
      <w:pPr>
        <w:jc w:val="both"/>
        <w:rPr>
          <w:rFonts w:ascii="Times New Roman" w:hAnsi="Times New Roman" w:cs="Times New Roman"/>
          <w:sz w:val="28"/>
          <w:szCs w:val="28"/>
        </w:rPr>
      </w:pPr>
    </w:p>
    <w:p w14:paraId="735FCABB" w14:textId="77777777"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lastRenderedPageBreak/>
        <w:t>Срок Договора.</w:t>
      </w:r>
    </w:p>
    <w:p w14:paraId="3CF156C1" w14:textId="40A78491"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Срок аренды Участка устанавливается на ___ года с ______.20__ </w:t>
      </w:r>
      <w:r w:rsidR="000C0BA6">
        <w:rPr>
          <w:rFonts w:ascii="Times New Roman" w:hAnsi="Times New Roman" w:cs="Times New Roman"/>
          <w:sz w:val="28"/>
          <w:szCs w:val="28"/>
        </w:rPr>
        <w:t xml:space="preserve">                         </w:t>
      </w:r>
      <w:r w:rsidRPr="00B72057">
        <w:rPr>
          <w:rFonts w:ascii="Times New Roman" w:hAnsi="Times New Roman" w:cs="Times New Roman"/>
          <w:sz w:val="28"/>
          <w:szCs w:val="28"/>
        </w:rPr>
        <w:t>по ____.20___.</w:t>
      </w:r>
    </w:p>
    <w:p w14:paraId="1199F678"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14:paraId="5A911097" w14:textId="77777777" w:rsidR="00B72057" w:rsidRPr="00B72057" w:rsidRDefault="00B72057" w:rsidP="00615BBF">
      <w:pPr>
        <w:jc w:val="both"/>
        <w:rPr>
          <w:rFonts w:ascii="Times New Roman" w:hAnsi="Times New Roman" w:cs="Times New Roman"/>
          <w:sz w:val="28"/>
          <w:szCs w:val="28"/>
        </w:rPr>
      </w:pPr>
    </w:p>
    <w:p w14:paraId="0A365723" w14:textId="77777777"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 xml:space="preserve"> Условия предоставления Участка.</w:t>
      </w:r>
    </w:p>
    <w:p w14:paraId="61B98ADE"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14:paraId="2611467C"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14:paraId="7FC9C2BB"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14:paraId="7A408F45"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14:paraId="19C53657" w14:textId="77777777"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Арендная плата.</w:t>
      </w:r>
    </w:p>
    <w:p w14:paraId="3DC26D37" w14:textId="77777777"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подписания протокола. Начиная с ___20__ года арендные платежи вносятся равными долями ежеквартально - не позднее 25 числа последнего месяца квартала, а за </w:t>
      </w:r>
      <w:r w:rsidRPr="00B72057">
        <w:rPr>
          <w:rFonts w:ascii="Times New Roman" w:hAnsi="Times New Roman" w:cs="Times New Roman"/>
          <w:sz w:val="28"/>
          <w:szCs w:val="28"/>
          <w:lang w:val="en-US"/>
        </w:rPr>
        <w:t>IV</w:t>
      </w:r>
      <w:r w:rsidRPr="00B72057">
        <w:rPr>
          <w:rFonts w:ascii="Times New Roman" w:hAnsi="Times New Roman" w:cs="Times New Roman"/>
          <w:sz w:val="28"/>
          <w:szCs w:val="28"/>
        </w:rPr>
        <w:t xml:space="preserve"> квартал- не позднее 15 ноября текущего года.</w:t>
      </w:r>
    </w:p>
    <w:p w14:paraId="66E4A700" w14:textId="55252FE3" w:rsidR="00B72057" w:rsidRPr="00B72057" w:rsidRDefault="00B72057" w:rsidP="00615BBF">
      <w:pPr>
        <w:numPr>
          <w:ilvl w:val="1"/>
          <w:numId w:val="11"/>
        </w:numPr>
        <w:tabs>
          <w:tab w:val="left" w:pos="709"/>
          <w:tab w:val="left" w:pos="993"/>
        </w:tabs>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bookmarkStart w:id="2" w:name="_Hlk202855974"/>
      <w:r w:rsidRPr="00B72057">
        <w:rPr>
          <w:rFonts w:ascii="Times New Roman" w:hAnsi="Times New Roman" w:cs="Times New Roman"/>
          <w:b/>
          <w:bCs/>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306C1F">
        <w:rPr>
          <w:rFonts w:ascii="Times New Roman" w:hAnsi="Times New Roman" w:cs="Times New Roman"/>
          <w:b/>
          <w:bCs/>
          <w:sz w:val="28"/>
          <w:szCs w:val="28"/>
        </w:rPr>
        <w:t>40</w:t>
      </w:r>
      <w:r w:rsidRPr="00B72057">
        <w:rPr>
          <w:rFonts w:ascii="Times New Roman" w:hAnsi="Times New Roman" w:cs="Times New Roman"/>
          <w:b/>
          <w:bCs/>
          <w:sz w:val="28"/>
          <w:szCs w:val="28"/>
        </w:rPr>
        <w:t>, код БК 70211105013050000120.</w:t>
      </w:r>
    </w:p>
    <w:bookmarkEnd w:id="2"/>
    <w:p w14:paraId="6CE7AAE6" w14:textId="77777777" w:rsidR="00B72057" w:rsidRPr="00B72057" w:rsidRDefault="00B72057" w:rsidP="00B72057">
      <w:pPr>
        <w:pStyle w:val="ConsPlusNonformat"/>
        <w:widowControl/>
        <w:tabs>
          <w:tab w:val="left" w:pos="709"/>
          <w:tab w:val="left" w:pos="993"/>
        </w:tabs>
        <w:jc w:val="both"/>
        <w:rPr>
          <w:rFonts w:ascii="Times New Roman" w:hAnsi="Times New Roman" w:cs="Times New Roman"/>
          <w:sz w:val="28"/>
          <w:szCs w:val="28"/>
        </w:rPr>
      </w:pPr>
      <w:r w:rsidRPr="00B72057">
        <w:rPr>
          <w:rFonts w:ascii="Times New Roman" w:hAnsi="Times New Roman" w:cs="Times New Roman"/>
          <w:sz w:val="28"/>
          <w:szCs w:val="28"/>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п. 4.2. Договора. </w:t>
      </w:r>
    </w:p>
    <w:p w14:paraId="0E943C15"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lastRenderedPageBreak/>
        <w:t xml:space="preserve">           4.4. Не использование Участка Арендатором не может служить основанием невнесения арендной платы.</w:t>
      </w:r>
    </w:p>
    <w:p w14:paraId="67D1B549"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Права и обязанности Сторон.</w:t>
      </w:r>
    </w:p>
    <w:p w14:paraId="7324B28B" w14:textId="77777777" w:rsidR="00B72057" w:rsidRPr="00B72057" w:rsidRDefault="00B72057" w:rsidP="00A93C95">
      <w:pPr>
        <w:numPr>
          <w:ilvl w:val="1"/>
          <w:numId w:val="11"/>
        </w:numPr>
        <w:spacing w:after="0" w:line="240" w:lineRule="auto"/>
        <w:ind w:hanging="1276"/>
        <w:jc w:val="both"/>
        <w:rPr>
          <w:rFonts w:ascii="Times New Roman" w:hAnsi="Times New Roman" w:cs="Times New Roman"/>
          <w:sz w:val="28"/>
          <w:szCs w:val="28"/>
        </w:rPr>
      </w:pPr>
      <w:r w:rsidRPr="00B72057">
        <w:rPr>
          <w:rFonts w:ascii="Times New Roman" w:hAnsi="Times New Roman" w:cs="Times New Roman"/>
          <w:sz w:val="28"/>
          <w:szCs w:val="28"/>
        </w:rPr>
        <w:t>Арендодатель имеет право:</w:t>
      </w:r>
    </w:p>
    <w:p w14:paraId="61E27674"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Потребовать расторжения Договора в судебном порядке в случае:</w:t>
      </w:r>
    </w:p>
    <w:p w14:paraId="47E73900"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 не использования Арендатором предоставленного для застройки Участка в течение </w:t>
      </w:r>
      <w:r w:rsidRPr="00B72057">
        <w:rPr>
          <w:rFonts w:ascii="Times New Roman" w:hAnsi="Times New Roman" w:cs="Times New Roman"/>
          <w:color w:val="000000"/>
          <w:sz w:val="28"/>
          <w:szCs w:val="28"/>
        </w:rPr>
        <w:t>3 лет</w:t>
      </w:r>
      <w:r w:rsidRPr="00B72057">
        <w:rPr>
          <w:rFonts w:ascii="Times New Roman" w:hAnsi="Times New Roman" w:cs="Times New Roman"/>
          <w:sz w:val="28"/>
          <w:szCs w:val="28"/>
        </w:rPr>
        <w:t>;</w:t>
      </w:r>
    </w:p>
    <w:p w14:paraId="0C828E51"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14:paraId="079A80B0"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приводящего к значительному ухудшению экологической обстановки или его порче;</w:t>
      </w:r>
    </w:p>
    <w:p w14:paraId="4D478973"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однократного невнесения арендной платы в установленный Договором срок;</w:t>
      </w:r>
    </w:p>
    <w:p w14:paraId="4C70CC61"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необходимости изъятия Участка для государственных и муниципальных нужд;</w:t>
      </w:r>
    </w:p>
    <w:p w14:paraId="1E5D89A5"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14:paraId="057641B5"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24C36A2A" w14:textId="77777777"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14:paraId="77CC8394"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Осуществлять контроль за целевым использованием и охраной земельного участка, предоставленных в аренду.</w:t>
      </w:r>
    </w:p>
    <w:p w14:paraId="7BE0B90D"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14:paraId="77282453"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14:paraId="5A06870D"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14:paraId="4777E426"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5D786B42"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lastRenderedPageBreak/>
        <w:t>Требовать от Арендатора выполнения условий Договора.</w:t>
      </w:r>
    </w:p>
    <w:p w14:paraId="6FB79A91"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5 и 7 статьи 46 Земельного кодекса Российской Федерации.</w:t>
      </w:r>
    </w:p>
    <w:p w14:paraId="71B1937A" w14:textId="77777777"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Арендодатель обязан:</w:t>
      </w:r>
    </w:p>
    <w:p w14:paraId="44739140"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5.2.1. Выполнять в полном объеме все условия Договора.</w:t>
      </w:r>
    </w:p>
    <w:p w14:paraId="20982DAD"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5.2.2. Не вмешиваться в хозяйственную деятельность Арендатора.</w:t>
      </w:r>
    </w:p>
    <w:p w14:paraId="091D0F22" w14:textId="77777777" w:rsidR="00B72057" w:rsidRPr="00B72057" w:rsidRDefault="00B72057" w:rsidP="00B72057">
      <w:pPr>
        <w:ind w:left="568"/>
        <w:jc w:val="both"/>
        <w:rPr>
          <w:rFonts w:ascii="Times New Roman" w:hAnsi="Times New Roman" w:cs="Times New Roman"/>
          <w:sz w:val="28"/>
          <w:szCs w:val="28"/>
        </w:rPr>
      </w:pPr>
      <w:r w:rsidRPr="00B72057">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14:paraId="3ADA3131" w14:textId="77777777"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Арендатор имеет право:</w:t>
      </w:r>
    </w:p>
    <w:p w14:paraId="5F9DF439"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Использовать Участок на условиях, установленных Договором.</w:t>
      </w:r>
    </w:p>
    <w:p w14:paraId="49AF1D3A"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14:paraId="5E0110D6"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14:paraId="69EFC89E" w14:textId="77777777" w:rsidR="00B72057" w:rsidRPr="00B72057" w:rsidRDefault="00B72057" w:rsidP="00B72057">
      <w:pPr>
        <w:numPr>
          <w:ilvl w:val="2"/>
          <w:numId w:val="11"/>
        </w:numPr>
        <w:spacing w:after="0" w:line="240" w:lineRule="auto"/>
        <w:ind w:left="0" w:firstLine="709"/>
        <w:jc w:val="both"/>
        <w:rPr>
          <w:rFonts w:ascii="Times New Roman" w:hAnsi="Times New Roman" w:cs="Times New Roman"/>
          <w:sz w:val="28"/>
          <w:szCs w:val="28"/>
        </w:rPr>
      </w:pPr>
      <w:r w:rsidRPr="00B72057">
        <w:rPr>
          <w:rFonts w:ascii="Times New Roman" w:hAnsi="Times New Roman" w:cs="Times New Roman"/>
          <w:sz w:val="28"/>
          <w:szCs w:val="28"/>
        </w:rPr>
        <w:t>Ежегодно производить согласование расчета причитающихся платежей Арендодателю.</w:t>
      </w:r>
    </w:p>
    <w:p w14:paraId="2EF03E4D"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 Арендатор обязан:</w:t>
      </w:r>
    </w:p>
    <w:p w14:paraId="5192CED6"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 Выполнять в полном объеме все условия Договора.</w:t>
      </w:r>
    </w:p>
    <w:p w14:paraId="0815D0C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14:paraId="47F7C88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5.4.3. Своевременно в соответствии с п. 4.1. Договора вносить арендную плату.</w:t>
      </w:r>
    </w:p>
    <w:p w14:paraId="07D583AC" w14:textId="77777777" w:rsidR="00B72057" w:rsidRPr="00B72057" w:rsidRDefault="00B72057" w:rsidP="00B72057">
      <w:pPr>
        <w:tabs>
          <w:tab w:val="left" w:pos="709"/>
        </w:tabs>
        <w:jc w:val="both"/>
        <w:rPr>
          <w:rFonts w:ascii="Times New Roman" w:hAnsi="Times New Roman" w:cs="Times New Roman"/>
          <w:sz w:val="28"/>
          <w:szCs w:val="28"/>
        </w:rPr>
      </w:pPr>
      <w:r w:rsidRPr="00B72057">
        <w:rPr>
          <w:rFonts w:ascii="Times New Roman" w:hAnsi="Times New Roman" w:cs="Times New Roman"/>
          <w:sz w:val="28"/>
          <w:szCs w:val="28"/>
        </w:rPr>
        <w:lastRenderedPageBreak/>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14:paraId="252904AD"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14:paraId="31A51440"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14:paraId="2506A5F5"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5.4.7. В случае,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0B195F28"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14:paraId="67642904"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14:paraId="08867418"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14:paraId="292076F1"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14:paraId="5D7FB432"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14:paraId="0730C84C"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14:paraId="7580AED3"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lastRenderedPageBreak/>
        <w:t xml:space="preserve">            5.4.14. 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14:paraId="64BFBCBA"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14:paraId="2AB810F3"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14:paraId="726F0AE6" w14:textId="77777777"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5.5. Арендодатель и Арендатор имеют иные права и несут иные обязанности, установленные законодательством Российской Федерации. </w:t>
      </w:r>
    </w:p>
    <w:p w14:paraId="2902047B" w14:textId="77777777" w:rsidR="00B72057" w:rsidRPr="00B72057" w:rsidRDefault="00B72057" w:rsidP="00306C1F">
      <w:pPr>
        <w:numPr>
          <w:ilvl w:val="0"/>
          <w:numId w:val="11"/>
        </w:numPr>
        <w:spacing w:before="200" w:after="200" w:line="240" w:lineRule="auto"/>
        <w:ind w:hanging="2462"/>
        <w:rPr>
          <w:rFonts w:ascii="Times New Roman" w:hAnsi="Times New Roman" w:cs="Times New Roman"/>
          <w:b/>
          <w:sz w:val="28"/>
          <w:szCs w:val="28"/>
        </w:rPr>
      </w:pPr>
      <w:r w:rsidRPr="00B72057">
        <w:rPr>
          <w:rFonts w:ascii="Times New Roman" w:hAnsi="Times New Roman" w:cs="Times New Roman"/>
          <w:b/>
          <w:sz w:val="28"/>
          <w:szCs w:val="28"/>
        </w:rPr>
        <w:t>Ответственность сторон.</w:t>
      </w:r>
    </w:p>
    <w:p w14:paraId="4D729DF4"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w:t>
      </w:r>
      <w:proofErr w:type="spellStart"/>
      <w:r w:rsidRPr="00B72057">
        <w:rPr>
          <w:rFonts w:ascii="Times New Roman" w:hAnsi="Times New Roman" w:cs="Times New Roman"/>
          <w:sz w:val="28"/>
          <w:szCs w:val="28"/>
        </w:rPr>
        <w:t>п.п</w:t>
      </w:r>
      <w:proofErr w:type="spellEnd"/>
      <w:r w:rsidRPr="00B72057">
        <w:rPr>
          <w:rFonts w:ascii="Times New Roman" w:hAnsi="Times New Roman" w:cs="Times New Roman"/>
          <w:sz w:val="28"/>
          <w:szCs w:val="28"/>
        </w:rPr>
        <w:t>. 4.1, ставки рефинансирования Центрального банка Российской Федерации. Неустойка (пеня) перечисляется на счет, указанный в п. 4.2 Договора.</w:t>
      </w:r>
    </w:p>
    <w:p w14:paraId="4122671E" w14:textId="667E3AB4"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 </w:t>
      </w:r>
    </w:p>
    <w:p w14:paraId="5FDABCB1"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14:paraId="6585C77D"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14:paraId="5842E38B"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1920433C"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14:paraId="05C01251"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lastRenderedPageBreak/>
        <w:t>Рассмотрение споров.</w:t>
      </w:r>
    </w:p>
    <w:p w14:paraId="348B65C6" w14:textId="7917EFF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Споры и разногласия, возникшие при реализации Договора, разрешаются путём переговоров. При н</w:t>
      </w:r>
      <w:r w:rsidR="00CC3A26">
        <w:rPr>
          <w:rFonts w:ascii="Times New Roman" w:hAnsi="Times New Roman" w:cs="Times New Roman"/>
          <w:sz w:val="28"/>
          <w:szCs w:val="28"/>
        </w:rPr>
        <w:t>и</w:t>
      </w:r>
      <w:r w:rsidRPr="00B72057">
        <w:rPr>
          <w:rFonts w:ascii="Times New Roman" w:hAnsi="Times New Roman" w:cs="Times New Roman"/>
          <w:sz w:val="28"/>
          <w:szCs w:val="28"/>
        </w:rPr>
        <w:t xml:space="preserve"> достижении согласия заинтересованная Сторона вправе обратится в суд.</w:t>
      </w:r>
    </w:p>
    <w:p w14:paraId="62CC272F"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14:paraId="4D081023"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Изменение, расторжение и прекращение Договора.</w:t>
      </w:r>
    </w:p>
    <w:p w14:paraId="495FF54B"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14:paraId="01520B47"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 на недвижимое имущество и сделок с ним.</w:t>
      </w:r>
    </w:p>
    <w:p w14:paraId="43874BC7"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14:paraId="3872F8D9"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14:paraId="2DC15CD2"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Особые условия Договора.</w:t>
      </w:r>
    </w:p>
    <w:p w14:paraId="6E12C2C5"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14:paraId="60C701A4" w14:textId="77777777"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14:paraId="4D96D701" w14:textId="77777777"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Заключительные положения.</w:t>
      </w:r>
    </w:p>
    <w:p w14:paraId="2EC326D1" w14:textId="77777777"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14:paraId="0FB4F785" w14:textId="77777777"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14:paraId="2C8869C2" w14:textId="77777777"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14:paraId="084DF30C" w14:textId="77777777" w:rsidR="00B72057" w:rsidRPr="00B72057" w:rsidRDefault="00B72057" w:rsidP="00B72057">
      <w:pPr>
        <w:ind w:left="720"/>
        <w:jc w:val="both"/>
        <w:rPr>
          <w:rFonts w:ascii="Times New Roman" w:hAnsi="Times New Roman" w:cs="Times New Roman"/>
          <w:sz w:val="28"/>
          <w:szCs w:val="28"/>
        </w:rPr>
      </w:pPr>
    </w:p>
    <w:p w14:paraId="7738D6A4" w14:textId="77777777" w:rsidR="00B72057" w:rsidRPr="00825C0A" w:rsidRDefault="00B72057" w:rsidP="00825C0A">
      <w:pPr>
        <w:numPr>
          <w:ilvl w:val="0"/>
          <w:numId w:val="11"/>
        </w:numPr>
        <w:spacing w:before="120" w:after="0" w:line="240" w:lineRule="auto"/>
        <w:ind w:hanging="4304"/>
        <w:rPr>
          <w:rFonts w:ascii="Times New Roman" w:hAnsi="Times New Roman" w:cs="Times New Roman"/>
          <w:b/>
          <w:bCs/>
          <w:sz w:val="28"/>
          <w:szCs w:val="28"/>
        </w:rPr>
      </w:pPr>
      <w:r w:rsidRPr="00825C0A">
        <w:rPr>
          <w:rFonts w:ascii="Times New Roman" w:hAnsi="Times New Roman" w:cs="Times New Roman"/>
          <w:b/>
          <w:bCs/>
          <w:sz w:val="28"/>
          <w:szCs w:val="28"/>
        </w:rPr>
        <w:lastRenderedPageBreak/>
        <w:t>АДРЕСА И РЕКВИЗИТЫ СТОРОН</w:t>
      </w:r>
    </w:p>
    <w:p w14:paraId="5A8F4843" w14:textId="77777777" w:rsidR="00B72057" w:rsidRPr="00B72057" w:rsidRDefault="00B72057" w:rsidP="00B72057">
      <w:pPr>
        <w:spacing w:before="120"/>
        <w:jc w:val="both"/>
        <w:rPr>
          <w:rFonts w:ascii="Times New Roman" w:hAnsi="Times New Roman" w:cs="Times New Roman"/>
          <w:b/>
          <w:sz w:val="28"/>
          <w:szCs w:val="28"/>
        </w:rPr>
      </w:pPr>
      <w:r w:rsidRPr="00B72057">
        <w:rPr>
          <w:rFonts w:ascii="Times New Roman" w:hAnsi="Times New Roman" w:cs="Times New Roman"/>
          <w:b/>
          <w:sz w:val="28"/>
          <w:szCs w:val="28"/>
        </w:rPr>
        <w:t xml:space="preserve">Арендодатель: </w:t>
      </w:r>
    </w:p>
    <w:p w14:paraId="45D427C1"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b/>
          <w:color w:val="000000"/>
          <w:sz w:val="28"/>
          <w:szCs w:val="28"/>
        </w:rPr>
        <w:t>Администрация Добринского муниципального района Липецкой области</w:t>
      </w:r>
    </w:p>
    <w:p w14:paraId="7705E2CA"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399430, Россия, Липецкая обл., Добринский р-н., Добринка п., М. Горького ул., д. 5,</w:t>
      </w:r>
    </w:p>
    <w:p w14:paraId="37DA4AC2" w14:textId="51975AAA"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УФК по Липецкой области (Администрация Добринского муниципального района Липецкой области), ИНН 4804002990, КПП 480401001, банк: ОТДЕЛЕНИЕ ЛИПЕЦК БАНКА РОССИИ//УФК ПО ЛИПЕЦКОЙ ОБЛАСТИ г. Липецк, БИК 014206212, банковский счет 40102810945370000039, казначейский счет 03100643000000014600, ОКТМО 426124</w:t>
      </w:r>
      <w:r w:rsidR="00CC3A26">
        <w:rPr>
          <w:rFonts w:ascii="Times New Roman" w:hAnsi="Times New Roman" w:cs="Times New Roman"/>
          <w:sz w:val="28"/>
          <w:szCs w:val="28"/>
        </w:rPr>
        <w:t>22</w:t>
      </w:r>
      <w:r w:rsidRPr="00B72057">
        <w:rPr>
          <w:rFonts w:ascii="Times New Roman" w:hAnsi="Times New Roman" w:cs="Times New Roman"/>
          <w:sz w:val="28"/>
          <w:szCs w:val="28"/>
        </w:rPr>
        <w:t>, код БК 70211105013050000120</w:t>
      </w:r>
    </w:p>
    <w:p w14:paraId="4C72B331" w14:textId="77777777"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тел. (47462) 2-00-23, 2-20-25</w:t>
      </w:r>
    </w:p>
    <w:p w14:paraId="675139E9" w14:textId="77777777" w:rsidR="00B72057" w:rsidRPr="00B72057" w:rsidRDefault="00B72057" w:rsidP="00B72057">
      <w:pPr>
        <w:ind w:right="23"/>
        <w:jc w:val="both"/>
        <w:rPr>
          <w:rFonts w:ascii="Times New Roman" w:hAnsi="Times New Roman" w:cs="Times New Roman"/>
          <w:sz w:val="28"/>
          <w:szCs w:val="28"/>
        </w:rPr>
      </w:pPr>
    </w:p>
    <w:p w14:paraId="32279B0D" w14:textId="77777777" w:rsidR="00B72057" w:rsidRPr="00B72057" w:rsidRDefault="00B72057" w:rsidP="00B72057">
      <w:pPr>
        <w:jc w:val="both"/>
        <w:rPr>
          <w:rFonts w:ascii="Times New Roman" w:hAnsi="Times New Roman" w:cs="Times New Roman"/>
          <w:b/>
          <w:bCs/>
          <w:sz w:val="28"/>
          <w:szCs w:val="28"/>
        </w:rPr>
      </w:pPr>
      <w:r w:rsidRPr="00B72057">
        <w:rPr>
          <w:rFonts w:ascii="Times New Roman" w:hAnsi="Times New Roman" w:cs="Times New Roman"/>
          <w:b/>
          <w:bCs/>
          <w:sz w:val="28"/>
          <w:szCs w:val="28"/>
        </w:rPr>
        <w:t>Арендатор:</w:t>
      </w:r>
    </w:p>
    <w:p w14:paraId="347421C8"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фамилия, имя, отчество (при наличии)</w:t>
      </w:r>
    </w:p>
    <w:p w14:paraId="6640CA40"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Дата и место рождения</w:t>
      </w:r>
    </w:p>
    <w:p w14:paraId="5E9BD5DC"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Паспорт</w:t>
      </w:r>
    </w:p>
    <w:p w14:paraId="1B68463F"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СНИЛС</w:t>
      </w:r>
    </w:p>
    <w:p w14:paraId="0A5B92E4"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Зарегистрирован проживающим</w:t>
      </w:r>
    </w:p>
    <w:p w14:paraId="761EEA8C"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Телефон</w:t>
      </w:r>
    </w:p>
    <w:p w14:paraId="1B190621" w14:textId="77777777"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Адрес электронной почты</w:t>
      </w:r>
    </w:p>
    <w:p w14:paraId="19922469" w14:textId="77777777" w:rsidR="00B72057" w:rsidRPr="00B72057" w:rsidRDefault="00B72057" w:rsidP="00B72057">
      <w:pPr>
        <w:ind w:right="23"/>
        <w:jc w:val="center"/>
        <w:rPr>
          <w:rFonts w:ascii="Times New Roman" w:hAnsi="Times New Roman" w:cs="Times New Roman"/>
          <w:caps/>
          <w:sz w:val="28"/>
          <w:szCs w:val="28"/>
        </w:rPr>
      </w:pPr>
      <w:r w:rsidRPr="00B72057">
        <w:rPr>
          <w:rFonts w:ascii="Times New Roman" w:hAnsi="Times New Roman" w:cs="Times New Roman"/>
          <w:b/>
          <w:caps/>
          <w:sz w:val="28"/>
          <w:szCs w:val="28"/>
        </w:rPr>
        <w:t>12. Подписи Сторон:</w:t>
      </w:r>
    </w:p>
    <w:p w14:paraId="04FF9180" w14:textId="77777777" w:rsidR="00B72057" w:rsidRPr="00B72057" w:rsidRDefault="00B72057" w:rsidP="00B72057">
      <w:pPr>
        <w:spacing w:before="120"/>
        <w:jc w:val="both"/>
        <w:rPr>
          <w:rFonts w:ascii="Times New Roman" w:hAnsi="Times New Roman" w:cs="Times New Roman"/>
          <w:b/>
          <w:sz w:val="28"/>
          <w:szCs w:val="28"/>
        </w:rPr>
      </w:pPr>
      <w:bookmarkStart w:id="3" w:name="OLE_LINK14"/>
      <w:bookmarkStart w:id="4" w:name="OLE_LINK15"/>
      <w:bookmarkStart w:id="5" w:name="OLE_LINK16"/>
      <w:r w:rsidRPr="00B72057">
        <w:rPr>
          <w:rFonts w:ascii="Times New Roman" w:hAnsi="Times New Roman" w:cs="Times New Roman"/>
          <w:b/>
          <w:sz w:val="28"/>
          <w:szCs w:val="28"/>
        </w:rPr>
        <w:t xml:space="preserve">Арендодатель: </w:t>
      </w:r>
    </w:p>
    <w:p w14:paraId="5B7D9B6A" w14:textId="3506603A" w:rsidR="00B72057" w:rsidRDefault="00B72057" w:rsidP="00B72057">
      <w:pPr>
        <w:jc w:val="both"/>
        <w:rPr>
          <w:rFonts w:ascii="Times New Roman" w:hAnsi="Times New Roman" w:cs="Times New Roman"/>
          <w:b/>
          <w:color w:val="000000"/>
          <w:sz w:val="28"/>
          <w:szCs w:val="28"/>
        </w:rPr>
      </w:pPr>
      <w:r w:rsidRPr="00B72057">
        <w:rPr>
          <w:rFonts w:ascii="Times New Roman" w:hAnsi="Times New Roman" w:cs="Times New Roman"/>
          <w:b/>
          <w:color w:val="000000"/>
          <w:sz w:val="28"/>
          <w:szCs w:val="28"/>
        </w:rPr>
        <w:t>Администрация Добринского муниципального района Липецкой области</w:t>
      </w:r>
    </w:p>
    <w:p w14:paraId="1BCD7968" w14:textId="77777777" w:rsidR="00B72057" w:rsidRPr="00B72057" w:rsidRDefault="00B72057" w:rsidP="00B72057">
      <w:pPr>
        <w:ind w:right="-5554"/>
        <w:jc w:val="both"/>
        <w:rPr>
          <w:rFonts w:ascii="Times New Roman" w:hAnsi="Times New Roman" w:cs="Times New Roman"/>
          <w:sz w:val="28"/>
          <w:szCs w:val="28"/>
        </w:rPr>
      </w:pPr>
      <w:r w:rsidRPr="00B72057">
        <w:rPr>
          <w:rFonts w:ascii="Times New Roman" w:hAnsi="Times New Roman" w:cs="Times New Roman"/>
          <w:sz w:val="28"/>
          <w:szCs w:val="28"/>
        </w:rPr>
        <w:t>Глава администрации Добринского</w:t>
      </w:r>
    </w:p>
    <w:p w14:paraId="50A66DC2" w14:textId="34B73AA9"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sz w:val="28"/>
          <w:szCs w:val="28"/>
        </w:rPr>
        <w:t>муниципального района Липецкой области         ______________ / А.Н. Пасынков</w:t>
      </w:r>
    </w:p>
    <w:p w14:paraId="7F7E564B" w14:textId="5FB5AD0E"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Pr>
          <w:rFonts w:ascii="Times New Roman" w:hAnsi="Times New Roman" w:cs="Times New Roman"/>
          <w:sz w:val="28"/>
          <w:szCs w:val="28"/>
        </w:rPr>
        <w:t xml:space="preserve">              </w:t>
      </w:r>
      <w:r w:rsidRPr="00B72057">
        <w:rPr>
          <w:rFonts w:ascii="Times New Roman" w:hAnsi="Times New Roman" w:cs="Times New Roman"/>
          <w:sz w:val="28"/>
          <w:szCs w:val="28"/>
        </w:rPr>
        <w:t>М.П.          подпись</w:t>
      </w:r>
    </w:p>
    <w:p w14:paraId="7DA7278B" w14:textId="1998E81F"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Cs/>
          <w:sz w:val="28"/>
          <w:szCs w:val="28"/>
        </w:rPr>
        <w:t xml:space="preserve"> </w:t>
      </w:r>
      <w:r w:rsidRPr="00B72057">
        <w:rPr>
          <w:rFonts w:ascii="Times New Roman" w:hAnsi="Times New Roman" w:cs="Times New Roman"/>
          <w:b/>
          <w:sz w:val="28"/>
          <w:szCs w:val="28"/>
        </w:rPr>
        <w:t>Арендатор</w:t>
      </w:r>
      <w:r w:rsidRPr="0035652A">
        <w:rPr>
          <w:rFonts w:ascii="Times New Roman" w:hAnsi="Times New Roman" w:cs="Times New Roman"/>
          <w:b/>
          <w:sz w:val="28"/>
          <w:szCs w:val="28"/>
        </w:rPr>
        <w:t>:</w:t>
      </w:r>
    </w:p>
    <w:p w14:paraId="384A0991" w14:textId="32D7E9B1"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
          <w:sz w:val="28"/>
          <w:szCs w:val="28"/>
        </w:rPr>
        <w:t xml:space="preserve"> </w:t>
      </w:r>
      <w:bookmarkStart w:id="6" w:name="_Hlk202780751"/>
      <w:r w:rsidRPr="00B72057">
        <w:rPr>
          <w:rFonts w:ascii="Times New Roman" w:hAnsi="Times New Roman" w:cs="Times New Roman"/>
          <w:b/>
          <w:sz w:val="28"/>
          <w:szCs w:val="28"/>
        </w:rPr>
        <w:t>___________________              ________________    /_______________________</w:t>
      </w:r>
      <w:bookmarkEnd w:id="3"/>
      <w:bookmarkEnd w:id="4"/>
      <w:bookmarkEnd w:id="5"/>
    </w:p>
    <w:p w14:paraId="7A3F26D7" w14:textId="5E28974E" w:rsidR="00B72057" w:rsidRDefault="00B72057" w:rsidP="00B72057">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фамилия, имя, отчество</w:t>
      </w:r>
      <w:r>
        <w:rPr>
          <w:rFonts w:ascii="Times New Roman" w:hAnsi="Times New Roman" w:cs="Times New Roman"/>
          <w:bCs/>
          <w:color w:val="000000"/>
          <w:sz w:val="28"/>
          <w:szCs w:val="28"/>
        </w:rPr>
        <w:t xml:space="preserve">                     подпись                   расшифровка подписи</w:t>
      </w:r>
    </w:p>
    <w:p w14:paraId="02ABFDBD" w14:textId="147494F6" w:rsidR="00CC295E" w:rsidRPr="00F05D6E" w:rsidRDefault="00B72057" w:rsidP="00F05D6E">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 xml:space="preserve"> (при наличии)</w:t>
      </w:r>
      <w:bookmarkEnd w:id="0"/>
      <w:bookmarkEnd w:id="6"/>
    </w:p>
    <w:p w14:paraId="4AC95734" w14:textId="77777777" w:rsidR="00CC295E" w:rsidRDefault="00CC295E" w:rsidP="00F05D6E">
      <w:pPr>
        <w:spacing w:after="0"/>
        <w:rPr>
          <w:rFonts w:ascii="Times New Roman" w:hAnsi="Times New Roman" w:cs="Times New Roman"/>
          <w:sz w:val="28"/>
          <w:szCs w:val="28"/>
        </w:rPr>
      </w:pPr>
    </w:p>
    <w:p w14:paraId="4BEDB0C4" w14:textId="79A5054D"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Приложение №1</w:t>
      </w:r>
    </w:p>
    <w:p w14:paraId="78A32FDC" w14:textId="77777777"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к договору аренды </w:t>
      </w:r>
    </w:p>
    <w:p w14:paraId="276FF0E7" w14:textId="77777777"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земельного участка </w:t>
      </w:r>
    </w:p>
    <w:p w14:paraId="0C7989A4" w14:textId="4FA1E12A" w:rsidR="00B72057" w:rsidRPr="00C32B15" w:rsidRDefault="00B72057" w:rsidP="00B72057">
      <w:pPr>
        <w:ind w:firstLine="567"/>
        <w:jc w:val="right"/>
        <w:rPr>
          <w:rFonts w:ascii="Times New Roman" w:hAnsi="Times New Roman" w:cs="Times New Roman"/>
          <w:sz w:val="28"/>
          <w:szCs w:val="28"/>
        </w:rPr>
      </w:pPr>
      <w:r w:rsidRPr="00C32B15">
        <w:rPr>
          <w:rFonts w:ascii="Times New Roman" w:hAnsi="Times New Roman" w:cs="Times New Roman"/>
          <w:sz w:val="28"/>
          <w:szCs w:val="28"/>
        </w:rPr>
        <w:t>№ _______ от ________г.</w:t>
      </w:r>
    </w:p>
    <w:p w14:paraId="4EAD20E0" w14:textId="77777777" w:rsidR="00B72057" w:rsidRPr="00C32B15" w:rsidRDefault="00B72057" w:rsidP="00B72057">
      <w:pPr>
        <w:ind w:firstLine="567"/>
        <w:rPr>
          <w:rFonts w:ascii="Times New Roman" w:hAnsi="Times New Roman" w:cs="Times New Roman"/>
          <w:sz w:val="28"/>
          <w:szCs w:val="28"/>
        </w:rPr>
      </w:pPr>
      <w:r w:rsidRPr="00C32B15">
        <w:rPr>
          <w:rFonts w:ascii="Times New Roman" w:hAnsi="Times New Roman" w:cs="Times New Roman"/>
          <w:i/>
          <w:sz w:val="28"/>
          <w:szCs w:val="28"/>
        </w:rPr>
        <w:t>Плательщик</w:t>
      </w:r>
      <w:r w:rsidRPr="00C32B15">
        <w:rPr>
          <w:rFonts w:ascii="Times New Roman" w:hAnsi="Times New Roman" w:cs="Times New Roman"/>
          <w:sz w:val="28"/>
          <w:szCs w:val="28"/>
        </w:rPr>
        <w:t>:</w:t>
      </w:r>
    </w:p>
    <w:p w14:paraId="5875AB37" w14:textId="6BEA187C" w:rsidR="00B72057" w:rsidRDefault="00B72057" w:rsidP="00B72057">
      <w:pPr>
        <w:jc w:val="both"/>
        <w:rPr>
          <w:rFonts w:ascii="Times New Roman" w:hAnsi="Times New Roman" w:cs="Times New Roman"/>
          <w:b/>
          <w:sz w:val="28"/>
          <w:szCs w:val="28"/>
        </w:rPr>
      </w:pPr>
      <w:r w:rsidRPr="00C32B15">
        <w:rPr>
          <w:rFonts w:ascii="Times New Roman" w:hAnsi="Times New Roman" w:cs="Times New Roman"/>
          <w:b/>
          <w:sz w:val="28"/>
          <w:szCs w:val="28"/>
        </w:rPr>
        <w:t>____________________________________________________________________</w:t>
      </w:r>
    </w:p>
    <w:p w14:paraId="0EBA2C36" w14:textId="54B03873" w:rsidR="00C32B15" w:rsidRPr="00C32B15" w:rsidRDefault="00C32B15" w:rsidP="00C32B15">
      <w:pPr>
        <w:jc w:val="center"/>
        <w:rPr>
          <w:rFonts w:ascii="Times New Roman" w:hAnsi="Times New Roman" w:cs="Times New Roman"/>
          <w:bCs/>
          <w:sz w:val="24"/>
          <w:szCs w:val="24"/>
        </w:rPr>
      </w:pPr>
      <w:r w:rsidRPr="00C32B15">
        <w:rPr>
          <w:rFonts w:ascii="Times New Roman" w:hAnsi="Times New Roman" w:cs="Times New Roman"/>
          <w:bCs/>
          <w:sz w:val="24"/>
          <w:szCs w:val="24"/>
        </w:rPr>
        <w:t>Фамилия, имя, отчество (при наличии)</w:t>
      </w:r>
    </w:p>
    <w:p w14:paraId="35364C1A" w14:textId="4E6186E9"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Паспорт __________________ выдан ____________________________________</w:t>
      </w:r>
    </w:p>
    <w:p w14:paraId="7F12433B" w14:textId="4C63953F"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Адрес: ___________________________________________________________</w:t>
      </w:r>
      <w:r w:rsidR="00C32B15">
        <w:rPr>
          <w:rFonts w:ascii="Times New Roman" w:hAnsi="Times New Roman" w:cs="Times New Roman"/>
          <w:sz w:val="28"/>
          <w:szCs w:val="28"/>
        </w:rPr>
        <w:t>___</w:t>
      </w:r>
    </w:p>
    <w:p w14:paraId="7AAA1AB4" w14:textId="61002746"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тел. ________________________________________________________________</w:t>
      </w:r>
    </w:p>
    <w:p w14:paraId="6B562632" w14:textId="77777777" w:rsidR="00C32B15" w:rsidRDefault="00B72057" w:rsidP="00B72057">
      <w:pPr>
        <w:jc w:val="both"/>
        <w:rPr>
          <w:rFonts w:ascii="Times New Roman" w:hAnsi="Times New Roman" w:cs="Times New Roman"/>
          <w:sz w:val="28"/>
          <w:szCs w:val="28"/>
        </w:rPr>
      </w:pPr>
      <w:r w:rsidRPr="00C32B15">
        <w:rPr>
          <w:rFonts w:ascii="Times New Roman" w:hAnsi="Times New Roman" w:cs="Times New Roman"/>
          <w:i/>
          <w:sz w:val="28"/>
          <w:szCs w:val="28"/>
        </w:rPr>
        <w:t>Счет получателя, учреждение банка, БИК, банковский счет</w:t>
      </w:r>
      <w:r w:rsidRPr="00C32B15">
        <w:rPr>
          <w:rFonts w:ascii="Times New Roman" w:hAnsi="Times New Roman" w:cs="Times New Roman"/>
          <w:sz w:val="28"/>
          <w:szCs w:val="28"/>
        </w:rPr>
        <w:t xml:space="preserve">: </w:t>
      </w:r>
    </w:p>
    <w:p w14:paraId="454670AF" w14:textId="7610533C" w:rsidR="00B72057" w:rsidRPr="00CC295E" w:rsidRDefault="00B72057" w:rsidP="00B72057">
      <w:pPr>
        <w:jc w:val="both"/>
        <w:rPr>
          <w:rFonts w:ascii="Times New Roman" w:hAnsi="Times New Roman" w:cs="Times New Roman"/>
          <w:sz w:val="24"/>
          <w:szCs w:val="24"/>
        </w:rPr>
      </w:pPr>
      <w:r w:rsidRPr="00CC295E">
        <w:rPr>
          <w:rFonts w:ascii="Times New Roman" w:hAnsi="Times New Roman" w:cs="Times New Roman"/>
          <w:sz w:val="24"/>
          <w:szCs w:val="24"/>
        </w:rPr>
        <w:t>УФК по Липецкой области (Администрация Добринского муниципального района Липецкой области) ИНН 4804002990, КПП 480401001, банковский счет 40102810945370000039, ОТДЕЛЕНИЕ ЛИПЕЦК БАНКА РОССИИ//УФК ПО ЛИПЕЦКОЙ ОБЛАСТИ г. Липецк, БИК 014206212, код БК 70211105013050000120, ОКТМО 42612222, казначейский счет: 03100643000000014600.</w:t>
      </w:r>
    </w:p>
    <w:p w14:paraId="3A5DC895" w14:textId="77777777" w:rsidR="00B72057" w:rsidRPr="00C32B15" w:rsidRDefault="00B72057" w:rsidP="00B72057">
      <w:pPr>
        <w:ind w:firstLine="567"/>
        <w:rPr>
          <w:rFonts w:ascii="Times New Roman" w:hAnsi="Times New Roman" w:cs="Times New Roman"/>
          <w:b/>
          <w:bCs/>
          <w:sz w:val="28"/>
          <w:szCs w:val="28"/>
        </w:rPr>
      </w:pPr>
      <w:r w:rsidRPr="00C32B15">
        <w:rPr>
          <w:rFonts w:ascii="Times New Roman" w:hAnsi="Times New Roman" w:cs="Times New Roman"/>
          <w:b/>
          <w:bCs/>
          <w:sz w:val="28"/>
          <w:szCs w:val="28"/>
        </w:rPr>
        <w:t xml:space="preserve">Расчет арендной платы </w:t>
      </w:r>
    </w:p>
    <w:p w14:paraId="269C7AAA" w14:textId="57F250EB" w:rsidR="00B72057" w:rsidRPr="00C32B15" w:rsidRDefault="00B72057" w:rsidP="00CC295E">
      <w:pPr>
        <w:ind w:firstLine="567"/>
        <w:jc w:val="both"/>
        <w:rPr>
          <w:rFonts w:ascii="Times New Roman" w:hAnsi="Times New Roman" w:cs="Times New Roman"/>
          <w:sz w:val="28"/>
          <w:szCs w:val="28"/>
        </w:rPr>
      </w:pPr>
      <w:r w:rsidRPr="00C32B15">
        <w:rPr>
          <w:rFonts w:ascii="Times New Roman" w:hAnsi="Times New Roman" w:cs="Times New Roman"/>
          <w:sz w:val="28"/>
          <w:szCs w:val="28"/>
        </w:rPr>
        <w:t xml:space="preserve">На основании действующего на территории Российской </w:t>
      </w:r>
      <w:r w:rsidR="00CC295E" w:rsidRPr="00C32B15">
        <w:rPr>
          <w:rFonts w:ascii="Times New Roman" w:hAnsi="Times New Roman" w:cs="Times New Roman"/>
          <w:sz w:val="28"/>
          <w:szCs w:val="28"/>
        </w:rPr>
        <w:t>Федерации</w:t>
      </w:r>
      <w:r w:rsidR="00CC295E">
        <w:rPr>
          <w:rFonts w:ascii="Times New Roman" w:hAnsi="Times New Roman" w:cs="Times New Roman"/>
          <w:sz w:val="28"/>
          <w:szCs w:val="28"/>
        </w:rPr>
        <w:t xml:space="preserve"> </w:t>
      </w:r>
      <w:r w:rsidRPr="00C32B15">
        <w:rPr>
          <w:rFonts w:ascii="Times New Roman" w:hAnsi="Times New Roman" w:cs="Times New Roman"/>
          <w:sz w:val="28"/>
          <w:szCs w:val="28"/>
        </w:rPr>
        <w:t>Земельного законодательства арендатор должен уплатить арендную плату:</w:t>
      </w:r>
    </w:p>
    <w:tbl>
      <w:tblPr>
        <w:tblW w:w="10060" w:type="dxa"/>
        <w:jc w:val="center"/>
        <w:tblLayout w:type="fixed"/>
        <w:tblLook w:val="0000" w:firstRow="0" w:lastRow="0" w:firstColumn="0" w:lastColumn="0" w:noHBand="0" w:noVBand="0"/>
      </w:tblPr>
      <w:tblGrid>
        <w:gridCol w:w="1555"/>
        <w:gridCol w:w="1570"/>
        <w:gridCol w:w="2580"/>
        <w:gridCol w:w="1770"/>
        <w:gridCol w:w="1275"/>
        <w:gridCol w:w="1310"/>
      </w:tblGrid>
      <w:tr w:rsidR="00B72057" w:rsidRPr="00C32B15" w14:paraId="32C97AC3" w14:textId="77777777" w:rsidTr="00C32B15">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14:paraId="5C1A8AC5"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14:paraId="014A9E8F"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Площадь земельного участка,</w:t>
            </w:r>
          </w:p>
          <w:p w14:paraId="26B17226"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кв.м.</w:t>
            </w:r>
          </w:p>
        </w:tc>
        <w:tc>
          <w:tcPr>
            <w:tcW w:w="2580" w:type="dxa"/>
            <w:vMerge w:val="restart"/>
            <w:tcBorders>
              <w:top w:val="single" w:sz="4" w:space="0" w:color="auto"/>
              <w:left w:val="nil"/>
              <w:bottom w:val="nil"/>
              <w:right w:val="single" w:sz="4" w:space="0" w:color="auto"/>
            </w:tcBorders>
            <w:tcMar>
              <w:left w:w="108" w:type="dxa"/>
              <w:right w:w="108" w:type="dxa"/>
            </w:tcMar>
          </w:tcPr>
          <w:p w14:paraId="0074D701"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14:paraId="1D68ED03"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14:paraId="5D594B4B"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14:paraId="45AA569C"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Сумма арендной платы, руб.</w:t>
            </w:r>
          </w:p>
        </w:tc>
      </w:tr>
      <w:tr w:rsidR="00B72057" w:rsidRPr="00C32B15" w14:paraId="3F9E9837" w14:textId="77777777" w:rsidTr="00C32B15">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14:paraId="76774761" w14:textId="77777777" w:rsidR="00B72057" w:rsidRPr="00C32B15" w:rsidRDefault="00B72057" w:rsidP="0035652A">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14:paraId="58FA4B73" w14:textId="77777777" w:rsidR="00B72057" w:rsidRPr="00C32B15" w:rsidRDefault="00B72057" w:rsidP="0035652A">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14:paraId="152D5452" w14:textId="77777777" w:rsidR="00B72057" w:rsidRPr="00C32B15" w:rsidRDefault="00B72057" w:rsidP="0035652A">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14:paraId="07088397" w14:textId="77777777" w:rsidR="00B72057" w:rsidRPr="00C32B15" w:rsidRDefault="00B72057" w:rsidP="0035652A">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14:paraId="6CACFB5D" w14:textId="77777777"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433411E0" w14:textId="77777777"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За год</w:t>
            </w:r>
          </w:p>
        </w:tc>
      </w:tr>
      <w:tr w:rsidR="00B72057" w:rsidRPr="00C32B15" w14:paraId="6D6BA2EA" w14:textId="77777777" w:rsidTr="00825C0A">
        <w:trPr>
          <w:trHeight w:val="228"/>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tcPr>
          <w:p w14:paraId="424247A7" w14:textId="0A461DD9" w:rsidR="00B72057" w:rsidRPr="00C32B15" w:rsidRDefault="00C32B15" w:rsidP="0035652A">
            <w:pPr>
              <w:rPr>
                <w:rFonts w:ascii="Times New Roman" w:hAnsi="Times New Roman" w:cs="Times New Roman"/>
              </w:rPr>
            </w:pPr>
            <w:bookmarkStart w:id="7" w:name="OLE_LINK20"/>
            <w:bookmarkStart w:id="8" w:name="OLE_LINK21"/>
            <w:bookmarkEnd w:id="7"/>
            <w:bookmarkEnd w:id="8"/>
            <w:r w:rsidRPr="00C32B15">
              <w:rPr>
                <w:rFonts w:ascii="Times New Roman" w:hAnsi="Times New Roman" w:cs="Times New Roman"/>
              </w:rPr>
              <w:t xml:space="preserve"> </w:t>
            </w:r>
          </w:p>
        </w:tc>
        <w:tc>
          <w:tcPr>
            <w:tcW w:w="1570" w:type="dxa"/>
            <w:tcBorders>
              <w:top w:val="single" w:sz="4" w:space="0" w:color="auto"/>
              <w:left w:val="nil"/>
              <w:bottom w:val="single" w:sz="4" w:space="0" w:color="auto"/>
              <w:right w:val="single" w:sz="4" w:space="0" w:color="auto"/>
            </w:tcBorders>
            <w:tcMar>
              <w:left w:w="108" w:type="dxa"/>
              <w:right w:w="108" w:type="dxa"/>
            </w:tcMar>
          </w:tcPr>
          <w:p w14:paraId="03C3AB10" w14:textId="4BB3325F" w:rsidR="00B72057" w:rsidRPr="00C32B15" w:rsidRDefault="00B72057" w:rsidP="0035652A">
            <w:pPr>
              <w:jc w:val="center"/>
              <w:rPr>
                <w:rFonts w:ascii="Times New Roman" w:hAnsi="Times New Roman" w:cs="Times New Roman"/>
                <w:lang w:val="en-US"/>
              </w:rPr>
            </w:pPr>
          </w:p>
        </w:tc>
        <w:tc>
          <w:tcPr>
            <w:tcW w:w="2580" w:type="dxa"/>
            <w:tcBorders>
              <w:top w:val="single" w:sz="4" w:space="0" w:color="auto"/>
              <w:left w:val="nil"/>
              <w:bottom w:val="single" w:sz="4" w:space="0" w:color="auto"/>
              <w:right w:val="single" w:sz="4" w:space="0" w:color="auto"/>
            </w:tcBorders>
            <w:tcMar>
              <w:left w:w="108" w:type="dxa"/>
              <w:right w:w="108" w:type="dxa"/>
            </w:tcMar>
          </w:tcPr>
          <w:p w14:paraId="04862CAE" w14:textId="12546BAB"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tcPr>
          <w:p w14:paraId="2A6CB49A" w14:textId="133278E4" w:rsidR="00B72057" w:rsidRPr="00C32B15" w:rsidRDefault="00B72057" w:rsidP="0035652A">
            <w:pPr>
              <w:jc w:val="center"/>
              <w:rPr>
                <w:rFonts w:ascii="Times New Roman" w:hAnsi="Times New Roman" w:cs="Times New Roman"/>
                <w:lang w:val="en-US"/>
              </w:rPr>
            </w:pPr>
          </w:p>
        </w:tc>
        <w:tc>
          <w:tcPr>
            <w:tcW w:w="1275" w:type="dxa"/>
            <w:tcBorders>
              <w:top w:val="single" w:sz="4" w:space="0" w:color="auto"/>
              <w:left w:val="nil"/>
              <w:bottom w:val="single" w:sz="4" w:space="0" w:color="auto"/>
              <w:right w:val="single" w:sz="4" w:space="0" w:color="auto"/>
            </w:tcBorders>
            <w:tcMar>
              <w:left w:w="108" w:type="dxa"/>
              <w:right w:w="108" w:type="dxa"/>
            </w:tcMar>
          </w:tcPr>
          <w:p w14:paraId="275943ED" w14:textId="784892BE"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268F959E" w14:textId="08EFF2F7" w:rsidR="00B72057" w:rsidRPr="00C32B15" w:rsidRDefault="00B72057" w:rsidP="0035652A">
            <w:pPr>
              <w:jc w:val="center"/>
              <w:rPr>
                <w:rFonts w:ascii="Times New Roman" w:hAnsi="Times New Roman" w:cs="Times New Roman"/>
              </w:rPr>
            </w:pPr>
          </w:p>
        </w:tc>
      </w:tr>
      <w:tr w:rsidR="00B72057" w:rsidRPr="00C32B15" w14:paraId="673D1AD9" w14:textId="77777777" w:rsidTr="00825C0A">
        <w:trPr>
          <w:trHeight w:val="192"/>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55E703"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14:paraId="5B8C4F9B" w14:textId="77777777" w:rsidR="00B72057" w:rsidRPr="00C32B15" w:rsidRDefault="00B72057" w:rsidP="0035652A">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14:paraId="30D6CE44" w14:textId="77777777"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14:paraId="3BB3E231" w14:textId="77777777" w:rsidR="00B72057" w:rsidRPr="00C32B15" w:rsidRDefault="00B72057" w:rsidP="0035652A">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14:paraId="7EF94352" w14:textId="77777777" w:rsidR="00B72057" w:rsidRPr="00C32B15" w:rsidRDefault="00B72057" w:rsidP="0035652A">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14:paraId="3B98929B" w14:textId="34A049A5" w:rsidR="00B72057" w:rsidRPr="00C32B15" w:rsidRDefault="00B72057" w:rsidP="0035652A">
            <w:pPr>
              <w:jc w:val="center"/>
              <w:rPr>
                <w:rFonts w:ascii="Times New Roman" w:hAnsi="Times New Roman" w:cs="Times New Roman"/>
              </w:rPr>
            </w:pPr>
          </w:p>
        </w:tc>
      </w:tr>
      <w:tr w:rsidR="00B72057" w:rsidRPr="00C32B15" w14:paraId="11B3B830" w14:textId="77777777" w:rsidTr="00C32B15">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14:paraId="1DB665F4" w14:textId="77777777" w:rsidR="00825C0A" w:rsidRDefault="00B72057" w:rsidP="0035652A">
            <w:pPr>
              <w:rPr>
                <w:rFonts w:ascii="Times New Roman" w:hAnsi="Times New Roman" w:cs="Times New Roman"/>
              </w:rPr>
            </w:pPr>
            <w:r w:rsidRPr="00C32B15">
              <w:rPr>
                <w:rFonts w:ascii="Times New Roman" w:hAnsi="Times New Roman" w:cs="Times New Roman"/>
              </w:rPr>
              <w:t xml:space="preserve">Сроки уплаты: </w:t>
            </w:r>
          </w:p>
          <w:p w14:paraId="4C531385" w14:textId="19F66CBE" w:rsidR="00B72057" w:rsidRPr="00C32B15" w:rsidRDefault="00B72057" w:rsidP="0035652A">
            <w:pPr>
              <w:rPr>
                <w:rFonts w:ascii="Times New Roman" w:hAnsi="Times New Roman" w:cs="Times New Roman"/>
              </w:rPr>
            </w:pPr>
            <w:r w:rsidRPr="00C32B15">
              <w:rPr>
                <w:rFonts w:ascii="Times New Roman" w:hAnsi="Times New Roman" w:cs="Times New Roman"/>
              </w:rPr>
              <w:t>25 марта</w:t>
            </w:r>
          </w:p>
          <w:p w14:paraId="2A20B96C"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25 июня</w:t>
            </w:r>
          </w:p>
          <w:p w14:paraId="4476317C"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25 сентября</w:t>
            </w:r>
          </w:p>
          <w:p w14:paraId="0555464E" w14:textId="77777777" w:rsidR="00B72057" w:rsidRPr="00C32B15" w:rsidRDefault="00B72057" w:rsidP="0035652A">
            <w:pPr>
              <w:rPr>
                <w:rFonts w:ascii="Times New Roman" w:hAnsi="Times New Roman" w:cs="Times New Roman"/>
              </w:rPr>
            </w:pPr>
            <w:r w:rsidRPr="00C32B15">
              <w:rPr>
                <w:rFonts w:ascii="Times New Roman" w:hAnsi="Times New Roman" w:cs="Times New Roman"/>
              </w:rPr>
              <w:t>15 ноября</w:t>
            </w:r>
          </w:p>
        </w:tc>
        <w:tc>
          <w:tcPr>
            <w:tcW w:w="1570" w:type="dxa"/>
            <w:tcBorders>
              <w:top w:val="nil"/>
              <w:left w:val="nil"/>
              <w:bottom w:val="single" w:sz="4" w:space="0" w:color="auto"/>
              <w:right w:val="single" w:sz="4" w:space="0" w:color="auto"/>
            </w:tcBorders>
            <w:tcMar>
              <w:left w:w="108" w:type="dxa"/>
              <w:right w:w="108" w:type="dxa"/>
            </w:tcMar>
            <w:vAlign w:val="center"/>
          </w:tcPr>
          <w:p w14:paraId="3376D329" w14:textId="77777777" w:rsidR="00B72057" w:rsidRPr="00C32B15" w:rsidRDefault="00B72057" w:rsidP="0035652A">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14:paraId="708FA7E7" w14:textId="77777777" w:rsidR="00B72057" w:rsidRPr="00C32B15" w:rsidRDefault="00B72057" w:rsidP="0035652A">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14:paraId="52294B38" w14:textId="77777777" w:rsidR="00B72057" w:rsidRPr="00C32B15" w:rsidRDefault="00B72057" w:rsidP="0035652A">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14:paraId="15377864" w14:textId="77777777" w:rsidR="00B72057" w:rsidRPr="00C32B15" w:rsidRDefault="00B72057" w:rsidP="0035652A">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14:paraId="0C2F67F4" w14:textId="77777777" w:rsidR="00B72057" w:rsidRPr="0035652A" w:rsidRDefault="00B72057" w:rsidP="0035652A">
            <w:pPr>
              <w:jc w:val="center"/>
              <w:rPr>
                <w:rFonts w:ascii="Times New Roman" w:hAnsi="Times New Roman" w:cs="Times New Roman"/>
              </w:rPr>
            </w:pPr>
          </w:p>
        </w:tc>
      </w:tr>
    </w:tbl>
    <w:p w14:paraId="40DC3E33" w14:textId="77777777" w:rsidR="00B72057" w:rsidRPr="00C32B15" w:rsidRDefault="00B72057" w:rsidP="00B72057">
      <w:pPr>
        <w:spacing w:before="120"/>
        <w:rPr>
          <w:rFonts w:ascii="Times New Roman" w:hAnsi="Times New Roman" w:cs="Times New Roman"/>
          <w:sz w:val="28"/>
          <w:szCs w:val="28"/>
        </w:rPr>
      </w:pPr>
      <w:r w:rsidRPr="00C32B15">
        <w:rPr>
          <w:rFonts w:ascii="Times New Roman" w:hAnsi="Times New Roman" w:cs="Times New Roman"/>
          <w:sz w:val="28"/>
          <w:szCs w:val="28"/>
        </w:rPr>
        <w:t xml:space="preserve">Арендодатель: </w:t>
      </w:r>
    </w:p>
    <w:p w14:paraId="1208BB76" w14:textId="23C85299" w:rsidR="00B72057" w:rsidRPr="00C32B15" w:rsidRDefault="00B72057" w:rsidP="00B72057">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Администрация Добринского муниципального района Липецкой области</w:t>
      </w:r>
    </w:p>
    <w:p w14:paraId="5715765F" w14:textId="77777777" w:rsidR="00C32B15" w:rsidRPr="00C32B15" w:rsidRDefault="00C32B15" w:rsidP="00B72057">
      <w:pPr>
        <w:rPr>
          <w:rFonts w:ascii="Times New Roman" w:hAnsi="Times New Roman" w:cs="Times New Roman"/>
          <w:color w:val="000000"/>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200"/>
        <w:gridCol w:w="3996"/>
        <w:gridCol w:w="2442"/>
      </w:tblGrid>
      <w:tr w:rsidR="00B72057" w:rsidRPr="00C32B15" w14:paraId="48627C48" w14:textId="77777777" w:rsidTr="0035652A">
        <w:tc>
          <w:tcPr>
            <w:tcW w:w="4077" w:type="dxa"/>
            <w:tcBorders>
              <w:top w:val="nil"/>
              <w:left w:val="nil"/>
              <w:bottom w:val="nil"/>
              <w:right w:val="nil"/>
            </w:tcBorders>
            <w:tcMar>
              <w:top w:w="0" w:type="dxa"/>
              <w:left w:w="108" w:type="dxa"/>
              <w:bottom w:w="0" w:type="dxa"/>
              <w:right w:w="108" w:type="dxa"/>
            </w:tcMar>
          </w:tcPr>
          <w:p w14:paraId="740C54DD" w14:textId="77777777" w:rsidR="00B72057" w:rsidRPr="00C32B15" w:rsidRDefault="00B72057" w:rsidP="0035652A">
            <w:pPr>
              <w:rPr>
                <w:sz w:val="28"/>
                <w:szCs w:val="28"/>
                <w:lang w:val="en-US" w:eastAsia="en-US"/>
              </w:rPr>
            </w:pPr>
            <w:proofErr w:type="spellStart"/>
            <w:r w:rsidRPr="00C32B15">
              <w:rPr>
                <w:sz w:val="28"/>
                <w:szCs w:val="28"/>
                <w:lang w:val="en-US" w:eastAsia="en-US"/>
              </w:rPr>
              <w:t>Глава</w:t>
            </w:r>
            <w:proofErr w:type="spellEnd"/>
            <w:r w:rsidRPr="00C32B15">
              <w:rPr>
                <w:sz w:val="28"/>
                <w:szCs w:val="28"/>
                <w:lang w:val="en-US" w:eastAsia="en-US"/>
              </w:rPr>
              <w:t xml:space="preserve"> </w:t>
            </w:r>
            <w:proofErr w:type="spellStart"/>
            <w:r w:rsidRPr="00C32B15">
              <w:rPr>
                <w:sz w:val="28"/>
                <w:szCs w:val="28"/>
                <w:lang w:val="en-US" w:eastAsia="en-US"/>
              </w:rPr>
              <w:t>администрации</w:t>
            </w:r>
            <w:proofErr w:type="spellEnd"/>
          </w:p>
        </w:tc>
        <w:tc>
          <w:tcPr>
            <w:tcW w:w="3402" w:type="dxa"/>
            <w:tcBorders>
              <w:top w:val="nil"/>
              <w:left w:val="nil"/>
              <w:bottom w:val="nil"/>
              <w:right w:val="nil"/>
            </w:tcBorders>
            <w:tcMar>
              <w:top w:w="0" w:type="dxa"/>
              <w:left w:w="108" w:type="dxa"/>
              <w:bottom w:w="0" w:type="dxa"/>
              <w:right w:w="108" w:type="dxa"/>
            </w:tcMar>
          </w:tcPr>
          <w:p w14:paraId="18208891" w14:textId="75508AFC" w:rsidR="00B72057" w:rsidRPr="00C32B15" w:rsidRDefault="00B72057" w:rsidP="0035652A">
            <w:pPr>
              <w:rPr>
                <w:sz w:val="28"/>
                <w:szCs w:val="28"/>
              </w:rPr>
            </w:pPr>
            <w:r w:rsidRPr="00C32B15">
              <w:rPr>
                <w:sz w:val="28"/>
                <w:szCs w:val="28"/>
              </w:rPr>
              <w:t>___________________________</w:t>
            </w:r>
          </w:p>
          <w:p w14:paraId="3323D3E8" w14:textId="77777777" w:rsidR="00B72057" w:rsidRPr="00C32B15" w:rsidRDefault="00B72057" w:rsidP="0035652A">
            <w:pPr>
              <w:jc w:val="left"/>
              <w:rPr>
                <w:sz w:val="28"/>
                <w:szCs w:val="28"/>
              </w:rPr>
            </w:pPr>
            <w:r w:rsidRPr="00C32B15">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14:paraId="00852BB9" w14:textId="77777777" w:rsidR="00B72057" w:rsidRPr="00C32B15" w:rsidRDefault="00B72057" w:rsidP="0035652A">
            <w:pPr>
              <w:ind w:left="318"/>
              <w:jc w:val="left"/>
              <w:rPr>
                <w:sz w:val="28"/>
                <w:szCs w:val="28"/>
                <w:lang w:val="en-US" w:eastAsia="en-US"/>
              </w:rPr>
            </w:pPr>
            <w:proofErr w:type="spellStart"/>
            <w:proofErr w:type="gramStart"/>
            <w:r w:rsidRPr="00C32B15">
              <w:rPr>
                <w:sz w:val="28"/>
                <w:szCs w:val="28"/>
                <w:lang w:val="en-US" w:eastAsia="en-US"/>
              </w:rPr>
              <w:t>Пасынков</w:t>
            </w:r>
            <w:proofErr w:type="spellEnd"/>
            <w:r w:rsidRPr="00C32B15">
              <w:rPr>
                <w:sz w:val="28"/>
                <w:szCs w:val="28"/>
                <w:lang w:val="en-US" w:eastAsia="en-US"/>
              </w:rPr>
              <w:t xml:space="preserve">  А.Н.</w:t>
            </w:r>
            <w:proofErr w:type="gramEnd"/>
            <w:r w:rsidRPr="00C32B15">
              <w:rPr>
                <w:sz w:val="28"/>
                <w:szCs w:val="28"/>
                <w:lang w:val="en-US" w:eastAsia="en-US"/>
              </w:rPr>
              <w:t xml:space="preserve"> </w:t>
            </w:r>
          </w:p>
          <w:p w14:paraId="0FEB13C7" w14:textId="77777777" w:rsidR="00B72057" w:rsidRPr="00C32B15" w:rsidRDefault="00B72057" w:rsidP="0035652A">
            <w:pPr>
              <w:ind w:left="318"/>
              <w:jc w:val="left"/>
              <w:rPr>
                <w:sz w:val="28"/>
                <w:szCs w:val="28"/>
              </w:rPr>
            </w:pPr>
          </w:p>
        </w:tc>
      </w:tr>
    </w:tbl>
    <w:p w14:paraId="0546A3F9" w14:textId="77777777" w:rsidR="00B72057" w:rsidRPr="00C32B15" w:rsidRDefault="00B72057" w:rsidP="00B72057">
      <w:pPr>
        <w:rPr>
          <w:rFonts w:ascii="Times New Roman" w:hAnsi="Times New Roman" w:cs="Times New Roman"/>
          <w:sz w:val="28"/>
          <w:szCs w:val="28"/>
          <w:lang w:val="en-US"/>
        </w:rPr>
      </w:pPr>
    </w:p>
    <w:p w14:paraId="3D29B992" w14:textId="7B02C44B" w:rsidR="00C32B15" w:rsidRPr="00C32B15" w:rsidRDefault="00B72057"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w:t>
      </w:r>
      <w:r w:rsidR="00C32B15" w:rsidRPr="00C32B15">
        <w:rPr>
          <w:rFonts w:ascii="Times New Roman" w:hAnsi="Times New Roman" w:cs="Times New Roman"/>
          <w:color w:val="000000"/>
          <w:sz w:val="28"/>
          <w:szCs w:val="28"/>
        </w:rPr>
        <w:t>рендатор:</w:t>
      </w:r>
    </w:p>
    <w:p w14:paraId="4B5BD211" w14:textId="3DB708CC" w:rsidR="00C32B15" w:rsidRPr="00C32B15" w:rsidRDefault="00C32B15"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____________________              ________________    /_______________________</w:t>
      </w:r>
    </w:p>
    <w:p w14:paraId="1C96B676" w14:textId="05BD12A6" w:rsidR="00C32B15"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фамилия, имя, отчество                      подпись                   расшифровка подписи</w:t>
      </w:r>
    </w:p>
    <w:p w14:paraId="79BF6558" w14:textId="213BC526" w:rsidR="00A4519B"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 xml:space="preserve"> (при наличии)</w:t>
      </w:r>
    </w:p>
    <w:sectPr w:rsidR="00A4519B" w:rsidRPr="00C32B15" w:rsidSect="00B36D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B222C" w14:textId="77777777" w:rsidR="00663E2E" w:rsidRDefault="00663E2E" w:rsidP="00C3495E">
      <w:pPr>
        <w:spacing w:after="0" w:line="240" w:lineRule="auto"/>
      </w:pPr>
      <w:r>
        <w:separator/>
      </w:r>
    </w:p>
  </w:endnote>
  <w:endnote w:type="continuationSeparator" w:id="0">
    <w:p w14:paraId="42E8EBD9" w14:textId="77777777" w:rsidR="00663E2E" w:rsidRDefault="00663E2E" w:rsidP="00C3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2EC20" w14:textId="77777777" w:rsidR="00663E2E" w:rsidRDefault="00663E2E" w:rsidP="00C3495E">
      <w:pPr>
        <w:spacing w:after="0" w:line="240" w:lineRule="auto"/>
      </w:pPr>
      <w:r>
        <w:separator/>
      </w:r>
    </w:p>
  </w:footnote>
  <w:footnote w:type="continuationSeparator" w:id="0">
    <w:p w14:paraId="3D5B1DE6" w14:textId="77777777" w:rsidR="00663E2E" w:rsidRDefault="00663E2E" w:rsidP="00C349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15:restartNumberingAfterBreak="0">
    <w:nsid w:val="0D425F3B"/>
    <w:multiLevelType w:val="multilevel"/>
    <w:tmpl w:val="0D425F3B"/>
    <w:lvl w:ilvl="0">
      <w:start w:val="1"/>
      <w:numFmt w:val="decimal"/>
      <w:suff w:val="space"/>
      <w:lvlText w:val="%1."/>
      <w:lvlJc w:val="left"/>
      <w:pPr>
        <w:ind w:left="6431" w:hanging="1185"/>
      </w:pPr>
      <w:rPr>
        <w:rFonts w:hint="default"/>
      </w:rPr>
    </w:lvl>
    <w:lvl w:ilvl="1">
      <w:start w:val="1"/>
      <w:numFmt w:val="decimal"/>
      <w:suff w:val="space"/>
      <w:lvlText w:val="%1.%2."/>
      <w:lvlJc w:val="left"/>
      <w:pPr>
        <w:ind w:left="4253" w:firstLine="0"/>
      </w:pPr>
      <w:rPr>
        <w:rFonts w:hint="default"/>
        <w:b w:val="0"/>
        <w:sz w:val="24"/>
        <w:szCs w:val="24"/>
      </w:rPr>
    </w:lvl>
    <w:lvl w:ilvl="2">
      <w:start w:val="1"/>
      <w:numFmt w:val="decimal"/>
      <w:suff w:val="space"/>
      <w:lvlText w:val="%1.%2.%3."/>
      <w:lvlJc w:val="left"/>
      <w:pPr>
        <w:ind w:left="3028" w:hanging="1185"/>
      </w:pPr>
      <w:rPr>
        <w:rFonts w:hint="default"/>
      </w:rPr>
    </w:lvl>
    <w:lvl w:ilvl="3">
      <w:start w:val="1"/>
      <w:numFmt w:val="decimal"/>
      <w:lvlText w:val="%1.%2.%3.%4."/>
      <w:lvlJc w:val="left"/>
      <w:pPr>
        <w:ind w:left="4730" w:hanging="1185"/>
      </w:pPr>
      <w:rPr>
        <w:rFonts w:hint="default"/>
      </w:rPr>
    </w:lvl>
    <w:lvl w:ilvl="4">
      <w:start w:val="1"/>
      <w:numFmt w:val="decimal"/>
      <w:lvlText w:val="%1.%2.%3.%4.%5."/>
      <w:lvlJc w:val="left"/>
      <w:pPr>
        <w:ind w:left="5439" w:hanging="1185"/>
      </w:pPr>
      <w:rPr>
        <w:rFonts w:hint="default"/>
      </w:rPr>
    </w:lvl>
    <w:lvl w:ilvl="5">
      <w:start w:val="1"/>
      <w:numFmt w:val="decimal"/>
      <w:lvlText w:val="%1.%2.%3.%4.%5.%6."/>
      <w:lvlJc w:val="left"/>
      <w:pPr>
        <w:ind w:left="6148" w:hanging="1185"/>
      </w:pPr>
      <w:rPr>
        <w:rFonts w:hint="default"/>
      </w:rPr>
    </w:lvl>
    <w:lvl w:ilvl="6">
      <w:start w:val="1"/>
      <w:numFmt w:val="decimal"/>
      <w:lvlText w:val="%1.%2.%3.%4.%5.%6.%7."/>
      <w:lvlJc w:val="left"/>
      <w:pPr>
        <w:ind w:left="7112" w:hanging="1440"/>
      </w:pPr>
      <w:rPr>
        <w:rFonts w:hint="default"/>
      </w:rPr>
    </w:lvl>
    <w:lvl w:ilvl="7">
      <w:start w:val="1"/>
      <w:numFmt w:val="decimal"/>
      <w:lvlText w:val="%1.%2.%3.%4.%5.%6.%7.%8."/>
      <w:lvlJc w:val="left"/>
      <w:pPr>
        <w:ind w:left="7821" w:hanging="1440"/>
      </w:pPr>
      <w:rPr>
        <w:rFonts w:hint="default"/>
      </w:rPr>
    </w:lvl>
    <w:lvl w:ilvl="8">
      <w:start w:val="1"/>
      <w:numFmt w:val="decimal"/>
      <w:lvlText w:val="%1.%2.%3.%4.%5.%6.%7.%8.%9."/>
      <w:lvlJc w:val="left"/>
      <w:pPr>
        <w:ind w:left="8890" w:hanging="1800"/>
      </w:pPr>
      <w:rPr>
        <w:rFonts w:hint="default"/>
      </w:rPr>
    </w:lvl>
  </w:abstractNum>
  <w:abstractNum w:abstractNumId="2" w15:restartNumberingAfterBreak="0">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7" w15:restartNumberingAfterBreak="0">
    <w:nsid w:val="4A5C0150"/>
    <w:multiLevelType w:val="multilevel"/>
    <w:tmpl w:val="331060D0"/>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480"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15:restartNumberingAfterBreak="0">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9" w15:restartNumberingAfterBreak="0">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9"/>
  </w:num>
  <w:num w:numId="3">
    <w:abstractNumId w:val="10"/>
  </w:num>
  <w:num w:numId="4">
    <w:abstractNumId w:val="2"/>
  </w:num>
  <w:num w:numId="5">
    <w:abstractNumId w:val="8"/>
  </w:num>
  <w:num w:numId="6">
    <w:abstractNumId w:val="3"/>
  </w:num>
  <w:num w:numId="7">
    <w:abstractNumId w:val="11"/>
  </w:num>
  <w:num w:numId="8">
    <w:abstractNumId w:val="5"/>
  </w:num>
  <w:num w:numId="9">
    <w:abstractNumId w:val="7"/>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789"/>
    <w:rsid w:val="0000526C"/>
    <w:rsid w:val="00040E46"/>
    <w:rsid w:val="0006795D"/>
    <w:rsid w:val="00071053"/>
    <w:rsid w:val="00071B4E"/>
    <w:rsid w:val="000720B4"/>
    <w:rsid w:val="00073EA0"/>
    <w:rsid w:val="00085FF7"/>
    <w:rsid w:val="000A4E59"/>
    <w:rsid w:val="000B1BE2"/>
    <w:rsid w:val="000B2A62"/>
    <w:rsid w:val="000C0BA6"/>
    <w:rsid w:val="000E1126"/>
    <w:rsid w:val="00112BBA"/>
    <w:rsid w:val="001536A5"/>
    <w:rsid w:val="001619B1"/>
    <w:rsid w:val="00177DCA"/>
    <w:rsid w:val="0019051F"/>
    <w:rsid w:val="0019482B"/>
    <w:rsid w:val="001950A7"/>
    <w:rsid w:val="0019707F"/>
    <w:rsid w:val="001C161C"/>
    <w:rsid w:val="001D0C79"/>
    <w:rsid w:val="001D43CC"/>
    <w:rsid w:val="0020343C"/>
    <w:rsid w:val="00206F47"/>
    <w:rsid w:val="00220AB7"/>
    <w:rsid w:val="00241035"/>
    <w:rsid w:val="00256D96"/>
    <w:rsid w:val="00261ACC"/>
    <w:rsid w:val="002638C8"/>
    <w:rsid w:val="00263BF6"/>
    <w:rsid w:val="002945C4"/>
    <w:rsid w:val="002A2F6B"/>
    <w:rsid w:val="002D0BCE"/>
    <w:rsid w:val="002D564C"/>
    <w:rsid w:val="002D5CEF"/>
    <w:rsid w:val="00306C1F"/>
    <w:rsid w:val="00325BD9"/>
    <w:rsid w:val="00336B5A"/>
    <w:rsid w:val="00343609"/>
    <w:rsid w:val="00345DAB"/>
    <w:rsid w:val="00350890"/>
    <w:rsid w:val="0035652A"/>
    <w:rsid w:val="003733C0"/>
    <w:rsid w:val="0038153B"/>
    <w:rsid w:val="00381A21"/>
    <w:rsid w:val="00386EA5"/>
    <w:rsid w:val="00397E66"/>
    <w:rsid w:val="003D2934"/>
    <w:rsid w:val="00412A59"/>
    <w:rsid w:val="004206EE"/>
    <w:rsid w:val="004239CB"/>
    <w:rsid w:val="00423AA1"/>
    <w:rsid w:val="00446A0F"/>
    <w:rsid w:val="004602AF"/>
    <w:rsid w:val="00460400"/>
    <w:rsid w:val="00473550"/>
    <w:rsid w:val="004866E1"/>
    <w:rsid w:val="00494EE8"/>
    <w:rsid w:val="004A3559"/>
    <w:rsid w:val="004E6657"/>
    <w:rsid w:val="004F4CDC"/>
    <w:rsid w:val="00503083"/>
    <w:rsid w:val="00541ABE"/>
    <w:rsid w:val="005423EC"/>
    <w:rsid w:val="00545689"/>
    <w:rsid w:val="005876AD"/>
    <w:rsid w:val="005969B2"/>
    <w:rsid w:val="005A368C"/>
    <w:rsid w:val="005B32CD"/>
    <w:rsid w:val="005E5F89"/>
    <w:rsid w:val="005F2615"/>
    <w:rsid w:val="00600D77"/>
    <w:rsid w:val="00606829"/>
    <w:rsid w:val="00615BBF"/>
    <w:rsid w:val="00616C4F"/>
    <w:rsid w:val="006251E7"/>
    <w:rsid w:val="00634735"/>
    <w:rsid w:val="00650746"/>
    <w:rsid w:val="00660504"/>
    <w:rsid w:val="00663E2E"/>
    <w:rsid w:val="00665833"/>
    <w:rsid w:val="006669B1"/>
    <w:rsid w:val="00676B87"/>
    <w:rsid w:val="00681041"/>
    <w:rsid w:val="00692575"/>
    <w:rsid w:val="006A0AEE"/>
    <w:rsid w:val="006B0A1D"/>
    <w:rsid w:val="006B573A"/>
    <w:rsid w:val="006C7CAF"/>
    <w:rsid w:val="006D2789"/>
    <w:rsid w:val="006E1AC0"/>
    <w:rsid w:val="00726954"/>
    <w:rsid w:val="00735818"/>
    <w:rsid w:val="007373B9"/>
    <w:rsid w:val="00740CD2"/>
    <w:rsid w:val="00744FDB"/>
    <w:rsid w:val="00792963"/>
    <w:rsid w:val="00792FCF"/>
    <w:rsid w:val="0079719D"/>
    <w:rsid w:val="007B3D0D"/>
    <w:rsid w:val="007B7D39"/>
    <w:rsid w:val="007C744C"/>
    <w:rsid w:val="007D124E"/>
    <w:rsid w:val="007F67EA"/>
    <w:rsid w:val="007F6A4B"/>
    <w:rsid w:val="00803620"/>
    <w:rsid w:val="0082196C"/>
    <w:rsid w:val="00825C0A"/>
    <w:rsid w:val="00826E64"/>
    <w:rsid w:val="00845718"/>
    <w:rsid w:val="00856213"/>
    <w:rsid w:val="00867766"/>
    <w:rsid w:val="0088049D"/>
    <w:rsid w:val="0088422B"/>
    <w:rsid w:val="00890862"/>
    <w:rsid w:val="00892A59"/>
    <w:rsid w:val="00893263"/>
    <w:rsid w:val="00894694"/>
    <w:rsid w:val="008D60F3"/>
    <w:rsid w:val="008E62D6"/>
    <w:rsid w:val="008F11D5"/>
    <w:rsid w:val="008F4782"/>
    <w:rsid w:val="009013B3"/>
    <w:rsid w:val="009145C3"/>
    <w:rsid w:val="00931A23"/>
    <w:rsid w:val="00960E00"/>
    <w:rsid w:val="00987204"/>
    <w:rsid w:val="009A6E90"/>
    <w:rsid w:val="009B187A"/>
    <w:rsid w:val="009B265D"/>
    <w:rsid w:val="009B716F"/>
    <w:rsid w:val="009C45EF"/>
    <w:rsid w:val="009D03E7"/>
    <w:rsid w:val="009D2284"/>
    <w:rsid w:val="009E0AB5"/>
    <w:rsid w:val="00A1264D"/>
    <w:rsid w:val="00A129C5"/>
    <w:rsid w:val="00A16879"/>
    <w:rsid w:val="00A42F4A"/>
    <w:rsid w:val="00A4519B"/>
    <w:rsid w:val="00A617AC"/>
    <w:rsid w:val="00A61AE6"/>
    <w:rsid w:val="00A93C95"/>
    <w:rsid w:val="00AB11BF"/>
    <w:rsid w:val="00AD3F4D"/>
    <w:rsid w:val="00B065B4"/>
    <w:rsid w:val="00B22190"/>
    <w:rsid w:val="00B26D52"/>
    <w:rsid w:val="00B36DD8"/>
    <w:rsid w:val="00B55D84"/>
    <w:rsid w:val="00B72057"/>
    <w:rsid w:val="00C07871"/>
    <w:rsid w:val="00C111F4"/>
    <w:rsid w:val="00C24278"/>
    <w:rsid w:val="00C3047C"/>
    <w:rsid w:val="00C32B15"/>
    <w:rsid w:val="00C3495E"/>
    <w:rsid w:val="00C37CE4"/>
    <w:rsid w:val="00C46D09"/>
    <w:rsid w:val="00C63815"/>
    <w:rsid w:val="00C710C2"/>
    <w:rsid w:val="00C82EAD"/>
    <w:rsid w:val="00C91051"/>
    <w:rsid w:val="00C935D9"/>
    <w:rsid w:val="00C95720"/>
    <w:rsid w:val="00CA143A"/>
    <w:rsid w:val="00CA4A23"/>
    <w:rsid w:val="00CA50E9"/>
    <w:rsid w:val="00CA648E"/>
    <w:rsid w:val="00CB5D3C"/>
    <w:rsid w:val="00CC295E"/>
    <w:rsid w:val="00CC3A26"/>
    <w:rsid w:val="00D016B8"/>
    <w:rsid w:val="00D14786"/>
    <w:rsid w:val="00D21AA9"/>
    <w:rsid w:val="00D222C5"/>
    <w:rsid w:val="00D312D5"/>
    <w:rsid w:val="00D37DE2"/>
    <w:rsid w:val="00D4733F"/>
    <w:rsid w:val="00D67FF1"/>
    <w:rsid w:val="00D77ACD"/>
    <w:rsid w:val="00DA16B1"/>
    <w:rsid w:val="00DB6C3A"/>
    <w:rsid w:val="00DE20D8"/>
    <w:rsid w:val="00E12EB1"/>
    <w:rsid w:val="00E242F0"/>
    <w:rsid w:val="00E27671"/>
    <w:rsid w:val="00E43512"/>
    <w:rsid w:val="00E6238F"/>
    <w:rsid w:val="00EA16BF"/>
    <w:rsid w:val="00EC617E"/>
    <w:rsid w:val="00ED5CB5"/>
    <w:rsid w:val="00EF1265"/>
    <w:rsid w:val="00F05D6E"/>
    <w:rsid w:val="00F108D1"/>
    <w:rsid w:val="00F15A0E"/>
    <w:rsid w:val="00F35CA6"/>
    <w:rsid w:val="00F40CF8"/>
    <w:rsid w:val="00F516DB"/>
    <w:rsid w:val="00F62AB5"/>
    <w:rsid w:val="00F907BD"/>
    <w:rsid w:val="00F908D3"/>
    <w:rsid w:val="00F9405C"/>
    <w:rsid w:val="00F972B2"/>
    <w:rsid w:val="00FC1C42"/>
    <w:rsid w:val="00FE68B9"/>
    <w:rsid w:val="00FE7554"/>
    <w:rsid w:val="00FF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452F"/>
  <w15:docId w15:val="{1EDA9F51-DEAB-4689-AAFA-68AFE2D1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styleId="ab">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c">
    <w:name w:val="Title"/>
    <w:basedOn w:val="a"/>
    <w:link w:val="ad"/>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d">
    <w:name w:val="Заголовок Знак"/>
    <w:basedOn w:val="a0"/>
    <w:link w:val="ac"/>
    <w:rsid w:val="00B72057"/>
    <w:rPr>
      <w:rFonts w:ascii="Times New Roman" w:eastAsia="Times New Roman" w:hAnsi="Times New Roman" w:cs="Times New Roman"/>
      <w:b/>
      <w:sz w:val="32"/>
      <w:szCs w:val="20"/>
      <w:lang w:eastAsia="ru-RU"/>
    </w:rPr>
  </w:style>
  <w:style w:type="paragraph" w:styleId="ae">
    <w:name w:val="Subtitle"/>
    <w:basedOn w:val="a"/>
    <w:link w:val="af"/>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Подзаголовок Знак"/>
    <w:basedOn w:val="a0"/>
    <w:link w:val="ae"/>
    <w:rsid w:val="00B72057"/>
    <w:rPr>
      <w:rFonts w:ascii="Times New Roman" w:eastAsia="Times New Roman" w:hAnsi="Times New Roman" w:cs="Times New Roman"/>
      <w:b/>
      <w:sz w:val="28"/>
      <w:szCs w:val="20"/>
      <w:lang w:eastAsia="ru-RU"/>
    </w:rPr>
  </w:style>
  <w:style w:type="table" w:styleId="af0">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styleId="af1">
    <w:name w:val="Grid Table Light"/>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2">
    <w:name w:val="Таблица_Текст слева"/>
    <w:basedOn w:val="a"/>
    <w:link w:val="af3"/>
    <w:rsid w:val="004F4CDC"/>
    <w:pPr>
      <w:spacing w:after="0" w:line="240" w:lineRule="auto"/>
    </w:pPr>
    <w:rPr>
      <w:rFonts w:ascii="Times New Roman" w:eastAsia="Times New Roman" w:hAnsi="Times New Roman" w:cs="Times New Roman"/>
      <w:lang w:eastAsia="zh-CN"/>
    </w:rPr>
  </w:style>
  <w:style w:type="character" w:customStyle="1" w:styleId="af3">
    <w:name w:val="Таблица_Текст слева Знак"/>
    <w:link w:val="af2"/>
    <w:rsid w:val="004F4CDC"/>
    <w:rPr>
      <w:rFonts w:ascii="Times New Roman" w:eastAsia="Times New Roman" w:hAnsi="Times New Roman" w:cs="Times New Roman"/>
      <w:lang w:eastAsia="zh-CN"/>
    </w:rPr>
  </w:style>
  <w:style w:type="paragraph" w:customStyle="1" w:styleId="af4">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brinka@admlr.lipets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B39DC-855F-484F-BFCC-F33F07D40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10936</Words>
  <Characters>62336</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 Николай Александрович</dc:creator>
  <cp:keywords/>
  <dc:description/>
  <cp:lastModifiedBy>Чернова Ольга Игорьевна</cp:lastModifiedBy>
  <cp:revision>2</cp:revision>
  <cp:lastPrinted>2025-07-08T11:40:00Z</cp:lastPrinted>
  <dcterms:created xsi:type="dcterms:W3CDTF">2025-07-16T10:27:00Z</dcterms:created>
  <dcterms:modified xsi:type="dcterms:W3CDTF">2025-07-16T10:27:00Z</dcterms:modified>
</cp:coreProperties>
</file>