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1F" w:rsidRDefault="005960D1" w:rsidP="00812544">
      <w:pPr>
        <w:ind w:firstLine="720"/>
        <w:jc w:val="both"/>
        <w:rPr>
          <w:szCs w:val="28"/>
        </w:rPr>
      </w:pPr>
      <w:r>
        <w:rPr>
          <w:szCs w:val="28"/>
        </w:rPr>
        <w:t>Ос</w:t>
      </w:r>
      <w:r w:rsidR="00853CE9">
        <w:rPr>
          <w:szCs w:val="28"/>
        </w:rPr>
        <w:t>тавле</w:t>
      </w:r>
      <w:r>
        <w:rPr>
          <w:szCs w:val="28"/>
        </w:rPr>
        <w:t>н</w:t>
      </w:r>
      <w:r w:rsidR="00853CE9">
        <w:rPr>
          <w:szCs w:val="28"/>
        </w:rPr>
        <w:t>ный без присмотра велосипед – легкая добыча преступника!</w:t>
      </w:r>
    </w:p>
    <w:p w:rsidR="00F64BCD" w:rsidRDefault="00F64BCD" w:rsidP="00812544">
      <w:pPr>
        <w:ind w:firstLine="720"/>
        <w:jc w:val="both"/>
        <w:rPr>
          <w:szCs w:val="28"/>
        </w:rPr>
      </w:pPr>
    </w:p>
    <w:p w:rsidR="00853CE9" w:rsidRDefault="00853CE9" w:rsidP="00812544">
      <w:pPr>
        <w:ind w:firstLine="720"/>
        <w:jc w:val="both"/>
        <w:rPr>
          <w:szCs w:val="28"/>
        </w:rPr>
      </w:pPr>
    </w:p>
    <w:p w:rsidR="00853CE9" w:rsidRDefault="00853CE9" w:rsidP="00812544">
      <w:pPr>
        <w:ind w:firstLine="720"/>
        <w:jc w:val="both"/>
        <w:rPr>
          <w:szCs w:val="28"/>
        </w:rPr>
      </w:pPr>
      <w:r>
        <w:rPr>
          <w:szCs w:val="28"/>
        </w:rPr>
        <w:t xml:space="preserve">Проблема краж велосипедов в летнее время года становится особенно актуальной. С начала года на территории Добринского района совершено </w:t>
      </w:r>
      <w:r w:rsidR="007619BB">
        <w:rPr>
          <w:szCs w:val="28"/>
        </w:rPr>
        <w:t>2</w:t>
      </w:r>
      <w:r>
        <w:rPr>
          <w:szCs w:val="28"/>
        </w:rPr>
        <w:t xml:space="preserve"> краж</w:t>
      </w:r>
      <w:r w:rsidR="001E0560">
        <w:rPr>
          <w:szCs w:val="28"/>
        </w:rPr>
        <w:t>и</w:t>
      </w:r>
      <w:r>
        <w:rPr>
          <w:szCs w:val="28"/>
        </w:rPr>
        <w:t xml:space="preserve"> велосипедов, из них </w:t>
      </w:r>
      <w:proofErr w:type="gramStart"/>
      <w:r>
        <w:rPr>
          <w:szCs w:val="28"/>
        </w:rPr>
        <w:t>найден</w:t>
      </w:r>
      <w:proofErr w:type="gramEnd"/>
      <w:r>
        <w:rPr>
          <w:szCs w:val="28"/>
        </w:rPr>
        <w:t xml:space="preserve"> и возвращен владельц</w:t>
      </w:r>
      <w:r w:rsidR="001E0560">
        <w:rPr>
          <w:szCs w:val="28"/>
        </w:rPr>
        <w:t>у</w:t>
      </w:r>
      <w:r>
        <w:rPr>
          <w:szCs w:val="28"/>
        </w:rPr>
        <w:t xml:space="preserve"> всего </w:t>
      </w:r>
      <w:r w:rsidR="001E0560">
        <w:rPr>
          <w:szCs w:val="28"/>
        </w:rPr>
        <w:t>1</w:t>
      </w:r>
      <w:r w:rsidR="007619BB">
        <w:rPr>
          <w:szCs w:val="28"/>
        </w:rPr>
        <w:t>.</w:t>
      </w:r>
      <w:r>
        <w:rPr>
          <w:szCs w:val="28"/>
        </w:rPr>
        <w:t xml:space="preserve"> Установлено  лиц</w:t>
      </w:r>
      <w:r w:rsidR="007619BB">
        <w:rPr>
          <w:szCs w:val="28"/>
        </w:rPr>
        <w:t>о</w:t>
      </w:r>
      <w:r w:rsidR="00F64BCD">
        <w:rPr>
          <w:szCs w:val="28"/>
        </w:rPr>
        <w:t>,</w:t>
      </w:r>
      <w:r>
        <w:rPr>
          <w:szCs w:val="28"/>
        </w:rPr>
        <w:t xml:space="preserve"> совершивш</w:t>
      </w:r>
      <w:r w:rsidR="001E0560">
        <w:rPr>
          <w:szCs w:val="28"/>
        </w:rPr>
        <w:t>ее</w:t>
      </w:r>
      <w:r>
        <w:rPr>
          <w:szCs w:val="28"/>
        </w:rPr>
        <w:t xml:space="preserve"> данн</w:t>
      </w:r>
      <w:r w:rsidR="001E0560">
        <w:rPr>
          <w:szCs w:val="28"/>
        </w:rPr>
        <w:t>о</w:t>
      </w:r>
      <w:r>
        <w:rPr>
          <w:szCs w:val="28"/>
        </w:rPr>
        <w:t>е преступлени</w:t>
      </w:r>
      <w:r w:rsidR="001E0560">
        <w:rPr>
          <w:szCs w:val="28"/>
        </w:rPr>
        <w:t>е</w:t>
      </w:r>
      <w:r>
        <w:rPr>
          <w:szCs w:val="28"/>
        </w:rPr>
        <w:t>.</w:t>
      </w:r>
      <w:r w:rsidR="007D49BD">
        <w:rPr>
          <w:szCs w:val="28"/>
        </w:rPr>
        <w:t xml:space="preserve"> </w:t>
      </w:r>
    </w:p>
    <w:p w:rsidR="00853CE9" w:rsidRDefault="00853CE9" w:rsidP="00812544">
      <w:pPr>
        <w:ind w:firstLine="720"/>
        <w:jc w:val="both"/>
        <w:rPr>
          <w:szCs w:val="28"/>
        </w:rPr>
      </w:pPr>
      <w:r>
        <w:rPr>
          <w:szCs w:val="28"/>
        </w:rPr>
        <w:t xml:space="preserve">Одной из причин таких преступлений является безответственное отношение людей к своему имуществу. Крадут велосипеды, как дорогие, так и старые ржавые, </w:t>
      </w:r>
      <w:r w:rsidR="005960D1">
        <w:rPr>
          <w:szCs w:val="28"/>
        </w:rPr>
        <w:t>которые,</w:t>
      </w:r>
      <w:r>
        <w:rPr>
          <w:szCs w:val="28"/>
        </w:rPr>
        <w:t xml:space="preserve"> казалось </w:t>
      </w:r>
      <w:r w:rsidR="005960D1">
        <w:rPr>
          <w:szCs w:val="28"/>
        </w:rPr>
        <w:t>бы,</w:t>
      </w:r>
      <w:r>
        <w:rPr>
          <w:szCs w:val="28"/>
        </w:rPr>
        <w:t xml:space="preserve"> ничего не стоят.</w:t>
      </w:r>
    </w:p>
    <w:p w:rsidR="009A7739" w:rsidRDefault="00853CE9" w:rsidP="00812544">
      <w:pPr>
        <w:ind w:firstLine="720"/>
        <w:jc w:val="both"/>
        <w:rPr>
          <w:szCs w:val="28"/>
        </w:rPr>
      </w:pPr>
      <w:r>
        <w:rPr>
          <w:szCs w:val="28"/>
        </w:rPr>
        <w:t>Обращаясь к населению нашего района,</w:t>
      </w:r>
      <w:r w:rsidR="009B186F">
        <w:rPr>
          <w:szCs w:val="28"/>
        </w:rPr>
        <w:t xml:space="preserve"> хочется напомнить, если вы приехали на велосипеде в магазин или в какое либо другое учреждение, поставьте велосипед в пределах своей видимости или в специальных местах с использованием запирающих устройств. Не оставляйте велосипед у подъезда или под лестничной площадкой, то</w:t>
      </w:r>
      <w:r w:rsidR="002F5978">
        <w:rPr>
          <w:szCs w:val="28"/>
        </w:rPr>
        <w:t>,</w:t>
      </w:r>
      <w:r w:rsidR="009B186F">
        <w:rPr>
          <w:szCs w:val="28"/>
        </w:rPr>
        <w:t xml:space="preserve"> что вы так делали раньше, не значит</w:t>
      </w:r>
      <w:r w:rsidR="005960D1">
        <w:rPr>
          <w:szCs w:val="28"/>
        </w:rPr>
        <w:t>,</w:t>
      </w:r>
      <w:r w:rsidR="009B186F">
        <w:rPr>
          <w:szCs w:val="28"/>
        </w:rPr>
        <w:t xml:space="preserve"> что сегодня или завтра его не украдут.</w:t>
      </w:r>
      <w:r w:rsidR="009A7739">
        <w:rPr>
          <w:szCs w:val="28"/>
        </w:rPr>
        <w:t xml:space="preserve"> Сделайте гравировку на деталях, раме, либо в скрытых местах велосипеда</w:t>
      </w:r>
      <w:r w:rsidR="002F5978">
        <w:rPr>
          <w:szCs w:val="28"/>
        </w:rPr>
        <w:t>.</w:t>
      </w:r>
      <w:r w:rsidR="009A7739">
        <w:rPr>
          <w:szCs w:val="28"/>
        </w:rPr>
        <w:t xml:space="preserve"> </w:t>
      </w:r>
      <w:r w:rsidR="009B186F">
        <w:rPr>
          <w:szCs w:val="28"/>
        </w:rPr>
        <w:t xml:space="preserve"> </w:t>
      </w:r>
    </w:p>
    <w:p w:rsidR="007D49BD" w:rsidRDefault="007D49BD" w:rsidP="00812544">
      <w:pPr>
        <w:ind w:firstLine="720"/>
        <w:jc w:val="both"/>
        <w:rPr>
          <w:szCs w:val="28"/>
        </w:rPr>
      </w:pPr>
      <w:r>
        <w:rPr>
          <w:szCs w:val="28"/>
        </w:rPr>
        <w:t>Будьте бдительны, соблюдайте элементарные правила безопасности, принимайте все необходимые меры для сохранности своего имущества. Разъясните эти правила детям, часто именно они проявляют беспечность, оставляя велосипед без присмотра.</w:t>
      </w:r>
    </w:p>
    <w:p w:rsidR="00853CE9" w:rsidRDefault="00346932" w:rsidP="00812544">
      <w:pPr>
        <w:ind w:firstLine="720"/>
        <w:jc w:val="both"/>
        <w:rPr>
          <w:szCs w:val="28"/>
        </w:rPr>
      </w:pPr>
      <w:r>
        <w:rPr>
          <w:szCs w:val="28"/>
        </w:rPr>
        <w:t>К</w:t>
      </w:r>
      <w:r w:rsidR="005960D1">
        <w:rPr>
          <w:szCs w:val="28"/>
        </w:rPr>
        <w:t>ак</w:t>
      </w:r>
      <w:r>
        <w:rPr>
          <w:szCs w:val="28"/>
        </w:rPr>
        <w:t xml:space="preserve"> </w:t>
      </w:r>
      <w:r w:rsidR="009A7739">
        <w:rPr>
          <w:szCs w:val="28"/>
        </w:rPr>
        <w:t>правило,</w:t>
      </w:r>
      <w:r>
        <w:rPr>
          <w:szCs w:val="28"/>
        </w:rPr>
        <w:t xml:space="preserve"> успех в раскрытии таких преступлений, зависит от своевременного обращения в полицию</w:t>
      </w:r>
      <w:r w:rsidR="009A7739">
        <w:rPr>
          <w:szCs w:val="28"/>
        </w:rPr>
        <w:t>, непосредственно после обнаружения преступления, а не спустя несколько дней после его совершения. Если же преступление совершено – незамедлительно сообщите об этом по телефону «02», «102» или «112».</w:t>
      </w:r>
      <w:r w:rsidR="00853CE9">
        <w:rPr>
          <w:szCs w:val="28"/>
        </w:rPr>
        <w:t xml:space="preserve">  </w:t>
      </w:r>
    </w:p>
    <w:p w:rsidR="00812544" w:rsidRDefault="00F64BCD">
      <w:r>
        <w:rPr>
          <w:szCs w:val="28"/>
        </w:rPr>
        <w:t xml:space="preserve"> </w:t>
      </w:r>
      <w:bookmarkStart w:id="0" w:name="_GoBack"/>
      <w:bookmarkEnd w:id="0"/>
    </w:p>
    <w:sectPr w:rsidR="00812544" w:rsidSect="004542A7">
      <w:pgSz w:w="11906" w:h="16838"/>
      <w:pgMar w:top="851" w:right="851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12544"/>
    <w:rsid w:val="000A5633"/>
    <w:rsid w:val="00155FA9"/>
    <w:rsid w:val="001E0560"/>
    <w:rsid w:val="002C40AA"/>
    <w:rsid w:val="002D0A2D"/>
    <w:rsid w:val="002F5978"/>
    <w:rsid w:val="00346932"/>
    <w:rsid w:val="003A1851"/>
    <w:rsid w:val="004542A7"/>
    <w:rsid w:val="004B0E4A"/>
    <w:rsid w:val="004B77E2"/>
    <w:rsid w:val="005762CA"/>
    <w:rsid w:val="005960D1"/>
    <w:rsid w:val="00655EA3"/>
    <w:rsid w:val="007619BB"/>
    <w:rsid w:val="007D49BD"/>
    <w:rsid w:val="007E6366"/>
    <w:rsid w:val="00812544"/>
    <w:rsid w:val="00853CE9"/>
    <w:rsid w:val="00864C9A"/>
    <w:rsid w:val="008B7173"/>
    <w:rsid w:val="008D77AD"/>
    <w:rsid w:val="009A7739"/>
    <w:rsid w:val="009B186F"/>
    <w:rsid w:val="00A27F1F"/>
    <w:rsid w:val="00AA4068"/>
    <w:rsid w:val="00B575F2"/>
    <w:rsid w:val="00E74D04"/>
    <w:rsid w:val="00F6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54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8125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2544"/>
    <w:rPr>
      <w:sz w:val="16"/>
      <w:szCs w:val="16"/>
    </w:rPr>
  </w:style>
  <w:style w:type="character" w:customStyle="1" w:styleId="b-predefined-field1">
    <w:name w:val="b-predefined-field1"/>
    <w:rsid w:val="00812544"/>
    <w:rPr>
      <w:b/>
      <w:bCs/>
    </w:rPr>
  </w:style>
  <w:style w:type="table" w:styleId="a3">
    <w:name w:val="Table Grid"/>
    <w:basedOn w:val="a1"/>
    <w:rsid w:val="000A5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cp:lastPrinted>2018-08-22T08:45:00Z</cp:lastPrinted>
  <dcterms:created xsi:type="dcterms:W3CDTF">2019-05-28T04:54:00Z</dcterms:created>
  <dcterms:modified xsi:type="dcterms:W3CDTF">2019-05-28T04:54:00Z</dcterms:modified>
</cp:coreProperties>
</file>