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08"/>
      </w:tblGrid>
      <w:tr w:rsidR="006848A5" w:rsidTr="00080808">
        <w:trPr>
          <w:cantSplit/>
          <w:trHeight w:val="1306"/>
          <w:jc w:val="center"/>
        </w:trPr>
        <w:tc>
          <w:tcPr>
            <w:tcW w:w="4608" w:type="dxa"/>
          </w:tcPr>
          <w:p w:rsidR="006848A5" w:rsidRDefault="006848A5" w:rsidP="00080808">
            <w:pPr>
              <w:spacing w:before="240" w:line="240" w:lineRule="atLeast"/>
              <w:ind w:right="-94"/>
              <w:jc w:val="center"/>
              <w:rPr>
                <w:rFonts w:ascii="NTHarmonica" w:hAnsi="NTHarmonica"/>
                <w:b/>
              </w:rPr>
            </w:pPr>
            <w:r>
              <w:rPr>
                <w:b/>
                <w:noProof/>
              </w:rPr>
              <w:drawing>
                <wp:inline distT="0" distB="0" distL="0" distR="0" wp14:anchorId="126A5BAE" wp14:editId="154BCBCD">
                  <wp:extent cx="539750" cy="679450"/>
                  <wp:effectExtent l="0" t="0" r="0" b="6350"/>
                  <wp:docPr id="2" name="Рисунок 2" descr="герб1Ч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4" descr="герб1ЧБ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9750" cy="679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6848A5" w:rsidRDefault="006848A5" w:rsidP="006848A5">
      <w:pPr>
        <w:pStyle w:val="a5"/>
        <w:ind w:right="-94"/>
      </w:pPr>
      <w:r>
        <w:t>СОВЕТ  ДЕПУТАТОВ</w:t>
      </w:r>
    </w:p>
    <w:p w:rsidR="006848A5" w:rsidRDefault="006848A5" w:rsidP="006848A5">
      <w:pPr>
        <w:pStyle w:val="a5"/>
        <w:ind w:right="-94"/>
      </w:pPr>
      <w:r>
        <w:t>ДОБРИНСКОГО МУНИЦИПАЛЬНОГО РАЙОНА</w:t>
      </w:r>
    </w:p>
    <w:p w:rsidR="006848A5" w:rsidRDefault="006848A5" w:rsidP="006848A5">
      <w:pPr>
        <w:ind w:right="-94"/>
        <w:jc w:val="center"/>
        <w:rPr>
          <w:sz w:val="32"/>
        </w:rPr>
      </w:pPr>
      <w:r>
        <w:rPr>
          <w:sz w:val="32"/>
        </w:rPr>
        <w:t>Липецкой области</w:t>
      </w:r>
    </w:p>
    <w:p w:rsidR="006848A5" w:rsidRPr="00721C64" w:rsidRDefault="006848A5" w:rsidP="006848A5">
      <w:pPr>
        <w:ind w:right="-94"/>
        <w:jc w:val="center"/>
      </w:pPr>
      <w:r>
        <w:rPr>
          <w:sz w:val="28"/>
        </w:rPr>
        <w:t xml:space="preserve">46-я сессия </w:t>
      </w:r>
      <w:r>
        <w:rPr>
          <w:sz w:val="28"/>
          <w:lang w:val="en-US"/>
        </w:rPr>
        <w:t>VII</w:t>
      </w:r>
      <w:r>
        <w:rPr>
          <w:sz w:val="28"/>
        </w:rPr>
        <w:t>-го созыва</w:t>
      </w:r>
      <w:r>
        <w:rPr>
          <w:sz w:val="32"/>
        </w:rPr>
        <w:t xml:space="preserve">                                                                      </w:t>
      </w:r>
    </w:p>
    <w:p w:rsidR="006848A5" w:rsidRDefault="006848A5" w:rsidP="006848A5">
      <w:pPr>
        <w:pStyle w:val="a3"/>
        <w:ind w:right="-94"/>
        <w:jc w:val="center"/>
        <w:rPr>
          <w:b/>
          <w:sz w:val="48"/>
          <w:szCs w:val="48"/>
        </w:rPr>
      </w:pPr>
      <w:r>
        <w:rPr>
          <w:b/>
          <w:sz w:val="48"/>
          <w:szCs w:val="48"/>
        </w:rPr>
        <w:tab/>
      </w:r>
      <w:r>
        <w:rPr>
          <w:b/>
          <w:sz w:val="48"/>
          <w:szCs w:val="48"/>
        </w:rPr>
        <w:tab/>
      </w:r>
    </w:p>
    <w:p w:rsidR="006848A5" w:rsidRPr="00733F4F" w:rsidRDefault="006848A5" w:rsidP="006848A5">
      <w:pPr>
        <w:pStyle w:val="a3"/>
        <w:ind w:right="-94"/>
        <w:jc w:val="center"/>
        <w:rPr>
          <w:b/>
          <w:sz w:val="28"/>
          <w:szCs w:val="28"/>
          <w:u w:val="single"/>
        </w:rPr>
      </w:pPr>
      <w:r>
        <w:rPr>
          <w:b/>
          <w:sz w:val="48"/>
          <w:szCs w:val="48"/>
        </w:rPr>
        <w:tab/>
      </w:r>
      <w:r>
        <w:rPr>
          <w:b/>
          <w:sz w:val="48"/>
          <w:szCs w:val="48"/>
        </w:rPr>
        <w:tab/>
        <w:t xml:space="preserve">   </w:t>
      </w:r>
    </w:p>
    <w:p w:rsidR="006848A5" w:rsidRPr="00713900" w:rsidRDefault="006848A5" w:rsidP="006848A5">
      <w:pPr>
        <w:pStyle w:val="a3"/>
        <w:ind w:right="-94"/>
        <w:jc w:val="center"/>
        <w:rPr>
          <w:b/>
          <w:sz w:val="48"/>
          <w:szCs w:val="48"/>
        </w:rPr>
      </w:pPr>
      <w:r w:rsidRPr="00713900">
        <w:rPr>
          <w:b/>
          <w:sz w:val="48"/>
          <w:szCs w:val="48"/>
        </w:rPr>
        <w:t>РЕШЕНИЕ</w:t>
      </w:r>
      <w:r>
        <w:rPr>
          <w:b/>
          <w:sz w:val="48"/>
          <w:szCs w:val="48"/>
        </w:rPr>
        <w:t xml:space="preserve">               </w:t>
      </w:r>
    </w:p>
    <w:p w:rsidR="006848A5" w:rsidRDefault="006848A5" w:rsidP="006848A5">
      <w:pPr>
        <w:pStyle w:val="a3"/>
        <w:ind w:right="-94"/>
        <w:jc w:val="center"/>
      </w:pPr>
    </w:p>
    <w:p w:rsidR="006848A5" w:rsidRDefault="006848A5" w:rsidP="006848A5">
      <w:pPr>
        <w:pStyle w:val="a3"/>
        <w:ind w:right="-9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29.07.2025г.   </w:t>
      </w:r>
      <w:r w:rsidRPr="00713900">
        <w:rPr>
          <w:sz w:val="28"/>
          <w:szCs w:val="28"/>
        </w:rPr>
        <w:t xml:space="preserve">                                 </w:t>
      </w:r>
      <w:r>
        <w:rPr>
          <w:sz w:val="28"/>
          <w:szCs w:val="28"/>
        </w:rPr>
        <w:t xml:space="preserve">  </w:t>
      </w:r>
      <w:proofErr w:type="spellStart"/>
      <w:r w:rsidRPr="00713900">
        <w:rPr>
          <w:sz w:val="28"/>
          <w:szCs w:val="28"/>
        </w:rPr>
        <w:t>п</w:t>
      </w:r>
      <w:proofErr w:type="gramStart"/>
      <w:r w:rsidRPr="00713900">
        <w:rPr>
          <w:sz w:val="28"/>
          <w:szCs w:val="28"/>
        </w:rPr>
        <w:t>.Д</w:t>
      </w:r>
      <w:proofErr w:type="gramEnd"/>
      <w:r w:rsidRPr="00713900">
        <w:rPr>
          <w:sz w:val="28"/>
          <w:szCs w:val="28"/>
        </w:rPr>
        <w:t>обринка</w:t>
      </w:r>
      <w:proofErr w:type="spellEnd"/>
      <w:r w:rsidRPr="00713900">
        <w:rPr>
          <w:sz w:val="28"/>
          <w:szCs w:val="28"/>
        </w:rPr>
        <w:tab/>
        <w:t xml:space="preserve">                       </w:t>
      </w:r>
      <w:r>
        <w:rPr>
          <w:sz w:val="28"/>
          <w:szCs w:val="28"/>
        </w:rPr>
        <w:t xml:space="preserve">    </w:t>
      </w:r>
      <w:r w:rsidRPr="00713900">
        <w:rPr>
          <w:sz w:val="28"/>
          <w:szCs w:val="28"/>
        </w:rPr>
        <w:t xml:space="preserve">       </w:t>
      </w:r>
      <w:r>
        <w:rPr>
          <w:sz w:val="28"/>
          <w:szCs w:val="28"/>
        </w:rPr>
        <w:t>№</w:t>
      </w:r>
      <w:r w:rsidR="005D5F47">
        <w:rPr>
          <w:sz w:val="28"/>
          <w:szCs w:val="28"/>
        </w:rPr>
        <w:t>364</w:t>
      </w:r>
      <w:r>
        <w:rPr>
          <w:sz w:val="28"/>
          <w:szCs w:val="28"/>
        </w:rPr>
        <w:t>-рс</w:t>
      </w:r>
    </w:p>
    <w:p w:rsidR="006848A5" w:rsidRDefault="006848A5" w:rsidP="006848A5">
      <w:pPr>
        <w:suppressAutoHyphens/>
        <w:ind w:firstLine="709"/>
        <w:jc w:val="right"/>
        <w:rPr>
          <w:b/>
          <w:sz w:val="28"/>
          <w:szCs w:val="28"/>
        </w:rPr>
      </w:pPr>
    </w:p>
    <w:p w:rsidR="006848A5" w:rsidRDefault="006848A5" w:rsidP="006848A5">
      <w:pPr>
        <w:ind w:right="-94"/>
        <w:jc w:val="center"/>
        <w:rPr>
          <w:b/>
          <w:sz w:val="28"/>
          <w:szCs w:val="28"/>
        </w:rPr>
      </w:pPr>
      <w:r w:rsidRPr="00BC50E0">
        <w:rPr>
          <w:b/>
          <w:sz w:val="28"/>
          <w:szCs w:val="28"/>
        </w:rPr>
        <w:t>О</w:t>
      </w:r>
      <w:r>
        <w:rPr>
          <w:b/>
          <w:sz w:val="28"/>
          <w:szCs w:val="28"/>
        </w:rPr>
        <w:t xml:space="preserve"> внесении изменений в</w:t>
      </w:r>
      <w:r w:rsidRPr="00BC50E0">
        <w:rPr>
          <w:b/>
          <w:sz w:val="28"/>
          <w:szCs w:val="28"/>
        </w:rPr>
        <w:t xml:space="preserve"> Положени</w:t>
      </w:r>
      <w:r>
        <w:rPr>
          <w:b/>
          <w:sz w:val="28"/>
          <w:szCs w:val="28"/>
        </w:rPr>
        <w:t>е</w:t>
      </w:r>
      <w:r w:rsidRPr="00BC50E0">
        <w:rPr>
          <w:b/>
          <w:sz w:val="28"/>
          <w:szCs w:val="28"/>
        </w:rPr>
        <w:t xml:space="preserve"> «О муниципальном </w:t>
      </w:r>
      <w:r>
        <w:rPr>
          <w:b/>
          <w:sz w:val="28"/>
          <w:szCs w:val="28"/>
        </w:rPr>
        <w:t>жилищном</w:t>
      </w:r>
      <w:r w:rsidRPr="00BC50E0">
        <w:rPr>
          <w:b/>
          <w:sz w:val="28"/>
          <w:szCs w:val="28"/>
        </w:rPr>
        <w:t xml:space="preserve"> контроле</w:t>
      </w:r>
      <w:r w:rsidRPr="00BC50E0">
        <w:rPr>
          <w:sz w:val="28"/>
          <w:szCs w:val="28"/>
        </w:rPr>
        <w:t xml:space="preserve"> </w:t>
      </w:r>
      <w:r w:rsidRPr="00BC50E0">
        <w:rPr>
          <w:b/>
          <w:sz w:val="28"/>
          <w:szCs w:val="28"/>
        </w:rPr>
        <w:t xml:space="preserve">на территории </w:t>
      </w:r>
      <w:proofErr w:type="spellStart"/>
      <w:r w:rsidRPr="00BC50E0">
        <w:rPr>
          <w:b/>
          <w:sz w:val="28"/>
          <w:szCs w:val="28"/>
        </w:rPr>
        <w:t>Добринского</w:t>
      </w:r>
      <w:proofErr w:type="spellEnd"/>
      <w:r w:rsidRPr="00BC50E0">
        <w:rPr>
          <w:b/>
          <w:sz w:val="28"/>
          <w:szCs w:val="28"/>
        </w:rPr>
        <w:t xml:space="preserve"> муниципального района </w:t>
      </w:r>
    </w:p>
    <w:p w:rsidR="006848A5" w:rsidRPr="00BC50E0" w:rsidRDefault="006848A5" w:rsidP="006848A5">
      <w:pPr>
        <w:ind w:right="-94"/>
        <w:jc w:val="center"/>
        <w:rPr>
          <w:b/>
          <w:sz w:val="28"/>
          <w:szCs w:val="28"/>
        </w:rPr>
      </w:pPr>
      <w:r w:rsidRPr="00BC50E0">
        <w:rPr>
          <w:b/>
          <w:sz w:val="28"/>
          <w:szCs w:val="28"/>
        </w:rPr>
        <w:t>Липецкой области»</w:t>
      </w:r>
    </w:p>
    <w:p w:rsidR="006848A5" w:rsidRPr="00BC50E0" w:rsidRDefault="006848A5" w:rsidP="006848A5">
      <w:pPr>
        <w:ind w:right="-94"/>
        <w:jc w:val="both"/>
        <w:rPr>
          <w:b/>
          <w:sz w:val="28"/>
          <w:szCs w:val="28"/>
        </w:rPr>
      </w:pPr>
    </w:p>
    <w:p w:rsidR="006848A5" w:rsidRPr="00BC50E0" w:rsidRDefault="006848A5" w:rsidP="006848A5">
      <w:pPr>
        <w:spacing w:after="160"/>
        <w:ind w:firstLine="425"/>
        <w:jc w:val="both"/>
        <w:rPr>
          <w:rFonts w:eastAsia="Calibri"/>
          <w:sz w:val="28"/>
          <w:szCs w:val="28"/>
          <w:lang w:eastAsia="en-US"/>
          <w14:ligatures w14:val="standardContextual"/>
        </w:rPr>
      </w:pPr>
      <w:proofErr w:type="gramStart"/>
      <w:r w:rsidRPr="00BC50E0">
        <w:rPr>
          <w:rFonts w:eastAsia="Calibri"/>
          <w:sz w:val="28"/>
          <w:szCs w:val="28"/>
          <w:lang w:eastAsia="en-US"/>
          <w14:ligatures w14:val="standardContextual"/>
        </w:rPr>
        <w:t xml:space="preserve">Рассмотрев представленный </w:t>
      </w:r>
      <w:r>
        <w:rPr>
          <w:rFonts w:eastAsia="Calibri"/>
          <w:sz w:val="28"/>
          <w:szCs w:val="28"/>
          <w:lang w:eastAsia="en-US"/>
          <w14:ligatures w14:val="standardContextual"/>
        </w:rPr>
        <w:t>администрацией</w:t>
      </w:r>
      <w:r w:rsidRPr="00BC50E0">
        <w:rPr>
          <w:rFonts w:eastAsia="Calibri"/>
          <w:sz w:val="28"/>
          <w:szCs w:val="28"/>
          <w:lang w:eastAsia="en-US"/>
          <w14:ligatures w14:val="standardContextual"/>
        </w:rPr>
        <w:t xml:space="preserve"> </w:t>
      </w:r>
      <w:proofErr w:type="spellStart"/>
      <w:r w:rsidRPr="00BC50E0">
        <w:rPr>
          <w:rFonts w:eastAsia="Calibri"/>
          <w:sz w:val="28"/>
          <w:szCs w:val="28"/>
          <w:lang w:eastAsia="en-US"/>
          <w14:ligatures w14:val="standardContextual"/>
        </w:rPr>
        <w:t>Добринского</w:t>
      </w:r>
      <w:proofErr w:type="spellEnd"/>
      <w:r>
        <w:rPr>
          <w:rFonts w:eastAsia="Calibri"/>
          <w:sz w:val="28"/>
          <w:szCs w:val="28"/>
          <w:lang w:eastAsia="en-US"/>
          <w14:ligatures w14:val="standardContextual"/>
        </w:rPr>
        <w:t xml:space="preserve"> муниципального</w:t>
      </w:r>
      <w:r w:rsidRPr="00BC50E0">
        <w:rPr>
          <w:rFonts w:eastAsia="Calibri"/>
          <w:sz w:val="28"/>
          <w:szCs w:val="28"/>
          <w:lang w:eastAsia="en-US"/>
          <w14:ligatures w14:val="standardContextual"/>
        </w:rPr>
        <w:t xml:space="preserve"> района Липецкой области в порядке нормотворческой инициативы проект нормативного правового акта </w:t>
      </w:r>
      <w:r>
        <w:rPr>
          <w:rFonts w:eastAsia="Calibri"/>
          <w:sz w:val="28"/>
          <w:szCs w:val="28"/>
          <w:lang w:eastAsia="en-US"/>
          <w14:ligatures w14:val="standardContextual"/>
        </w:rPr>
        <w:t>–</w:t>
      </w:r>
      <w:r w:rsidRPr="00BC50E0">
        <w:rPr>
          <w:rFonts w:eastAsia="Calibri"/>
          <w:sz w:val="28"/>
          <w:szCs w:val="28"/>
          <w:lang w:eastAsia="en-US"/>
          <w14:ligatures w14:val="standardContextual"/>
        </w:rPr>
        <w:t xml:space="preserve"> </w:t>
      </w:r>
      <w:r>
        <w:rPr>
          <w:rFonts w:eastAsia="Calibri"/>
          <w:sz w:val="28"/>
          <w:szCs w:val="28"/>
          <w:lang w:eastAsia="en-US"/>
          <w14:ligatures w14:val="standardContextual"/>
        </w:rPr>
        <w:t xml:space="preserve">о внесении изменений в </w:t>
      </w:r>
      <w:r w:rsidRPr="002F6FE8">
        <w:rPr>
          <w:rFonts w:eastAsia="Calibri"/>
          <w:sz w:val="28"/>
          <w:szCs w:val="28"/>
          <w:lang w:eastAsia="en-US"/>
          <w14:ligatures w14:val="standardContextual"/>
        </w:rPr>
        <w:t>Положени</w:t>
      </w:r>
      <w:r>
        <w:rPr>
          <w:rFonts w:eastAsia="Calibri"/>
          <w:sz w:val="28"/>
          <w:szCs w:val="28"/>
          <w:lang w:eastAsia="en-US"/>
          <w14:ligatures w14:val="standardContextual"/>
        </w:rPr>
        <w:t>е</w:t>
      </w:r>
      <w:r w:rsidRPr="00BC50E0">
        <w:rPr>
          <w:rFonts w:eastAsia="Calibri"/>
          <w:sz w:val="28"/>
          <w:szCs w:val="28"/>
          <w:lang w:eastAsia="en-US"/>
          <w14:ligatures w14:val="standardContextual"/>
        </w:rPr>
        <w:t xml:space="preserve"> </w:t>
      </w:r>
      <w:r>
        <w:rPr>
          <w:rFonts w:eastAsia="Calibri"/>
          <w:sz w:val="28"/>
          <w:szCs w:val="28"/>
          <w:lang w:eastAsia="en-US"/>
          <w14:ligatures w14:val="standardContextual"/>
        </w:rPr>
        <w:t>«О</w:t>
      </w:r>
      <w:r w:rsidRPr="00BC50E0">
        <w:rPr>
          <w:rFonts w:eastAsia="Calibri"/>
          <w:sz w:val="28"/>
          <w:szCs w:val="28"/>
          <w:lang w:eastAsia="en-US"/>
          <w14:ligatures w14:val="standardContextual"/>
        </w:rPr>
        <w:t xml:space="preserve"> муниципальном </w:t>
      </w:r>
      <w:r>
        <w:rPr>
          <w:rFonts w:eastAsia="Calibri"/>
          <w:sz w:val="28"/>
          <w:szCs w:val="28"/>
          <w:lang w:eastAsia="en-US"/>
          <w14:ligatures w14:val="standardContextual"/>
        </w:rPr>
        <w:t>жилищном</w:t>
      </w:r>
      <w:r w:rsidRPr="00BC50E0">
        <w:rPr>
          <w:rFonts w:eastAsia="Calibri"/>
          <w:sz w:val="28"/>
          <w:szCs w:val="28"/>
          <w:lang w:eastAsia="en-US"/>
          <w14:ligatures w14:val="standardContextual"/>
        </w:rPr>
        <w:t xml:space="preserve"> контроле на территории </w:t>
      </w:r>
      <w:proofErr w:type="spellStart"/>
      <w:r w:rsidRPr="00BC50E0">
        <w:rPr>
          <w:rFonts w:eastAsia="Calibri"/>
          <w:sz w:val="28"/>
          <w:szCs w:val="28"/>
          <w:lang w:eastAsia="en-US"/>
          <w14:ligatures w14:val="standardContextual"/>
        </w:rPr>
        <w:t>Добринского</w:t>
      </w:r>
      <w:proofErr w:type="spellEnd"/>
      <w:r w:rsidRPr="00BC50E0">
        <w:rPr>
          <w:rFonts w:eastAsia="Calibri"/>
          <w:sz w:val="28"/>
          <w:szCs w:val="28"/>
          <w:lang w:eastAsia="en-US"/>
          <w14:ligatures w14:val="standardContextual"/>
        </w:rPr>
        <w:t xml:space="preserve"> муниципального района Липецкой области</w:t>
      </w:r>
      <w:r>
        <w:rPr>
          <w:rFonts w:eastAsia="Calibri"/>
          <w:sz w:val="28"/>
          <w:szCs w:val="28"/>
          <w:lang w:eastAsia="en-US"/>
          <w14:ligatures w14:val="standardContextual"/>
        </w:rPr>
        <w:t xml:space="preserve">», принятое решением Совета депутатов </w:t>
      </w:r>
      <w:proofErr w:type="spellStart"/>
      <w:r>
        <w:rPr>
          <w:rFonts w:eastAsia="Calibri"/>
          <w:sz w:val="28"/>
          <w:szCs w:val="28"/>
          <w:lang w:eastAsia="en-US"/>
          <w14:ligatures w14:val="standardContextual"/>
        </w:rPr>
        <w:t>Добринского</w:t>
      </w:r>
      <w:proofErr w:type="spellEnd"/>
      <w:r>
        <w:rPr>
          <w:rFonts w:eastAsia="Calibri"/>
          <w:sz w:val="28"/>
          <w:szCs w:val="28"/>
          <w:lang w:eastAsia="en-US"/>
          <w14:ligatures w14:val="standardContextual"/>
        </w:rPr>
        <w:t xml:space="preserve"> муниципального района Липецкой области от 27.05.2025 № 357-рс</w:t>
      </w:r>
      <w:r w:rsidRPr="00BC50E0">
        <w:rPr>
          <w:rFonts w:eastAsia="Calibri"/>
          <w:sz w:val="28"/>
          <w:szCs w:val="28"/>
          <w:lang w:eastAsia="en-US"/>
          <w14:ligatures w14:val="standardContextual"/>
        </w:rPr>
        <w:t>, в соответствии с Федеральным законом от 31.07.2020 №248-ФЗ «О государственном контроле (надзоре) и муниципальном контроле в</w:t>
      </w:r>
      <w:proofErr w:type="gramEnd"/>
      <w:r w:rsidRPr="00BC50E0">
        <w:rPr>
          <w:rFonts w:eastAsia="Calibri"/>
          <w:sz w:val="28"/>
          <w:szCs w:val="28"/>
          <w:lang w:eastAsia="en-US"/>
          <w14:ligatures w14:val="standardContextual"/>
        </w:rPr>
        <w:t xml:space="preserve"> Российской Федерации», со статьей 27 </w:t>
      </w:r>
      <w:r>
        <w:rPr>
          <w:rFonts w:eastAsia="Calibri"/>
          <w:sz w:val="28"/>
          <w:szCs w:val="28"/>
          <w:lang w:eastAsia="en-US"/>
          <w14:ligatures w14:val="standardContextual"/>
        </w:rPr>
        <w:t xml:space="preserve"> </w:t>
      </w:r>
      <w:r w:rsidRPr="00BC50E0">
        <w:rPr>
          <w:rFonts w:eastAsia="Calibri"/>
          <w:sz w:val="28"/>
          <w:szCs w:val="28"/>
          <w:lang w:eastAsia="en-US"/>
          <w14:ligatures w14:val="standardContextual"/>
        </w:rPr>
        <w:t xml:space="preserve">Устава </w:t>
      </w:r>
      <w:proofErr w:type="spellStart"/>
      <w:r w:rsidRPr="00BC50E0">
        <w:rPr>
          <w:rFonts w:eastAsia="Calibri"/>
          <w:sz w:val="28"/>
          <w:szCs w:val="28"/>
          <w:lang w:eastAsia="en-US"/>
          <w14:ligatures w14:val="standardContextual"/>
        </w:rPr>
        <w:t>Добринского</w:t>
      </w:r>
      <w:proofErr w:type="spellEnd"/>
      <w:r w:rsidRPr="00BC50E0">
        <w:rPr>
          <w:rFonts w:eastAsia="Calibri"/>
          <w:sz w:val="28"/>
          <w:szCs w:val="28"/>
          <w:lang w:eastAsia="en-US"/>
          <w14:ligatures w14:val="standardContextual"/>
        </w:rPr>
        <w:t xml:space="preserve"> муниципального района, учитывая решение постоянной комиссии по правовым вопросам, местному самоуправлению и работе депутатов, Совет депутатов </w:t>
      </w:r>
      <w:proofErr w:type="spellStart"/>
      <w:r w:rsidRPr="00BC50E0">
        <w:rPr>
          <w:rFonts w:eastAsia="Calibri"/>
          <w:sz w:val="28"/>
          <w:szCs w:val="28"/>
          <w:lang w:eastAsia="en-US"/>
          <w14:ligatures w14:val="standardContextual"/>
        </w:rPr>
        <w:t>Добринского</w:t>
      </w:r>
      <w:proofErr w:type="spellEnd"/>
      <w:r w:rsidRPr="00BC50E0">
        <w:rPr>
          <w:rFonts w:eastAsia="Calibri"/>
          <w:sz w:val="28"/>
          <w:szCs w:val="28"/>
          <w:lang w:eastAsia="en-US"/>
          <w14:ligatures w14:val="standardContextual"/>
        </w:rPr>
        <w:t xml:space="preserve"> муниципального района </w:t>
      </w:r>
      <w:r w:rsidRPr="006848A5">
        <w:rPr>
          <w:rFonts w:eastAsia="Calibri"/>
          <w:b/>
          <w:sz w:val="28"/>
          <w:szCs w:val="28"/>
          <w:lang w:eastAsia="en-US"/>
          <w14:ligatures w14:val="standardContextual"/>
        </w:rPr>
        <w:t>РЕШИЛ:</w:t>
      </w:r>
    </w:p>
    <w:p w:rsidR="006848A5" w:rsidRPr="00C3637A" w:rsidRDefault="006848A5" w:rsidP="006848A5">
      <w:pPr>
        <w:pStyle w:val="a3"/>
        <w:ind w:firstLine="426"/>
        <w:jc w:val="both"/>
        <w:rPr>
          <w:rFonts w:eastAsia="Calibri"/>
          <w:sz w:val="28"/>
          <w:szCs w:val="28"/>
          <w:lang w:eastAsia="en-US"/>
        </w:rPr>
      </w:pPr>
      <w:r w:rsidRPr="00C3637A">
        <w:rPr>
          <w:rFonts w:eastAsia="Calibri"/>
          <w:sz w:val="28"/>
          <w:szCs w:val="28"/>
          <w:lang w:eastAsia="en-US"/>
        </w:rPr>
        <w:t xml:space="preserve">1. Принять изменения в Положение «О муниципальном </w:t>
      </w:r>
      <w:r w:rsidR="00984F1C">
        <w:rPr>
          <w:rFonts w:eastAsia="Calibri"/>
          <w:sz w:val="28"/>
          <w:szCs w:val="28"/>
          <w:lang w:eastAsia="en-US"/>
        </w:rPr>
        <w:t>жилищном</w:t>
      </w:r>
      <w:r w:rsidRPr="00C3637A">
        <w:rPr>
          <w:rFonts w:eastAsia="Calibri"/>
          <w:sz w:val="28"/>
          <w:szCs w:val="28"/>
          <w:lang w:eastAsia="en-US"/>
        </w:rPr>
        <w:t xml:space="preserve"> контроле на территории </w:t>
      </w:r>
      <w:proofErr w:type="spellStart"/>
      <w:r w:rsidRPr="00C3637A">
        <w:rPr>
          <w:rFonts w:eastAsia="Calibri"/>
          <w:sz w:val="28"/>
          <w:szCs w:val="28"/>
          <w:lang w:eastAsia="en-US"/>
        </w:rPr>
        <w:t>Добринского</w:t>
      </w:r>
      <w:proofErr w:type="spellEnd"/>
      <w:r w:rsidRPr="00C3637A">
        <w:rPr>
          <w:rFonts w:eastAsia="Calibri"/>
          <w:sz w:val="28"/>
          <w:szCs w:val="28"/>
          <w:lang w:eastAsia="en-US"/>
        </w:rPr>
        <w:t xml:space="preserve"> муниципального района Липецкой области», принятое решением Совета депутатов </w:t>
      </w:r>
      <w:proofErr w:type="spellStart"/>
      <w:r w:rsidRPr="00C3637A">
        <w:rPr>
          <w:rFonts w:eastAsia="Calibri"/>
          <w:sz w:val="28"/>
          <w:szCs w:val="28"/>
          <w:lang w:eastAsia="en-US"/>
        </w:rPr>
        <w:t>Добринского</w:t>
      </w:r>
      <w:proofErr w:type="spellEnd"/>
      <w:r w:rsidRPr="00C3637A">
        <w:rPr>
          <w:rFonts w:eastAsia="Calibri"/>
          <w:sz w:val="28"/>
          <w:szCs w:val="28"/>
          <w:lang w:eastAsia="en-US"/>
        </w:rPr>
        <w:t xml:space="preserve"> муниципального района Липецкой области от 27.05.2025 №35</w:t>
      </w:r>
      <w:r>
        <w:rPr>
          <w:rFonts w:eastAsia="Calibri"/>
          <w:sz w:val="28"/>
          <w:szCs w:val="28"/>
          <w:lang w:eastAsia="en-US"/>
        </w:rPr>
        <w:t>7</w:t>
      </w:r>
      <w:r w:rsidRPr="00C3637A">
        <w:rPr>
          <w:rFonts w:eastAsia="Calibri"/>
          <w:sz w:val="28"/>
          <w:szCs w:val="28"/>
          <w:lang w:eastAsia="en-US"/>
        </w:rPr>
        <w:t>-рс (прилагаются).</w:t>
      </w:r>
    </w:p>
    <w:p w:rsidR="006848A5" w:rsidRPr="00C3637A" w:rsidRDefault="006848A5" w:rsidP="006848A5">
      <w:pPr>
        <w:pStyle w:val="a3"/>
        <w:ind w:firstLine="426"/>
        <w:jc w:val="both"/>
        <w:rPr>
          <w:rFonts w:eastAsiaTheme="minorHAnsi"/>
          <w:sz w:val="28"/>
          <w:szCs w:val="28"/>
          <w:lang w:eastAsia="en-US"/>
        </w:rPr>
      </w:pPr>
      <w:r w:rsidRPr="00C3637A">
        <w:rPr>
          <w:rFonts w:eastAsia="Calibri"/>
          <w:sz w:val="28"/>
          <w:szCs w:val="28"/>
          <w:lang w:eastAsia="en-US"/>
        </w:rPr>
        <w:t xml:space="preserve">2. </w:t>
      </w:r>
      <w:r w:rsidRPr="00C3637A">
        <w:rPr>
          <w:rFonts w:eastAsiaTheme="minorHAnsi"/>
          <w:sz w:val="28"/>
          <w:szCs w:val="28"/>
          <w:lang w:eastAsia="en-US"/>
        </w:rPr>
        <w:t xml:space="preserve">Направить вышеуказанный нормативный правовой акт главе </w:t>
      </w:r>
      <w:proofErr w:type="spellStart"/>
      <w:r w:rsidRPr="00C3637A">
        <w:rPr>
          <w:rFonts w:eastAsiaTheme="minorHAnsi"/>
          <w:sz w:val="28"/>
          <w:szCs w:val="28"/>
          <w:lang w:eastAsia="en-US"/>
        </w:rPr>
        <w:t>Добринского</w:t>
      </w:r>
      <w:proofErr w:type="spellEnd"/>
      <w:r w:rsidRPr="00C3637A">
        <w:rPr>
          <w:rFonts w:eastAsiaTheme="minorHAnsi"/>
          <w:sz w:val="28"/>
          <w:szCs w:val="28"/>
          <w:lang w:eastAsia="en-US"/>
        </w:rPr>
        <w:t xml:space="preserve"> муниципального района для подписания и официального опубликования.</w:t>
      </w:r>
    </w:p>
    <w:p w:rsidR="006848A5" w:rsidRDefault="006848A5" w:rsidP="006848A5">
      <w:pPr>
        <w:pStyle w:val="a3"/>
        <w:ind w:firstLine="426"/>
        <w:jc w:val="both"/>
        <w:rPr>
          <w:sz w:val="28"/>
          <w:szCs w:val="28"/>
          <w:lang w:eastAsia="en-US"/>
        </w:rPr>
      </w:pPr>
      <w:r w:rsidRPr="00C3637A">
        <w:rPr>
          <w:rFonts w:eastAsiaTheme="minorHAnsi"/>
          <w:sz w:val="28"/>
          <w:szCs w:val="28"/>
          <w:lang w:eastAsia="en-US"/>
        </w:rPr>
        <w:t>3. Настоящее решение вступает в силу с момента официального опубликования</w:t>
      </w:r>
      <w:r w:rsidRPr="00C3637A">
        <w:rPr>
          <w:sz w:val="28"/>
          <w:szCs w:val="28"/>
          <w:lang w:eastAsia="en-US"/>
        </w:rPr>
        <w:t>.</w:t>
      </w:r>
    </w:p>
    <w:p w:rsidR="005D5F47" w:rsidRDefault="005D5F47" w:rsidP="006848A5">
      <w:pPr>
        <w:pStyle w:val="a3"/>
        <w:ind w:firstLine="426"/>
        <w:jc w:val="both"/>
        <w:rPr>
          <w:sz w:val="28"/>
          <w:szCs w:val="28"/>
          <w:lang w:eastAsia="en-US"/>
        </w:rPr>
      </w:pPr>
    </w:p>
    <w:p w:rsidR="006848A5" w:rsidRPr="00BC50E0" w:rsidRDefault="006848A5" w:rsidP="006848A5">
      <w:pPr>
        <w:jc w:val="both"/>
        <w:rPr>
          <w:b/>
          <w:sz w:val="28"/>
          <w:szCs w:val="28"/>
        </w:rPr>
      </w:pPr>
      <w:r w:rsidRPr="00BC50E0">
        <w:rPr>
          <w:b/>
          <w:sz w:val="28"/>
          <w:szCs w:val="28"/>
        </w:rPr>
        <w:t>Председатель Совета депутатов</w:t>
      </w:r>
    </w:p>
    <w:p w:rsidR="006848A5" w:rsidRDefault="006848A5" w:rsidP="006848A5">
      <w:pPr>
        <w:tabs>
          <w:tab w:val="left" w:pos="1071"/>
        </w:tabs>
        <w:jc w:val="both"/>
        <w:rPr>
          <w:b/>
          <w:sz w:val="28"/>
          <w:szCs w:val="28"/>
        </w:rPr>
      </w:pPr>
      <w:proofErr w:type="spellStart"/>
      <w:r w:rsidRPr="00BC50E0">
        <w:rPr>
          <w:b/>
          <w:sz w:val="28"/>
          <w:szCs w:val="28"/>
        </w:rPr>
        <w:t>Добринского</w:t>
      </w:r>
      <w:proofErr w:type="spellEnd"/>
      <w:r w:rsidRPr="00BC50E0">
        <w:rPr>
          <w:b/>
          <w:sz w:val="28"/>
          <w:szCs w:val="28"/>
        </w:rPr>
        <w:t xml:space="preserve"> муниципального района </w:t>
      </w:r>
      <w:r w:rsidRPr="00BC50E0">
        <w:rPr>
          <w:b/>
          <w:sz w:val="28"/>
          <w:szCs w:val="28"/>
        </w:rPr>
        <w:tab/>
        <w:t xml:space="preserve">                    </w:t>
      </w:r>
      <w:r w:rsidRPr="00BC50E0">
        <w:rPr>
          <w:b/>
          <w:sz w:val="28"/>
          <w:szCs w:val="28"/>
        </w:rPr>
        <w:tab/>
        <w:t xml:space="preserve">          </w:t>
      </w:r>
      <w:r w:rsidRPr="00BC50E0">
        <w:rPr>
          <w:b/>
          <w:sz w:val="28"/>
          <w:szCs w:val="28"/>
        </w:rPr>
        <w:tab/>
        <w:t xml:space="preserve">  М. Б. Денисов</w:t>
      </w:r>
    </w:p>
    <w:p w:rsidR="006848A5" w:rsidRPr="00653A90" w:rsidRDefault="006848A5" w:rsidP="006848A5">
      <w:pPr>
        <w:ind w:left="567" w:firstLine="851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</w:t>
      </w:r>
      <w:proofErr w:type="gramStart"/>
      <w:r w:rsidRPr="00653A90">
        <w:rPr>
          <w:sz w:val="28"/>
          <w:szCs w:val="28"/>
        </w:rPr>
        <w:t>Принят</w:t>
      </w:r>
      <w:r>
        <w:rPr>
          <w:sz w:val="28"/>
          <w:szCs w:val="28"/>
        </w:rPr>
        <w:t>ы</w:t>
      </w:r>
      <w:proofErr w:type="gramEnd"/>
    </w:p>
    <w:p w:rsidR="006848A5" w:rsidRPr="00653A90" w:rsidRDefault="006848A5" w:rsidP="006848A5">
      <w:pPr>
        <w:ind w:left="567" w:firstLine="851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</w:t>
      </w:r>
      <w:r w:rsidRPr="00653A90">
        <w:rPr>
          <w:sz w:val="28"/>
          <w:szCs w:val="28"/>
        </w:rPr>
        <w:t>решением Совета депутатов</w:t>
      </w:r>
    </w:p>
    <w:p w:rsidR="006848A5" w:rsidRDefault="006848A5" w:rsidP="006848A5">
      <w:pPr>
        <w:ind w:left="567" w:firstLine="851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</w:t>
      </w:r>
      <w:proofErr w:type="spellStart"/>
      <w:r w:rsidRPr="00653A90">
        <w:rPr>
          <w:sz w:val="28"/>
          <w:szCs w:val="28"/>
        </w:rPr>
        <w:t>Добринского</w:t>
      </w:r>
      <w:proofErr w:type="spellEnd"/>
      <w:r w:rsidRPr="00653A90">
        <w:rPr>
          <w:sz w:val="28"/>
          <w:szCs w:val="28"/>
        </w:rPr>
        <w:t xml:space="preserve"> муниципального </w:t>
      </w:r>
      <w:r>
        <w:rPr>
          <w:sz w:val="28"/>
          <w:szCs w:val="28"/>
        </w:rPr>
        <w:t xml:space="preserve">    </w:t>
      </w:r>
    </w:p>
    <w:p w:rsidR="006848A5" w:rsidRDefault="006848A5" w:rsidP="006848A5">
      <w:pPr>
        <w:ind w:left="567" w:firstLine="851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</w:t>
      </w:r>
      <w:r w:rsidRPr="00653A90">
        <w:rPr>
          <w:sz w:val="28"/>
          <w:szCs w:val="28"/>
        </w:rPr>
        <w:t>района</w:t>
      </w:r>
      <w:r>
        <w:rPr>
          <w:sz w:val="28"/>
          <w:szCs w:val="28"/>
        </w:rPr>
        <w:t xml:space="preserve"> от 29.07.2025г. </w:t>
      </w:r>
      <w:r w:rsidRPr="00653A90">
        <w:rPr>
          <w:sz w:val="28"/>
          <w:szCs w:val="28"/>
        </w:rPr>
        <w:t>№</w:t>
      </w:r>
      <w:r w:rsidR="005D5F47">
        <w:rPr>
          <w:sz w:val="28"/>
          <w:szCs w:val="28"/>
        </w:rPr>
        <w:t>364</w:t>
      </w:r>
      <w:r>
        <w:rPr>
          <w:sz w:val="28"/>
          <w:szCs w:val="28"/>
        </w:rPr>
        <w:t>-рс</w:t>
      </w:r>
    </w:p>
    <w:p w:rsidR="006848A5" w:rsidRDefault="006848A5" w:rsidP="006848A5">
      <w:pPr>
        <w:spacing w:after="1" w:line="280" w:lineRule="atLeast"/>
        <w:jc w:val="center"/>
        <w:rPr>
          <w:b/>
          <w:color w:val="000000"/>
          <w:lang w:eastAsia="ar-SA"/>
        </w:rPr>
      </w:pPr>
    </w:p>
    <w:p w:rsidR="006848A5" w:rsidRDefault="006848A5" w:rsidP="006848A5">
      <w:pPr>
        <w:pStyle w:val="a3"/>
        <w:jc w:val="both"/>
      </w:pPr>
    </w:p>
    <w:p w:rsidR="006848A5" w:rsidRDefault="006848A5" w:rsidP="006848A5">
      <w:pPr>
        <w:pStyle w:val="a3"/>
        <w:jc w:val="both"/>
      </w:pPr>
    </w:p>
    <w:p w:rsidR="006848A5" w:rsidRPr="00E254F3" w:rsidRDefault="006848A5" w:rsidP="006848A5">
      <w:pPr>
        <w:pStyle w:val="a3"/>
        <w:jc w:val="center"/>
        <w:rPr>
          <w:b/>
          <w:sz w:val="28"/>
          <w:szCs w:val="28"/>
        </w:rPr>
      </w:pPr>
      <w:r w:rsidRPr="00E254F3">
        <w:rPr>
          <w:b/>
          <w:sz w:val="28"/>
          <w:szCs w:val="28"/>
        </w:rPr>
        <w:t>ИЗМЕНЕНИЯ</w:t>
      </w:r>
    </w:p>
    <w:p w:rsidR="006848A5" w:rsidRPr="00E254F3" w:rsidRDefault="006848A5" w:rsidP="006848A5">
      <w:pPr>
        <w:pStyle w:val="a3"/>
        <w:jc w:val="center"/>
        <w:rPr>
          <w:b/>
          <w:sz w:val="28"/>
          <w:szCs w:val="28"/>
        </w:rPr>
      </w:pPr>
      <w:r w:rsidRPr="00E254F3">
        <w:rPr>
          <w:b/>
          <w:sz w:val="28"/>
          <w:szCs w:val="28"/>
        </w:rPr>
        <w:t xml:space="preserve">в Положение «О муниципальном </w:t>
      </w:r>
      <w:r>
        <w:rPr>
          <w:b/>
          <w:sz w:val="28"/>
          <w:szCs w:val="28"/>
        </w:rPr>
        <w:t>жилищном</w:t>
      </w:r>
      <w:r w:rsidRPr="00E254F3">
        <w:rPr>
          <w:b/>
          <w:sz w:val="28"/>
          <w:szCs w:val="28"/>
        </w:rPr>
        <w:t xml:space="preserve"> контроле на территории </w:t>
      </w:r>
      <w:proofErr w:type="spellStart"/>
      <w:r w:rsidRPr="00E254F3">
        <w:rPr>
          <w:b/>
          <w:sz w:val="28"/>
          <w:szCs w:val="28"/>
        </w:rPr>
        <w:t>Добринского</w:t>
      </w:r>
      <w:proofErr w:type="spellEnd"/>
      <w:r w:rsidRPr="00E254F3">
        <w:rPr>
          <w:b/>
          <w:sz w:val="28"/>
          <w:szCs w:val="28"/>
        </w:rPr>
        <w:t xml:space="preserve"> муниципального района Липецкой области»</w:t>
      </w:r>
    </w:p>
    <w:p w:rsidR="006848A5" w:rsidRDefault="006848A5" w:rsidP="006848A5">
      <w:pPr>
        <w:pStyle w:val="a3"/>
        <w:jc w:val="both"/>
        <w:rPr>
          <w:sz w:val="28"/>
          <w:szCs w:val="28"/>
          <w:lang w:eastAsia="ar-SA"/>
        </w:rPr>
      </w:pPr>
    </w:p>
    <w:p w:rsidR="006848A5" w:rsidRDefault="006848A5" w:rsidP="006848A5">
      <w:pPr>
        <w:autoSpaceDE w:val="0"/>
        <w:autoSpaceDN w:val="0"/>
        <w:adjustRightInd w:val="0"/>
        <w:ind w:firstLine="426"/>
        <w:jc w:val="both"/>
        <w:rPr>
          <w:rFonts w:eastAsiaTheme="minorHAnsi"/>
          <w:bCs/>
          <w:sz w:val="28"/>
          <w:szCs w:val="28"/>
          <w:lang w:eastAsia="en-US"/>
        </w:rPr>
      </w:pPr>
      <w:proofErr w:type="gramStart"/>
      <w:r w:rsidRPr="00BA03FE">
        <w:rPr>
          <w:rFonts w:eastAsiaTheme="minorHAnsi"/>
          <w:bCs/>
          <w:sz w:val="28"/>
          <w:szCs w:val="28"/>
          <w:lang w:eastAsia="en-US"/>
        </w:rPr>
        <w:t>Внести в</w:t>
      </w:r>
      <w:r w:rsidRPr="00BA03FE">
        <w:rPr>
          <w:sz w:val="28"/>
          <w:szCs w:val="28"/>
        </w:rPr>
        <w:t xml:space="preserve"> Положение </w:t>
      </w:r>
      <w:r>
        <w:rPr>
          <w:sz w:val="28"/>
          <w:szCs w:val="28"/>
        </w:rPr>
        <w:t>«О</w:t>
      </w:r>
      <w:r w:rsidRPr="00BA03FE">
        <w:rPr>
          <w:sz w:val="28"/>
          <w:szCs w:val="28"/>
        </w:rPr>
        <w:t xml:space="preserve"> муниципальном </w:t>
      </w:r>
      <w:r>
        <w:rPr>
          <w:sz w:val="28"/>
          <w:szCs w:val="28"/>
        </w:rPr>
        <w:t>жилищном</w:t>
      </w:r>
      <w:r w:rsidRPr="00BA03FE">
        <w:rPr>
          <w:sz w:val="28"/>
          <w:szCs w:val="28"/>
        </w:rPr>
        <w:t xml:space="preserve"> контроле на территории </w:t>
      </w:r>
      <w:proofErr w:type="spellStart"/>
      <w:r w:rsidRPr="00BA03FE">
        <w:rPr>
          <w:sz w:val="28"/>
          <w:szCs w:val="28"/>
        </w:rPr>
        <w:t>Добринского</w:t>
      </w:r>
      <w:proofErr w:type="spellEnd"/>
      <w:r w:rsidRPr="00BA03FE">
        <w:rPr>
          <w:sz w:val="28"/>
          <w:szCs w:val="28"/>
        </w:rPr>
        <w:t xml:space="preserve"> муниципального района Липецкой области</w:t>
      </w:r>
      <w:r>
        <w:rPr>
          <w:sz w:val="28"/>
          <w:szCs w:val="28"/>
        </w:rPr>
        <w:t>»</w:t>
      </w:r>
      <w:r w:rsidRPr="00BA03FE">
        <w:rPr>
          <w:sz w:val="28"/>
          <w:szCs w:val="28"/>
        </w:rPr>
        <w:t xml:space="preserve">, принятое решением Совета депутатов </w:t>
      </w:r>
      <w:proofErr w:type="spellStart"/>
      <w:r w:rsidRPr="00BA03FE">
        <w:rPr>
          <w:sz w:val="28"/>
          <w:szCs w:val="28"/>
        </w:rPr>
        <w:t>Добринского</w:t>
      </w:r>
      <w:proofErr w:type="spellEnd"/>
      <w:r w:rsidRPr="00BA03FE">
        <w:rPr>
          <w:sz w:val="28"/>
          <w:szCs w:val="28"/>
        </w:rPr>
        <w:t xml:space="preserve"> муниципального района </w:t>
      </w:r>
      <w:r w:rsidRPr="00C3637A">
        <w:rPr>
          <w:rFonts w:eastAsia="Calibri"/>
          <w:sz w:val="28"/>
          <w:szCs w:val="28"/>
          <w:lang w:eastAsia="en-US"/>
        </w:rPr>
        <w:t>от 27.05.2025 №3</w:t>
      </w:r>
      <w:r>
        <w:rPr>
          <w:rFonts w:eastAsia="Calibri"/>
          <w:sz w:val="28"/>
          <w:szCs w:val="28"/>
          <w:lang w:eastAsia="en-US"/>
        </w:rPr>
        <w:t>57</w:t>
      </w:r>
      <w:r w:rsidRPr="00C3637A">
        <w:rPr>
          <w:rFonts w:eastAsia="Calibri"/>
          <w:sz w:val="28"/>
          <w:szCs w:val="28"/>
          <w:lang w:eastAsia="en-US"/>
        </w:rPr>
        <w:t>-рс</w:t>
      </w:r>
      <w:r>
        <w:rPr>
          <w:sz w:val="28"/>
          <w:szCs w:val="28"/>
        </w:rPr>
        <w:t>)</w:t>
      </w:r>
      <w:r w:rsidRPr="00BA03FE">
        <w:rPr>
          <w:rFonts w:eastAsiaTheme="minorHAnsi"/>
          <w:bCs/>
          <w:sz w:val="28"/>
          <w:szCs w:val="28"/>
          <w:lang w:eastAsia="en-US"/>
        </w:rPr>
        <w:t>, следующие изменения:</w:t>
      </w:r>
      <w:proofErr w:type="gramEnd"/>
    </w:p>
    <w:p w:rsidR="006848A5" w:rsidRDefault="006848A5" w:rsidP="006848A5">
      <w:pPr>
        <w:pStyle w:val="a3"/>
        <w:jc w:val="both"/>
        <w:rPr>
          <w:sz w:val="28"/>
          <w:szCs w:val="28"/>
          <w:lang w:eastAsia="ar-SA"/>
        </w:rPr>
      </w:pPr>
    </w:p>
    <w:p w:rsidR="006848A5" w:rsidRDefault="006848A5" w:rsidP="006848A5">
      <w:pPr>
        <w:pStyle w:val="a3"/>
        <w:ind w:firstLine="709"/>
        <w:jc w:val="both"/>
        <w:rPr>
          <w:bCs/>
          <w:sz w:val="28"/>
          <w:szCs w:val="28"/>
          <w:lang w:eastAsia="ar-SA"/>
        </w:rPr>
      </w:pPr>
      <w:r>
        <w:rPr>
          <w:bCs/>
          <w:sz w:val="28"/>
          <w:szCs w:val="28"/>
          <w:lang w:eastAsia="ar-SA"/>
        </w:rPr>
        <w:t>1.</w:t>
      </w:r>
      <w:r w:rsidRPr="0014282F">
        <w:rPr>
          <w:bCs/>
          <w:sz w:val="28"/>
          <w:szCs w:val="28"/>
          <w:lang w:eastAsia="ar-SA"/>
        </w:rPr>
        <w:t>В наименовании слово «района» заменить слово</w:t>
      </w:r>
      <w:r>
        <w:rPr>
          <w:bCs/>
          <w:sz w:val="28"/>
          <w:szCs w:val="28"/>
          <w:lang w:eastAsia="ar-SA"/>
        </w:rPr>
        <w:t>м</w:t>
      </w:r>
      <w:r w:rsidRPr="0014282F">
        <w:rPr>
          <w:bCs/>
          <w:sz w:val="28"/>
          <w:szCs w:val="28"/>
          <w:lang w:eastAsia="ar-SA"/>
        </w:rPr>
        <w:t xml:space="preserve"> «округа».</w:t>
      </w:r>
    </w:p>
    <w:p w:rsidR="006848A5" w:rsidRDefault="006848A5" w:rsidP="006848A5">
      <w:pPr>
        <w:pStyle w:val="a3"/>
        <w:ind w:firstLine="709"/>
        <w:jc w:val="both"/>
        <w:rPr>
          <w:bCs/>
          <w:sz w:val="28"/>
          <w:szCs w:val="28"/>
          <w:lang w:eastAsia="ar-SA"/>
        </w:rPr>
      </w:pPr>
    </w:p>
    <w:p w:rsidR="006848A5" w:rsidRPr="007173A6" w:rsidRDefault="006848A5" w:rsidP="006848A5">
      <w:pPr>
        <w:pStyle w:val="a3"/>
        <w:ind w:firstLine="426"/>
        <w:rPr>
          <w:sz w:val="28"/>
          <w:szCs w:val="28"/>
          <w:lang w:eastAsia="ar-SA"/>
        </w:rPr>
      </w:pPr>
      <w:r>
        <w:rPr>
          <w:bCs/>
          <w:sz w:val="28"/>
          <w:szCs w:val="28"/>
          <w:lang w:eastAsia="ar-SA"/>
        </w:rPr>
        <w:t xml:space="preserve">    </w:t>
      </w:r>
      <w:r w:rsidRPr="007173A6">
        <w:rPr>
          <w:bCs/>
          <w:sz w:val="28"/>
          <w:szCs w:val="28"/>
          <w:lang w:eastAsia="ar-SA"/>
        </w:rPr>
        <w:t>2.</w:t>
      </w:r>
      <w:r w:rsidRPr="007173A6">
        <w:rPr>
          <w:sz w:val="28"/>
          <w:szCs w:val="28"/>
          <w:lang w:eastAsia="ar-SA"/>
        </w:rPr>
        <w:t xml:space="preserve"> В Разделе </w:t>
      </w:r>
      <w:r w:rsidRPr="007173A6">
        <w:rPr>
          <w:sz w:val="28"/>
          <w:szCs w:val="28"/>
          <w:lang w:val="en-US" w:eastAsia="ar-SA"/>
        </w:rPr>
        <w:t>I</w:t>
      </w:r>
      <w:r w:rsidRPr="007173A6">
        <w:rPr>
          <w:sz w:val="28"/>
          <w:szCs w:val="28"/>
          <w:lang w:eastAsia="ar-SA"/>
        </w:rPr>
        <w:t>. Общие положения:</w:t>
      </w:r>
    </w:p>
    <w:p w:rsidR="006848A5" w:rsidRPr="00C47EFE" w:rsidRDefault="006848A5" w:rsidP="006848A5">
      <w:pPr>
        <w:pStyle w:val="a3"/>
        <w:ind w:firstLine="709"/>
        <w:jc w:val="both"/>
        <w:rPr>
          <w:sz w:val="28"/>
          <w:szCs w:val="28"/>
          <w:lang w:eastAsia="ar-SA"/>
        </w:rPr>
      </w:pPr>
      <w:r>
        <w:rPr>
          <w:bCs/>
          <w:sz w:val="28"/>
          <w:szCs w:val="28"/>
          <w:lang w:eastAsia="ar-SA"/>
        </w:rPr>
        <w:t>в пункте 1 и 2 слово «района» заменить словом «округа».</w:t>
      </w:r>
    </w:p>
    <w:p w:rsidR="006848A5" w:rsidRDefault="006848A5" w:rsidP="006848A5">
      <w:pPr>
        <w:pStyle w:val="a3"/>
        <w:ind w:firstLine="709"/>
        <w:jc w:val="both"/>
        <w:rPr>
          <w:sz w:val="28"/>
          <w:lang w:eastAsia="ar-SA"/>
        </w:rPr>
      </w:pPr>
    </w:p>
    <w:p w:rsidR="006848A5" w:rsidRPr="00F41D0E" w:rsidRDefault="00984F1C" w:rsidP="006848A5">
      <w:pPr>
        <w:pStyle w:val="a3"/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lang w:eastAsia="ar-SA"/>
        </w:rPr>
        <w:t xml:space="preserve"> 3</w:t>
      </w:r>
      <w:r w:rsidR="006848A5">
        <w:rPr>
          <w:sz w:val="28"/>
          <w:szCs w:val="28"/>
          <w:lang w:eastAsia="ar-SA"/>
        </w:rPr>
        <w:t xml:space="preserve">.Пункт 20 Раздела </w:t>
      </w:r>
      <w:r w:rsidR="006848A5">
        <w:rPr>
          <w:sz w:val="28"/>
          <w:szCs w:val="28"/>
          <w:lang w:val="en-US" w:eastAsia="ar-SA"/>
        </w:rPr>
        <w:t>III</w:t>
      </w:r>
      <w:r w:rsidR="006848A5" w:rsidRPr="00D73978">
        <w:rPr>
          <w:sz w:val="28"/>
          <w:szCs w:val="28"/>
          <w:lang w:eastAsia="ar-SA"/>
        </w:rPr>
        <w:t xml:space="preserve"> </w:t>
      </w:r>
      <w:r w:rsidR="006848A5">
        <w:rPr>
          <w:sz w:val="28"/>
          <w:szCs w:val="28"/>
          <w:lang w:eastAsia="ar-SA"/>
        </w:rPr>
        <w:t>дополнить подпунктом 5</w:t>
      </w:r>
      <w:r w:rsidR="006848A5" w:rsidRPr="00534AFD">
        <w:rPr>
          <w:sz w:val="28"/>
          <w:szCs w:val="28"/>
          <w:lang w:eastAsia="ar-SA"/>
        </w:rPr>
        <w:t>)</w:t>
      </w:r>
      <w:r w:rsidR="006848A5">
        <w:rPr>
          <w:sz w:val="28"/>
          <w:szCs w:val="28"/>
          <w:lang w:eastAsia="ar-SA"/>
        </w:rPr>
        <w:t xml:space="preserve"> следующего содержания:</w:t>
      </w:r>
    </w:p>
    <w:p w:rsidR="006848A5" w:rsidRDefault="006848A5" w:rsidP="006848A5">
      <w:pPr>
        <w:pStyle w:val="a3"/>
        <w:ind w:firstLine="709"/>
        <w:jc w:val="both"/>
        <w:rPr>
          <w:sz w:val="28"/>
          <w:lang w:eastAsia="ar-SA"/>
        </w:rPr>
      </w:pPr>
      <w:r>
        <w:rPr>
          <w:sz w:val="28"/>
          <w:lang w:eastAsia="ar-SA"/>
        </w:rPr>
        <w:t>«; 5</w:t>
      </w:r>
      <w:r w:rsidRPr="006848A5">
        <w:rPr>
          <w:sz w:val="28"/>
          <w:lang w:eastAsia="ar-SA"/>
        </w:rPr>
        <w:t>)</w:t>
      </w:r>
      <w:r>
        <w:rPr>
          <w:sz w:val="28"/>
          <w:lang w:eastAsia="ar-SA"/>
        </w:rPr>
        <w:t xml:space="preserve"> обобщение правоприменительной практики</w:t>
      </w:r>
      <w:proofErr w:type="gramStart"/>
      <w:r w:rsidR="00174763">
        <w:rPr>
          <w:sz w:val="28"/>
          <w:lang w:eastAsia="ar-SA"/>
        </w:rPr>
        <w:t>.</w:t>
      </w:r>
      <w:r>
        <w:rPr>
          <w:sz w:val="28"/>
          <w:lang w:eastAsia="ar-SA"/>
        </w:rPr>
        <w:t>».</w:t>
      </w:r>
      <w:proofErr w:type="gramEnd"/>
    </w:p>
    <w:p w:rsidR="006848A5" w:rsidRDefault="006848A5" w:rsidP="006848A5">
      <w:pPr>
        <w:pStyle w:val="a3"/>
        <w:ind w:firstLine="709"/>
        <w:jc w:val="both"/>
        <w:rPr>
          <w:sz w:val="28"/>
          <w:lang w:eastAsia="ar-SA"/>
        </w:rPr>
      </w:pPr>
    </w:p>
    <w:p w:rsidR="006848A5" w:rsidRPr="00F41D0E" w:rsidRDefault="00984F1C" w:rsidP="006848A5">
      <w:pPr>
        <w:pStyle w:val="a3"/>
        <w:ind w:firstLine="709"/>
        <w:jc w:val="both"/>
        <w:rPr>
          <w:sz w:val="28"/>
          <w:lang w:eastAsia="ar-SA"/>
        </w:rPr>
      </w:pPr>
      <w:r>
        <w:rPr>
          <w:sz w:val="28"/>
          <w:lang w:eastAsia="ar-SA"/>
        </w:rPr>
        <w:t>4</w:t>
      </w:r>
      <w:r w:rsidR="006848A5">
        <w:rPr>
          <w:sz w:val="28"/>
          <w:lang w:eastAsia="ar-SA"/>
        </w:rPr>
        <w:t>.Раздел</w:t>
      </w:r>
      <w:r w:rsidR="006848A5" w:rsidRPr="00FD2F8B">
        <w:rPr>
          <w:sz w:val="28"/>
          <w:lang w:eastAsia="ar-SA"/>
        </w:rPr>
        <w:t xml:space="preserve"> III</w:t>
      </w:r>
      <w:r w:rsidR="006848A5">
        <w:rPr>
          <w:sz w:val="28"/>
          <w:lang w:eastAsia="ar-SA"/>
        </w:rPr>
        <w:t xml:space="preserve"> дополнить пунктом 28.1 следующего содержания: </w:t>
      </w:r>
    </w:p>
    <w:p w:rsidR="006848A5" w:rsidRDefault="006848A5" w:rsidP="006848A5">
      <w:pPr>
        <w:pStyle w:val="a3"/>
        <w:ind w:firstLine="709"/>
        <w:jc w:val="both"/>
        <w:rPr>
          <w:sz w:val="28"/>
          <w:lang w:eastAsia="ar-SA"/>
        </w:rPr>
      </w:pPr>
      <w:r>
        <w:rPr>
          <w:sz w:val="28"/>
          <w:lang w:eastAsia="ar-SA"/>
        </w:rPr>
        <w:t xml:space="preserve">«28.1. </w:t>
      </w:r>
      <w:r w:rsidRPr="00FD2F8B">
        <w:rPr>
          <w:sz w:val="28"/>
          <w:lang w:eastAsia="ar-SA"/>
        </w:rPr>
        <w:t>Обобщение правоприменительной практики проводится для решения следующих задач:</w:t>
      </w:r>
    </w:p>
    <w:p w:rsidR="006848A5" w:rsidRDefault="006848A5" w:rsidP="006848A5">
      <w:pPr>
        <w:pStyle w:val="a3"/>
        <w:ind w:firstLine="709"/>
        <w:jc w:val="both"/>
        <w:rPr>
          <w:sz w:val="28"/>
          <w:lang w:eastAsia="ar-SA"/>
        </w:rPr>
      </w:pPr>
      <w:r w:rsidRPr="00FD2F8B">
        <w:rPr>
          <w:sz w:val="28"/>
          <w:lang w:eastAsia="ar-SA"/>
        </w:rPr>
        <w:t xml:space="preserve">1) обеспечение единообразных подходов к применению </w:t>
      </w:r>
      <w:r>
        <w:rPr>
          <w:sz w:val="28"/>
          <w:lang w:eastAsia="ar-SA"/>
        </w:rPr>
        <w:t xml:space="preserve">уполномоченным </w:t>
      </w:r>
      <w:r w:rsidRPr="00FD2F8B">
        <w:rPr>
          <w:sz w:val="28"/>
          <w:lang w:eastAsia="ar-SA"/>
        </w:rPr>
        <w:t>органом и его должностными лицами обязательных требований, законодательства Российской Федерации о государственном контроле (надзоре), муниципальном контроле;</w:t>
      </w:r>
    </w:p>
    <w:p w:rsidR="006848A5" w:rsidRDefault="006848A5" w:rsidP="006848A5">
      <w:pPr>
        <w:pStyle w:val="a3"/>
        <w:ind w:firstLine="709"/>
        <w:jc w:val="both"/>
        <w:rPr>
          <w:sz w:val="28"/>
          <w:lang w:eastAsia="ar-SA"/>
        </w:rPr>
      </w:pPr>
      <w:r w:rsidRPr="00FD2F8B">
        <w:rPr>
          <w:sz w:val="28"/>
          <w:lang w:eastAsia="ar-SA"/>
        </w:rPr>
        <w:t>2) выявление типичных нарушений обязательных требований, причин, факторов и условий, способствующих возникновению указанных нарушений;</w:t>
      </w:r>
    </w:p>
    <w:p w:rsidR="006848A5" w:rsidRDefault="006848A5" w:rsidP="006848A5">
      <w:pPr>
        <w:pStyle w:val="a3"/>
        <w:ind w:firstLine="709"/>
        <w:jc w:val="both"/>
        <w:rPr>
          <w:sz w:val="28"/>
          <w:lang w:eastAsia="ar-SA"/>
        </w:rPr>
      </w:pPr>
      <w:r w:rsidRPr="00FD2F8B">
        <w:rPr>
          <w:sz w:val="28"/>
          <w:lang w:eastAsia="ar-SA"/>
        </w:rPr>
        <w:t>3) анализ случаев причинения вреда (ущерба) охраняемым законом ценностям, выявление источников и факторов риска причинения вреда (ущерба);</w:t>
      </w:r>
    </w:p>
    <w:p w:rsidR="006848A5" w:rsidRDefault="006848A5" w:rsidP="006848A5">
      <w:pPr>
        <w:pStyle w:val="a3"/>
        <w:ind w:firstLine="709"/>
        <w:jc w:val="both"/>
        <w:rPr>
          <w:sz w:val="28"/>
          <w:lang w:eastAsia="ar-SA"/>
        </w:rPr>
      </w:pPr>
      <w:r w:rsidRPr="00FD2F8B">
        <w:rPr>
          <w:sz w:val="28"/>
          <w:lang w:eastAsia="ar-SA"/>
        </w:rPr>
        <w:t>4) подготовка предложений об актуализации обязательных требований;</w:t>
      </w:r>
    </w:p>
    <w:p w:rsidR="006848A5" w:rsidRDefault="006848A5" w:rsidP="006848A5">
      <w:pPr>
        <w:pStyle w:val="a3"/>
        <w:ind w:firstLine="709"/>
        <w:jc w:val="both"/>
        <w:rPr>
          <w:sz w:val="28"/>
          <w:lang w:eastAsia="ar-SA"/>
        </w:rPr>
      </w:pPr>
      <w:r w:rsidRPr="00FD2F8B">
        <w:rPr>
          <w:sz w:val="28"/>
          <w:lang w:eastAsia="ar-SA"/>
        </w:rPr>
        <w:t>5) подготовка предложений о внесении изменений в законодательство Российской Федерации о государственном контроле (надзоре), муниципальном контроле.</w:t>
      </w:r>
    </w:p>
    <w:p w:rsidR="006848A5" w:rsidRDefault="006848A5" w:rsidP="006848A5">
      <w:pPr>
        <w:pStyle w:val="a3"/>
        <w:ind w:firstLine="709"/>
        <w:jc w:val="both"/>
        <w:rPr>
          <w:sz w:val="28"/>
          <w:lang w:eastAsia="ar-SA"/>
        </w:rPr>
      </w:pPr>
      <w:r w:rsidRPr="00FD2F8B">
        <w:rPr>
          <w:sz w:val="28"/>
          <w:lang w:eastAsia="ar-SA"/>
        </w:rPr>
        <w:t xml:space="preserve">По итогам обобщения правоприменительной практики </w:t>
      </w:r>
      <w:r>
        <w:rPr>
          <w:sz w:val="28"/>
          <w:lang w:eastAsia="ar-SA"/>
        </w:rPr>
        <w:t xml:space="preserve">уполномоченный </w:t>
      </w:r>
      <w:r w:rsidRPr="00FD2F8B">
        <w:rPr>
          <w:sz w:val="28"/>
          <w:lang w:eastAsia="ar-SA"/>
        </w:rPr>
        <w:t xml:space="preserve">орган обеспечивает подготовку доклада, содержащего результаты обобщения правоприменительной практики </w:t>
      </w:r>
      <w:r>
        <w:rPr>
          <w:sz w:val="28"/>
          <w:lang w:eastAsia="ar-SA"/>
        </w:rPr>
        <w:t xml:space="preserve">уполномоченного </w:t>
      </w:r>
      <w:r w:rsidRPr="00FD2F8B">
        <w:rPr>
          <w:sz w:val="28"/>
          <w:lang w:eastAsia="ar-SA"/>
        </w:rPr>
        <w:t>органа (далее - доклад о правоприменительной практике).</w:t>
      </w:r>
    </w:p>
    <w:p w:rsidR="006848A5" w:rsidRDefault="006848A5" w:rsidP="006848A5">
      <w:pPr>
        <w:pStyle w:val="a3"/>
        <w:ind w:firstLine="709"/>
        <w:jc w:val="both"/>
        <w:rPr>
          <w:sz w:val="28"/>
          <w:lang w:eastAsia="ar-SA"/>
        </w:rPr>
      </w:pPr>
      <w:r w:rsidRPr="00FD2F8B">
        <w:rPr>
          <w:sz w:val="28"/>
          <w:lang w:eastAsia="ar-SA"/>
        </w:rPr>
        <w:lastRenderedPageBreak/>
        <w:t xml:space="preserve">Доклад о правоприменительной практике готовится </w:t>
      </w:r>
      <w:r>
        <w:rPr>
          <w:sz w:val="28"/>
          <w:lang w:eastAsia="ar-SA"/>
        </w:rPr>
        <w:t>уполномоченным</w:t>
      </w:r>
      <w:r w:rsidRPr="00FD2F8B">
        <w:rPr>
          <w:sz w:val="28"/>
          <w:lang w:eastAsia="ar-SA"/>
        </w:rPr>
        <w:t xml:space="preserve"> органом не реже одного раза в год. </w:t>
      </w:r>
      <w:r>
        <w:rPr>
          <w:sz w:val="28"/>
          <w:lang w:eastAsia="ar-SA"/>
        </w:rPr>
        <w:t>Уполномоченный</w:t>
      </w:r>
      <w:r w:rsidRPr="00FD2F8B">
        <w:rPr>
          <w:sz w:val="28"/>
          <w:lang w:eastAsia="ar-SA"/>
        </w:rPr>
        <w:t xml:space="preserve"> орган обеспечивает публичное обсуждение проекта доклада о правоприменительной практике.</w:t>
      </w:r>
    </w:p>
    <w:p w:rsidR="006848A5" w:rsidRDefault="006848A5" w:rsidP="006848A5">
      <w:pPr>
        <w:pStyle w:val="a3"/>
        <w:ind w:firstLine="709"/>
        <w:jc w:val="both"/>
        <w:rPr>
          <w:sz w:val="28"/>
          <w:lang w:eastAsia="ar-SA"/>
        </w:rPr>
      </w:pPr>
      <w:r w:rsidRPr="00FD2F8B">
        <w:rPr>
          <w:sz w:val="28"/>
          <w:lang w:eastAsia="ar-SA"/>
        </w:rPr>
        <w:t>Доклад о правоприменительной практике утверждается</w:t>
      </w:r>
      <w:r>
        <w:rPr>
          <w:sz w:val="28"/>
          <w:lang w:eastAsia="ar-SA"/>
        </w:rPr>
        <w:t xml:space="preserve"> </w:t>
      </w:r>
      <w:r w:rsidRPr="00FD2F8B">
        <w:rPr>
          <w:sz w:val="28"/>
          <w:lang w:eastAsia="ar-SA"/>
        </w:rPr>
        <w:t xml:space="preserve">распоряжением руководителя </w:t>
      </w:r>
      <w:r>
        <w:rPr>
          <w:sz w:val="28"/>
          <w:lang w:eastAsia="ar-SA"/>
        </w:rPr>
        <w:t>уполномоченного</w:t>
      </w:r>
      <w:r w:rsidRPr="00FD2F8B">
        <w:rPr>
          <w:sz w:val="28"/>
          <w:lang w:eastAsia="ar-SA"/>
        </w:rPr>
        <w:t xml:space="preserve"> органа и размещается на официальном сайте</w:t>
      </w:r>
      <w:r>
        <w:rPr>
          <w:sz w:val="28"/>
          <w:lang w:eastAsia="ar-SA"/>
        </w:rPr>
        <w:t xml:space="preserve"> уполномоченного</w:t>
      </w:r>
      <w:r w:rsidRPr="00FD2F8B">
        <w:rPr>
          <w:sz w:val="28"/>
          <w:lang w:eastAsia="ar-SA"/>
        </w:rPr>
        <w:t xml:space="preserve"> органа в сети </w:t>
      </w:r>
      <w:r>
        <w:rPr>
          <w:sz w:val="28"/>
          <w:lang w:eastAsia="ar-SA"/>
        </w:rPr>
        <w:t>«</w:t>
      </w:r>
      <w:r w:rsidRPr="00FD2F8B">
        <w:rPr>
          <w:sz w:val="28"/>
          <w:lang w:eastAsia="ar-SA"/>
        </w:rPr>
        <w:t>Интернет</w:t>
      </w:r>
      <w:r>
        <w:rPr>
          <w:sz w:val="28"/>
          <w:lang w:eastAsia="ar-SA"/>
        </w:rPr>
        <w:t>»</w:t>
      </w:r>
      <w:r w:rsidRPr="00FD2F8B">
        <w:rPr>
          <w:sz w:val="28"/>
          <w:lang w:eastAsia="ar-SA"/>
        </w:rPr>
        <w:t xml:space="preserve"> в срок</w:t>
      </w:r>
      <w:r w:rsidRPr="00FD2F8B">
        <w:t xml:space="preserve"> </w:t>
      </w:r>
      <w:r w:rsidRPr="00FD2F8B">
        <w:rPr>
          <w:sz w:val="28"/>
          <w:lang w:eastAsia="ar-SA"/>
        </w:rPr>
        <w:t>до 15 апреля года, следующего за отчетным годом.</w:t>
      </w:r>
    </w:p>
    <w:p w:rsidR="006848A5" w:rsidRDefault="006848A5" w:rsidP="006848A5">
      <w:pPr>
        <w:pStyle w:val="a3"/>
        <w:ind w:firstLine="709"/>
        <w:jc w:val="both"/>
        <w:rPr>
          <w:sz w:val="28"/>
          <w:lang w:eastAsia="ar-SA"/>
        </w:rPr>
      </w:pPr>
      <w:r w:rsidRPr="00FD2F8B">
        <w:rPr>
          <w:sz w:val="28"/>
          <w:lang w:eastAsia="ar-SA"/>
        </w:rPr>
        <w:t>Методическое обеспечение деятельности по обобщению правоприменительной практики осуществляется федеральным органом исполнительной власти, осуществляющим функции по выработке государственной политики и нормативно-правовому регулированию в области государственного контроля (надзора) и муниципального контроля</w:t>
      </w:r>
      <w:proofErr w:type="gramStart"/>
      <w:r w:rsidRPr="00FD2F8B">
        <w:rPr>
          <w:sz w:val="28"/>
          <w:lang w:eastAsia="ar-SA"/>
        </w:rPr>
        <w:t>.</w:t>
      </w:r>
      <w:r>
        <w:rPr>
          <w:sz w:val="28"/>
          <w:lang w:eastAsia="ar-SA"/>
        </w:rPr>
        <w:t>».</w:t>
      </w:r>
      <w:proofErr w:type="gramEnd"/>
    </w:p>
    <w:p w:rsidR="006848A5" w:rsidRDefault="006848A5" w:rsidP="006848A5">
      <w:pPr>
        <w:pStyle w:val="a3"/>
        <w:ind w:firstLine="709"/>
        <w:jc w:val="both"/>
        <w:rPr>
          <w:sz w:val="28"/>
          <w:lang w:eastAsia="ar-SA"/>
        </w:rPr>
      </w:pPr>
    </w:p>
    <w:p w:rsidR="006848A5" w:rsidRDefault="00984F1C" w:rsidP="006848A5">
      <w:pPr>
        <w:pStyle w:val="a3"/>
        <w:ind w:firstLine="709"/>
        <w:jc w:val="both"/>
        <w:rPr>
          <w:sz w:val="28"/>
          <w:lang w:eastAsia="ar-SA"/>
        </w:rPr>
      </w:pPr>
      <w:r>
        <w:rPr>
          <w:sz w:val="28"/>
          <w:lang w:eastAsia="ar-SA"/>
        </w:rPr>
        <w:t>5</w:t>
      </w:r>
      <w:r w:rsidR="006848A5">
        <w:rPr>
          <w:sz w:val="28"/>
          <w:lang w:eastAsia="ar-SA"/>
        </w:rPr>
        <w:t>.В пункте 41 Раздела</w:t>
      </w:r>
      <w:r w:rsidR="006848A5" w:rsidRPr="00534AFD">
        <w:rPr>
          <w:sz w:val="28"/>
          <w:lang w:eastAsia="ar-SA"/>
        </w:rPr>
        <w:t xml:space="preserve"> </w:t>
      </w:r>
      <w:r w:rsidR="006848A5">
        <w:rPr>
          <w:sz w:val="28"/>
          <w:lang w:val="en-US" w:eastAsia="ar-SA"/>
        </w:rPr>
        <w:t>IV</w:t>
      </w:r>
      <w:r w:rsidR="006848A5">
        <w:rPr>
          <w:sz w:val="28"/>
          <w:lang w:eastAsia="ar-SA"/>
        </w:rPr>
        <w:t xml:space="preserve"> слова «</w:t>
      </w:r>
      <w:r w:rsidR="006848A5" w:rsidRPr="00FD2F8B">
        <w:rPr>
          <w:sz w:val="28"/>
          <w:lang w:eastAsia="ar-SA"/>
        </w:rPr>
        <w:t>предусматривающего взаимодействие с контролируемым лицом</w:t>
      </w:r>
      <w:r w:rsidR="006848A5">
        <w:rPr>
          <w:sz w:val="28"/>
          <w:lang w:eastAsia="ar-SA"/>
        </w:rPr>
        <w:t>» исключить.</w:t>
      </w:r>
    </w:p>
    <w:p w:rsidR="006848A5" w:rsidRDefault="006848A5" w:rsidP="006848A5">
      <w:pPr>
        <w:pStyle w:val="a3"/>
        <w:ind w:firstLine="709"/>
        <w:jc w:val="both"/>
        <w:rPr>
          <w:sz w:val="28"/>
          <w:lang w:eastAsia="ar-SA"/>
        </w:rPr>
      </w:pPr>
    </w:p>
    <w:p w:rsidR="006848A5" w:rsidRDefault="00174763" w:rsidP="006848A5">
      <w:pPr>
        <w:pStyle w:val="a3"/>
        <w:ind w:firstLine="709"/>
        <w:jc w:val="both"/>
        <w:rPr>
          <w:sz w:val="28"/>
          <w:lang w:eastAsia="ar-SA"/>
        </w:rPr>
      </w:pPr>
      <w:r>
        <w:rPr>
          <w:sz w:val="28"/>
          <w:lang w:eastAsia="ar-SA"/>
        </w:rPr>
        <w:t>6</w:t>
      </w:r>
      <w:r w:rsidR="006848A5">
        <w:rPr>
          <w:sz w:val="28"/>
          <w:lang w:eastAsia="ar-SA"/>
        </w:rPr>
        <w:t xml:space="preserve">.Пункт 42 Раздела </w:t>
      </w:r>
      <w:r w:rsidR="006848A5">
        <w:rPr>
          <w:sz w:val="28"/>
          <w:lang w:val="en-US" w:eastAsia="ar-SA"/>
        </w:rPr>
        <w:t>IV</w:t>
      </w:r>
      <w:r w:rsidR="006848A5" w:rsidRPr="007A2A79">
        <w:rPr>
          <w:sz w:val="28"/>
          <w:lang w:eastAsia="ar-SA"/>
        </w:rPr>
        <w:t xml:space="preserve"> </w:t>
      </w:r>
      <w:r w:rsidR="006848A5">
        <w:rPr>
          <w:sz w:val="28"/>
          <w:lang w:eastAsia="ar-SA"/>
        </w:rPr>
        <w:t>исключить.</w:t>
      </w:r>
    </w:p>
    <w:p w:rsidR="006848A5" w:rsidRDefault="006848A5" w:rsidP="006848A5">
      <w:pPr>
        <w:pStyle w:val="a3"/>
        <w:ind w:firstLine="709"/>
        <w:jc w:val="both"/>
        <w:rPr>
          <w:sz w:val="28"/>
          <w:lang w:eastAsia="ar-SA"/>
        </w:rPr>
      </w:pPr>
    </w:p>
    <w:p w:rsidR="006848A5" w:rsidRDefault="00174763" w:rsidP="006848A5">
      <w:pPr>
        <w:pStyle w:val="a3"/>
        <w:ind w:firstLine="709"/>
        <w:jc w:val="both"/>
        <w:rPr>
          <w:sz w:val="28"/>
          <w:lang w:eastAsia="ar-SA"/>
        </w:rPr>
      </w:pPr>
      <w:r>
        <w:rPr>
          <w:sz w:val="28"/>
          <w:lang w:eastAsia="ar-SA"/>
        </w:rPr>
        <w:t>7</w:t>
      </w:r>
      <w:r w:rsidR="006848A5">
        <w:rPr>
          <w:sz w:val="28"/>
          <w:lang w:eastAsia="ar-SA"/>
        </w:rPr>
        <w:t xml:space="preserve">.Раздел </w:t>
      </w:r>
      <w:proofErr w:type="gramStart"/>
      <w:r w:rsidR="006848A5">
        <w:rPr>
          <w:sz w:val="28"/>
          <w:lang w:val="en-US" w:eastAsia="ar-SA"/>
        </w:rPr>
        <w:t>IV</w:t>
      </w:r>
      <w:proofErr w:type="gramEnd"/>
      <w:r w:rsidR="006848A5">
        <w:rPr>
          <w:sz w:val="28"/>
          <w:lang w:eastAsia="ar-SA"/>
        </w:rPr>
        <w:t xml:space="preserve">дополнить пунктом </w:t>
      </w:r>
      <w:r w:rsidR="006848A5" w:rsidRPr="007A2A79">
        <w:rPr>
          <w:sz w:val="28"/>
          <w:lang w:eastAsia="ar-SA"/>
        </w:rPr>
        <w:t>49</w:t>
      </w:r>
      <w:r w:rsidR="006848A5">
        <w:rPr>
          <w:sz w:val="28"/>
          <w:lang w:eastAsia="ar-SA"/>
        </w:rPr>
        <w:t xml:space="preserve">.1. следующего содержания: </w:t>
      </w:r>
    </w:p>
    <w:p w:rsidR="006848A5" w:rsidRDefault="006848A5" w:rsidP="006848A5">
      <w:pPr>
        <w:pStyle w:val="a3"/>
        <w:ind w:firstLine="709"/>
        <w:jc w:val="both"/>
        <w:rPr>
          <w:sz w:val="28"/>
          <w:lang w:eastAsia="ar-SA"/>
        </w:rPr>
      </w:pPr>
      <w:r>
        <w:rPr>
          <w:sz w:val="28"/>
          <w:lang w:eastAsia="ar-SA"/>
        </w:rPr>
        <w:t xml:space="preserve">«49.1.. </w:t>
      </w:r>
      <w:r w:rsidRPr="00B914B4">
        <w:rPr>
          <w:sz w:val="28"/>
          <w:lang w:eastAsia="ar-SA"/>
        </w:rPr>
        <w:t>До 31 декабря 2025 года информирование контролируемого лица о совершаемых должностными лицами контрольного (надзорного) органа и иными уполномоченными лицами действиях и принимаемых решениях, направление документов и сведений контролируемому лицу контрольным (надзорным) органом в соответствии со статьей 21 Федерального закона</w:t>
      </w:r>
      <w:r>
        <w:rPr>
          <w:sz w:val="28"/>
          <w:lang w:eastAsia="ar-SA"/>
        </w:rPr>
        <w:t xml:space="preserve"> 248-ФЗ</w:t>
      </w:r>
      <w:r w:rsidRPr="00B914B4">
        <w:rPr>
          <w:sz w:val="28"/>
          <w:lang w:eastAsia="ar-SA"/>
        </w:rPr>
        <w:t xml:space="preserve"> могут </w:t>
      </w:r>
      <w:proofErr w:type="gramStart"/>
      <w:r w:rsidRPr="00B914B4">
        <w:rPr>
          <w:sz w:val="28"/>
          <w:lang w:eastAsia="ar-SA"/>
        </w:rPr>
        <w:t>осуществляться</w:t>
      </w:r>
      <w:proofErr w:type="gramEnd"/>
      <w:r w:rsidRPr="00B914B4">
        <w:rPr>
          <w:sz w:val="28"/>
          <w:lang w:eastAsia="ar-SA"/>
        </w:rPr>
        <w:t xml:space="preserve">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лица. Контрольный (надзорный) орган в срок, не превышающий десяти рабочих дней со дня поступления такого запроса, направляет контролируемому лицу указанные документы и (или) сведения.</w:t>
      </w:r>
    </w:p>
    <w:p w:rsidR="006848A5" w:rsidRDefault="006848A5" w:rsidP="006848A5">
      <w:pPr>
        <w:pStyle w:val="a3"/>
        <w:ind w:firstLine="709"/>
        <w:jc w:val="both"/>
        <w:rPr>
          <w:sz w:val="28"/>
          <w:lang w:eastAsia="ar-SA"/>
        </w:rPr>
      </w:pPr>
      <w:r w:rsidRPr="00B914B4">
        <w:rPr>
          <w:sz w:val="28"/>
          <w:lang w:eastAsia="ar-SA"/>
        </w:rPr>
        <w:t xml:space="preserve">До 31 декабря 2025 года указанные в </w:t>
      </w:r>
      <w:r>
        <w:rPr>
          <w:sz w:val="28"/>
          <w:lang w:eastAsia="ar-SA"/>
        </w:rPr>
        <w:t>абзаце первом пункта 49.1. настоящего Положения</w:t>
      </w:r>
      <w:r w:rsidRPr="00B914B4">
        <w:rPr>
          <w:sz w:val="28"/>
          <w:lang w:eastAsia="ar-SA"/>
        </w:rPr>
        <w:t xml:space="preserve"> документы и сведения могут составляться и подписываться на бумажном носителе (в том числе акты контрольных (надзорных) мероприятий, предписания), если Правительством Российской Федерации не установлено иное.</w:t>
      </w:r>
    </w:p>
    <w:p w:rsidR="006848A5" w:rsidRDefault="006848A5" w:rsidP="006848A5">
      <w:pPr>
        <w:pStyle w:val="a3"/>
        <w:ind w:firstLine="709"/>
        <w:jc w:val="both"/>
        <w:rPr>
          <w:sz w:val="28"/>
          <w:lang w:eastAsia="ar-SA"/>
        </w:rPr>
      </w:pPr>
      <w:r w:rsidRPr="00B914B4">
        <w:rPr>
          <w:sz w:val="28"/>
          <w:lang w:eastAsia="ar-SA"/>
        </w:rPr>
        <w:t xml:space="preserve">До 31 декабря 2025 года в ходе осуществления муниципального контроля документов, информирование контролируемых лиц о совершаемых должностными лицами органов муниципального контроля действиях и принимаемых решениях, обмен документами и сведениями с контролируемыми лицами </w:t>
      </w:r>
      <w:r>
        <w:rPr>
          <w:sz w:val="28"/>
          <w:lang w:eastAsia="ar-SA"/>
        </w:rPr>
        <w:t xml:space="preserve">осуществляется </w:t>
      </w:r>
      <w:r w:rsidRPr="00B914B4">
        <w:rPr>
          <w:sz w:val="28"/>
          <w:lang w:eastAsia="ar-SA"/>
        </w:rPr>
        <w:t>на бумажном носителе</w:t>
      </w:r>
      <w:proofErr w:type="gramStart"/>
      <w:r w:rsidRPr="00B914B4">
        <w:rPr>
          <w:sz w:val="28"/>
          <w:lang w:eastAsia="ar-SA"/>
        </w:rPr>
        <w:t>.</w:t>
      </w:r>
      <w:r>
        <w:rPr>
          <w:sz w:val="28"/>
          <w:lang w:eastAsia="ar-SA"/>
        </w:rPr>
        <w:t>».</w:t>
      </w:r>
      <w:proofErr w:type="gramEnd"/>
    </w:p>
    <w:p w:rsidR="006848A5" w:rsidRPr="00FD2F8B" w:rsidRDefault="006848A5" w:rsidP="006848A5">
      <w:pPr>
        <w:spacing w:after="1"/>
        <w:ind w:firstLine="709"/>
        <w:jc w:val="both"/>
        <w:rPr>
          <w:color w:val="000000"/>
          <w:sz w:val="28"/>
          <w:szCs w:val="28"/>
          <w:lang w:eastAsia="ar-SA"/>
        </w:rPr>
      </w:pPr>
      <w:r>
        <w:rPr>
          <w:color w:val="000000"/>
          <w:sz w:val="28"/>
          <w:szCs w:val="28"/>
          <w:lang w:eastAsia="ar-SA"/>
        </w:rPr>
        <w:t xml:space="preserve"> </w:t>
      </w:r>
    </w:p>
    <w:p w:rsidR="006848A5" w:rsidRDefault="006848A5" w:rsidP="006848A5">
      <w:pPr>
        <w:widowControl w:val="0"/>
        <w:autoSpaceDE w:val="0"/>
        <w:autoSpaceDN w:val="0"/>
        <w:jc w:val="both"/>
        <w:rPr>
          <w:rFonts w:eastAsiaTheme="minorEastAsia"/>
          <w:b/>
          <w:bCs/>
          <w:sz w:val="28"/>
          <w:szCs w:val="28"/>
        </w:rPr>
      </w:pPr>
      <w:r>
        <w:rPr>
          <w:rFonts w:eastAsiaTheme="minorEastAsia"/>
          <w:b/>
          <w:bCs/>
          <w:sz w:val="28"/>
          <w:szCs w:val="28"/>
        </w:rPr>
        <w:t>Глава</w:t>
      </w:r>
    </w:p>
    <w:p w:rsidR="006848A5" w:rsidRDefault="006848A5" w:rsidP="006848A5">
      <w:pPr>
        <w:widowControl w:val="0"/>
        <w:autoSpaceDE w:val="0"/>
        <w:autoSpaceDN w:val="0"/>
        <w:jc w:val="both"/>
        <w:rPr>
          <w:rFonts w:eastAsiaTheme="minorEastAsia"/>
          <w:b/>
          <w:bCs/>
          <w:sz w:val="28"/>
          <w:szCs w:val="28"/>
        </w:rPr>
      </w:pPr>
      <w:proofErr w:type="spellStart"/>
      <w:r>
        <w:rPr>
          <w:rFonts w:eastAsiaTheme="minorEastAsia"/>
          <w:b/>
          <w:bCs/>
          <w:sz w:val="28"/>
          <w:szCs w:val="28"/>
        </w:rPr>
        <w:t>Добринского</w:t>
      </w:r>
      <w:proofErr w:type="spellEnd"/>
      <w:r>
        <w:rPr>
          <w:rFonts w:eastAsiaTheme="minorEastAsia"/>
          <w:b/>
          <w:bCs/>
          <w:sz w:val="28"/>
          <w:szCs w:val="28"/>
        </w:rPr>
        <w:t xml:space="preserve"> муниципального района                                 А. Н. Пасынков</w:t>
      </w:r>
    </w:p>
    <w:p w:rsidR="00984F1C" w:rsidRDefault="00984F1C" w:rsidP="006848A5">
      <w:pPr>
        <w:widowControl w:val="0"/>
        <w:autoSpaceDE w:val="0"/>
        <w:autoSpaceDN w:val="0"/>
        <w:jc w:val="both"/>
        <w:rPr>
          <w:rFonts w:eastAsiaTheme="minorEastAsia"/>
          <w:b/>
          <w:bCs/>
          <w:sz w:val="28"/>
          <w:szCs w:val="28"/>
        </w:rPr>
      </w:pPr>
    </w:p>
    <w:p w:rsidR="006848A5" w:rsidRDefault="006848A5" w:rsidP="006848A5">
      <w:pPr>
        <w:widowControl w:val="0"/>
        <w:autoSpaceDE w:val="0"/>
        <w:autoSpaceDN w:val="0"/>
        <w:jc w:val="both"/>
        <w:rPr>
          <w:rFonts w:eastAsiaTheme="minorEastAsia"/>
          <w:b/>
          <w:bCs/>
          <w:sz w:val="28"/>
          <w:szCs w:val="28"/>
        </w:rPr>
      </w:pPr>
    </w:p>
    <w:p w:rsidR="00984F1C" w:rsidRDefault="00984F1C" w:rsidP="006848A5">
      <w:pPr>
        <w:widowControl w:val="0"/>
        <w:autoSpaceDE w:val="0"/>
        <w:autoSpaceDN w:val="0"/>
        <w:jc w:val="both"/>
        <w:rPr>
          <w:rFonts w:eastAsiaTheme="minorEastAsia"/>
          <w:b/>
          <w:bCs/>
          <w:sz w:val="28"/>
          <w:szCs w:val="28"/>
        </w:rPr>
      </w:pPr>
      <w:bookmarkStart w:id="0" w:name="_GoBack"/>
      <w:bookmarkEnd w:id="0"/>
    </w:p>
    <w:sectPr w:rsidR="00984F1C" w:rsidSect="006848A5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NTHarmonica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48A5"/>
    <w:rsid w:val="00174763"/>
    <w:rsid w:val="004720DF"/>
    <w:rsid w:val="005D3297"/>
    <w:rsid w:val="005D5F47"/>
    <w:rsid w:val="006848A5"/>
    <w:rsid w:val="00984F1C"/>
    <w:rsid w:val="00AF615C"/>
    <w:rsid w:val="00BF21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48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99"/>
    <w:qFormat/>
    <w:rsid w:val="006848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Без интервала Знак"/>
    <w:link w:val="a3"/>
    <w:uiPriority w:val="99"/>
    <w:locked/>
    <w:rsid w:val="006848A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Subtitle"/>
    <w:basedOn w:val="a"/>
    <w:link w:val="a6"/>
    <w:uiPriority w:val="99"/>
    <w:qFormat/>
    <w:rsid w:val="006848A5"/>
    <w:pPr>
      <w:jc w:val="center"/>
    </w:pPr>
    <w:rPr>
      <w:sz w:val="32"/>
      <w:szCs w:val="20"/>
    </w:rPr>
  </w:style>
  <w:style w:type="character" w:customStyle="1" w:styleId="a6">
    <w:name w:val="Подзаголовок Знак"/>
    <w:basedOn w:val="a0"/>
    <w:link w:val="a5"/>
    <w:uiPriority w:val="99"/>
    <w:rsid w:val="006848A5"/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6848A5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848A5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BF213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48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99"/>
    <w:qFormat/>
    <w:rsid w:val="006848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Без интервала Знак"/>
    <w:link w:val="a3"/>
    <w:uiPriority w:val="99"/>
    <w:locked/>
    <w:rsid w:val="006848A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Subtitle"/>
    <w:basedOn w:val="a"/>
    <w:link w:val="a6"/>
    <w:uiPriority w:val="99"/>
    <w:qFormat/>
    <w:rsid w:val="006848A5"/>
    <w:pPr>
      <w:jc w:val="center"/>
    </w:pPr>
    <w:rPr>
      <w:sz w:val="32"/>
      <w:szCs w:val="20"/>
    </w:rPr>
  </w:style>
  <w:style w:type="character" w:customStyle="1" w:styleId="a6">
    <w:name w:val="Подзаголовок Знак"/>
    <w:basedOn w:val="a0"/>
    <w:link w:val="a5"/>
    <w:uiPriority w:val="99"/>
    <w:rsid w:val="006848A5"/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6848A5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848A5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BF213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22DD99-5CB2-4A2D-A05B-7CD83EE4E0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921</Words>
  <Characters>5256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dcterms:created xsi:type="dcterms:W3CDTF">2025-07-24T05:54:00Z</dcterms:created>
  <dcterms:modified xsi:type="dcterms:W3CDTF">2025-07-25T11:44:00Z</dcterms:modified>
</cp:coreProperties>
</file>