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FB" w:rsidRDefault="00793B41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1010285" cy="85979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859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  <w:color w:val="000000"/>
          <w:sz w:val="28"/>
          <w:szCs w:val="28"/>
        </w:rPr>
        <w:t>ОТДЕЛЕНИЕ СОЦИАЛЬНОГО ФОНДА РОССИИ</w:t>
      </w:r>
    </w:p>
    <w:p w:rsidR="001B14FB" w:rsidRDefault="00793B41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ПО ЛИПЕЦКОЙ ОБЛАСТИ</w:t>
      </w:r>
    </w:p>
    <w:p w:rsidR="001B14FB" w:rsidRDefault="001B14FB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</w:rPr>
      </w:pPr>
    </w:p>
    <w:p w:rsidR="001B14FB" w:rsidRDefault="00793B41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ГРУППА   ПО  ВЗАИМОДЕЙСТВИЮ</w:t>
      </w:r>
    </w:p>
    <w:p w:rsidR="001B14FB" w:rsidRDefault="00793B41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СО  СРЕДСТВАМИ  МАССОВОЙ  ИНФОРМАЦИИ И СВЯЗЯМ С ОБЩЕСТВЕННОСТЬЮ</w:t>
      </w:r>
    </w:p>
    <w:p w:rsidR="001B14FB" w:rsidRDefault="00793B41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6" w:hanging="2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b/>
          <w:color w:val="000000"/>
        </w:rPr>
        <w:t>____________________________________________________________________</w:t>
      </w:r>
    </w:p>
    <w:p w:rsidR="001B14FB" w:rsidRDefault="001B14FB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</w:p>
    <w:p w:rsidR="001B14FB" w:rsidRDefault="00793B41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proofErr w:type="gramStart"/>
      <w:r>
        <w:rPr>
          <w:rFonts w:ascii="Montserrat" w:eastAsia="Montserrat" w:hAnsi="Montserrat" w:cs="Montserrat"/>
          <w:color w:val="000000"/>
          <w:sz w:val="18"/>
          <w:szCs w:val="18"/>
        </w:rPr>
        <w:t>398050,  г.</w:t>
      </w:r>
      <w:proofErr w:type="gramEnd"/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Липецк, пл. Соборная, 3                                                                                        </w:t>
      </w:r>
    </w:p>
    <w:p w:rsidR="001B14FB" w:rsidRDefault="00426CDB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hyperlink r:id="rId9">
        <w:r w:rsidR="00793B41">
          <w:rPr>
            <w:rFonts w:ascii="Montserrat" w:eastAsia="Montserrat" w:hAnsi="Montserrat" w:cs="Montserrat"/>
            <w:color w:val="0000FF"/>
            <w:sz w:val="20"/>
            <w:szCs w:val="20"/>
            <w:u w:val="single"/>
          </w:rPr>
          <w:t>pfr.48@yandex.ru</w:t>
        </w:r>
      </w:hyperlink>
      <w:r w:rsidR="00793B41">
        <w:rPr>
          <w:rFonts w:ascii="Montserrat" w:eastAsia="Montserrat" w:hAnsi="Montserrat" w:cs="Montserrat"/>
          <w:color w:val="000000"/>
          <w:sz w:val="18"/>
          <w:szCs w:val="18"/>
        </w:rPr>
        <w:t xml:space="preserve"> ;        </w:t>
      </w:r>
    </w:p>
    <w:p w:rsidR="001B14FB" w:rsidRDefault="00793B41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1B14FB" w:rsidRDefault="00793B41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«07» марта 2024г</w:t>
      </w:r>
    </w:p>
    <w:p w:rsidR="001B14FB" w:rsidRDefault="001B14FB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1B14FB" w:rsidRDefault="00793B41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Более 400 многодетных матерей в Липецкой области вышли на пенсию досрочно в 2023 году</w:t>
      </w:r>
    </w:p>
    <w:p w:rsidR="001B14FB" w:rsidRDefault="001B14FB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1B14FB" w:rsidRDefault="00793B41" w:rsidP="00055F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0" w:hanging="2"/>
        <w:jc w:val="both"/>
        <w:rPr>
          <w:color w:val="212121"/>
        </w:rPr>
      </w:pPr>
      <w:r>
        <w:rPr>
          <w:color w:val="212121"/>
        </w:rPr>
        <w:t>При наличии страхового стажа не менее 15 лет многодетные мамы имеют право досрочно выйти на пенсию. При этом величина индивидуального пенсионного коэффициента в 2024 году должна быть не менее 28,2.</w:t>
      </w:r>
    </w:p>
    <w:p w:rsidR="001B14FB" w:rsidRDefault="00793B41" w:rsidP="00055F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0" w:hanging="2"/>
        <w:jc w:val="both"/>
        <w:rPr>
          <w:color w:val="212121"/>
        </w:rPr>
      </w:pPr>
      <w:r>
        <w:rPr>
          <w:color w:val="212121"/>
        </w:rPr>
        <w:t xml:space="preserve">Мамы с тремя детьми могут выйти на пенсию на три года раньше достижения пенсионного возраста — в 57 лет. Если у женщины четверо детей, пенсию ей назначат на четыре года раньше — при достижении 56-летнего возраста. Многодетные мамы с пятью и более детьми выходят на заслуженный отдых в 50 лет. </w:t>
      </w:r>
    </w:p>
    <w:p w:rsidR="001B14FB" w:rsidRDefault="00793B41" w:rsidP="00055F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0" w:hanging="2"/>
        <w:jc w:val="both"/>
        <w:rPr>
          <w:color w:val="212121"/>
        </w:rPr>
      </w:pPr>
      <w:r>
        <w:rPr>
          <w:color w:val="212121"/>
        </w:rPr>
        <w:t xml:space="preserve">В Липецкой области в прошлом году досрочно вышли на пенсию 403 многодетные мамы. Из них большинство (314 человек) воспитали троих детей, 49 мам — четверых и 40 воспитали пятерых и более детей. </w:t>
      </w:r>
    </w:p>
    <w:p w:rsidR="001B14FB" w:rsidRDefault="00793B41" w:rsidP="00055F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0" w:hanging="2"/>
        <w:jc w:val="both"/>
        <w:rPr>
          <w:color w:val="212121"/>
        </w:rPr>
      </w:pPr>
      <w:r>
        <w:rPr>
          <w:color w:val="212121"/>
        </w:rPr>
        <w:t>Правом на получение страховой пенсии досрочно обладают также мамы, которые воспитывают усыновленных детей. Если же женщина была лишена родительских прав, она может выйти на пенсию только на общих основаниях.</w:t>
      </w:r>
    </w:p>
    <w:p w:rsidR="001B14FB" w:rsidRDefault="00793B41" w:rsidP="00055F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0" w:hanging="2"/>
        <w:jc w:val="both"/>
        <w:rPr>
          <w:color w:val="212121"/>
        </w:rPr>
      </w:pPr>
      <w:r>
        <w:rPr>
          <w:color w:val="212121"/>
        </w:rPr>
        <w:t xml:space="preserve">Также, право выйти на заслуженный отдых досрочно имеет один из родителей ребенка с инвалидностью. Матери ребенка в таком случае пенсия назначается в 50 лет при наличии у нее не менее 15 лет страхового стажа, а отцу — в 55 лет, но стаж должен быть не менее 20 лет.  </w:t>
      </w:r>
    </w:p>
    <w:p w:rsidR="001B14FB" w:rsidRPr="00854695" w:rsidRDefault="00793B41" w:rsidP="00055F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0" w:hanging="2"/>
        <w:jc w:val="both"/>
      </w:pPr>
      <w:r>
        <w:rPr>
          <w:color w:val="212121"/>
        </w:rPr>
        <w:lastRenderedPageBreak/>
        <w:t xml:space="preserve">Кроме того, время ухода за детьми автоматически учитывается маме при оформлении пенсии. Так, первые 1,5 года после рождения ребенка засчитываются в стаж и дают ей </w:t>
      </w:r>
      <w:r w:rsidRPr="00854695">
        <w:t xml:space="preserve">2,7 пенсионного коэффициента при назначении пенсии. Такой же по продолжительности период ухода за вторым ребенком позволяет сформировать аналогичный стаж, но более высокие пенсионные коэффициенты — 5,4. Уход за третьим или четвертым ребенком дает еще по 1,5 года стажа и 8,1 пенсионного коэффициента. </w:t>
      </w:r>
    </w:p>
    <w:p w:rsidR="001B14FB" w:rsidRDefault="00793B41" w:rsidP="00055F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0" w:hanging="2"/>
        <w:jc w:val="both"/>
        <w:rPr>
          <w:color w:val="212121"/>
        </w:rPr>
      </w:pPr>
      <w:r>
        <w:rPr>
          <w:color w:val="212121"/>
        </w:rPr>
        <w:t xml:space="preserve">Заявление на назначение пенсии досрочно можно подать на портале </w:t>
      </w:r>
      <w:proofErr w:type="spellStart"/>
      <w:r>
        <w:rPr>
          <w:color w:val="212121"/>
        </w:rPr>
        <w:t>госуслуг</w:t>
      </w:r>
      <w:proofErr w:type="spellEnd"/>
      <w:r>
        <w:rPr>
          <w:color w:val="212121"/>
        </w:rPr>
        <w:t>, в МФЦ или клиентских службах Отделения СФР по Липецкой области.</w:t>
      </w:r>
    </w:p>
    <w:p w:rsidR="001B14FB" w:rsidRDefault="001B14FB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1B14FB" w:rsidRDefault="00793B41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Контакты: </w:t>
      </w:r>
    </w:p>
    <w:p w:rsidR="001B14FB" w:rsidRDefault="00793B41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Главный специалист-эксперт </w:t>
      </w:r>
    </w:p>
    <w:p w:rsidR="001B14FB" w:rsidRDefault="00793B41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взаимодействию со СМИ</w:t>
      </w:r>
    </w:p>
    <w:p w:rsidR="001B14FB" w:rsidRDefault="00793B41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 связям с общественностью </w:t>
      </w:r>
    </w:p>
    <w:p w:rsidR="001B14FB" w:rsidRDefault="00793B41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Юлия Нечаева</w:t>
      </w:r>
    </w:p>
    <w:p w:rsidR="001B14FB" w:rsidRDefault="00793B41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Тел: (4742) 23-94-10 </w:t>
      </w:r>
    </w:p>
    <w:p w:rsidR="001B14FB" w:rsidRDefault="001B14FB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B14FB" w:rsidRDefault="001B14FB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B14FB" w:rsidRDefault="001B14FB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B14FB" w:rsidRDefault="001B14FB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B14FB" w:rsidRDefault="001B14FB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0" w:name="_GoBack"/>
      <w:bookmarkEnd w:id="0"/>
    </w:p>
    <w:p w:rsidR="001B14FB" w:rsidRDefault="001B14FB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B14FB" w:rsidRDefault="001B14FB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</w:rPr>
      </w:pPr>
    </w:p>
    <w:p w:rsidR="001B14FB" w:rsidRDefault="001B14FB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</w:rPr>
      </w:pPr>
    </w:p>
    <w:p w:rsidR="001B14FB" w:rsidRDefault="001B14FB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</w:rPr>
      </w:pPr>
    </w:p>
    <w:p w:rsidR="001B14FB" w:rsidRDefault="001B14FB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</w:rPr>
      </w:pPr>
    </w:p>
    <w:p w:rsidR="001B14FB" w:rsidRDefault="001B14FB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</w:rPr>
      </w:pPr>
    </w:p>
    <w:p w:rsidR="001B14FB" w:rsidRDefault="001B14FB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</w:rPr>
      </w:pPr>
    </w:p>
    <w:p w:rsidR="001B14FB" w:rsidRDefault="001B14FB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B14FB" w:rsidRDefault="001B14FB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B14FB" w:rsidRDefault="001B14FB" w:rsidP="0005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B14FB" w:rsidRDefault="001B14FB" w:rsidP="001B1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1B14F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0" w:right="850" w:bottom="1410" w:left="1560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DB" w:rsidRDefault="00426CDB" w:rsidP="00055FA3">
      <w:pPr>
        <w:spacing w:line="240" w:lineRule="auto"/>
        <w:ind w:left="0" w:hanging="2"/>
      </w:pPr>
      <w:r>
        <w:separator/>
      </w:r>
    </w:p>
  </w:endnote>
  <w:endnote w:type="continuationSeparator" w:id="0">
    <w:p w:rsidR="00426CDB" w:rsidRDefault="00426CDB" w:rsidP="00055F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FB" w:rsidRDefault="001B14FB" w:rsidP="00055FA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FB" w:rsidRDefault="001B14FB" w:rsidP="00055FA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FB" w:rsidRDefault="001B14FB" w:rsidP="00055FA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DB" w:rsidRDefault="00426CDB" w:rsidP="00055FA3">
      <w:pPr>
        <w:spacing w:line="240" w:lineRule="auto"/>
        <w:ind w:left="0" w:hanging="2"/>
      </w:pPr>
      <w:r>
        <w:separator/>
      </w:r>
    </w:p>
  </w:footnote>
  <w:footnote w:type="continuationSeparator" w:id="0">
    <w:p w:rsidR="00426CDB" w:rsidRDefault="00426CDB" w:rsidP="00055F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FB" w:rsidRDefault="001B14FB" w:rsidP="00055F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FB" w:rsidRDefault="001B14FB" w:rsidP="00055FA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C1A95"/>
    <w:multiLevelType w:val="multilevel"/>
    <w:tmpl w:val="FF7C04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14FB"/>
    <w:rsid w:val="00055FA3"/>
    <w:rsid w:val="001B14FB"/>
    <w:rsid w:val="00426CDB"/>
    <w:rsid w:val="00517714"/>
    <w:rsid w:val="00793B41"/>
    <w:rsid w:val="00822BEB"/>
    <w:rsid w:val="00854695"/>
    <w:rsid w:val="00AA1C9B"/>
    <w:rsid w:val="00B763A9"/>
    <w:rsid w:val="00C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BA915-E118-4EB7-8D02-81E3499F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0"/>
    <w:pPr>
      <w:numPr>
        <w:numId w:val="1"/>
      </w:numPr>
      <w:spacing w:before="280" w:after="280"/>
      <w:ind w:left="-1" w:hanging="1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newsdate">
    <w:name w:val="news_date"/>
    <w:basedOn w:val="a"/>
    <w:pPr>
      <w:spacing w:before="280" w:after="2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review">
    <w:name w:val="text_review"/>
    <w:basedOn w:val="a"/>
    <w:pPr>
      <w:spacing w:before="280" w:after="280"/>
    </w:pPr>
  </w:style>
  <w:style w:type="paragraph" w:styleId="aa">
    <w:name w:val="Normal (Web)"/>
    <w:basedOn w:val="a"/>
    <w:pPr>
      <w:spacing w:before="280" w:after="280"/>
    </w:pPr>
  </w:style>
  <w:style w:type="paragraph" w:customStyle="1" w:styleId="9pt">
    <w:name w:val="Обычный+9pt"/>
    <w:basedOn w:val="a"/>
    <w:rPr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0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b-share">
    <w:name w:val="b-share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b-share-form-buttonb-share-form-buttonshare">
    <w:name w:val="b-share-form-button b-share-form-button_share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Plain Text"/>
    <w:basedOn w:val="a"/>
    <w:pPr>
      <w:suppressAutoHyphens/>
    </w:pPr>
    <w:rPr>
      <w:rFonts w:ascii="Calibri" w:hAnsi="Calibri"/>
      <w:sz w:val="22"/>
      <w:szCs w:val="21"/>
      <w:lang w:eastAsia="en-US"/>
    </w:rPr>
  </w:style>
  <w:style w:type="character" w:customStyle="1" w:styleId="af">
    <w:name w:val="Текст Знак"/>
    <w:rPr>
      <w:rFonts w:ascii="Calibri" w:hAnsi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en-US" w:bidi="ar-SA"/>
    </w:rPr>
  </w:style>
  <w:style w:type="character" w:styleId="a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fr.48@yandex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b2sMAdnJDKFreDORMeZ4YYPx2g==">CgMxLjA4AHIhMTZlUkRUS0hoY2pPa3FoNThEa3htUkxndEJudUNJN1hO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</dc:creator>
  <cp:lastModifiedBy>Нечаева Юлия Раминовна</cp:lastModifiedBy>
  <cp:revision>6</cp:revision>
  <dcterms:created xsi:type="dcterms:W3CDTF">2024-03-01T06:19:00Z</dcterms:created>
  <dcterms:modified xsi:type="dcterms:W3CDTF">2024-03-01T10:27:00Z</dcterms:modified>
</cp:coreProperties>
</file>