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03690" w:rsidTr="00365345">
        <w:trPr>
          <w:cantSplit/>
          <w:trHeight w:val="1293"/>
          <w:jc w:val="center"/>
        </w:trPr>
        <w:tc>
          <w:tcPr>
            <w:tcW w:w="4608" w:type="dxa"/>
          </w:tcPr>
          <w:p w:rsidR="00303690" w:rsidRDefault="00303690" w:rsidP="00365345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2601F1" wp14:editId="32254242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03690" w:rsidRDefault="00303690" w:rsidP="00303690">
      <w:pPr>
        <w:pStyle w:val="a6"/>
      </w:pPr>
      <w:r>
        <w:t>СОВЕТ  ДЕПУТАТОВ</w:t>
      </w:r>
    </w:p>
    <w:p w:rsidR="00303690" w:rsidRDefault="00303690" w:rsidP="00303690">
      <w:pPr>
        <w:pStyle w:val="a6"/>
      </w:pPr>
      <w:r>
        <w:t xml:space="preserve"> ДОБРИНСКОГО МУНИЦИПАЛЬНОГО РАЙОНА</w:t>
      </w:r>
    </w:p>
    <w:p w:rsidR="00303690" w:rsidRDefault="00303690" w:rsidP="00303690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03690" w:rsidRDefault="00303690" w:rsidP="00303690">
      <w:pPr>
        <w:jc w:val="center"/>
        <w:rPr>
          <w:sz w:val="28"/>
        </w:rPr>
      </w:pPr>
      <w:r>
        <w:rPr>
          <w:sz w:val="28"/>
        </w:rPr>
        <w:t xml:space="preserve">5-я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03690" w:rsidRDefault="00303690" w:rsidP="00303690">
      <w:pPr>
        <w:jc w:val="center"/>
        <w:rPr>
          <w:sz w:val="32"/>
        </w:rPr>
      </w:pPr>
    </w:p>
    <w:p w:rsidR="00303690" w:rsidRDefault="00303690" w:rsidP="00303690">
      <w:pPr>
        <w:jc w:val="center"/>
        <w:rPr>
          <w:sz w:val="32"/>
        </w:rPr>
      </w:pPr>
    </w:p>
    <w:p w:rsidR="00303690" w:rsidRPr="00D66380" w:rsidRDefault="00303690" w:rsidP="00303690">
      <w:pPr>
        <w:pStyle w:val="7"/>
        <w:jc w:val="center"/>
        <w:rPr>
          <w:b/>
          <w:i w:val="0"/>
          <w:sz w:val="44"/>
          <w:szCs w:val="44"/>
        </w:rPr>
      </w:pPr>
      <w:r w:rsidRPr="00140CF9">
        <w:rPr>
          <w:b/>
          <w:sz w:val="44"/>
        </w:rPr>
        <w:t xml:space="preserve"> </w:t>
      </w:r>
      <w:r w:rsidRPr="00D66380">
        <w:rPr>
          <w:b/>
          <w:i w:val="0"/>
          <w:sz w:val="44"/>
          <w:szCs w:val="44"/>
        </w:rPr>
        <w:t>РЕШЕНИЕ</w:t>
      </w:r>
    </w:p>
    <w:p w:rsidR="00303690" w:rsidRDefault="00303690" w:rsidP="00303690"/>
    <w:p w:rsidR="00303690" w:rsidRDefault="00303690" w:rsidP="00303690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  <w:r w:rsidRPr="00B858B2">
        <w:rPr>
          <w:szCs w:val="24"/>
        </w:rPr>
        <w:t>16</w:t>
      </w:r>
      <w:r>
        <w:rPr>
          <w:szCs w:val="24"/>
        </w:rPr>
        <w:t>.12.201</w:t>
      </w:r>
      <w:r w:rsidRPr="00B858B2">
        <w:rPr>
          <w:szCs w:val="24"/>
        </w:rPr>
        <w:t>5</w:t>
      </w:r>
      <w:r>
        <w:rPr>
          <w:szCs w:val="24"/>
        </w:rPr>
        <w:t xml:space="preserve">г.                                  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обринка</w:t>
      </w:r>
      <w:proofErr w:type="spellEnd"/>
      <w:r>
        <w:rPr>
          <w:szCs w:val="24"/>
        </w:rPr>
        <w:tab/>
        <w:t xml:space="preserve">                                   № 37-рс</w:t>
      </w:r>
    </w:p>
    <w:p w:rsidR="00303690" w:rsidRDefault="00303690" w:rsidP="00303690">
      <w:pPr>
        <w:rPr>
          <w:sz w:val="28"/>
        </w:rPr>
      </w:pPr>
      <w:r>
        <w:rPr>
          <w:sz w:val="28"/>
        </w:rPr>
        <w:t xml:space="preserve"> </w:t>
      </w:r>
    </w:p>
    <w:p w:rsidR="00303690" w:rsidRDefault="00303690" w:rsidP="00303690">
      <w:pPr>
        <w:rPr>
          <w:sz w:val="28"/>
        </w:rPr>
      </w:pPr>
    </w:p>
    <w:p w:rsidR="00303690" w:rsidRPr="00140CF9" w:rsidRDefault="00303690" w:rsidP="00303690">
      <w:pPr>
        <w:jc w:val="center"/>
        <w:rPr>
          <w:b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</w:p>
    <w:p w:rsidR="00303690" w:rsidRPr="00140CF9" w:rsidRDefault="00303690" w:rsidP="00303690">
      <w:pPr>
        <w:jc w:val="center"/>
        <w:rPr>
          <w:b/>
          <w:bCs/>
          <w:sz w:val="28"/>
          <w:szCs w:val="28"/>
        </w:rPr>
      </w:pPr>
      <w:r w:rsidRPr="00140CF9">
        <w:rPr>
          <w:b/>
          <w:bCs/>
          <w:sz w:val="28"/>
          <w:szCs w:val="28"/>
        </w:rPr>
        <w:t>районного бюджета на 201</w:t>
      </w:r>
      <w:r>
        <w:rPr>
          <w:b/>
          <w:bCs/>
          <w:sz w:val="28"/>
          <w:szCs w:val="28"/>
        </w:rPr>
        <w:t>6</w:t>
      </w:r>
      <w:r w:rsidRPr="00140CF9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 </w:t>
      </w:r>
    </w:p>
    <w:p w:rsidR="00303690" w:rsidRPr="00140CF9" w:rsidRDefault="00303690" w:rsidP="00303690">
      <w:pPr>
        <w:jc w:val="center"/>
        <w:rPr>
          <w:b/>
          <w:bCs/>
          <w:sz w:val="28"/>
          <w:szCs w:val="28"/>
        </w:rPr>
      </w:pPr>
    </w:p>
    <w:p w:rsidR="00303690" w:rsidRDefault="00303690" w:rsidP="00303690">
      <w:pPr>
        <w:ind w:firstLine="851"/>
        <w:rPr>
          <w:b/>
          <w:bCs/>
          <w:sz w:val="28"/>
        </w:rPr>
      </w:pPr>
    </w:p>
    <w:p w:rsidR="00303690" w:rsidRDefault="00303690" w:rsidP="00303690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Рассмотрев рекомендации публичных слушаний по проекту районного бюджета на 2016 год</w:t>
      </w:r>
      <w:r>
        <w:t xml:space="preserve">, </w:t>
      </w:r>
      <w:r>
        <w:rPr>
          <w:sz w:val="28"/>
        </w:rPr>
        <w:t xml:space="preserve">руководствуясь Положением «О Порядке организации и проведении публичных слушаний на территории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утвержденное решением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районного Совета депутатов от 15.03.2006 №241-рс, ст.27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  <w:proofErr w:type="gramEnd"/>
    </w:p>
    <w:p w:rsidR="00303690" w:rsidRPr="00E44BBE" w:rsidRDefault="00303690" w:rsidP="00303690">
      <w:pPr>
        <w:pStyle w:val="a4"/>
        <w:ind w:firstLine="851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:rsidR="00303690" w:rsidRPr="009C5737" w:rsidRDefault="00303690" w:rsidP="00303690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>1.Принять рекомендации публичных слушаний по проекту районного бюджета на 201</w:t>
      </w:r>
      <w:r>
        <w:rPr>
          <w:sz w:val="28"/>
          <w:szCs w:val="28"/>
        </w:rPr>
        <w:t>6</w:t>
      </w:r>
      <w:r w:rsidRPr="009C573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proofErr w:type="gramStart"/>
      <w:r w:rsidRPr="009C5737">
        <w:rPr>
          <w:sz w:val="28"/>
          <w:szCs w:val="28"/>
        </w:rPr>
        <w:t>в</w:t>
      </w:r>
      <w:proofErr w:type="gramEnd"/>
      <w:r w:rsidRPr="009C5737">
        <w:rPr>
          <w:sz w:val="28"/>
          <w:szCs w:val="28"/>
        </w:rPr>
        <w:t xml:space="preserve">  (прилага</w:t>
      </w:r>
      <w:r>
        <w:rPr>
          <w:sz w:val="28"/>
          <w:szCs w:val="28"/>
        </w:rPr>
        <w:t>ю</w:t>
      </w:r>
      <w:r w:rsidRPr="009C5737">
        <w:rPr>
          <w:sz w:val="28"/>
          <w:szCs w:val="28"/>
        </w:rPr>
        <w:t>тся).</w:t>
      </w:r>
    </w:p>
    <w:p w:rsidR="00303690" w:rsidRPr="009C5737" w:rsidRDefault="00303690" w:rsidP="00303690">
      <w:pPr>
        <w:pStyle w:val="a3"/>
        <w:ind w:firstLine="851"/>
        <w:rPr>
          <w:i/>
          <w:sz w:val="28"/>
          <w:szCs w:val="28"/>
        </w:rPr>
      </w:pPr>
    </w:p>
    <w:p w:rsidR="00303690" w:rsidRPr="009C5737" w:rsidRDefault="00303690" w:rsidP="00303690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>2.Настоящее решение направить для опубликования в районную газету «</w:t>
      </w:r>
      <w:proofErr w:type="spellStart"/>
      <w:r w:rsidRPr="009C5737">
        <w:rPr>
          <w:sz w:val="28"/>
          <w:szCs w:val="28"/>
        </w:rPr>
        <w:t>Добринские</w:t>
      </w:r>
      <w:proofErr w:type="spellEnd"/>
      <w:r w:rsidRPr="009C5737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со дня его принятия</w:t>
      </w:r>
      <w:r w:rsidRPr="009C5737">
        <w:rPr>
          <w:sz w:val="28"/>
          <w:szCs w:val="28"/>
        </w:rPr>
        <w:t>.</w:t>
      </w:r>
    </w:p>
    <w:p w:rsidR="00303690" w:rsidRPr="009C5737" w:rsidRDefault="00303690" w:rsidP="00303690">
      <w:pPr>
        <w:pStyle w:val="a3"/>
        <w:ind w:firstLine="851"/>
        <w:rPr>
          <w:b/>
          <w:sz w:val="28"/>
          <w:szCs w:val="28"/>
        </w:rPr>
      </w:pPr>
    </w:p>
    <w:p w:rsidR="00303690" w:rsidRPr="009C5737" w:rsidRDefault="00303690" w:rsidP="0030369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690" w:rsidRPr="009C5737" w:rsidRDefault="00303690" w:rsidP="00303690">
      <w:pPr>
        <w:pStyle w:val="a3"/>
        <w:ind w:firstLine="851"/>
        <w:rPr>
          <w:sz w:val="28"/>
          <w:szCs w:val="28"/>
        </w:rPr>
      </w:pPr>
    </w:p>
    <w:p w:rsidR="00303690" w:rsidRPr="009C5737" w:rsidRDefault="00303690" w:rsidP="00303690">
      <w:pPr>
        <w:pStyle w:val="a3"/>
        <w:ind w:firstLine="851"/>
        <w:rPr>
          <w:sz w:val="28"/>
          <w:szCs w:val="28"/>
        </w:rPr>
      </w:pPr>
    </w:p>
    <w:p w:rsidR="00303690" w:rsidRPr="009C5737" w:rsidRDefault="00303690" w:rsidP="00303690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:rsidR="00303690" w:rsidRPr="009C5737" w:rsidRDefault="00303690" w:rsidP="00303690">
      <w:pPr>
        <w:pStyle w:val="a3"/>
        <w:rPr>
          <w:b/>
          <w:sz w:val="28"/>
          <w:szCs w:val="28"/>
        </w:rPr>
      </w:pPr>
      <w:proofErr w:type="spellStart"/>
      <w:r w:rsidRPr="009C5737">
        <w:rPr>
          <w:b/>
          <w:sz w:val="28"/>
          <w:szCs w:val="28"/>
        </w:rPr>
        <w:t>Добринского</w:t>
      </w:r>
      <w:proofErr w:type="spellEnd"/>
      <w:r w:rsidRPr="009C5737">
        <w:rPr>
          <w:b/>
          <w:sz w:val="28"/>
          <w:szCs w:val="28"/>
        </w:rPr>
        <w:t xml:space="preserve"> муниципального района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03690" w:rsidRDefault="00303690" w:rsidP="00303690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303690" w:rsidRDefault="00303690" w:rsidP="00303690">
      <w:pPr>
        <w:ind w:firstLine="851"/>
        <w:jc w:val="center"/>
        <w:rPr>
          <w:sz w:val="28"/>
        </w:rPr>
      </w:pPr>
      <w:r>
        <w:rPr>
          <w:sz w:val="28"/>
        </w:rPr>
        <w:t xml:space="preserve"> </w:t>
      </w:r>
    </w:p>
    <w:p w:rsidR="00303690" w:rsidRDefault="00303690" w:rsidP="00303690">
      <w:pPr>
        <w:ind w:firstLine="851"/>
        <w:jc w:val="center"/>
        <w:rPr>
          <w:sz w:val="28"/>
        </w:rPr>
      </w:pPr>
    </w:p>
    <w:p w:rsidR="00303690" w:rsidRDefault="00303690" w:rsidP="00303690">
      <w:pPr>
        <w:ind w:firstLine="851"/>
        <w:jc w:val="center"/>
        <w:rPr>
          <w:sz w:val="28"/>
        </w:rPr>
      </w:pPr>
    </w:p>
    <w:p w:rsidR="00303690" w:rsidRDefault="00303690" w:rsidP="00303690">
      <w:pPr>
        <w:ind w:firstLine="851"/>
        <w:jc w:val="center"/>
        <w:rPr>
          <w:sz w:val="28"/>
        </w:rPr>
      </w:pPr>
    </w:p>
    <w:p w:rsidR="00303690" w:rsidRDefault="00303690" w:rsidP="00303690">
      <w:pPr>
        <w:ind w:firstLine="851"/>
        <w:jc w:val="center"/>
        <w:rPr>
          <w:sz w:val="28"/>
        </w:rPr>
      </w:pPr>
    </w:p>
    <w:p w:rsidR="00303690" w:rsidRDefault="00303690" w:rsidP="00303690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proofErr w:type="gramStart"/>
      <w:r>
        <w:rPr>
          <w:sz w:val="28"/>
        </w:rPr>
        <w:t>Приняты</w:t>
      </w:r>
      <w:proofErr w:type="gramEnd"/>
    </w:p>
    <w:p w:rsidR="00303690" w:rsidRDefault="00303690" w:rsidP="00303690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решением Совета депутатов </w:t>
      </w:r>
    </w:p>
    <w:p w:rsidR="00303690" w:rsidRDefault="00303690" w:rsidP="00303690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303690" w:rsidRDefault="00303690" w:rsidP="00303690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16.12.2015г. № 37-рс</w:t>
      </w:r>
    </w:p>
    <w:p w:rsidR="00303690" w:rsidRDefault="00303690" w:rsidP="003036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РЕКОМЕНДАЦИИ</w:t>
      </w:r>
    </w:p>
    <w:p w:rsidR="00303690" w:rsidRDefault="00303690" w:rsidP="003036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публичных слушаний по проекту районного бюджета</w:t>
      </w:r>
    </w:p>
    <w:p w:rsidR="00303690" w:rsidRDefault="00303690" w:rsidP="003036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2016 год  </w:t>
      </w:r>
    </w:p>
    <w:p w:rsidR="00303690" w:rsidRDefault="00303690" w:rsidP="00303690">
      <w:pPr>
        <w:jc w:val="center"/>
        <w:rPr>
          <w:b/>
          <w:bCs/>
          <w:sz w:val="28"/>
        </w:rPr>
      </w:pPr>
    </w:p>
    <w:p w:rsidR="00303690" w:rsidRDefault="00303690" w:rsidP="00303690">
      <w:pPr>
        <w:rPr>
          <w:sz w:val="28"/>
          <w:szCs w:val="28"/>
        </w:rPr>
      </w:pPr>
      <w:r>
        <w:rPr>
          <w:sz w:val="28"/>
          <w:szCs w:val="28"/>
        </w:rPr>
        <w:t>п. Добринка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09 декабря 2015 года</w:t>
      </w:r>
    </w:p>
    <w:p w:rsidR="00303690" w:rsidRDefault="00303690" w:rsidP="00303690">
      <w:pPr>
        <w:jc w:val="center"/>
        <w:rPr>
          <w:sz w:val="28"/>
          <w:szCs w:val="28"/>
        </w:rPr>
      </w:pP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 xml:space="preserve">В публичных слушаниях, проводимых по инициативе Совета депутатов </w:t>
      </w:r>
      <w:proofErr w:type="spellStart"/>
      <w:r w:rsidRPr="0098757E">
        <w:rPr>
          <w:sz w:val="28"/>
          <w:szCs w:val="28"/>
        </w:rPr>
        <w:t>Добринского</w:t>
      </w:r>
      <w:proofErr w:type="spellEnd"/>
      <w:r w:rsidRPr="0098757E">
        <w:rPr>
          <w:sz w:val="28"/>
          <w:szCs w:val="28"/>
        </w:rPr>
        <w:t xml:space="preserve"> муниципального района, приняли участие депутаты Совета депутатов </w:t>
      </w:r>
      <w:proofErr w:type="spellStart"/>
      <w:r w:rsidRPr="0098757E">
        <w:rPr>
          <w:sz w:val="28"/>
          <w:szCs w:val="28"/>
        </w:rPr>
        <w:t>Добринского</w:t>
      </w:r>
      <w:proofErr w:type="spellEnd"/>
      <w:r w:rsidRPr="0098757E">
        <w:rPr>
          <w:sz w:val="28"/>
          <w:szCs w:val="28"/>
        </w:rPr>
        <w:t xml:space="preserve"> муниципального района и Липецкого областного Совета депутатов,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98757E">
        <w:rPr>
          <w:sz w:val="28"/>
          <w:szCs w:val="28"/>
        </w:rPr>
        <w:t>г</w:t>
      </w:r>
      <w:proofErr w:type="gramEnd"/>
      <w:r w:rsidRPr="009875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98757E">
        <w:rPr>
          <w:sz w:val="28"/>
          <w:szCs w:val="28"/>
        </w:rPr>
        <w:t xml:space="preserve"> администрации </w:t>
      </w:r>
      <w:proofErr w:type="spellStart"/>
      <w:r w:rsidRPr="0098757E">
        <w:rPr>
          <w:sz w:val="28"/>
          <w:szCs w:val="28"/>
        </w:rPr>
        <w:t>Добринского</w:t>
      </w:r>
      <w:proofErr w:type="spellEnd"/>
      <w:r w:rsidRPr="0098757E">
        <w:rPr>
          <w:sz w:val="28"/>
          <w:szCs w:val="28"/>
        </w:rPr>
        <w:t xml:space="preserve"> муниципального района, заместители главы администрации муниципального района, руководители структурных подразделений администрации муниципального района, представители предприятий и организаций, общественных и профсоюзных организаций, средств массовой информации, прокурор </w:t>
      </w:r>
      <w:proofErr w:type="spellStart"/>
      <w:r w:rsidRPr="0098757E">
        <w:rPr>
          <w:sz w:val="28"/>
          <w:szCs w:val="28"/>
        </w:rPr>
        <w:t>Добринского</w:t>
      </w:r>
      <w:proofErr w:type="spellEnd"/>
      <w:r w:rsidRPr="0098757E">
        <w:rPr>
          <w:sz w:val="28"/>
          <w:szCs w:val="28"/>
        </w:rPr>
        <w:t xml:space="preserve"> района,  главы сельских поселений,  жители района.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 xml:space="preserve">Заслушав и обсудив доклад и выступления по проекту районного бюджета на 2016 год, участники публичных слушаний отмечают, что основными целями бюджетной политики </w:t>
      </w:r>
      <w:proofErr w:type="spellStart"/>
      <w:r w:rsidRPr="0098757E">
        <w:rPr>
          <w:sz w:val="28"/>
          <w:szCs w:val="28"/>
        </w:rPr>
        <w:t>Добринского</w:t>
      </w:r>
      <w:proofErr w:type="spellEnd"/>
      <w:r w:rsidRPr="0098757E">
        <w:rPr>
          <w:sz w:val="28"/>
          <w:szCs w:val="28"/>
        </w:rPr>
        <w:t xml:space="preserve"> муниципального района на 2016 год являются: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proofErr w:type="spellStart"/>
      <w:r w:rsidRPr="0098757E">
        <w:rPr>
          <w:sz w:val="28"/>
          <w:szCs w:val="28"/>
        </w:rPr>
        <w:t>Добринского</w:t>
      </w:r>
      <w:proofErr w:type="spellEnd"/>
      <w:r w:rsidRPr="0098757E">
        <w:rPr>
          <w:sz w:val="28"/>
          <w:szCs w:val="28"/>
        </w:rPr>
        <w:t xml:space="preserve"> муниципального района;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безусловное исполнение принятых социальных обязательств;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повышение эффективности бюджетных расходов;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повышение доступности и качества муниципальных услуг;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дальнейшая реализация программно-целевых методов управления;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повышение открытости и прозрачности бюджетного процесса.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Основные параметры бюджета: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Общий объем доходов районного бюджета на 2016 год прогнозируется в сумме 558164,5 тыс. рублей. По мере принятия областных нормативных актов в 2016 году о распределении межбюджетных трансфертов между муниципальными образованиями области их объем и доходы районного бюджета в целом будут возрастать.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В расчетах учтены изменения налогового и бюджетного законодательства Российской Федерации и Липецкой области.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 xml:space="preserve">Расходы районного бюджета на 2016 год предлагаются к утверждению в сумме  </w:t>
      </w:r>
      <w:r w:rsidRPr="0098757E">
        <w:rPr>
          <w:color w:val="000000"/>
          <w:sz w:val="28"/>
          <w:szCs w:val="28"/>
        </w:rPr>
        <w:t>564164,5</w:t>
      </w:r>
      <w:r w:rsidRPr="0098757E">
        <w:rPr>
          <w:color w:val="FF0000"/>
          <w:sz w:val="28"/>
          <w:szCs w:val="28"/>
        </w:rPr>
        <w:t xml:space="preserve"> </w:t>
      </w:r>
      <w:r w:rsidRPr="0098757E">
        <w:rPr>
          <w:sz w:val="28"/>
          <w:szCs w:val="28"/>
        </w:rPr>
        <w:t xml:space="preserve">тыс. рублей. </w:t>
      </w:r>
    </w:p>
    <w:p w:rsidR="00303690" w:rsidRPr="0098757E" w:rsidRDefault="00303690" w:rsidP="00303690">
      <w:pPr>
        <w:pStyle w:val="a3"/>
        <w:ind w:firstLine="851"/>
        <w:jc w:val="both"/>
        <w:rPr>
          <w:color w:val="FF0000"/>
          <w:sz w:val="28"/>
          <w:szCs w:val="28"/>
        </w:rPr>
      </w:pPr>
      <w:r w:rsidRPr="0098757E">
        <w:rPr>
          <w:sz w:val="28"/>
          <w:szCs w:val="28"/>
        </w:rPr>
        <w:t xml:space="preserve">Дефицит районного бюджета определен в сумме </w:t>
      </w:r>
      <w:r w:rsidRPr="0098757E">
        <w:rPr>
          <w:color w:val="000000"/>
          <w:sz w:val="28"/>
          <w:szCs w:val="28"/>
        </w:rPr>
        <w:t>6000,0</w:t>
      </w:r>
      <w:r w:rsidRPr="0098757E">
        <w:rPr>
          <w:sz w:val="28"/>
          <w:szCs w:val="28"/>
        </w:rPr>
        <w:t xml:space="preserve"> тыс. рублей.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lastRenderedPageBreak/>
        <w:t xml:space="preserve">Проект районного бюджета на 2016 год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 «О бюджетном процессе в </w:t>
      </w:r>
      <w:proofErr w:type="spellStart"/>
      <w:r w:rsidRPr="0098757E">
        <w:rPr>
          <w:sz w:val="28"/>
          <w:szCs w:val="28"/>
        </w:rPr>
        <w:t>Добринском</w:t>
      </w:r>
      <w:proofErr w:type="spellEnd"/>
      <w:r w:rsidRPr="0098757E">
        <w:rPr>
          <w:sz w:val="28"/>
          <w:szCs w:val="28"/>
        </w:rPr>
        <w:t xml:space="preserve"> районе» и направлен на повышение эффективности бюджетной политики, обеспечение прозрачности и открытости бюджета и бюджетного процесса для общества; повышение качества предоставляемых населению муниципальных услуг.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Основные приоритеты расходов районного бюджета на 2016 год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Указах Президента Российской Федерации от 7 мая 2012 года, в том числе: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повышение оплаты труда работникам бюджетной сферы;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повышение эффективности и качества услуг в сфере образования, культуры;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индексация расходов бюджетных учреждений на оплату коммунальных услуг.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 xml:space="preserve">При формировании расходов районного бюджета на 2016 год учтена необходимость реализации приоритетных задач, направленных </w:t>
      </w:r>
      <w:proofErr w:type="gramStart"/>
      <w:r w:rsidRPr="0098757E">
        <w:rPr>
          <w:sz w:val="28"/>
          <w:szCs w:val="28"/>
        </w:rPr>
        <w:t>на</w:t>
      </w:r>
      <w:proofErr w:type="gramEnd"/>
      <w:r w:rsidRPr="0098757E">
        <w:rPr>
          <w:sz w:val="28"/>
          <w:szCs w:val="28"/>
        </w:rPr>
        <w:t>: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- выплату заработной платы с начислениями учреждениям, финансируемым из районного бюджета работникам  образования, культуры, органам местного самоуправления, оплату коммунальных услуг, приобретение продуктов питания, приобретение горюче-смазочных материалов, обслуживание муниципального долга;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- финансирование муниципальных программ;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- обеспечение сбалансированности местных бюджетов;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- оказание поддержки предприятиям и физическим лицам, работающим в сфере малого бизнеса.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 xml:space="preserve">На финансирование учреждений и мероприятий социальной сферы на 2016 год предусмотрено </w:t>
      </w:r>
      <w:r w:rsidRPr="0098757E">
        <w:rPr>
          <w:color w:val="000000"/>
          <w:sz w:val="28"/>
          <w:szCs w:val="28"/>
        </w:rPr>
        <w:t>453527,5</w:t>
      </w:r>
      <w:r w:rsidRPr="0098757E">
        <w:rPr>
          <w:sz w:val="28"/>
          <w:szCs w:val="28"/>
        </w:rPr>
        <w:t xml:space="preserve"> тыс. рублей или 80,4 % районного бюджета. 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 xml:space="preserve">Объем межбюджетных трансфертов в районном бюджете на 2016 год составит 315451,0 тыс. рублей или 55,9 процентов. 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Главной задачей публичных слушаний является предварительное обсуждение  основных параметров районного бюджета на 2016 год.</w:t>
      </w:r>
    </w:p>
    <w:p w:rsidR="00303690" w:rsidRPr="0098757E" w:rsidRDefault="00303690" w:rsidP="00303690">
      <w:pPr>
        <w:pStyle w:val="a3"/>
        <w:ind w:firstLine="851"/>
        <w:jc w:val="both"/>
        <w:rPr>
          <w:color w:val="FF0000"/>
          <w:sz w:val="28"/>
          <w:szCs w:val="28"/>
        </w:rPr>
      </w:pPr>
      <w:r w:rsidRPr="0098757E">
        <w:rPr>
          <w:color w:val="FF0000"/>
          <w:sz w:val="28"/>
          <w:szCs w:val="28"/>
        </w:rPr>
        <w:t xml:space="preserve"> </w:t>
      </w:r>
      <w:r w:rsidRPr="0098757E">
        <w:rPr>
          <w:sz w:val="28"/>
          <w:szCs w:val="28"/>
        </w:rPr>
        <w:t>Рассмотрев параметры проекта районного бюджета на 2016 год, участники публичных слушаний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</w:p>
    <w:p w:rsidR="00303690" w:rsidRPr="0098757E" w:rsidRDefault="00303690" w:rsidP="00303690">
      <w:pPr>
        <w:pStyle w:val="a3"/>
        <w:ind w:firstLine="851"/>
        <w:jc w:val="both"/>
        <w:rPr>
          <w:b/>
          <w:sz w:val="28"/>
          <w:szCs w:val="28"/>
        </w:rPr>
      </w:pPr>
      <w:r w:rsidRPr="0098757E">
        <w:rPr>
          <w:sz w:val="28"/>
          <w:szCs w:val="28"/>
        </w:rPr>
        <w:tab/>
      </w:r>
      <w:r w:rsidRPr="0098757E">
        <w:rPr>
          <w:sz w:val="28"/>
          <w:szCs w:val="28"/>
        </w:rPr>
        <w:tab/>
      </w:r>
      <w:r w:rsidRPr="0098757E">
        <w:rPr>
          <w:sz w:val="28"/>
          <w:szCs w:val="28"/>
        </w:rPr>
        <w:tab/>
      </w:r>
      <w:r w:rsidRPr="0098757E">
        <w:rPr>
          <w:sz w:val="28"/>
          <w:szCs w:val="28"/>
        </w:rPr>
        <w:tab/>
      </w:r>
      <w:r w:rsidRPr="0098757E">
        <w:rPr>
          <w:sz w:val="28"/>
          <w:szCs w:val="28"/>
        </w:rPr>
        <w:tab/>
      </w:r>
      <w:r w:rsidRPr="0098757E">
        <w:rPr>
          <w:b/>
          <w:sz w:val="28"/>
          <w:szCs w:val="28"/>
        </w:rPr>
        <w:t>РЕКОМЕНДУЮТ: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</w:p>
    <w:p w:rsidR="00303690" w:rsidRPr="0098757E" w:rsidRDefault="00303690" w:rsidP="00303690">
      <w:pPr>
        <w:pStyle w:val="a3"/>
        <w:ind w:firstLine="851"/>
        <w:jc w:val="both"/>
        <w:rPr>
          <w:b/>
          <w:sz w:val="28"/>
          <w:szCs w:val="28"/>
        </w:rPr>
      </w:pPr>
      <w:r w:rsidRPr="0098757E">
        <w:rPr>
          <w:b/>
          <w:sz w:val="28"/>
          <w:szCs w:val="28"/>
        </w:rPr>
        <w:t xml:space="preserve">Совету депутатов </w:t>
      </w:r>
      <w:proofErr w:type="spellStart"/>
      <w:r w:rsidRPr="0098757E">
        <w:rPr>
          <w:b/>
          <w:sz w:val="28"/>
          <w:szCs w:val="28"/>
        </w:rPr>
        <w:t>Добринского</w:t>
      </w:r>
      <w:proofErr w:type="spellEnd"/>
      <w:r w:rsidRPr="0098757E">
        <w:rPr>
          <w:b/>
          <w:sz w:val="28"/>
          <w:szCs w:val="28"/>
        </w:rPr>
        <w:t xml:space="preserve"> муниципального района: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Принять  проект решения районного Совета депутатов «О районном бюджете на 2016 год» с учетом замечаний и предложений, прозвучавших в ходе публичных слушаний.</w:t>
      </w:r>
    </w:p>
    <w:p w:rsidR="00303690" w:rsidRPr="0098757E" w:rsidRDefault="00303690" w:rsidP="00303690">
      <w:pPr>
        <w:pStyle w:val="a3"/>
        <w:ind w:firstLine="851"/>
        <w:jc w:val="both"/>
        <w:rPr>
          <w:b/>
          <w:sz w:val="28"/>
          <w:szCs w:val="28"/>
        </w:rPr>
      </w:pPr>
      <w:r w:rsidRPr="0098757E">
        <w:rPr>
          <w:b/>
          <w:sz w:val="28"/>
          <w:szCs w:val="28"/>
        </w:rPr>
        <w:lastRenderedPageBreak/>
        <w:t xml:space="preserve">Администрации </w:t>
      </w:r>
      <w:proofErr w:type="spellStart"/>
      <w:r w:rsidRPr="0098757E">
        <w:rPr>
          <w:b/>
          <w:sz w:val="28"/>
          <w:szCs w:val="28"/>
        </w:rPr>
        <w:t>Добринского</w:t>
      </w:r>
      <w:proofErr w:type="spellEnd"/>
      <w:r w:rsidRPr="0098757E">
        <w:rPr>
          <w:b/>
          <w:sz w:val="28"/>
          <w:szCs w:val="28"/>
        </w:rPr>
        <w:t xml:space="preserve"> муниципального района: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Рассмотреть вопросы: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- Органам местного самоуправления совместно с налоговой службой, отделами администрации муниципального района – администраторами доходов бюджета продолжить работу по мобилизации доходов в бюджет района: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- продолжить работу с убыточными организациями и организациями, предоставляющими нулевые балансы, рассматривая их производственн</w:t>
      </w:r>
      <w:proofErr w:type="gramStart"/>
      <w:r w:rsidRPr="0098757E">
        <w:rPr>
          <w:sz w:val="28"/>
          <w:szCs w:val="28"/>
        </w:rPr>
        <w:t>о-</w:t>
      </w:r>
      <w:proofErr w:type="gramEnd"/>
      <w:r w:rsidRPr="0098757E">
        <w:rPr>
          <w:sz w:val="28"/>
          <w:szCs w:val="28"/>
        </w:rPr>
        <w:t xml:space="preserve"> хозяйственную деятельность;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- по легализации заработной платы: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- продолжить работу межведомственной комиссии по координации деятельности контролирующих органов в вопросах обеспечения доходов бюджета района и внебюджетных фондов, совещаний с налоговыми органами района по мобилизации сре</w:t>
      </w:r>
      <w:proofErr w:type="gramStart"/>
      <w:r w:rsidRPr="0098757E">
        <w:rPr>
          <w:sz w:val="28"/>
          <w:szCs w:val="28"/>
        </w:rPr>
        <w:t>дств в б</w:t>
      </w:r>
      <w:proofErr w:type="gramEnd"/>
      <w:r w:rsidRPr="0098757E">
        <w:rPr>
          <w:sz w:val="28"/>
          <w:szCs w:val="28"/>
        </w:rPr>
        <w:t>юджет района и выполнение «Плана мероприятий по улучшению администрирования налогов и сокращению недоимки по платежам в бюджет»;</w:t>
      </w:r>
    </w:p>
    <w:p w:rsidR="00303690" w:rsidRPr="0098757E" w:rsidRDefault="00303690" w:rsidP="00303690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98757E">
        <w:rPr>
          <w:color w:val="000000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 районного бюджета;</w:t>
      </w:r>
    </w:p>
    <w:p w:rsidR="00303690" w:rsidRPr="0098757E" w:rsidRDefault="00303690" w:rsidP="00303690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98757E">
        <w:rPr>
          <w:color w:val="000000"/>
          <w:sz w:val="28"/>
          <w:szCs w:val="28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- продолжить работу по повышению эффективности бюджетных расходов;</w:t>
      </w:r>
    </w:p>
    <w:p w:rsidR="00303690" w:rsidRPr="0098757E" w:rsidRDefault="00303690" w:rsidP="00303690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98757E">
        <w:rPr>
          <w:sz w:val="28"/>
          <w:szCs w:val="28"/>
        </w:rPr>
        <w:t>- проводить взвешенную долговую политику, направленную на обеспечение сбалансированности и устойчивости бюджетной системы района, не допускать роста кредиторской задолженности районного бюджета;</w:t>
      </w:r>
    </w:p>
    <w:p w:rsidR="00303690" w:rsidRPr="0098757E" w:rsidRDefault="00303690" w:rsidP="00303690">
      <w:pPr>
        <w:pStyle w:val="a3"/>
        <w:ind w:firstLine="851"/>
        <w:jc w:val="both"/>
        <w:rPr>
          <w:color w:val="FF0000"/>
          <w:sz w:val="28"/>
          <w:szCs w:val="28"/>
        </w:rPr>
      </w:pPr>
      <w:r w:rsidRPr="0098757E">
        <w:rPr>
          <w:sz w:val="28"/>
          <w:szCs w:val="28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имущества.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</w:p>
    <w:p w:rsidR="00303690" w:rsidRPr="0098757E" w:rsidRDefault="00303690" w:rsidP="00303690">
      <w:pPr>
        <w:pStyle w:val="a3"/>
        <w:ind w:firstLine="851"/>
        <w:jc w:val="both"/>
        <w:rPr>
          <w:b/>
          <w:sz w:val="28"/>
          <w:szCs w:val="28"/>
        </w:rPr>
      </w:pPr>
      <w:r w:rsidRPr="0098757E">
        <w:rPr>
          <w:b/>
          <w:sz w:val="28"/>
          <w:szCs w:val="28"/>
        </w:rPr>
        <w:t>Главным распорядителям средств районного бюджета  муниципального района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Осуществить переход к программной структуре районного бюджета, который сформирован на основе 6 муниципальных программ по всем сферам экономики муниципального района.</w:t>
      </w:r>
    </w:p>
    <w:p w:rsidR="00303690" w:rsidRPr="0098757E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lastRenderedPageBreak/>
        <w:t>Провести четкую увязку бюджетных ассигнований 2016 года с выполнением заданий по оказанию муниципальных услуг с целью создания условий для дальнейшего проведения реструктуризации бюджетной сети и перевода муниципальных учреждений в новые организационно-правовые формы: автономные учреждения.</w:t>
      </w:r>
    </w:p>
    <w:p w:rsidR="00303690" w:rsidRDefault="00303690" w:rsidP="00303690">
      <w:pPr>
        <w:pStyle w:val="a3"/>
        <w:ind w:firstLine="851"/>
        <w:jc w:val="both"/>
        <w:rPr>
          <w:sz w:val="28"/>
          <w:szCs w:val="28"/>
        </w:rPr>
      </w:pPr>
      <w:r w:rsidRPr="0098757E">
        <w:rPr>
          <w:sz w:val="28"/>
          <w:szCs w:val="28"/>
        </w:rPr>
        <w:t>Главным распорядителям, распорядителям средств районного</w:t>
      </w:r>
      <w:r w:rsidRPr="0098757E">
        <w:rPr>
          <w:sz w:val="28"/>
          <w:szCs w:val="28"/>
        </w:rPr>
        <w:br/>
        <w:t xml:space="preserve">бюджета проводить работу по оптимизации расходов районного бюджета. </w:t>
      </w:r>
    </w:p>
    <w:p w:rsidR="00303690" w:rsidRDefault="00303690" w:rsidP="00303690">
      <w:pPr>
        <w:pStyle w:val="a3"/>
        <w:jc w:val="both"/>
        <w:rPr>
          <w:sz w:val="28"/>
          <w:szCs w:val="28"/>
        </w:rPr>
      </w:pPr>
    </w:p>
    <w:p w:rsidR="00303690" w:rsidRPr="00F62476" w:rsidRDefault="00303690" w:rsidP="00303690">
      <w:pPr>
        <w:pStyle w:val="a3"/>
        <w:jc w:val="both"/>
        <w:rPr>
          <w:sz w:val="28"/>
          <w:szCs w:val="28"/>
        </w:rPr>
      </w:pPr>
      <w:r w:rsidRPr="0098757E">
        <w:rPr>
          <w:b/>
          <w:sz w:val="28"/>
          <w:szCs w:val="28"/>
        </w:rPr>
        <w:t>Председательствующий</w:t>
      </w:r>
    </w:p>
    <w:p w:rsidR="00303690" w:rsidRPr="0098757E" w:rsidRDefault="00303690" w:rsidP="00303690">
      <w:pPr>
        <w:pStyle w:val="a3"/>
        <w:jc w:val="both"/>
        <w:rPr>
          <w:b/>
          <w:sz w:val="28"/>
          <w:szCs w:val="28"/>
        </w:rPr>
      </w:pPr>
      <w:r w:rsidRPr="0098757E">
        <w:rPr>
          <w:b/>
          <w:sz w:val="28"/>
          <w:szCs w:val="28"/>
        </w:rPr>
        <w:t>на публичных слушаниях,</w:t>
      </w:r>
    </w:p>
    <w:p w:rsidR="00303690" w:rsidRPr="0098757E" w:rsidRDefault="00303690" w:rsidP="00303690">
      <w:pPr>
        <w:pStyle w:val="a3"/>
        <w:jc w:val="both"/>
        <w:rPr>
          <w:b/>
          <w:sz w:val="28"/>
          <w:szCs w:val="28"/>
        </w:rPr>
      </w:pPr>
      <w:r w:rsidRPr="0098757E">
        <w:rPr>
          <w:b/>
          <w:sz w:val="28"/>
          <w:szCs w:val="28"/>
        </w:rPr>
        <w:t>председатель Совета депутатов</w:t>
      </w:r>
    </w:p>
    <w:p w:rsidR="00303690" w:rsidRDefault="00303690" w:rsidP="00303690">
      <w:pPr>
        <w:pStyle w:val="a3"/>
        <w:jc w:val="both"/>
        <w:rPr>
          <w:b/>
          <w:sz w:val="28"/>
          <w:szCs w:val="28"/>
        </w:rPr>
      </w:pPr>
      <w:proofErr w:type="spellStart"/>
      <w:r w:rsidRPr="0098757E">
        <w:rPr>
          <w:b/>
          <w:sz w:val="28"/>
          <w:szCs w:val="28"/>
        </w:rPr>
        <w:t>Добринского</w:t>
      </w:r>
      <w:proofErr w:type="spellEnd"/>
      <w:r w:rsidRPr="0098757E">
        <w:rPr>
          <w:b/>
          <w:sz w:val="28"/>
          <w:szCs w:val="28"/>
        </w:rPr>
        <w:t xml:space="preserve"> муниципального района</w:t>
      </w:r>
      <w:r w:rsidRPr="0098757E">
        <w:rPr>
          <w:b/>
          <w:sz w:val="28"/>
          <w:szCs w:val="28"/>
        </w:rPr>
        <w:tab/>
      </w:r>
      <w:r w:rsidRPr="0098757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  <w:r w:rsidRPr="0098757E">
        <w:rPr>
          <w:b/>
          <w:sz w:val="28"/>
          <w:szCs w:val="28"/>
        </w:rPr>
        <w:tab/>
        <w:t>М.Б. Денисов</w:t>
      </w:r>
    </w:p>
    <w:p w:rsidR="00303690" w:rsidRDefault="00303690" w:rsidP="00303690">
      <w:pPr>
        <w:pStyle w:val="a3"/>
        <w:ind w:firstLine="851"/>
        <w:jc w:val="both"/>
        <w:rPr>
          <w:b/>
          <w:sz w:val="28"/>
          <w:szCs w:val="28"/>
        </w:rPr>
      </w:pPr>
    </w:p>
    <w:p w:rsidR="003531BB" w:rsidRDefault="003531BB"/>
    <w:sectPr w:rsidR="0035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90"/>
    <w:rsid w:val="00303690"/>
    <w:rsid w:val="003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036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03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30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03690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03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03690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036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303690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30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3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036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03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30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03690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03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03690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036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303690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30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3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2016-01-25T05:38:00Z</dcterms:created>
  <dcterms:modified xsi:type="dcterms:W3CDTF">2016-01-25T05:39:00Z</dcterms:modified>
</cp:coreProperties>
</file>