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F0714" w:rsidTr="00365345">
        <w:trPr>
          <w:cantSplit/>
          <w:trHeight w:val="1293"/>
        </w:trPr>
        <w:tc>
          <w:tcPr>
            <w:tcW w:w="4608" w:type="dxa"/>
          </w:tcPr>
          <w:p w:rsidR="00DF0714" w:rsidRDefault="00DF0714" w:rsidP="00365345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7FC02F7" wp14:editId="0A0A7721">
                  <wp:extent cx="514350" cy="679450"/>
                  <wp:effectExtent l="0" t="0" r="0" b="6350"/>
                  <wp:docPr id="83" name="Рисунок 8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714" w:rsidRDefault="00DF0714" w:rsidP="00DF0714">
      <w:pPr>
        <w:pStyle w:val="a4"/>
        <w:tabs>
          <w:tab w:val="left" w:pos="0"/>
        </w:tabs>
      </w:pPr>
      <w:r>
        <w:br w:type="textWrapping" w:clear="all"/>
        <w:t>СОВЕТ  ДЕПУТАТОВ</w:t>
      </w:r>
    </w:p>
    <w:p w:rsidR="00DF0714" w:rsidRDefault="00DF0714" w:rsidP="00DF0714">
      <w:pPr>
        <w:pStyle w:val="a4"/>
        <w:tabs>
          <w:tab w:val="left" w:pos="0"/>
        </w:tabs>
      </w:pPr>
      <w:r>
        <w:t xml:space="preserve"> ДОБРИНСКОГО МУНИЦИПАЛЬНОГО РАЙОНА</w:t>
      </w:r>
    </w:p>
    <w:p w:rsidR="00DF0714" w:rsidRDefault="00DF0714" w:rsidP="00DF0714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DF0714" w:rsidRDefault="00DF0714" w:rsidP="00DF071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DF0714" w:rsidRDefault="00DF0714" w:rsidP="00DF0714">
      <w:pPr>
        <w:tabs>
          <w:tab w:val="left" w:pos="0"/>
        </w:tabs>
        <w:jc w:val="center"/>
        <w:rPr>
          <w:sz w:val="32"/>
          <w:szCs w:val="32"/>
        </w:rPr>
      </w:pPr>
    </w:p>
    <w:p w:rsidR="00DF0714" w:rsidRPr="005E68EF" w:rsidRDefault="00DF0714" w:rsidP="00DF0714">
      <w:pPr>
        <w:pStyle w:val="7"/>
        <w:tabs>
          <w:tab w:val="left" w:pos="0"/>
        </w:tabs>
        <w:jc w:val="center"/>
        <w:rPr>
          <w:b/>
          <w:bCs/>
          <w:i w:val="0"/>
          <w:iCs w:val="0"/>
          <w:sz w:val="48"/>
          <w:szCs w:val="48"/>
        </w:rPr>
      </w:pPr>
      <w:r w:rsidRPr="005E68EF">
        <w:rPr>
          <w:b/>
          <w:bCs/>
          <w:i w:val="0"/>
          <w:iCs w:val="0"/>
          <w:sz w:val="48"/>
          <w:szCs w:val="48"/>
        </w:rPr>
        <w:t>РЕШЕНИЕ</w:t>
      </w:r>
    </w:p>
    <w:p w:rsidR="00DF0714" w:rsidRPr="00D53A3A" w:rsidRDefault="00DF0714" w:rsidP="00DF0714">
      <w:pPr>
        <w:pStyle w:val="a6"/>
        <w:tabs>
          <w:tab w:val="clear" w:pos="4153"/>
          <w:tab w:val="clear" w:pos="8306"/>
          <w:tab w:val="left" w:pos="0"/>
        </w:tabs>
      </w:pPr>
    </w:p>
    <w:p w:rsidR="00DF0714" w:rsidRDefault="00DF0714" w:rsidP="00DF0714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16.12.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D53A3A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36</w:t>
      </w:r>
      <w:r w:rsidRPr="00D53A3A">
        <w:rPr>
          <w:sz w:val="28"/>
          <w:szCs w:val="28"/>
        </w:rPr>
        <w:t>-рс</w:t>
      </w:r>
    </w:p>
    <w:p w:rsidR="00DF0714" w:rsidRDefault="00DF0714" w:rsidP="00DF0714">
      <w:pPr>
        <w:tabs>
          <w:tab w:val="left" w:pos="0"/>
        </w:tabs>
        <w:rPr>
          <w:sz w:val="28"/>
          <w:szCs w:val="28"/>
        </w:rPr>
      </w:pPr>
    </w:p>
    <w:p w:rsidR="00DF0714" w:rsidRDefault="00DF0714" w:rsidP="00DF0714">
      <w:pPr>
        <w:pStyle w:val="a3"/>
        <w:jc w:val="center"/>
        <w:rPr>
          <w:b/>
          <w:sz w:val="28"/>
          <w:szCs w:val="28"/>
        </w:rPr>
      </w:pPr>
      <w:r w:rsidRPr="00585D89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DF0714" w:rsidRDefault="00DF0714" w:rsidP="00DF0714">
      <w:pPr>
        <w:pStyle w:val="a3"/>
        <w:jc w:val="center"/>
        <w:rPr>
          <w:b/>
          <w:sz w:val="28"/>
          <w:szCs w:val="28"/>
        </w:rPr>
      </w:pPr>
      <w:proofErr w:type="spellStart"/>
      <w:r w:rsidRPr="00585D89">
        <w:rPr>
          <w:b/>
          <w:sz w:val="28"/>
          <w:szCs w:val="28"/>
        </w:rPr>
        <w:t>Добринского</w:t>
      </w:r>
      <w:proofErr w:type="spellEnd"/>
      <w:r w:rsidRPr="00585D89">
        <w:rPr>
          <w:b/>
          <w:sz w:val="28"/>
          <w:szCs w:val="28"/>
        </w:rPr>
        <w:t xml:space="preserve"> муниципального района № 8-рс от 22.09.2015г. </w:t>
      </w:r>
    </w:p>
    <w:p w:rsidR="00DF0714" w:rsidRDefault="00DF0714" w:rsidP="00DF0714">
      <w:pPr>
        <w:pStyle w:val="a3"/>
        <w:jc w:val="center"/>
        <w:rPr>
          <w:b/>
          <w:sz w:val="28"/>
          <w:szCs w:val="28"/>
        </w:rPr>
      </w:pPr>
      <w:r w:rsidRPr="00585D89">
        <w:rPr>
          <w:b/>
          <w:sz w:val="28"/>
          <w:szCs w:val="28"/>
        </w:rPr>
        <w:t xml:space="preserve">«О регистрации депутатской группы «ЕДИНАЯ РОССИЯ» </w:t>
      </w:r>
    </w:p>
    <w:p w:rsidR="00DF0714" w:rsidRPr="00585D89" w:rsidRDefault="00DF0714" w:rsidP="00DF0714">
      <w:pPr>
        <w:pStyle w:val="a3"/>
        <w:jc w:val="center"/>
        <w:rPr>
          <w:b/>
          <w:i/>
          <w:sz w:val="28"/>
          <w:szCs w:val="28"/>
        </w:rPr>
      </w:pPr>
      <w:r w:rsidRPr="00585D89">
        <w:rPr>
          <w:b/>
          <w:sz w:val="28"/>
          <w:szCs w:val="28"/>
        </w:rPr>
        <w:t xml:space="preserve">в Совете депутатов </w:t>
      </w:r>
      <w:proofErr w:type="spellStart"/>
      <w:r w:rsidRPr="00585D89">
        <w:rPr>
          <w:b/>
          <w:sz w:val="28"/>
          <w:szCs w:val="28"/>
        </w:rPr>
        <w:t>Добринского</w:t>
      </w:r>
      <w:proofErr w:type="spellEnd"/>
      <w:r w:rsidRPr="00585D89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</w:t>
      </w:r>
      <w:r>
        <w:rPr>
          <w:b/>
          <w:sz w:val="28"/>
          <w:szCs w:val="28"/>
        </w:rPr>
        <w:t>»</w:t>
      </w:r>
    </w:p>
    <w:p w:rsidR="00DF0714" w:rsidRPr="00B23BD4" w:rsidRDefault="00DF0714" w:rsidP="00DF0714">
      <w:pPr>
        <w:pStyle w:val="a3"/>
        <w:ind w:firstLine="851"/>
        <w:jc w:val="both"/>
        <w:rPr>
          <w:b/>
          <w:bCs/>
          <w:sz w:val="28"/>
          <w:szCs w:val="28"/>
        </w:rPr>
      </w:pP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585D89">
        <w:rPr>
          <w:sz w:val="28"/>
          <w:szCs w:val="28"/>
        </w:rPr>
        <w:t xml:space="preserve">В соответствии с  п.8  ст.29 Устава </w:t>
      </w:r>
      <w:proofErr w:type="spellStart"/>
      <w:r w:rsidRPr="00585D89">
        <w:rPr>
          <w:sz w:val="28"/>
          <w:szCs w:val="28"/>
        </w:rPr>
        <w:t>Добринского</w:t>
      </w:r>
      <w:proofErr w:type="spellEnd"/>
      <w:r w:rsidRPr="00585D89">
        <w:rPr>
          <w:sz w:val="28"/>
          <w:szCs w:val="28"/>
        </w:rPr>
        <w:t xml:space="preserve"> муниципального  района, </w:t>
      </w:r>
      <w:r>
        <w:rPr>
          <w:sz w:val="28"/>
          <w:szCs w:val="28"/>
        </w:rPr>
        <w:t xml:space="preserve"> </w:t>
      </w:r>
      <w:r w:rsidRPr="00585D89">
        <w:rPr>
          <w:sz w:val="28"/>
          <w:szCs w:val="28"/>
        </w:rPr>
        <w:t xml:space="preserve">ст.10 Регламента Совета депутатов </w:t>
      </w:r>
      <w:proofErr w:type="spellStart"/>
      <w:r w:rsidRPr="00585D89">
        <w:rPr>
          <w:sz w:val="28"/>
          <w:szCs w:val="28"/>
        </w:rPr>
        <w:t>Добринского</w:t>
      </w:r>
      <w:proofErr w:type="spellEnd"/>
      <w:r w:rsidRPr="00585D8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и  решениями Советов депутатов сельских поселений Богородицкий,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, Пушкинский,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, Талицкий, Тихвинский, Хворостянский сельсоветов от 14.12.2015г. об избрании депутатов сельских поселений 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учитывая решение постоянной комиссии по правовым вопросам, местному</w:t>
      </w:r>
      <w:proofErr w:type="gramEnd"/>
      <w:r>
        <w:rPr>
          <w:sz w:val="28"/>
          <w:szCs w:val="28"/>
        </w:rPr>
        <w:t xml:space="preserve"> самоуправлению и работе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DF0714" w:rsidRDefault="00DF0714" w:rsidP="00DF0714">
      <w:pPr>
        <w:pStyle w:val="a3"/>
        <w:tabs>
          <w:tab w:val="left" w:pos="2620"/>
        </w:tabs>
        <w:ind w:firstLine="851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DF0714" w:rsidRPr="003C6CBD" w:rsidRDefault="00DF0714" w:rsidP="00DF0714">
      <w:pPr>
        <w:pStyle w:val="a3"/>
        <w:tabs>
          <w:tab w:val="left" w:pos="82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</w:t>
      </w:r>
      <w:r>
        <w:rPr>
          <w:sz w:val="28"/>
          <w:szCs w:val="28"/>
        </w:rPr>
        <w:t>8</w:t>
      </w:r>
      <w:r w:rsidRPr="00F04E6F">
        <w:rPr>
          <w:sz w:val="28"/>
          <w:szCs w:val="28"/>
        </w:rPr>
        <w:t>-рс от 22.09.2015г</w:t>
      </w:r>
      <w:r w:rsidRPr="00793546">
        <w:rPr>
          <w:sz w:val="28"/>
          <w:szCs w:val="28"/>
        </w:rPr>
        <w:t>. «О регистрации депутатской группы «</w:t>
      </w:r>
      <w:r w:rsidRPr="00793546">
        <w:rPr>
          <w:b/>
          <w:sz w:val="28"/>
          <w:szCs w:val="28"/>
        </w:rPr>
        <w:t>ЕДИНАЯ РОССИЯ</w:t>
      </w:r>
      <w:r w:rsidRPr="00793546">
        <w:rPr>
          <w:sz w:val="28"/>
          <w:szCs w:val="28"/>
        </w:rPr>
        <w:t xml:space="preserve">» в Совете депутатов </w:t>
      </w:r>
      <w:proofErr w:type="spellStart"/>
      <w:r w:rsidRPr="00793546">
        <w:rPr>
          <w:sz w:val="28"/>
          <w:szCs w:val="28"/>
        </w:rPr>
        <w:t>Добринского</w:t>
      </w:r>
      <w:proofErr w:type="spellEnd"/>
      <w:r w:rsidRPr="00793546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DF0714" w:rsidRDefault="00DF0714" w:rsidP="00DF0714">
      <w:pPr>
        <w:pStyle w:val="a3"/>
        <w:ind w:firstLine="851"/>
        <w:jc w:val="both"/>
        <w:rPr>
          <w:sz w:val="28"/>
        </w:rPr>
      </w:pPr>
      <w:r>
        <w:rPr>
          <w:sz w:val="28"/>
          <w:szCs w:val="28"/>
        </w:rPr>
        <w:t>1.1.</w:t>
      </w:r>
      <w:r>
        <w:rPr>
          <w:sz w:val="28"/>
        </w:rPr>
        <w:t xml:space="preserve">Вывести из состава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области Российской Федерации шестого созыва</w:t>
      </w:r>
      <w:r>
        <w:rPr>
          <w:sz w:val="28"/>
          <w:szCs w:val="28"/>
        </w:rPr>
        <w:t>: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-Гущину Нину Александровн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главу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сельсовет;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Двуреченских</w:t>
      </w:r>
      <w:proofErr w:type="spellEnd"/>
      <w:r>
        <w:rPr>
          <w:sz w:val="28"/>
          <w:szCs w:val="28"/>
        </w:rPr>
        <w:t xml:space="preserve"> Александра Иванович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сельсовет;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Демихову</w:t>
      </w:r>
      <w:proofErr w:type="spellEnd"/>
      <w:r>
        <w:rPr>
          <w:sz w:val="28"/>
          <w:szCs w:val="28"/>
        </w:rPr>
        <w:t xml:space="preserve"> Нину Георгиевн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главу сельского поселения Пушкинский сельсовет;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Кондратова</w:t>
      </w:r>
      <w:proofErr w:type="spellEnd"/>
      <w:r>
        <w:rPr>
          <w:sz w:val="28"/>
          <w:szCs w:val="28"/>
        </w:rPr>
        <w:t xml:space="preserve"> Александра Георгиевич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Тихвинский сельсовет;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-Курилова Владимира Григорьевич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Хворостянский сельсовет;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-Мочалова Ивана Васильевич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Талицкий сельсовет;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Александра Иванович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Богородицкий сельсовет.</w:t>
      </w:r>
    </w:p>
    <w:p w:rsidR="00DF0714" w:rsidRDefault="00DF0714" w:rsidP="00DF0714">
      <w:pPr>
        <w:pStyle w:val="a3"/>
        <w:ind w:firstLine="851"/>
        <w:jc w:val="both"/>
        <w:rPr>
          <w:sz w:val="28"/>
        </w:rPr>
      </w:pP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1.1.Включить в состав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области Российской Федерации шестого созыва</w:t>
      </w:r>
      <w:r>
        <w:rPr>
          <w:sz w:val="28"/>
          <w:szCs w:val="28"/>
        </w:rPr>
        <w:t>: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-Власову Елену Васильевну, агроном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«Агробизнес», от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сельсовет;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Глинкина</w:t>
      </w:r>
      <w:proofErr w:type="spellEnd"/>
      <w:r>
        <w:rPr>
          <w:sz w:val="28"/>
          <w:szCs w:val="28"/>
        </w:rPr>
        <w:t xml:space="preserve">  Дмитрия Александровича,  </w:t>
      </w:r>
      <w:r>
        <w:rPr>
          <w:bCs/>
          <w:sz w:val="28"/>
          <w:szCs w:val="28"/>
        </w:rPr>
        <w:t xml:space="preserve">заведующего </w:t>
      </w:r>
      <w:proofErr w:type="spellStart"/>
      <w:r>
        <w:rPr>
          <w:bCs/>
          <w:sz w:val="28"/>
          <w:szCs w:val="28"/>
        </w:rPr>
        <w:t>Добринским</w:t>
      </w:r>
      <w:proofErr w:type="spellEnd"/>
      <w:r>
        <w:rPr>
          <w:bCs/>
          <w:sz w:val="28"/>
          <w:szCs w:val="28"/>
        </w:rPr>
        <w:t xml:space="preserve"> межрайонным судебно-медицинским отделением ГУЗ «Липецкое областное бюро судебно-медицинской экспертизы</w:t>
      </w:r>
      <w:r>
        <w:rPr>
          <w:sz w:val="28"/>
          <w:szCs w:val="28"/>
        </w:rPr>
        <w:t>, от сельского поселения Богородицкий сельсовет;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-Нестерову Наталию Николаевну, директора МБОУ 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алицкий</w:t>
      </w:r>
      <w:proofErr w:type="spellEnd"/>
      <w:r>
        <w:rPr>
          <w:sz w:val="28"/>
          <w:szCs w:val="28"/>
        </w:rPr>
        <w:t xml:space="preserve"> Чамлык, от сельского поселения Талицкий сельсовет;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-Панько Сергея </w:t>
      </w:r>
      <w:proofErr w:type="spellStart"/>
      <w:r>
        <w:rPr>
          <w:sz w:val="28"/>
          <w:szCs w:val="28"/>
        </w:rPr>
        <w:t>Курилловича</w:t>
      </w:r>
      <w:proofErr w:type="spellEnd"/>
      <w:r>
        <w:rPr>
          <w:sz w:val="28"/>
          <w:szCs w:val="28"/>
        </w:rPr>
        <w:t>, главу крестьянского хозяйства «Пчелка», от сельского поселения Тихвинский сельсовет;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-Рудакову Ольгу Викторовну, директора МАУК «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ПЦК», от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сельсовет;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-Тарыгина Сергея Владимировича, временно не работающего, от сельского поселения Хворостянский сельсовет;</w:t>
      </w:r>
    </w:p>
    <w:p w:rsidR="00DF0714" w:rsidRDefault="00DF0714" w:rsidP="00DF071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-Шевелеву Галину Леонидовну, </w:t>
      </w:r>
      <w:r>
        <w:rPr>
          <w:bCs/>
          <w:sz w:val="28"/>
          <w:szCs w:val="28"/>
        </w:rPr>
        <w:t>заведующую Пушкинский сельской библиотеки-филиала № 24 МБУК «</w:t>
      </w:r>
      <w:proofErr w:type="spellStart"/>
      <w:r>
        <w:rPr>
          <w:bCs/>
          <w:sz w:val="28"/>
          <w:szCs w:val="28"/>
        </w:rPr>
        <w:t>Добринская</w:t>
      </w:r>
      <w:proofErr w:type="spellEnd"/>
      <w:r>
        <w:rPr>
          <w:bCs/>
          <w:sz w:val="28"/>
          <w:szCs w:val="28"/>
        </w:rPr>
        <w:t xml:space="preserve"> ЦБС»</w:t>
      </w:r>
      <w:r>
        <w:rPr>
          <w:sz w:val="28"/>
          <w:szCs w:val="28"/>
        </w:rPr>
        <w:t>, от сельского поселения Пушкинский сельсовет.</w:t>
      </w:r>
    </w:p>
    <w:p w:rsidR="00DF0714" w:rsidRDefault="00DF0714" w:rsidP="00DF0714">
      <w:pPr>
        <w:ind w:firstLine="851"/>
      </w:pPr>
    </w:p>
    <w:p w:rsidR="00DF0714" w:rsidRDefault="00DF0714" w:rsidP="00DF071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DF0714" w:rsidRDefault="00DF0714" w:rsidP="00DF0714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F0714" w:rsidRDefault="00DF0714" w:rsidP="00DF0714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F0714" w:rsidRPr="009A2F6D" w:rsidRDefault="00DF0714" w:rsidP="00DF0714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F0714" w:rsidRPr="009A2F6D" w:rsidRDefault="00DF0714" w:rsidP="00DF0714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F0714" w:rsidRPr="009A2F6D" w:rsidRDefault="00DF0714" w:rsidP="00DF0714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DF0714" w:rsidRDefault="00DF0714" w:rsidP="00DF0714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DF0714" w:rsidRDefault="00DF0714" w:rsidP="00DF071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3531BB" w:rsidRDefault="003531BB">
      <w:bookmarkStart w:id="0" w:name="_GoBack"/>
      <w:bookmarkEnd w:id="0"/>
    </w:p>
    <w:sectPr w:rsidR="0035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14"/>
    <w:rsid w:val="003531BB"/>
    <w:rsid w:val="00D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F07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07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DF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F07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0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DF0714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DF07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DF0714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DF0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F07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07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DF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F07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0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DF0714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DF07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DF0714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DF07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7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2016-01-25T05:38:00Z</dcterms:created>
  <dcterms:modified xsi:type="dcterms:W3CDTF">2016-01-25T05:38:00Z</dcterms:modified>
</cp:coreProperties>
</file>