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7522" w14:textId="77777777" w:rsidR="000660F0" w:rsidRPr="00E23E79" w:rsidRDefault="000660F0" w:rsidP="00B254B0">
      <w:pPr>
        <w:shd w:val="clear" w:color="auto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E23E7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Уведомление о пров</w:t>
      </w:r>
      <w:r w:rsidR="00E2738C" w:rsidRPr="00E23E7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едении общественного обсуждения</w:t>
      </w:r>
    </w:p>
    <w:p w14:paraId="517F4170" w14:textId="77777777" w:rsidR="00405A07" w:rsidRPr="00E23E79" w:rsidRDefault="00405A07" w:rsidP="00B254B0">
      <w:pPr>
        <w:shd w:val="clear" w:color="auto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14:paraId="19FE4659" w14:textId="6C36C3DA" w:rsidR="00156304" w:rsidRPr="00E23E79" w:rsidRDefault="000660F0" w:rsidP="00405A0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Администрация </w:t>
      </w:r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Добринского муниципального</w:t>
      </w:r>
      <w:r w:rsidR="0077371C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Липецкой области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2738C" w:rsidRPr="00E23E7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E23E7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 1 октября по 1 ноября 2021 года 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общественное обсуждение проект</w:t>
      </w:r>
      <w:r w:rsidR="006D2096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</w:t>
      </w:r>
      <w:r w:rsidR="00156304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ы профилактики рисков причинения вреда (ущерба) охраняемым законом ценностям по муниципальному </w:t>
      </w:r>
      <w:r w:rsidR="00BF30A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жилищному</w:t>
      </w:r>
      <w:r w:rsidR="00156304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контролю в границах муниципального образования </w:t>
      </w:r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Добринский муниципальный район Липецкой области </w:t>
      </w:r>
      <w:r w:rsidR="00156304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</w:t>
      </w:r>
      <w:r w:rsidR="00B254B0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программа профилактики).</w:t>
      </w:r>
    </w:p>
    <w:p w14:paraId="4ADD9255" w14:textId="4381F01F" w:rsidR="00B254B0" w:rsidRPr="00E23E79" w:rsidRDefault="000660F0" w:rsidP="00B254B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общественного обсуждения вышеуказанны</w:t>
      </w:r>
      <w:r w:rsidR="00B254B0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проект программы профилактики размещен</w:t>
      </w:r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официальном сайте </w:t>
      </w:r>
      <w:r w:rsidR="00B254B0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Добринского муниципального</w:t>
      </w:r>
      <w:r w:rsidR="00B254B0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</w:t>
      </w:r>
      <w:r w:rsidR="00B254B0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Интернет</w:t>
      </w:r>
      <w:r w:rsidR="00B254B0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hyperlink r:id="rId4" w:history="1">
        <w:r w:rsidR="00E23E79" w:rsidRPr="00E23E7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E23E79" w:rsidRPr="00E23E7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E23E79" w:rsidRPr="00E23E7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23E79" w:rsidRPr="00E23E7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23E79" w:rsidRPr="00E23E7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admdobrinka</w:t>
        </w:r>
        <w:proofErr w:type="spellEnd"/>
        <w:r w:rsidR="00E23E79" w:rsidRPr="00E23E7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23E79" w:rsidRPr="00E23E7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E23E79" w:rsidRPr="00E23E7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05A07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разделе «</w:t>
      </w:r>
      <w:r w:rsidR="002461E4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405A07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14:paraId="3143A417" w14:textId="77777777" w:rsidR="00B254B0" w:rsidRPr="00E23E79" w:rsidRDefault="00B254B0" w:rsidP="00B254B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AFADEB3" w14:textId="77777777" w:rsidR="000660F0" w:rsidRPr="00E23E79" w:rsidRDefault="000660F0" w:rsidP="00B254B0">
      <w:pPr>
        <w:shd w:val="clear" w:color="auto" w:fill="FFFFFF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E23E7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2021 года.</w:t>
      </w:r>
    </w:p>
    <w:p w14:paraId="553E326C" w14:textId="77777777" w:rsidR="000660F0" w:rsidRPr="00E23E79" w:rsidRDefault="000660F0" w:rsidP="00B254B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14:paraId="4E213851" w14:textId="3F1D77FE" w:rsidR="000660F0" w:rsidRPr="00E23E79" w:rsidRDefault="000660F0" w:rsidP="00B254B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399430, Липецкая область, Добринский район, </w:t>
      </w:r>
      <w:proofErr w:type="spellStart"/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п.Добринка</w:t>
      </w:r>
      <w:proofErr w:type="spellEnd"/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ул.М.Горького</w:t>
      </w:r>
      <w:proofErr w:type="spellEnd"/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д.5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6B7A6885" w14:textId="1AA854B6" w:rsidR="000660F0" w:rsidRPr="00E23E79" w:rsidRDefault="000660F0" w:rsidP="00B254B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нарочным: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399430, Липецкая область, Добринский район, </w:t>
      </w:r>
      <w:proofErr w:type="spellStart"/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п.Добринка</w:t>
      </w:r>
      <w:proofErr w:type="spellEnd"/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spellStart"/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ул.М.Горького</w:t>
      </w:r>
      <w:proofErr w:type="spellEnd"/>
      <w:r w:rsidR="00E23E79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д.5;</w:t>
      </w:r>
    </w:p>
    <w:p w14:paraId="5208A223" w14:textId="76E1A440" w:rsidR="000660F0" w:rsidRPr="00E23E79" w:rsidRDefault="000660F0" w:rsidP="00B1347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="00B13470"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23E79" w:rsidRPr="00E23E79">
        <w:rPr>
          <w:rFonts w:ascii="Times New Roman" w:hAnsi="Times New Roman" w:cs="Times New Roman"/>
          <w:sz w:val="24"/>
          <w:szCs w:val="24"/>
        </w:rPr>
        <w:t>dobrinka@admlr.lipetsk.ru</w:t>
      </w:r>
    </w:p>
    <w:p w14:paraId="3041013E" w14:textId="77777777" w:rsidR="000660F0" w:rsidRPr="00E23E79" w:rsidRDefault="000660F0" w:rsidP="00B254B0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E23E7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с 1 ноября по 1 декабря 2021 года</w:t>
      </w:r>
      <w:r w:rsidRPr="00E23E7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sectPr w:rsidR="000660F0" w:rsidRPr="00E23E79" w:rsidSect="00DE2B8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8C"/>
    <w:rsid w:val="000660F0"/>
    <w:rsid w:val="00087A09"/>
    <w:rsid w:val="00156304"/>
    <w:rsid w:val="001B480F"/>
    <w:rsid w:val="001D6CB5"/>
    <w:rsid w:val="002131DE"/>
    <w:rsid w:val="002461E4"/>
    <w:rsid w:val="00334B7B"/>
    <w:rsid w:val="003D5843"/>
    <w:rsid w:val="00405A07"/>
    <w:rsid w:val="006420E1"/>
    <w:rsid w:val="006C01CE"/>
    <w:rsid w:val="006D2096"/>
    <w:rsid w:val="0071009F"/>
    <w:rsid w:val="0077371C"/>
    <w:rsid w:val="00781B7E"/>
    <w:rsid w:val="00A724AC"/>
    <w:rsid w:val="00B12E49"/>
    <w:rsid w:val="00B13470"/>
    <w:rsid w:val="00B254B0"/>
    <w:rsid w:val="00BF30A9"/>
    <w:rsid w:val="00C068E6"/>
    <w:rsid w:val="00CA2EB8"/>
    <w:rsid w:val="00DB311E"/>
    <w:rsid w:val="00DE2B8C"/>
    <w:rsid w:val="00E23E79"/>
    <w:rsid w:val="00E2738C"/>
    <w:rsid w:val="00E4409E"/>
    <w:rsid w:val="00EE7FA6"/>
    <w:rsid w:val="00F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E6EF"/>
  <w15:docId w15:val="{E5ADCADA-2047-4895-94F7-0975332A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0F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60F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60F0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6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6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6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660F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2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dobr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1_2</cp:lastModifiedBy>
  <cp:revision>2</cp:revision>
  <dcterms:created xsi:type="dcterms:W3CDTF">2021-10-25T11:43:00Z</dcterms:created>
  <dcterms:modified xsi:type="dcterms:W3CDTF">2021-10-25T11:43:00Z</dcterms:modified>
</cp:coreProperties>
</file>