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E02DB" w:rsidTr="00021CC4">
        <w:trPr>
          <w:cantSplit/>
          <w:trHeight w:val="1293"/>
          <w:jc w:val="center"/>
        </w:trPr>
        <w:tc>
          <w:tcPr>
            <w:tcW w:w="4608" w:type="dxa"/>
          </w:tcPr>
          <w:p w:rsidR="007E02DB" w:rsidRDefault="007E02DB" w:rsidP="00021CC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5F080BA" wp14:editId="76871D62">
                  <wp:extent cx="541020" cy="678180"/>
                  <wp:effectExtent l="0" t="0" r="0" b="7620"/>
                  <wp:docPr id="29" name="Рисунок 2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2DB" w:rsidRDefault="007E02DB" w:rsidP="007E02DB">
      <w:pPr>
        <w:pStyle w:val="a6"/>
        <w:ind w:right="-94"/>
      </w:pPr>
      <w:r>
        <w:t>СОВЕТ  ДЕПУТАТОВ</w:t>
      </w:r>
    </w:p>
    <w:p w:rsidR="007E02DB" w:rsidRDefault="007E02DB" w:rsidP="007E02DB">
      <w:pPr>
        <w:pStyle w:val="a6"/>
        <w:ind w:right="-94"/>
      </w:pPr>
      <w:r>
        <w:t xml:space="preserve"> ДОБРИНСКОГО МУНИЦИПАЛЬНОГО РАЙОНА</w:t>
      </w:r>
    </w:p>
    <w:p w:rsidR="007E02DB" w:rsidRDefault="007E02DB" w:rsidP="007E02D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E02DB" w:rsidRDefault="007E02DB" w:rsidP="007E02DB">
      <w:pPr>
        <w:ind w:right="-94"/>
        <w:jc w:val="center"/>
        <w:rPr>
          <w:sz w:val="28"/>
        </w:rPr>
      </w:pPr>
      <w:r>
        <w:rPr>
          <w:sz w:val="28"/>
        </w:rPr>
        <w:t xml:space="preserve">13-я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7E02DB" w:rsidRDefault="007E02DB" w:rsidP="007E02DB">
      <w:pPr>
        <w:ind w:right="-94"/>
        <w:jc w:val="center"/>
        <w:rPr>
          <w:sz w:val="32"/>
        </w:rPr>
      </w:pPr>
    </w:p>
    <w:p w:rsidR="007E02DB" w:rsidRPr="000C515F" w:rsidRDefault="007E02DB" w:rsidP="007E02DB">
      <w:pPr>
        <w:pStyle w:val="7"/>
        <w:ind w:right="-94"/>
        <w:jc w:val="center"/>
        <w:rPr>
          <w:b/>
          <w:i w:val="0"/>
          <w:sz w:val="44"/>
        </w:rPr>
      </w:pPr>
      <w:r w:rsidRPr="000C515F">
        <w:rPr>
          <w:b/>
          <w:i w:val="0"/>
          <w:sz w:val="44"/>
        </w:rPr>
        <w:t>РЕШЕНИЕ</w:t>
      </w:r>
    </w:p>
    <w:p w:rsidR="007E02DB" w:rsidRDefault="007E02DB" w:rsidP="007E02DB"/>
    <w:p w:rsidR="007E02DB" w:rsidRDefault="007E02DB" w:rsidP="007E02DB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>24</w:t>
      </w:r>
      <w:r w:rsidRPr="007A320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A320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A320A">
        <w:rPr>
          <w:sz w:val="28"/>
          <w:szCs w:val="28"/>
        </w:rPr>
        <w:t xml:space="preserve">г.                         </w:t>
      </w:r>
      <w:r>
        <w:rPr>
          <w:sz w:val="28"/>
          <w:szCs w:val="28"/>
        </w:rPr>
        <w:t xml:space="preserve">         </w:t>
      </w:r>
      <w:r w:rsidRPr="007A320A">
        <w:rPr>
          <w:sz w:val="28"/>
          <w:szCs w:val="28"/>
        </w:rPr>
        <w:t xml:space="preserve">   п</w:t>
      </w:r>
      <w:proofErr w:type="gramStart"/>
      <w:r w:rsidRPr="007A320A">
        <w:rPr>
          <w:sz w:val="28"/>
          <w:szCs w:val="28"/>
        </w:rPr>
        <w:t>.Д</w:t>
      </w:r>
      <w:proofErr w:type="gramEnd"/>
      <w:r w:rsidRPr="007A320A">
        <w:rPr>
          <w:sz w:val="28"/>
          <w:szCs w:val="28"/>
        </w:rPr>
        <w:t>обринка</w:t>
      </w:r>
      <w:r w:rsidRPr="007A320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</w:t>
      </w:r>
      <w:r w:rsidRPr="007A320A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 xml:space="preserve"> 89</w:t>
      </w:r>
      <w:r w:rsidRPr="007A320A">
        <w:rPr>
          <w:sz w:val="28"/>
          <w:szCs w:val="28"/>
        </w:rPr>
        <w:t xml:space="preserve">-рс </w:t>
      </w:r>
    </w:p>
    <w:p w:rsidR="007E02DB" w:rsidRDefault="007E02DB" w:rsidP="007E02DB">
      <w:pPr>
        <w:jc w:val="center"/>
        <w:rPr>
          <w:b/>
          <w:bCs/>
          <w:sz w:val="28"/>
        </w:rPr>
      </w:pPr>
    </w:p>
    <w:p w:rsidR="007E02DB" w:rsidRDefault="007E02DB" w:rsidP="007E02DB">
      <w:pPr>
        <w:jc w:val="center"/>
        <w:rPr>
          <w:b/>
          <w:bCs/>
          <w:sz w:val="28"/>
        </w:rPr>
      </w:pPr>
    </w:p>
    <w:p w:rsidR="007E02DB" w:rsidRDefault="007E02DB" w:rsidP="007E02DB">
      <w:pPr>
        <w:ind w:firstLine="709"/>
        <w:jc w:val="center"/>
        <w:rPr>
          <w:b/>
          <w:sz w:val="28"/>
          <w:szCs w:val="28"/>
        </w:rPr>
      </w:pPr>
      <w:r w:rsidRPr="00482C15">
        <w:rPr>
          <w:b/>
          <w:sz w:val="28"/>
          <w:szCs w:val="28"/>
        </w:rPr>
        <w:t xml:space="preserve">О внесении изменений в  районный бюджет на 2014 год </w:t>
      </w:r>
    </w:p>
    <w:p w:rsidR="007E02DB" w:rsidRPr="00482C15" w:rsidRDefault="007E02DB" w:rsidP="007E02DB">
      <w:pPr>
        <w:ind w:firstLine="709"/>
        <w:jc w:val="center"/>
        <w:rPr>
          <w:b/>
          <w:sz w:val="28"/>
          <w:szCs w:val="28"/>
        </w:rPr>
      </w:pPr>
      <w:r w:rsidRPr="00482C15">
        <w:rPr>
          <w:b/>
          <w:sz w:val="28"/>
          <w:szCs w:val="28"/>
        </w:rPr>
        <w:t>и на плановый период 2015 и 2016 годов</w:t>
      </w:r>
    </w:p>
    <w:p w:rsidR="007E02DB" w:rsidRDefault="007E02DB" w:rsidP="007E02DB">
      <w:pPr>
        <w:jc w:val="center"/>
        <w:rPr>
          <w:b/>
          <w:bCs/>
          <w:sz w:val="28"/>
          <w:szCs w:val="28"/>
        </w:rPr>
      </w:pPr>
    </w:p>
    <w:p w:rsidR="007E02DB" w:rsidRPr="00482C15" w:rsidRDefault="007E02DB" w:rsidP="007E02DB">
      <w:pPr>
        <w:jc w:val="center"/>
        <w:rPr>
          <w:b/>
          <w:bCs/>
          <w:sz w:val="28"/>
          <w:szCs w:val="28"/>
        </w:rPr>
      </w:pPr>
    </w:p>
    <w:p w:rsidR="007E02DB" w:rsidRPr="00482C15" w:rsidRDefault="007E02DB" w:rsidP="007E02DB">
      <w:pPr>
        <w:pStyle w:val="a3"/>
        <w:jc w:val="both"/>
        <w:rPr>
          <w:sz w:val="28"/>
          <w:szCs w:val="28"/>
        </w:rPr>
      </w:pPr>
      <w:r w:rsidRPr="00482C15">
        <w:rPr>
          <w:sz w:val="28"/>
          <w:szCs w:val="28"/>
        </w:rPr>
        <w:t xml:space="preserve"> </w:t>
      </w:r>
      <w:r w:rsidRPr="00482C15">
        <w:rPr>
          <w:sz w:val="28"/>
          <w:szCs w:val="28"/>
        </w:rPr>
        <w:tab/>
      </w:r>
      <w:proofErr w:type="gramStart"/>
      <w:r w:rsidRPr="00482C15">
        <w:rPr>
          <w:sz w:val="28"/>
          <w:szCs w:val="28"/>
        </w:rPr>
        <w:t>Рассмотрев представленный администрацией Добринского муниципального района проект решения «О внесении изменений в районн</w:t>
      </w:r>
      <w:r>
        <w:rPr>
          <w:sz w:val="28"/>
          <w:szCs w:val="28"/>
        </w:rPr>
        <w:t>ый</w:t>
      </w:r>
      <w:r w:rsidRPr="00482C15">
        <w:rPr>
          <w:sz w:val="28"/>
          <w:szCs w:val="28"/>
        </w:rPr>
        <w:t xml:space="preserve"> бюджет на 2014 год и на плановый период 2015 и 2016 годов», </w:t>
      </w:r>
      <w:r w:rsidRPr="00810F1D">
        <w:rPr>
          <w:sz w:val="28"/>
          <w:szCs w:val="28"/>
        </w:rPr>
        <w:t>принят</w:t>
      </w:r>
      <w:r>
        <w:rPr>
          <w:sz w:val="28"/>
          <w:szCs w:val="28"/>
        </w:rPr>
        <w:t>ый</w:t>
      </w:r>
      <w:r w:rsidRPr="00810F1D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Совета депутатов Добринского муниципального района №24-рс от 18.12.2013г., </w:t>
      </w:r>
      <w:r w:rsidRPr="00482C15">
        <w:rPr>
          <w:sz w:val="28"/>
          <w:szCs w:val="28"/>
        </w:rPr>
        <w:t>руководствуясь Положением «О бюджетном процессе в Добринском районе», принятом решением районного Совета депутатов от 14.11.2007 г. № 434-рс и ст. 26 Устава Добринского района, учитывая</w:t>
      </w:r>
      <w:proofErr w:type="gramEnd"/>
      <w:r w:rsidRPr="00482C1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482C15">
        <w:rPr>
          <w:sz w:val="28"/>
          <w:szCs w:val="28"/>
        </w:rPr>
        <w:t xml:space="preserve">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7E02DB" w:rsidRDefault="007E02DB" w:rsidP="007E02DB">
      <w:pPr>
        <w:pStyle w:val="a3"/>
        <w:ind w:firstLine="708"/>
        <w:jc w:val="both"/>
        <w:rPr>
          <w:b/>
          <w:sz w:val="28"/>
          <w:szCs w:val="28"/>
        </w:rPr>
      </w:pPr>
      <w:proofErr w:type="gramStart"/>
      <w:r w:rsidRPr="00482C15">
        <w:rPr>
          <w:b/>
          <w:sz w:val="28"/>
          <w:szCs w:val="28"/>
        </w:rPr>
        <w:t>Р</w:t>
      </w:r>
      <w:proofErr w:type="gramEnd"/>
      <w:r w:rsidRPr="00482C15">
        <w:rPr>
          <w:b/>
          <w:sz w:val="28"/>
          <w:szCs w:val="28"/>
        </w:rPr>
        <w:t xml:space="preserve"> Е Ш И Л:</w:t>
      </w:r>
    </w:p>
    <w:p w:rsidR="007E02DB" w:rsidRPr="00482C15" w:rsidRDefault="007E02DB" w:rsidP="007E02DB">
      <w:pPr>
        <w:pStyle w:val="a3"/>
        <w:ind w:firstLine="708"/>
        <w:jc w:val="both"/>
        <w:rPr>
          <w:b/>
          <w:sz w:val="28"/>
          <w:szCs w:val="28"/>
        </w:rPr>
      </w:pPr>
    </w:p>
    <w:p w:rsidR="007E02DB" w:rsidRPr="00D4423D" w:rsidRDefault="007E02DB" w:rsidP="007E02DB">
      <w:pPr>
        <w:ind w:firstLine="851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1.Принять изменения в районный бюджет  на 201</w:t>
      </w:r>
      <w:r>
        <w:rPr>
          <w:sz w:val="28"/>
          <w:szCs w:val="28"/>
        </w:rPr>
        <w:t>4</w:t>
      </w:r>
      <w:r w:rsidRPr="00D4423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D4423D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D4423D">
        <w:rPr>
          <w:sz w:val="28"/>
          <w:szCs w:val="28"/>
        </w:rPr>
        <w:t xml:space="preserve"> годов (прилагаются). </w:t>
      </w:r>
    </w:p>
    <w:p w:rsidR="007E02DB" w:rsidRPr="00D4423D" w:rsidRDefault="007E02DB" w:rsidP="007E02DB">
      <w:pPr>
        <w:ind w:firstLine="851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2.Направить указанный нормативный правовой акт главе</w:t>
      </w:r>
      <w:r>
        <w:rPr>
          <w:sz w:val="28"/>
          <w:szCs w:val="28"/>
        </w:rPr>
        <w:t xml:space="preserve"> Добринского</w:t>
      </w:r>
      <w:r w:rsidRPr="00D4423D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7E02DB" w:rsidRPr="00D4423D" w:rsidRDefault="007E02DB" w:rsidP="007E02DB">
      <w:pPr>
        <w:ind w:firstLine="851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7E02DB" w:rsidRDefault="007E02DB" w:rsidP="007E02DB">
      <w:pPr>
        <w:pStyle w:val="a3"/>
        <w:ind w:firstLine="708"/>
        <w:jc w:val="both"/>
        <w:rPr>
          <w:sz w:val="28"/>
          <w:szCs w:val="28"/>
        </w:rPr>
      </w:pPr>
    </w:p>
    <w:p w:rsidR="007E02DB" w:rsidRDefault="007E02DB" w:rsidP="007E02DB">
      <w:pPr>
        <w:pStyle w:val="a3"/>
        <w:ind w:firstLine="708"/>
        <w:jc w:val="both"/>
        <w:rPr>
          <w:sz w:val="28"/>
          <w:szCs w:val="28"/>
        </w:rPr>
      </w:pPr>
    </w:p>
    <w:p w:rsidR="007E02DB" w:rsidRDefault="007E02DB" w:rsidP="007E02DB">
      <w:pPr>
        <w:pStyle w:val="a3"/>
        <w:ind w:firstLine="708"/>
        <w:jc w:val="both"/>
        <w:rPr>
          <w:sz w:val="28"/>
          <w:szCs w:val="28"/>
        </w:rPr>
      </w:pPr>
    </w:p>
    <w:p w:rsidR="007E02DB" w:rsidRDefault="007E02DB" w:rsidP="007E02DB">
      <w:pPr>
        <w:pStyle w:val="a3"/>
        <w:ind w:firstLine="708"/>
        <w:jc w:val="both"/>
        <w:rPr>
          <w:sz w:val="28"/>
          <w:szCs w:val="28"/>
        </w:rPr>
      </w:pPr>
    </w:p>
    <w:p w:rsidR="007E02DB" w:rsidRPr="004664E6" w:rsidRDefault="007E02DB" w:rsidP="007E02DB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7E02DB" w:rsidRDefault="007E02DB" w:rsidP="007E02DB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 xml:space="preserve">Добринского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В.А.Максимов</w:t>
      </w:r>
    </w:p>
    <w:p w:rsidR="007E02DB" w:rsidRDefault="007E02DB" w:rsidP="007E02DB">
      <w:pPr>
        <w:jc w:val="both"/>
        <w:rPr>
          <w:b/>
          <w:sz w:val="28"/>
          <w:szCs w:val="28"/>
        </w:rPr>
      </w:pPr>
    </w:p>
    <w:p w:rsidR="007E02DB" w:rsidRDefault="007E02DB" w:rsidP="007E02DB">
      <w:pPr>
        <w:jc w:val="both"/>
        <w:rPr>
          <w:b/>
          <w:sz w:val="28"/>
          <w:szCs w:val="28"/>
        </w:rPr>
      </w:pPr>
    </w:p>
    <w:p w:rsidR="007E02DB" w:rsidRDefault="007E02DB" w:rsidP="007E02DB">
      <w:pPr>
        <w:jc w:val="both"/>
        <w:rPr>
          <w:b/>
          <w:sz w:val="28"/>
          <w:szCs w:val="28"/>
        </w:rPr>
      </w:pPr>
    </w:p>
    <w:p w:rsidR="007E02DB" w:rsidRDefault="007E02DB" w:rsidP="007E02DB">
      <w:pPr>
        <w:jc w:val="both"/>
        <w:rPr>
          <w:b/>
          <w:sz w:val="28"/>
          <w:szCs w:val="28"/>
        </w:rPr>
      </w:pPr>
    </w:p>
    <w:p w:rsidR="007E02DB" w:rsidRDefault="007E02DB" w:rsidP="007E02DB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7E02DB" w:rsidRPr="00482C15" w:rsidRDefault="007E02DB" w:rsidP="007E02D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proofErr w:type="gramStart"/>
      <w:r w:rsidRPr="00482C15">
        <w:rPr>
          <w:sz w:val="28"/>
          <w:szCs w:val="28"/>
        </w:rPr>
        <w:t>Приняты</w:t>
      </w:r>
      <w:proofErr w:type="gramEnd"/>
    </w:p>
    <w:p w:rsidR="007E02DB" w:rsidRPr="00482C15" w:rsidRDefault="007E02DB" w:rsidP="007E02D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482C15">
        <w:rPr>
          <w:sz w:val="28"/>
          <w:szCs w:val="28"/>
        </w:rPr>
        <w:t>решением Совета депутатов</w:t>
      </w:r>
    </w:p>
    <w:p w:rsidR="007E02DB" w:rsidRPr="00482C15" w:rsidRDefault="007E02DB" w:rsidP="007E02DB">
      <w:pPr>
        <w:pStyle w:val="a3"/>
        <w:jc w:val="right"/>
        <w:rPr>
          <w:sz w:val="28"/>
          <w:szCs w:val="28"/>
        </w:rPr>
      </w:pPr>
      <w:r w:rsidRPr="00482C15">
        <w:rPr>
          <w:sz w:val="28"/>
          <w:szCs w:val="28"/>
        </w:rPr>
        <w:t>Добринского муниципального района</w:t>
      </w:r>
    </w:p>
    <w:p w:rsidR="007E02DB" w:rsidRDefault="007E02DB" w:rsidP="007E02D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</w:t>
      </w:r>
      <w:r w:rsidRPr="00482C1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82C1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82C1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82C15">
        <w:rPr>
          <w:sz w:val="28"/>
          <w:szCs w:val="28"/>
        </w:rPr>
        <w:t>.2014 года №</w:t>
      </w:r>
      <w:r>
        <w:rPr>
          <w:sz w:val="28"/>
          <w:szCs w:val="28"/>
        </w:rPr>
        <w:t>89</w:t>
      </w:r>
      <w:r w:rsidRPr="00482C15">
        <w:rPr>
          <w:sz w:val="28"/>
          <w:szCs w:val="28"/>
        </w:rPr>
        <w:t>-рс</w:t>
      </w:r>
    </w:p>
    <w:p w:rsidR="007E02DB" w:rsidRPr="00482C15" w:rsidRDefault="007E02DB" w:rsidP="007E02DB">
      <w:pPr>
        <w:pStyle w:val="a3"/>
        <w:jc w:val="center"/>
        <w:rPr>
          <w:sz w:val="28"/>
          <w:szCs w:val="28"/>
        </w:rPr>
      </w:pPr>
    </w:p>
    <w:p w:rsidR="007E02DB" w:rsidRPr="00D01C29" w:rsidRDefault="007E02DB" w:rsidP="007E02DB">
      <w:pPr>
        <w:jc w:val="center"/>
        <w:rPr>
          <w:b/>
          <w:bCs/>
          <w:sz w:val="28"/>
          <w:szCs w:val="28"/>
        </w:rPr>
      </w:pPr>
      <w:r w:rsidRPr="00D01C29">
        <w:rPr>
          <w:b/>
          <w:bCs/>
          <w:sz w:val="28"/>
          <w:szCs w:val="28"/>
        </w:rPr>
        <w:t xml:space="preserve">И </w:t>
      </w:r>
      <w:proofErr w:type="gramStart"/>
      <w:r w:rsidRPr="00D01C29">
        <w:rPr>
          <w:b/>
          <w:bCs/>
          <w:sz w:val="28"/>
          <w:szCs w:val="28"/>
        </w:rPr>
        <w:t>З</w:t>
      </w:r>
      <w:proofErr w:type="gramEnd"/>
      <w:r w:rsidRPr="00D01C29">
        <w:rPr>
          <w:b/>
          <w:bCs/>
          <w:sz w:val="28"/>
          <w:szCs w:val="28"/>
        </w:rPr>
        <w:t xml:space="preserve"> М Е Н Е Н И Я</w:t>
      </w:r>
    </w:p>
    <w:p w:rsidR="007E02DB" w:rsidRDefault="007E02DB" w:rsidP="007E02DB">
      <w:pPr>
        <w:jc w:val="center"/>
        <w:rPr>
          <w:b/>
          <w:sz w:val="28"/>
          <w:szCs w:val="28"/>
        </w:rPr>
      </w:pPr>
      <w:r w:rsidRPr="00D01C29">
        <w:rPr>
          <w:b/>
          <w:sz w:val="28"/>
          <w:szCs w:val="28"/>
        </w:rPr>
        <w:t xml:space="preserve">в  районный бюджет на 2014 год и на плановый период </w:t>
      </w:r>
    </w:p>
    <w:p w:rsidR="007E02DB" w:rsidRDefault="007E02DB" w:rsidP="007E02DB">
      <w:pPr>
        <w:jc w:val="center"/>
        <w:rPr>
          <w:b/>
          <w:sz w:val="28"/>
          <w:szCs w:val="28"/>
        </w:rPr>
      </w:pPr>
      <w:r w:rsidRPr="00D01C29">
        <w:rPr>
          <w:b/>
          <w:sz w:val="28"/>
          <w:szCs w:val="28"/>
        </w:rPr>
        <w:t>2015 и 2016 годов</w:t>
      </w:r>
    </w:p>
    <w:p w:rsidR="007E02DB" w:rsidRDefault="007E02DB" w:rsidP="007E02DB">
      <w:pPr>
        <w:pStyle w:val="a3"/>
        <w:ind w:firstLine="708"/>
        <w:jc w:val="both"/>
        <w:rPr>
          <w:b/>
          <w:sz w:val="28"/>
          <w:szCs w:val="28"/>
        </w:rPr>
      </w:pPr>
      <w:r w:rsidRPr="0000628F">
        <w:rPr>
          <w:b/>
          <w:sz w:val="28"/>
          <w:szCs w:val="28"/>
        </w:rPr>
        <w:t>Статья 1</w:t>
      </w:r>
    </w:p>
    <w:p w:rsidR="007E02DB" w:rsidRPr="00482C15" w:rsidRDefault="007E02DB" w:rsidP="007E02DB">
      <w:pPr>
        <w:pStyle w:val="p23"/>
        <w:ind w:firstLine="708"/>
        <w:rPr>
          <w:sz w:val="28"/>
          <w:szCs w:val="28"/>
        </w:rPr>
      </w:pPr>
      <w:r w:rsidRPr="00151C2D">
        <w:rPr>
          <w:rStyle w:val="s5"/>
          <w:sz w:val="28"/>
          <w:szCs w:val="28"/>
        </w:rPr>
        <w:t xml:space="preserve">Внести в </w:t>
      </w:r>
      <w:r>
        <w:rPr>
          <w:rStyle w:val="s5"/>
          <w:sz w:val="28"/>
          <w:szCs w:val="28"/>
        </w:rPr>
        <w:t xml:space="preserve"> </w:t>
      </w:r>
      <w:r w:rsidRPr="00151C2D">
        <w:rPr>
          <w:rStyle w:val="s5"/>
          <w:sz w:val="28"/>
          <w:szCs w:val="28"/>
        </w:rPr>
        <w:t>районн</w:t>
      </w:r>
      <w:r>
        <w:rPr>
          <w:rStyle w:val="s5"/>
          <w:sz w:val="28"/>
          <w:szCs w:val="28"/>
        </w:rPr>
        <w:t>ый</w:t>
      </w:r>
      <w:r w:rsidRPr="00151C2D">
        <w:rPr>
          <w:rStyle w:val="s5"/>
          <w:sz w:val="28"/>
          <w:szCs w:val="28"/>
        </w:rPr>
        <w:t xml:space="preserve"> бюджет на 2014 год и на плановый период 2015 и 2016 годов» </w:t>
      </w:r>
      <w:r w:rsidRPr="00F157C3">
        <w:rPr>
          <w:rStyle w:val="s5"/>
          <w:rFonts w:eastAsiaTheme="majorEastAsia"/>
          <w:sz w:val="28"/>
          <w:szCs w:val="28"/>
        </w:rPr>
        <w:t xml:space="preserve">(газета «Добринские вести» № 154 от 21.12.2013 г.; № 23-25 от 20.02.2014 г.; № 53 от 26.04. 2014 года; № 79 от 26.06.2014 года; № 120 от 27.09.2014 года; </w:t>
      </w:r>
      <w:r w:rsidRPr="00F157C3">
        <w:rPr>
          <w:rStyle w:val="s6"/>
          <w:sz w:val="28"/>
          <w:szCs w:val="28"/>
        </w:rPr>
        <w:t>№</w:t>
      </w:r>
      <w:r w:rsidRPr="00F157C3">
        <w:rPr>
          <w:rStyle w:val="s7"/>
          <w:rFonts w:eastAsiaTheme="majorEastAsia"/>
          <w:sz w:val="28"/>
          <w:szCs w:val="28"/>
        </w:rPr>
        <w:t xml:space="preserve"> </w:t>
      </w:r>
      <w:r w:rsidRPr="00F157C3">
        <w:rPr>
          <w:rStyle w:val="s6"/>
          <w:sz w:val="28"/>
          <w:szCs w:val="28"/>
        </w:rPr>
        <w:t>134</w:t>
      </w:r>
      <w:r w:rsidRPr="00F157C3">
        <w:rPr>
          <w:rStyle w:val="s7"/>
          <w:rFonts w:eastAsiaTheme="majorEastAsia"/>
          <w:sz w:val="28"/>
          <w:szCs w:val="28"/>
        </w:rPr>
        <w:t xml:space="preserve"> </w:t>
      </w:r>
      <w:r w:rsidRPr="00F157C3">
        <w:rPr>
          <w:rStyle w:val="s5"/>
          <w:rFonts w:eastAsiaTheme="majorEastAsia"/>
          <w:sz w:val="28"/>
          <w:szCs w:val="28"/>
        </w:rPr>
        <w:t>от 30.10.2014 года; № 147 от 29.11.2014 г.)</w:t>
      </w:r>
      <w:r>
        <w:rPr>
          <w:rStyle w:val="s5"/>
          <w:rFonts w:eastAsiaTheme="majorEastAsia"/>
        </w:rPr>
        <w:t xml:space="preserve"> </w:t>
      </w:r>
      <w:r w:rsidRPr="00151C2D">
        <w:rPr>
          <w:rStyle w:val="s5"/>
          <w:sz w:val="28"/>
          <w:szCs w:val="28"/>
        </w:rPr>
        <w:t>следующие изменения:</w:t>
      </w:r>
    </w:p>
    <w:p w:rsidR="007E02DB" w:rsidRDefault="007E02DB" w:rsidP="007E02DB">
      <w:pPr>
        <w:pStyle w:val="a3"/>
        <w:jc w:val="both"/>
        <w:rPr>
          <w:b/>
          <w:sz w:val="28"/>
          <w:szCs w:val="28"/>
        </w:rPr>
      </w:pPr>
      <w:r w:rsidRPr="00F157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157C3">
        <w:rPr>
          <w:b/>
          <w:sz w:val="28"/>
          <w:szCs w:val="28"/>
        </w:rPr>
        <w:t>1) в статье 1.:</w:t>
      </w:r>
    </w:p>
    <w:p w:rsidR="007E02DB" w:rsidRPr="00F157C3" w:rsidRDefault="007E02DB" w:rsidP="007E02DB">
      <w:pPr>
        <w:pStyle w:val="a3"/>
        <w:ind w:firstLine="708"/>
        <w:jc w:val="both"/>
        <w:rPr>
          <w:b/>
          <w:sz w:val="28"/>
          <w:szCs w:val="28"/>
        </w:rPr>
      </w:pPr>
      <w:r w:rsidRPr="00F157C3">
        <w:rPr>
          <w:b/>
          <w:sz w:val="28"/>
          <w:szCs w:val="28"/>
        </w:rPr>
        <w:t>а) в пункте 1 статьи 1:</w:t>
      </w:r>
    </w:p>
    <w:p w:rsidR="007E02DB" w:rsidRPr="00F157C3" w:rsidRDefault="007E02DB" w:rsidP="007E02DB">
      <w:pPr>
        <w:pStyle w:val="a3"/>
        <w:ind w:firstLine="708"/>
        <w:jc w:val="both"/>
        <w:rPr>
          <w:sz w:val="28"/>
          <w:szCs w:val="28"/>
        </w:rPr>
      </w:pPr>
      <w:r w:rsidRPr="00F157C3">
        <w:rPr>
          <w:b/>
          <w:sz w:val="28"/>
          <w:szCs w:val="28"/>
        </w:rPr>
        <w:t>в части 1)</w:t>
      </w:r>
      <w:r w:rsidRPr="00F157C3">
        <w:rPr>
          <w:sz w:val="28"/>
          <w:szCs w:val="28"/>
        </w:rPr>
        <w:t xml:space="preserve"> цифры «584099,9» заменить цифрами «58</w:t>
      </w:r>
      <w:r w:rsidR="0089399B">
        <w:rPr>
          <w:sz w:val="28"/>
          <w:szCs w:val="28"/>
        </w:rPr>
        <w:t>8</w:t>
      </w:r>
      <w:r>
        <w:rPr>
          <w:sz w:val="28"/>
          <w:szCs w:val="28"/>
        </w:rPr>
        <w:t>498,</w:t>
      </w:r>
      <w:r w:rsidRPr="00F157C3">
        <w:rPr>
          <w:sz w:val="28"/>
          <w:szCs w:val="28"/>
        </w:rPr>
        <w:t>6»;</w:t>
      </w:r>
    </w:p>
    <w:p w:rsidR="007E02DB" w:rsidRPr="00F157C3" w:rsidRDefault="007E02DB" w:rsidP="007E02DB">
      <w:pPr>
        <w:pStyle w:val="a3"/>
        <w:ind w:firstLine="708"/>
        <w:jc w:val="both"/>
        <w:rPr>
          <w:sz w:val="28"/>
          <w:szCs w:val="28"/>
        </w:rPr>
      </w:pPr>
      <w:r w:rsidRPr="00F157C3">
        <w:rPr>
          <w:b/>
          <w:sz w:val="28"/>
          <w:szCs w:val="28"/>
        </w:rPr>
        <w:t>в части 2)</w:t>
      </w:r>
      <w:r w:rsidRPr="00F157C3">
        <w:rPr>
          <w:sz w:val="28"/>
          <w:szCs w:val="28"/>
        </w:rPr>
        <w:t xml:space="preserve"> цифры «579737,0» заменить цифрами «5</w:t>
      </w:r>
      <w:r>
        <w:rPr>
          <w:sz w:val="28"/>
          <w:szCs w:val="28"/>
        </w:rPr>
        <w:t>79848</w:t>
      </w:r>
      <w:r w:rsidRPr="00F157C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F157C3">
        <w:rPr>
          <w:sz w:val="28"/>
          <w:szCs w:val="28"/>
        </w:rPr>
        <w:t>»;</w:t>
      </w:r>
    </w:p>
    <w:p w:rsidR="007E02DB" w:rsidRDefault="007E02DB" w:rsidP="007E02DB">
      <w:pPr>
        <w:pStyle w:val="a3"/>
        <w:ind w:firstLine="708"/>
        <w:jc w:val="both"/>
        <w:rPr>
          <w:sz w:val="28"/>
          <w:szCs w:val="28"/>
        </w:rPr>
      </w:pPr>
      <w:r w:rsidRPr="00F157C3">
        <w:rPr>
          <w:b/>
          <w:sz w:val="28"/>
          <w:szCs w:val="28"/>
        </w:rPr>
        <w:t>в части 3)</w:t>
      </w:r>
      <w:r w:rsidRPr="00F157C3">
        <w:rPr>
          <w:sz w:val="28"/>
          <w:szCs w:val="28"/>
        </w:rPr>
        <w:t xml:space="preserve"> цифры «4362,9» заменить цифрами «</w:t>
      </w:r>
      <w:r w:rsidR="0089399B">
        <w:rPr>
          <w:sz w:val="28"/>
          <w:szCs w:val="28"/>
        </w:rPr>
        <w:t>8</w:t>
      </w:r>
      <w:r w:rsidRPr="00F157C3">
        <w:rPr>
          <w:sz w:val="28"/>
          <w:szCs w:val="28"/>
        </w:rPr>
        <w:t>6</w:t>
      </w:r>
      <w:r>
        <w:rPr>
          <w:sz w:val="28"/>
          <w:szCs w:val="28"/>
        </w:rPr>
        <w:t>49</w:t>
      </w:r>
      <w:r w:rsidRPr="00F157C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F157C3">
        <w:rPr>
          <w:sz w:val="28"/>
          <w:szCs w:val="28"/>
        </w:rPr>
        <w:t>».</w:t>
      </w:r>
    </w:p>
    <w:p w:rsidR="007E02DB" w:rsidRPr="00F157C3" w:rsidRDefault="007E02DB" w:rsidP="007E02DB">
      <w:pPr>
        <w:pStyle w:val="a3"/>
        <w:ind w:firstLine="708"/>
        <w:jc w:val="both"/>
        <w:rPr>
          <w:sz w:val="28"/>
          <w:szCs w:val="28"/>
        </w:rPr>
      </w:pPr>
    </w:p>
    <w:p w:rsidR="007E02DB" w:rsidRPr="00F157C3" w:rsidRDefault="007E02DB" w:rsidP="007E02DB">
      <w:pPr>
        <w:pStyle w:val="a3"/>
        <w:ind w:firstLine="708"/>
        <w:jc w:val="both"/>
        <w:rPr>
          <w:b/>
          <w:sz w:val="28"/>
          <w:szCs w:val="28"/>
        </w:rPr>
      </w:pPr>
      <w:r w:rsidRPr="00F157C3">
        <w:rPr>
          <w:b/>
          <w:sz w:val="28"/>
          <w:szCs w:val="28"/>
        </w:rPr>
        <w:t>2) в статье 5.</w:t>
      </w:r>
      <w:r>
        <w:rPr>
          <w:b/>
          <w:sz w:val="28"/>
          <w:szCs w:val="28"/>
        </w:rPr>
        <w:t>:</w:t>
      </w:r>
    </w:p>
    <w:p w:rsidR="007E02DB" w:rsidRDefault="007E02DB" w:rsidP="007E02DB">
      <w:pPr>
        <w:pStyle w:val="a3"/>
        <w:ind w:firstLine="708"/>
        <w:jc w:val="both"/>
        <w:rPr>
          <w:sz w:val="28"/>
          <w:szCs w:val="28"/>
        </w:rPr>
      </w:pPr>
      <w:r w:rsidRPr="00F157C3">
        <w:rPr>
          <w:sz w:val="28"/>
          <w:szCs w:val="28"/>
        </w:rPr>
        <w:t>в пункте 6. цифры «398357,6» заменить цифрами «40</w:t>
      </w:r>
      <w:r w:rsidR="0089399B">
        <w:rPr>
          <w:sz w:val="28"/>
          <w:szCs w:val="28"/>
        </w:rPr>
        <w:t>2</w:t>
      </w:r>
      <w:r>
        <w:rPr>
          <w:sz w:val="28"/>
          <w:szCs w:val="28"/>
        </w:rPr>
        <w:t>217,1</w:t>
      </w:r>
      <w:r w:rsidRPr="00F157C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02DB" w:rsidRPr="00F157C3" w:rsidRDefault="007E02DB" w:rsidP="007E02DB">
      <w:pPr>
        <w:pStyle w:val="a3"/>
        <w:ind w:firstLine="708"/>
        <w:jc w:val="both"/>
        <w:rPr>
          <w:sz w:val="28"/>
          <w:szCs w:val="28"/>
        </w:rPr>
      </w:pPr>
    </w:p>
    <w:p w:rsidR="007E02DB" w:rsidRPr="00F157C3" w:rsidRDefault="007E02DB" w:rsidP="007E02DB">
      <w:pPr>
        <w:pStyle w:val="a3"/>
        <w:ind w:firstLine="708"/>
        <w:jc w:val="both"/>
        <w:rPr>
          <w:sz w:val="28"/>
          <w:szCs w:val="28"/>
        </w:rPr>
      </w:pPr>
      <w:r w:rsidRPr="00F157C3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>в</w:t>
      </w:r>
      <w:r w:rsidRPr="00F157C3">
        <w:rPr>
          <w:b/>
          <w:sz w:val="28"/>
          <w:szCs w:val="28"/>
        </w:rPr>
        <w:t xml:space="preserve"> приложении 14</w:t>
      </w:r>
      <w:r w:rsidRPr="00F157C3">
        <w:rPr>
          <w:sz w:val="28"/>
          <w:szCs w:val="28"/>
        </w:rPr>
        <w:t xml:space="preserve"> «Объем межбюджетных трансфертов, предусмотренных к получению из областного бюджета в 2014 году»:</w:t>
      </w:r>
    </w:p>
    <w:p w:rsidR="007E02DB" w:rsidRPr="00F157C3" w:rsidRDefault="007E02DB" w:rsidP="007E02DB">
      <w:pPr>
        <w:pStyle w:val="a3"/>
        <w:ind w:firstLine="708"/>
        <w:jc w:val="both"/>
        <w:rPr>
          <w:sz w:val="28"/>
          <w:szCs w:val="28"/>
        </w:rPr>
      </w:pPr>
      <w:r w:rsidRPr="00F157C3">
        <w:rPr>
          <w:b/>
          <w:sz w:val="28"/>
          <w:szCs w:val="28"/>
        </w:rPr>
        <w:t>а)</w:t>
      </w:r>
      <w:r w:rsidRPr="00F157C3">
        <w:rPr>
          <w:sz w:val="28"/>
          <w:szCs w:val="28"/>
        </w:rPr>
        <w:t xml:space="preserve"> в строке «Субвенция на реализацию Закона Липецкой области от 27 декабря 2007 года № 119-ОЗ «О наделении органов местного самоуправления отдельными государственными полномочиями в сфере образования» - цифры «14939,7» заменить цифрами «14791,7»;</w:t>
      </w:r>
    </w:p>
    <w:p w:rsidR="007E02DB" w:rsidRPr="00F157C3" w:rsidRDefault="007E02DB" w:rsidP="007E02DB">
      <w:pPr>
        <w:pStyle w:val="a3"/>
        <w:ind w:firstLine="708"/>
        <w:jc w:val="both"/>
        <w:rPr>
          <w:sz w:val="28"/>
          <w:szCs w:val="28"/>
        </w:rPr>
      </w:pPr>
      <w:r w:rsidRPr="00F157C3">
        <w:rPr>
          <w:b/>
          <w:sz w:val="28"/>
          <w:szCs w:val="28"/>
        </w:rPr>
        <w:t>б)</w:t>
      </w:r>
      <w:r w:rsidRPr="00F157C3">
        <w:rPr>
          <w:sz w:val="28"/>
          <w:szCs w:val="28"/>
        </w:rPr>
        <w:t xml:space="preserve"> в строке «- приобретение школьной и спортивной формы детям из многодетных семей» - цифры «2924» заменить цифрами «2776»;</w:t>
      </w:r>
    </w:p>
    <w:p w:rsidR="007E02DB" w:rsidRPr="00F157C3" w:rsidRDefault="007E02DB" w:rsidP="007E02DB">
      <w:pPr>
        <w:pStyle w:val="a3"/>
        <w:ind w:firstLine="708"/>
        <w:jc w:val="both"/>
        <w:rPr>
          <w:sz w:val="28"/>
          <w:szCs w:val="28"/>
        </w:rPr>
      </w:pPr>
      <w:r w:rsidRPr="00F157C3">
        <w:rPr>
          <w:b/>
          <w:sz w:val="28"/>
          <w:szCs w:val="28"/>
        </w:rPr>
        <w:t>в)</w:t>
      </w:r>
      <w:r w:rsidRPr="00F157C3">
        <w:rPr>
          <w:sz w:val="28"/>
          <w:szCs w:val="28"/>
        </w:rPr>
        <w:t xml:space="preserve"> в строке «Субвенция на реализацию закона Липецкой области от 27 декабря 2007 года № 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на: - цифры «16121,7» заменить цифрами «16091,7;</w:t>
      </w:r>
    </w:p>
    <w:p w:rsidR="007E02DB" w:rsidRDefault="007E02DB" w:rsidP="007E02DB">
      <w:pPr>
        <w:pStyle w:val="a3"/>
        <w:ind w:firstLine="708"/>
        <w:jc w:val="both"/>
        <w:rPr>
          <w:sz w:val="28"/>
          <w:szCs w:val="28"/>
        </w:rPr>
      </w:pPr>
      <w:r w:rsidRPr="00F157C3">
        <w:rPr>
          <w:b/>
          <w:sz w:val="28"/>
          <w:szCs w:val="28"/>
        </w:rPr>
        <w:t>г)</w:t>
      </w:r>
      <w:r w:rsidRPr="00F157C3">
        <w:rPr>
          <w:sz w:val="28"/>
          <w:szCs w:val="28"/>
        </w:rPr>
        <w:t xml:space="preserve"> в строке </w:t>
      </w:r>
      <w:proofErr w:type="gramStart"/>
      <w:r w:rsidRPr="00F157C3">
        <w:rPr>
          <w:sz w:val="28"/>
          <w:szCs w:val="28"/>
        </w:rPr>
        <w:t>«-</w:t>
      </w:r>
      <w:proofErr w:type="gramEnd"/>
      <w:r w:rsidRPr="00F157C3">
        <w:rPr>
          <w:sz w:val="28"/>
          <w:szCs w:val="28"/>
        </w:rPr>
        <w:t>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помещения» - цифры «120,5» заменить цифрами «90,5»;</w:t>
      </w:r>
    </w:p>
    <w:p w:rsidR="0089399B" w:rsidRDefault="0089399B" w:rsidP="0089399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)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строке «Дотации бюджетам муниципальных районов на поддержку мер по обесречению сбалансированности бюджетов»-цифры «10021,6» заменить цифрами «11021,6»;</w:t>
      </w:r>
    </w:p>
    <w:p w:rsidR="007E02DB" w:rsidRPr="00F157C3" w:rsidRDefault="0089399B" w:rsidP="007E02D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е</w:t>
      </w:r>
      <w:r w:rsidR="007E02DB" w:rsidRPr="00F157C3">
        <w:rPr>
          <w:b/>
          <w:sz w:val="28"/>
          <w:szCs w:val="28"/>
        </w:rPr>
        <w:t>)</w:t>
      </w:r>
      <w:r w:rsidR="007E02DB" w:rsidRPr="00F157C3">
        <w:rPr>
          <w:sz w:val="28"/>
          <w:szCs w:val="28"/>
        </w:rPr>
        <w:t xml:space="preserve"> в строке «Субсидии на </w:t>
      </w:r>
      <w:r w:rsidR="007E02DB">
        <w:rPr>
          <w:sz w:val="28"/>
          <w:szCs w:val="28"/>
        </w:rPr>
        <w:t>создание условий для обеспечения услугами торговли и бытового обслуживания поселений, входящих в состав муниципального района»</w:t>
      </w:r>
      <w:r w:rsidR="007E02DB" w:rsidRPr="00F157C3">
        <w:rPr>
          <w:sz w:val="28"/>
          <w:szCs w:val="28"/>
        </w:rPr>
        <w:t xml:space="preserve"> - цифры «</w:t>
      </w:r>
      <w:r w:rsidR="007E02DB">
        <w:rPr>
          <w:sz w:val="28"/>
          <w:szCs w:val="28"/>
        </w:rPr>
        <w:t>383,7</w:t>
      </w:r>
      <w:r w:rsidR="007E02DB" w:rsidRPr="00F157C3">
        <w:rPr>
          <w:sz w:val="28"/>
          <w:szCs w:val="28"/>
        </w:rPr>
        <w:t>» заменить цифрами «</w:t>
      </w:r>
      <w:r w:rsidR="007E02DB">
        <w:rPr>
          <w:sz w:val="28"/>
          <w:szCs w:val="28"/>
        </w:rPr>
        <w:t>636</w:t>
      </w:r>
      <w:r w:rsidR="007E02DB" w:rsidRPr="00F157C3">
        <w:rPr>
          <w:sz w:val="28"/>
          <w:szCs w:val="28"/>
        </w:rPr>
        <w:t>,</w:t>
      </w:r>
      <w:r w:rsidR="007E02DB">
        <w:rPr>
          <w:sz w:val="28"/>
          <w:szCs w:val="28"/>
        </w:rPr>
        <w:t>4</w:t>
      </w:r>
      <w:r w:rsidR="007E02DB" w:rsidRPr="00F157C3">
        <w:rPr>
          <w:sz w:val="28"/>
          <w:szCs w:val="28"/>
        </w:rPr>
        <w:t>»;</w:t>
      </w:r>
    </w:p>
    <w:p w:rsidR="007E02DB" w:rsidRPr="00F157C3" w:rsidRDefault="0089399B" w:rsidP="007E02D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ж</w:t>
      </w:r>
      <w:r w:rsidR="007E02DB" w:rsidRPr="00F157C3">
        <w:rPr>
          <w:b/>
          <w:sz w:val="28"/>
          <w:szCs w:val="28"/>
        </w:rPr>
        <w:t>)</w:t>
      </w:r>
      <w:r w:rsidR="007E02DB" w:rsidRPr="00F157C3">
        <w:rPr>
          <w:sz w:val="28"/>
          <w:szCs w:val="28"/>
        </w:rPr>
        <w:t xml:space="preserve"> в строке «Субсидии на повышение </w:t>
      </w:r>
      <w:proofErr w:type="gramStart"/>
      <w:r w:rsidR="007E02DB" w:rsidRPr="00F157C3">
        <w:rPr>
          <w:sz w:val="28"/>
          <w:szCs w:val="28"/>
        </w:rPr>
        <w:t>оплаты труда педагогических работников муниципальных учреждений дополнительного образования</w:t>
      </w:r>
      <w:proofErr w:type="gramEnd"/>
      <w:r w:rsidR="007E02DB" w:rsidRPr="00F157C3">
        <w:rPr>
          <w:sz w:val="28"/>
          <w:szCs w:val="28"/>
        </w:rPr>
        <w:t xml:space="preserve"> детей» - цифры «877,7» заменить цифрами «1124,7»;</w:t>
      </w:r>
    </w:p>
    <w:p w:rsidR="007E02DB" w:rsidRPr="00F157C3" w:rsidRDefault="0089399B" w:rsidP="007E02D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7E02DB" w:rsidRPr="00F157C3">
        <w:rPr>
          <w:b/>
          <w:sz w:val="28"/>
          <w:szCs w:val="28"/>
        </w:rPr>
        <w:t>)</w:t>
      </w:r>
      <w:r w:rsidR="007E02DB" w:rsidRPr="00F157C3">
        <w:rPr>
          <w:sz w:val="28"/>
          <w:szCs w:val="28"/>
        </w:rPr>
        <w:t xml:space="preserve"> в строке «Субсидии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– цифры «124,2» заменить цифрами «540»;</w:t>
      </w:r>
    </w:p>
    <w:p w:rsidR="007E02DB" w:rsidRPr="00F157C3" w:rsidRDefault="0089399B" w:rsidP="007E02DB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r w:rsidR="007E02DB" w:rsidRPr="00F157C3">
        <w:rPr>
          <w:b/>
          <w:sz w:val="28"/>
          <w:szCs w:val="28"/>
        </w:rPr>
        <w:t>)</w:t>
      </w:r>
      <w:r w:rsidR="007E02DB" w:rsidRPr="00F157C3">
        <w:rPr>
          <w:sz w:val="28"/>
          <w:szCs w:val="28"/>
        </w:rPr>
        <w:t xml:space="preserve"> в строке «Субсидии на 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– цифры «434,7» заменить цифрами «1890»;</w:t>
      </w:r>
      <w:proofErr w:type="gramEnd"/>
    </w:p>
    <w:p w:rsidR="007E02DB" w:rsidRDefault="0089399B" w:rsidP="007E02DB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r w:rsidR="007E02DB" w:rsidRPr="00F157C3">
        <w:rPr>
          <w:b/>
          <w:sz w:val="28"/>
          <w:szCs w:val="28"/>
        </w:rPr>
        <w:t>)</w:t>
      </w:r>
      <w:r w:rsidR="007E02DB" w:rsidRPr="00F157C3">
        <w:rPr>
          <w:sz w:val="28"/>
          <w:szCs w:val="28"/>
        </w:rPr>
        <w:t xml:space="preserve"> после строки «Субсидии на реализацию мероприятий по созданию в общеобразовательных организациях условий для инклюзивного образования детей-инвалидов, создание универсальной безбарьерной среды для беспрепятственного доступа и оснащение общеобразовательных организаций  специальным учебным, реабилитационным оборудованием» добавить строку «Субсидии на реализацию мероприятий, направленных на оснащение дополнительно созданных мест для детей дошкольного возраста в образовательных учреждениях муниципального района» - 666,7 тыс. рублей.</w:t>
      </w:r>
      <w:proofErr w:type="gramEnd"/>
    </w:p>
    <w:p w:rsidR="007E02DB" w:rsidRDefault="007E02DB" w:rsidP="007E02DB">
      <w:pPr>
        <w:pStyle w:val="a3"/>
        <w:ind w:firstLine="708"/>
        <w:jc w:val="both"/>
        <w:rPr>
          <w:sz w:val="28"/>
          <w:szCs w:val="28"/>
        </w:rPr>
      </w:pPr>
    </w:p>
    <w:p w:rsidR="007E02DB" w:rsidRDefault="007E02DB" w:rsidP="007E02DB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4)в статье 7;</w:t>
      </w:r>
    </w:p>
    <w:p w:rsidR="007E02DB" w:rsidRDefault="007E02DB" w:rsidP="007E02D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1.цифры «3500» заменить цифрами «3040».</w:t>
      </w:r>
    </w:p>
    <w:p w:rsidR="007E02DB" w:rsidRDefault="007E02DB" w:rsidP="007E02DB">
      <w:pPr>
        <w:pStyle w:val="a3"/>
        <w:ind w:firstLine="708"/>
        <w:jc w:val="both"/>
        <w:rPr>
          <w:sz w:val="28"/>
          <w:szCs w:val="28"/>
        </w:rPr>
      </w:pPr>
    </w:p>
    <w:p w:rsidR="007E02DB" w:rsidRDefault="007E02DB" w:rsidP="007E02DB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 в статье 11:</w:t>
      </w:r>
    </w:p>
    <w:p w:rsidR="007E02DB" w:rsidRDefault="007E02DB" w:rsidP="007E02D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1. цифры «7410» заменить цифрами «7251,8».</w:t>
      </w:r>
    </w:p>
    <w:p w:rsidR="007E02DB" w:rsidRPr="00653C34" w:rsidRDefault="007E02DB" w:rsidP="007E02DB">
      <w:pPr>
        <w:pStyle w:val="a3"/>
        <w:ind w:firstLine="708"/>
        <w:jc w:val="both"/>
        <w:rPr>
          <w:sz w:val="28"/>
          <w:szCs w:val="28"/>
        </w:rPr>
      </w:pPr>
    </w:p>
    <w:p w:rsidR="007E02DB" w:rsidRDefault="007E02DB" w:rsidP="007E02D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F157C3">
        <w:rPr>
          <w:b/>
          <w:sz w:val="28"/>
          <w:szCs w:val="28"/>
        </w:rPr>
        <w:t>) в приложении 20</w:t>
      </w:r>
      <w:r w:rsidRPr="00F157C3">
        <w:rPr>
          <w:sz w:val="28"/>
          <w:szCs w:val="28"/>
        </w:rPr>
        <w:t xml:space="preserve"> «Субсидии юридическим лицам, индивидуальным предпринимателям, физическим лицам (за исключением субсидий муниципальным учреждениям) – производителям работ и услуг из районного бюджета на 2014 год и на плановый период 2015 и 2016 годов»:</w:t>
      </w:r>
    </w:p>
    <w:p w:rsidR="007E02DB" w:rsidRDefault="007E02DB" w:rsidP="007E02DB">
      <w:pPr>
        <w:pStyle w:val="a3"/>
        <w:ind w:firstLine="708"/>
        <w:jc w:val="both"/>
        <w:rPr>
          <w:sz w:val="28"/>
          <w:szCs w:val="28"/>
        </w:rPr>
      </w:pPr>
    </w:p>
    <w:p w:rsidR="007E02DB" w:rsidRPr="00F157C3" w:rsidRDefault="007E02DB" w:rsidP="007E02DB">
      <w:pPr>
        <w:pStyle w:val="a3"/>
        <w:ind w:firstLine="708"/>
        <w:jc w:val="both"/>
        <w:rPr>
          <w:sz w:val="28"/>
          <w:szCs w:val="28"/>
        </w:rPr>
      </w:pPr>
      <w:r w:rsidRPr="00F157C3">
        <w:rPr>
          <w:b/>
          <w:sz w:val="28"/>
          <w:szCs w:val="28"/>
        </w:rPr>
        <w:t>а)</w:t>
      </w:r>
      <w:r w:rsidRPr="00F157C3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1</w:t>
      </w:r>
      <w:r w:rsidRPr="00F157C3">
        <w:rPr>
          <w:sz w:val="28"/>
          <w:szCs w:val="28"/>
        </w:rPr>
        <w:t>. Субсидии в 2014 год</w:t>
      </w:r>
      <w:proofErr w:type="gramStart"/>
      <w:r w:rsidRPr="00F157C3">
        <w:rPr>
          <w:sz w:val="28"/>
          <w:szCs w:val="28"/>
        </w:rPr>
        <w:t>у–</w:t>
      </w:r>
      <w:proofErr w:type="gramEnd"/>
      <w:r w:rsidRPr="00F157C3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420</w:t>
      </w:r>
      <w:r w:rsidRPr="00F157C3">
        <w:rPr>
          <w:sz w:val="28"/>
          <w:szCs w:val="28"/>
        </w:rPr>
        <w:t>0,0» заменить цифрами «</w:t>
      </w:r>
      <w:r>
        <w:rPr>
          <w:sz w:val="28"/>
          <w:szCs w:val="28"/>
        </w:rPr>
        <w:t>4366</w:t>
      </w:r>
      <w:r w:rsidRPr="00F157C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F157C3">
        <w:rPr>
          <w:sz w:val="28"/>
          <w:szCs w:val="28"/>
        </w:rPr>
        <w:t>»;</w:t>
      </w:r>
    </w:p>
    <w:p w:rsidR="007E02DB" w:rsidRDefault="007E02DB" w:rsidP="007E02D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Pr="00F157C3">
        <w:rPr>
          <w:b/>
          <w:sz w:val="28"/>
          <w:szCs w:val="28"/>
        </w:rPr>
        <w:t>)</w:t>
      </w:r>
      <w:r w:rsidRPr="00F157C3">
        <w:rPr>
          <w:sz w:val="28"/>
          <w:szCs w:val="28"/>
        </w:rPr>
        <w:t xml:space="preserve"> в пункте 2. Субсидии в 2014 год</w:t>
      </w:r>
      <w:proofErr w:type="gramStart"/>
      <w:r w:rsidRPr="00F157C3">
        <w:rPr>
          <w:sz w:val="28"/>
          <w:szCs w:val="28"/>
        </w:rPr>
        <w:t>у–</w:t>
      </w:r>
      <w:proofErr w:type="gramEnd"/>
      <w:r w:rsidRPr="00F157C3">
        <w:rPr>
          <w:sz w:val="28"/>
          <w:szCs w:val="28"/>
        </w:rPr>
        <w:t xml:space="preserve"> цифры «360,0» заменить цифрами «210,0»;</w:t>
      </w:r>
    </w:p>
    <w:p w:rsidR="007E02DB" w:rsidRDefault="007E02DB" w:rsidP="007E02D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F157C3">
        <w:rPr>
          <w:b/>
          <w:sz w:val="28"/>
          <w:szCs w:val="28"/>
        </w:rPr>
        <w:t>)</w:t>
      </w:r>
      <w:r w:rsidRPr="00F157C3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3</w:t>
      </w:r>
      <w:r w:rsidRPr="00F157C3">
        <w:rPr>
          <w:sz w:val="28"/>
          <w:szCs w:val="28"/>
        </w:rPr>
        <w:t>. Субсидии в 2014 год</w:t>
      </w:r>
      <w:proofErr w:type="gramStart"/>
      <w:r w:rsidRPr="00F157C3">
        <w:rPr>
          <w:sz w:val="28"/>
          <w:szCs w:val="28"/>
        </w:rPr>
        <w:t>у–</w:t>
      </w:r>
      <w:proofErr w:type="gramEnd"/>
      <w:r w:rsidRPr="00F157C3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25</w:t>
      </w:r>
      <w:r w:rsidRPr="00F157C3">
        <w:rPr>
          <w:sz w:val="28"/>
          <w:szCs w:val="28"/>
        </w:rPr>
        <w:t>,0» заменить цифрами «0,0»;</w:t>
      </w:r>
    </w:p>
    <w:p w:rsidR="007E02DB" w:rsidRPr="00F157C3" w:rsidRDefault="007E02DB" w:rsidP="007E02D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Pr="00F157C3">
        <w:rPr>
          <w:b/>
          <w:sz w:val="28"/>
          <w:szCs w:val="28"/>
        </w:rPr>
        <w:t>)</w:t>
      </w:r>
      <w:r w:rsidRPr="00F157C3">
        <w:rPr>
          <w:sz w:val="28"/>
          <w:szCs w:val="28"/>
        </w:rPr>
        <w:t xml:space="preserve"> в пункте 6. Субсидии в 2014 год</w:t>
      </w:r>
      <w:proofErr w:type="gramStart"/>
      <w:r w:rsidRPr="00F157C3">
        <w:rPr>
          <w:sz w:val="28"/>
          <w:szCs w:val="28"/>
        </w:rPr>
        <w:t>у–</w:t>
      </w:r>
      <w:proofErr w:type="gramEnd"/>
      <w:r w:rsidRPr="00F157C3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</w:t>
      </w:r>
      <w:r w:rsidRPr="00F157C3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F157C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F157C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0</w:t>
      </w:r>
      <w:r w:rsidRPr="00F157C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F157C3">
        <w:rPr>
          <w:sz w:val="28"/>
          <w:szCs w:val="28"/>
        </w:rPr>
        <w:t>»;</w:t>
      </w:r>
    </w:p>
    <w:p w:rsidR="007E02DB" w:rsidRPr="00F157C3" w:rsidRDefault="007E02DB" w:rsidP="007E02D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EC51C1">
        <w:rPr>
          <w:b/>
          <w:sz w:val="28"/>
          <w:szCs w:val="28"/>
        </w:rPr>
        <w:t>)</w:t>
      </w:r>
      <w:r w:rsidRPr="00F157C3">
        <w:rPr>
          <w:sz w:val="28"/>
          <w:szCs w:val="28"/>
        </w:rPr>
        <w:t xml:space="preserve"> в пункте 7. Субсидии в 2014 год</w:t>
      </w:r>
      <w:proofErr w:type="gramStart"/>
      <w:r w:rsidRPr="00F157C3">
        <w:rPr>
          <w:sz w:val="28"/>
          <w:szCs w:val="28"/>
        </w:rPr>
        <w:t>у–</w:t>
      </w:r>
      <w:proofErr w:type="gramEnd"/>
      <w:r w:rsidRPr="00F157C3">
        <w:rPr>
          <w:sz w:val="28"/>
          <w:szCs w:val="28"/>
        </w:rPr>
        <w:t xml:space="preserve"> цифры «17,0» заменить цифрами «0,0»;</w:t>
      </w:r>
    </w:p>
    <w:p w:rsidR="007E02DB" w:rsidRPr="00F157C3" w:rsidRDefault="007E02DB" w:rsidP="007E02D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е</w:t>
      </w:r>
      <w:r w:rsidRPr="00EC51C1">
        <w:rPr>
          <w:b/>
          <w:sz w:val="28"/>
          <w:szCs w:val="28"/>
        </w:rPr>
        <w:t>)</w:t>
      </w:r>
      <w:r w:rsidRPr="00F157C3">
        <w:rPr>
          <w:sz w:val="28"/>
          <w:szCs w:val="28"/>
        </w:rPr>
        <w:t xml:space="preserve"> в пункте 8. Субсидии в 2014 год</w:t>
      </w:r>
      <w:proofErr w:type="gramStart"/>
      <w:r w:rsidRPr="00F157C3">
        <w:rPr>
          <w:sz w:val="28"/>
          <w:szCs w:val="28"/>
        </w:rPr>
        <w:t>у–</w:t>
      </w:r>
      <w:proofErr w:type="gramEnd"/>
      <w:r w:rsidRPr="00F157C3">
        <w:rPr>
          <w:sz w:val="28"/>
          <w:szCs w:val="28"/>
        </w:rPr>
        <w:t xml:space="preserve"> цифры «600,0» заменить цифрами «150,1»;</w:t>
      </w:r>
    </w:p>
    <w:p w:rsidR="007E02DB" w:rsidRPr="00F157C3" w:rsidRDefault="007E02DB" w:rsidP="007E02D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ж</w:t>
      </w:r>
      <w:r w:rsidRPr="00EC51C1">
        <w:rPr>
          <w:b/>
          <w:sz w:val="28"/>
          <w:szCs w:val="28"/>
        </w:rPr>
        <w:t>)</w:t>
      </w:r>
      <w:r w:rsidRPr="00F157C3">
        <w:rPr>
          <w:sz w:val="28"/>
          <w:szCs w:val="28"/>
        </w:rPr>
        <w:t xml:space="preserve"> в пункте 9. Субсидии в 2014 год</w:t>
      </w:r>
      <w:proofErr w:type="gramStart"/>
      <w:r w:rsidRPr="00F157C3">
        <w:rPr>
          <w:sz w:val="28"/>
          <w:szCs w:val="28"/>
        </w:rPr>
        <w:t>у–</w:t>
      </w:r>
      <w:proofErr w:type="gramEnd"/>
      <w:r w:rsidRPr="00F157C3">
        <w:rPr>
          <w:sz w:val="28"/>
          <w:szCs w:val="28"/>
        </w:rPr>
        <w:t xml:space="preserve"> цифры «1780,0» заменить цифрами «2330,0»;</w:t>
      </w:r>
    </w:p>
    <w:p w:rsidR="007E02DB" w:rsidRPr="00F157C3" w:rsidRDefault="007E02DB" w:rsidP="007E02DB">
      <w:pPr>
        <w:pStyle w:val="a3"/>
        <w:ind w:firstLine="708"/>
        <w:jc w:val="both"/>
        <w:rPr>
          <w:sz w:val="28"/>
          <w:szCs w:val="28"/>
        </w:rPr>
      </w:pPr>
      <w:r w:rsidRPr="00E97992">
        <w:rPr>
          <w:b/>
          <w:sz w:val="28"/>
          <w:szCs w:val="28"/>
        </w:rPr>
        <w:t>з)</w:t>
      </w:r>
      <w:r w:rsidRPr="00F157C3">
        <w:rPr>
          <w:sz w:val="28"/>
          <w:szCs w:val="28"/>
        </w:rPr>
        <w:t xml:space="preserve"> в пункте 10. Субсидии в 2014 год</w:t>
      </w:r>
      <w:proofErr w:type="gramStart"/>
      <w:r w:rsidRPr="00F157C3">
        <w:rPr>
          <w:sz w:val="28"/>
          <w:szCs w:val="28"/>
        </w:rPr>
        <w:t>у–</w:t>
      </w:r>
      <w:proofErr w:type="gramEnd"/>
      <w:r w:rsidRPr="00F157C3">
        <w:rPr>
          <w:sz w:val="28"/>
          <w:szCs w:val="28"/>
        </w:rPr>
        <w:t xml:space="preserve"> цифры «70,0» заменить цифрами «0,0»;</w:t>
      </w:r>
    </w:p>
    <w:p w:rsidR="007E02DB" w:rsidRDefault="007E02DB" w:rsidP="007E02D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EC51C1">
        <w:rPr>
          <w:b/>
          <w:sz w:val="28"/>
          <w:szCs w:val="28"/>
        </w:rPr>
        <w:t>)</w:t>
      </w:r>
      <w:r w:rsidRPr="00F157C3">
        <w:rPr>
          <w:sz w:val="28"/>
          <w:szCs w:val="28"/>
        </w:rPr>
        <w:t xml:space="preserve"> в пункте 11. Субсидии в 2014 год</w:t>
      </w:r>
      <w:proofErr w:type="gramStart"/>
      <w:r w:rsidRPr="00F157C3">
        <w:rPr>
          <w:sz w:val="28"/>
          <w:szCs w:val="28"/>
        </w:rPr>
        <w:t>у–</w:t>
      </w:r>
      <w:proofErr w:type="gramEnd"/>
      <w:r w:rsidRPr="00F157C3">
        <w:rPr>
          <w:sz w:val="28"/>
          <w:szCs w:val="28"/>
        </w:rPr>
        <w:t xml:space="preserve"> цифры «10,0» заменить цифрами «0,0»;</w:t>
      </w:r>
    </w:p>
    <w:p w:rsidR="007E02DB" w:rsidRPr="00F157C3" w:rsidRDefault="007E02DB" w:rsidP="007E02DB">
      <w:pPr>
        <w:pStyle w:val="a3"/>
        <w:ind w:firstLine="708"/>
        <w:jc w:val="both"/>
        <w:rPr>
          <w:sz w:val="28"/>
          <w:szCs w:val="28"/>
        </w:rPr>
      </w:pPr>
    </w:p>
    <w:p w:rsidR="007E02DB" w:rsidRPr="00F157C3" w:rsidRDefault="007E02DB" w:rsidP="007E02D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EC51C1">
        <w:rPr>
          <w:b/>
          <w:sz w:val="28"/>
          <w:szCs w:val="28"/>
        </w:rPr>
        <w:t>) Приложения</w:t>
      </w:r>
      <w:r w:rsidRPr="00F157C3">
        <w:rPr>
          <w:sz w:val="28"/>
          <w:szCs w:val="28"/>
        </w:rPr>
        <w:t>: 1, 2, 4, 8, 10, 12, 14, 20 изложить в следующей редакции (прилагаются).</w:t>
      </w:r>
    </w:p>
    <w:p w:rsidR="007E02DB" w:rsidRPr="00F157C3" w:rsidRDefault="007E02DB" w:rsidP="007E02DB">
      <w:pPr>
        <w:pStyle w:val="a3"/>
        <w:jc w:val="both"/>
        <w:rPr>
          <w:sz w:val="28"/>
          <w:szCs w:val="28"/>
        </w:rPr>
      </w:pPr>
    </w:p>
    <w:p w:rsidR="007E02DB" w:rsidRPr="00054C71" w:rsidRDefault="007E02DB" w:rsidP="007E02DB">
      <w:pPr>
        <w:pStyle w:val="a3"/>
        <w:ind w:firstLine="708"/>
        <w:jc w:val="both"/>
        <w:rPr>
          <w:b/>
          <w:sz w:val="28"/>
          <w:szCs w:val="28"/>
        </w:rPr>
      </w:pPr>
      <w:r w:rsidRPr="00054C71">
        <w:rPr>
          <w:b/>
          <w:sz w:val="28"/>
          <w:szCs w:val="28"/>
        </w:rPr>
        <w:t>Статья 2</w:t>
      </w:r>
    </w:p>
    <w:p w:rsidR="007E02DB" w:rsidRDefault="007E02DB" w:rsidP="007E02DB">
      <w:pPr>
        <w:pStyle w:val="a3"/>
        <w:ind w:firstLine="708"/>
        <w:jc w:val="both"/>
        <w:rPr>
          <w:sz w:val="28"/>
          <w:szCs w:val="28"/>
        </w:rPr>
      </w:pPr>
      <w:r w:rsidRPr="00482C15">
        <w:rPr>
          <w:sz w:val="28"/>
          <w:szCs w:val="28"/>
        </w:rPr>
        <w:t>Настоящ</w:t>
      </w:r>
      <w:r>
        <w:rPr>
          <w:sz w:val="28"/>
          <w:szCs w:val="28"/>
        </w:rPr>
        <w:t>ие изменения</w:t>
      </w:r>
      <w:r w:rsidRPr="00482C15">
        <w:rPr>
          <w:sz w:val="28"/>
          <w:szCs w:val="28"/>
        </w:rPr>
        <w:t xml:space="preserve"> вступает в силу со дня официального опубликования.</w:t>
      </w:r>
    </w:p>
    <w:p w:rsidR="007E02DB" w:rsidRDefault="007E02DB" w:rsidP="007E02DB">
      <w:pPr>
        <w:pStyle w:val="a3"/>
        <w:jc w:val="both"/>
        <w:rPr>
          <w:sz w:val="28"/>
          <w:szCs w:val="28"/>
        </w:rPr>
      </w:pPr>
    </w:p>
    <w:p w:rsidR="007E02DB" w:rsidRDefault="007E02DB" w:rsidP="007E02DB">
      <w:pPr>
        <w:pStyle w:val="a3"/>
        <w:jc w:val="both"/>
        <w:rPr>
          <w:sz w:val="28"/>
          <w:szCs w:val="28"/>
        </w:rPr>
      </w:pPr>
    </w:p>
    <w:p w:rsidR="007E02DB" w:rsidRDefault="007E02DB" w:rsidP="007E02DB">
      <w:pPr>
        <w:pStyle w:val="a3"/>
        <w:jc w:val="both"/>
        <w:rPr>
          <w:sz w:val="28"/>
          <w:szCs w:val="28"/>
        </w:rPr>
      </w:pPr>
    </w:p>
    <w:p w:rsidR="007E02DB" w:rsidRPr="00482C15" w:rsidRDefault="007E02DB" w:rsidP="007E02DB">
      <w:pPr>
        <w:pStyle w:val="a3"/>
        <w:jc w:val="both"/>
        <w:rPr>
          <w:sz w:val="28"/>
          <w:szCs w:val="28"/>
        </w:rPr>
      </w:pPr>
    </w:p>
    <w:p w:rsidR="007E02DB" w:rsidRPr="0000628F" w:rsidRDefault="007E02DB" w:rsidP="007E02DB">
      <w:pPr>
        <w:pStyle w:val="a3"/>
        <w:jc w:val="both"/>
        <w:rPr>
          <w:b/>
          <w:sz w:val="28"/>
          <w:szCs w:val="28"/>
        </w:rPr>
      </w:pPr>
      <w:r w:rsidRPr="0000628F">
        <w:rPr>
          <w:b/>
          <w:sz w:val="28"/>
          <w:szCs w:val="28"/>
        </w:rPr>
        <w:t>Глава</w:t>
      </w:r>
    </w:p>
    <w:p w:rsidR="007E02DB" w:rsidRPr="0000628F" w:rsidRDefault="007E02DB" w:rsidP="007E02DB">
      <w:pPr>
        <w:pStyle w:val="a3"/>
        <w:jc w:val="both"/>
        <w:rPr>
          <w:b/>
          <w:sz w:val="28"/>
          <w:szCs w:val="28"/>
        </w:rPr>
      </w:pPr>
      <w:r w:rsidRPr="0000628F">
        <w:rPr>
          <w:b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 xml:space="preserve">                                         </w:t>
      </w:r>
      <w:r w:rsidRPr="0000628F">
        <w:rPr>
          <w:b/>
          <w:sz w:val="28"/>
          <w:szCs w:val="28"/>
        </w:rPr>
        <w:t xml:space="preserve">В.В. </w:t>
      </w:r>
      <w:proofErr w:type="gramStart"/>
      <w:r w:rsidRPr="0000628F">
        <w:rPr>
          <w:b/>
          <w:sz w:val="28"/>
          <w:szCs w:val="28"/>
        </w:rPr>
        <w:t>Тонких</w:t>
      </w:r>
      <w:proofErr w:type="gramEnd"/>
      <w:r w:rsidRPr="0000628F">
        <w:rPr>
          <w:b/>
          <w:sz w:val="28"/>
          <w:szCs w:val="28"/>
        </w:rPr>
        <w:t xml:space="preserve"> </w:t>
      </w: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5D2C3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  <w:r w:rsidRPr="005D2C33">
        <w:rPr>
          <w:sz w:val="24"/>
          <w:szCs w:val="24"/>
        </w:rPr>
        <w:t xml:space="preserve"> </w:t>
      </w:r>
    </w:p>
    <w:p w:rsidR="007E02DB" w:rsidRDefault="007E02DB" w:rsidP="007E0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5D2C33">
        <w:rPr>
          <w:sz w:val="24"/>
          <w:szCs w:val="24"/>
        </w:rPr>
        <w:t xml:space="preserve">к районному бюджету на 2014 год и </w:t>
      </w:r>
      <w:proofErr w:type="gramStart"/>
      <w:r w:rsidRPr="005D2C33">
        <w:rPr>
          <w:sz w:val="24"/>
          <w:szCs w:val="24"/>
        </w:rPr>
        <w:t>на</w:t>
      </w:r>
      <w:proofErr w:type="gramEnd"/>
      <w:r w:rsidRPr="005D2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7E02DB" w:rsidRDefault="007E02DB" w:rsidP="007E0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5D2C33">
        <w:rPr>
          <w:sz w:val="24"/>
          <w:szCs w:val="24"/>
        </w:rPr>
        <w:t>плановый период 2015 и 2016 годов</w:t>
      </w: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Pr="00E97992" w:rsidRDefault="007E02DB" w:rsidP="007E02DB">
      <w:pPr>
        <w:pStyle w:val="a3"/>
        <w:jc w:val="center"/>
        <w:rPr>
          <w:b/>
        </w:rPr>
      </w:pPr>
      <w:r w:rsidRPr="00E97992">
        <w:rPr>
          <w:b/>
        </w:rPr>
        <w:t>Источники финансирования дефицита районного бюджета</w:t>
      </w:r>
    </w:p>
    <w:p w:rsidR="007E02DB" w:rsidRDefault="007E02DB" w:rsidP="007E02DB">
      <w:pPr>
        <w:pStyle w:val="a3"/>
        <w:jc w:val="center"/>
        <w:rPr>
          <w:b/>
        </w:rPr>
      </w:pPr>
      <w:r w:rsidRPr="00E97992">
        <w:rPr>
          <w:b/>
        </w:rPr>
        <w:t>на 2014 год и на плановый период 2015 и 2016 годов</w:t>
      </w:r>
    </w:p>
    <w:p w:rsidR="007E02DB" w:rsidRPr="00E97992" w:rsidRDefault="007E02DB" w:rsidP="007E02DB">
      <w:pPr>
        <w:pStyle w:val="a3"/>
        <w:jc w:val="center"/>
        <w:rPr>
          <w:b/>
        </w:rPr>
      </w:pPr>
    </w:p>
    <w:p w:rsidR="007E02DB" w:rsidRPr="00E97992" w:rsidRDefault="007E02DB" w:rsidP="007E02DB">
      <w:pPr>
        <w:pStyle w:val="a3"/>
        <w:jc w:val="right"/>
      </w:pPr>
      <w:r w:rsidRPr="00E97992">
        <w:t>(тыс. руб.)</w:t>
      </w:r>
    </w:p>
    <w:tbl>
      <w:tblPr>
        <w:tblStyle w:val="af9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993"/>
        <w:gridCol w:w="2835"/>
        <w:gridCol w:w="1038"/>
        <w:gridCol w:w="1088"/>
        <w:gridCol w:w="992"/>
      </w:tblGrid>
      <w:tr w:rsidR="007E02DB" w:rsidRPr="00E97992" w:rsidTr="00021CC4">
        <w:tc>
          <w:tcPr>
            <w:tcW w:w="425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9799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97992">
              <w:rPr>
                <w:b/>
                <w:sz w:val="24"/>
                <w:szCs w:val="24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993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97992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835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97992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38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97992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1088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97992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97992">
              <w:rPr>
                <w:b/>
                <w:sz w:val="24"/>
                <w:szCs w:val="24"/>
              </w:rPr>
              <w:t>2016 год</w:t>
            </w:r>
          </w:p>
        </w:tc>
      </w:tr>
      <w:tr w:rsidR="007E02DB" w:rsidRPr="00E97992" w:rsidTr="00021CC4">
        <w:tc>
          <w:tcPr>
            <w:tcW w:w="425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93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703</w:t>
            </w:r>
          </w:p>
        </w:tc>
        <w:tc>
          <w:tcPr>
            <w:tcW w:w="2835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01 03 01 00 05 0000 710</w:t>
            </w:r>
          </w:p>
        </w:tc>
        <w:tc>
          <w:tcPr>
            <w:tcW w:w="1038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  <w:tc>
          <w:tcPr>
            <w:tcW w:w="1088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10000</w:t>
            </w:r>
          </w:p>
        </w:tc>
      </w:tr>
      <w:tr w:rsidR="007E02DB" w:rsidRPr="00E97992" w:rsidTr="00021CC4">
        <w:tc>
          <w:tcPr>
            <w:tcW w:w="425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703</w:t>
            </w:r>
          </w:p>
        </w:tc>
        <w:tc>
          <w:tcPr>
            <w:tcW w:w="2835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01 03 01 00 05 0000 810</w:t>
            </w:r>
          </w:p>
        </w:tc>
        <w:tc>
          <w:tcPr>
            <w:tcW w:w="1038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31000</w:t>
            </w:r>
          </w:p>
        </w:tc>
        <w:tc>
          <w:tcPr>
            <w:tcW w:w="1088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-7500</w:t>
            </w:r>
          </w:p>
        </w:tc>
        <w:tc>
          <w:tcPr>
            <w:tcW w:w="992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-10000</w:t>
            </w:r>
          </w:p>
        </w:tc>
      </w:tr>
      <w:tr w:rsidR="007E02DB" w:rsidRPr="00E97992" w:rsidTr="00021CC4">
        <w:tc>
          <w:tcPr>
            <w:tcW w:w="425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93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703</w:t>
            </w:r>
          </w:p>
        </w:tc>
        <w:tc>
          <w:tcPr>
            <w:tcW w:w="2835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01 06 05 02 05 0000 540</w:t>
            </w:r>
          </w:p>
        </w:tc>
        <w:tc>
          <w:tcPr>
            <w:tcW w:w="1038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-3040,0</w:t>
            </w:r>
          </w:p>
        </w:tc>
        <w:tc>
          <w:tcPr>
            <w:tcW w:w="1088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-2000,0</w:t>
            </w:r>
          </w:p>
        </w:tc>
        <w:tc>
          <w:tcPr>
            <w:tcW w:w="992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-1500,0</w:t>
            </w:r>
          </w:p>
        </w:tc>
      </w:tr>
      <w:tr w:rsidR="007E02DB" w:rsidRPr="00E97992" w:rsidTr="00021CC4">
        <w:tc>
          <w:tcPr>
            <w:tcW w:w="425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93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703</w:t>
            </w:r>
          </w:p>
        </w:tc>
        <w:tc>
          <w:tcPr>
            <w:tcW w:w="2835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 xml:space="preserve">01 06 05 02 05 0000 640 </w:t>
            </w:r>
          </w:p>
        </w:tc>
        <w:tc>
          <w:tcPr>
            <w:tcW w:w="1038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2980,0</w:t>
            </w:r>
          </w:p>
        </w:tc>
        <w:tc>
          <w:tcPr>
            <w:tcW w:w="1088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2500,0</w:t>
            </w:r>
          </w:p>
        </w:tc>
        <w:tc>
          <w:tcPr>
            <w:tcW w:w="992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1500,0</w:t>
            </w:r>
          </w:p>
        </w:tc>
      </w:tr>
      <w:tr w:rsidR="007E02DB" w:rsidRPr="00E97992" w:rsidTr="00021CC4">
        <w:tc>
          <w:tcPr>
            <w:tcW w:w="425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Изменение остатков средств на счетах по учету средств бюджетов муниципальных районов</w:t>
            </w:r>
          </w:p>
        </w:tc>
        <w:tc>
          <w:tcPr>
            <w:tcW w:w="993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703</w:t>
            </w:r>
          </w:p>
        </w:tc>
        <w:tc>
          <w:tcPr>
            <w:tcW w:w="2835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01 05 02 01 05 0000 000</w:t>
            </w:r>
          </w:p>
        </w:tc>
        <w:tc>
          <w:tcPr>
            <w:tcW w:w="1038" w:type="dxa"/>
            <w:hideMark/>
          </w:tcPr>
          <w:p w:rsidR="007E02DB" w:rsidRPr="00E97992" w:rsidRDefault="007E02DB" w:rsidP="0089399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1</w:t>
            </w:r>
            <w:r w:rsidR="0089399B">
              <w:rPr>
                <w:sz w:val="24"/>
                <w:szCs w:val="24"/>
              </w:rPr>
              <w:t>4</w:t>
            </w:r>
            <w:r w:rsidRPr="00E97992">
              <w:rPr>
                <w:sz w:val="24"/>
                <w:szCs w:val="24"/>
              </w:rPr>
              <w:t>910,3</w:t>
            </w:r>
          </w:p>
        </w:tc>
        <w:tc>
          <w:tcPr>
            <w:tcW w:w="1088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2000,0</w:t>
            </w:r>
          </w:p>
        </w:tc>
        <w:tc>
          <w:tcPr>
            <w:tcW w:w="992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97992">
              <w:rPr>
                <w:sz w:val="24"/>
                <w:szCs w:val="24"/>
              </w:rPr>
              <w:t>0</w:t>
            </w:r>
          </w:p>
        </w:tc>
      </w:tr>
      <w:tr w:rsidR="007E02DB" w:rsidRPr="00E97992" w:rsidTr="00021CC4">
        <w:tc>
          <w:tcPr>
            <w:tcW w:w="3402" w:type="dxa"/>
            <w:gridSpan w:val="2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9799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979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835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9799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38" w:type="dxa"/>
            <w:hideMark/>
          </w:tcPr>
          <w:p w:rsidR="007E02DB" w:rsidRPr="00E97992" w:rsidRDefault="007E02DB" w:rsidP="0089399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97992">
              <w:rPr>
                <w:b/>
                <w:sz w:val="24"/>
                <w:szCs w:val="24"/>
              </w:rPr>
              <w:t xml:space="preserve">- </w:t>
            </w:r>
            <w:r w:rsidR="0089399B">
              <w:rPr>
                <w:b/>
                <w:sz w:val="24"/>
                <w:szCs w:val="24"/>
              </w:rPr>
              <w:t>8</w:t>
            </w:r>
            <w:r w:rsidRPr="00E97992">
              <w:rPr>
                <w:b/>
                <w:sz w:val="24"/>
                <w:szCs w:val="24"/>
              </w:rPr>
              <w:t>649,7</w:t>
            </w:r>
          </w:p>
        </w:tc>
        <w:tc>
          <w:tcPr>
            <w:tcW w:w="1088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9799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7E02DB" w:rsidRPr="00E97992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97992">
              <w:rPr>
                <w:b/>
                <w:sz w:val="24"/>
                <w:szCs w:val="24"/>
              </w:rPr>
              <w:t>0</w:t>
            </w:r>
          </w:p>
        </w:tc>
      </w:tr>
    </w:tbl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  <w:r w:rsidRPr="005D2C3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5D2C33">
        <w:rPr>
          <w:sz w:val="24"/>
          <w:szCs w:val="24"/>
        </w:rPr>
        <w:t xml:space="preserve"> </w:t>
      </w:r>
    </w:p>
    <w:p w:rsidR="007E02DB" w:rsidRDefault="007E02DB" w:rsidP="007E0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5D2C33">
        <w:rPr>
          <w:sz w:val="24"/>
          <w:szCs w:val="24"/>
        </w:rPr>
        <w:t xml:space="preserve">к районному бюджету на 2014 год и </w:t>
      </w:r>
      <w:proofErr w:type="gramStart"/>
      <w:r w:rsidRPr="005D2C33">
        <w:rPr>
          <w:sz w:val="24"/>
          <w:szCs w:val="24"/>
        </w:rPr>
        <w:t>на</w:t>
      </w:r>
      <w:proofErr w:type="gramEnd"/>
      <w:r w:rsidRPr="005D2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7E02DB" w:rsidRDefault="007E02DB" w:rsidP="007E0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5D2C33">
        <w:rPr>
          <w:sz w:val="24"/>
          <w:szCs w:val="24"/>
        </w:rPr>
        <w:t>плановый период 2015 и 2016 годов</w:t>
      </w:r>
    </w:p>
    <w:p w:rsidR="007E02DB" w:rsidRDefault="007E02DB" w:rsidP="007E02DB">
      <w:pPr>
        <w:rPr>
          <w:sz w:val="24"/>
          <w:szCs w:val="24"/>
        </w:rPr>
      </w:pPr>
    </w:p>
    <w:tbl>
      <w:tblPr>
        <w:tblStyle w:val="af9"/>
        <w:tblW w:w="0" w:type="auto"/>
        <w:tblInd w:w="-459" w:type="dxa"/>
        <w:tblLook w:val="04A0" w:firstRow="1" w:lastRow="0" w:firstColumn="1" w:lastColumn="0" w:noHBand="0" w:noVBand="1"/>
      </w:tblPr>
      <w:tblGrid>
        <w:gridCol w:w="2648"/>
        <w:gridCol w:w="6127"/>
        <w:gridCol w:w="1255"/>
      </w:tblGrid>
      <w:tr w:rsidR="007E02DB" w:rsidRPr="000A47F7" w:rsidTr="00021CC4">
        <w:trPr>
          <w:trHeight w:val="322"/>
        </w:trPr>
        <w:tc>
          <w:tcPr>
            <w:tcW w:w="10030" w:type="dxa"/>
            <w:gridSpan w:val="3"/>
            <w:vMerge w:val="restart"/>
            <w:hideMark/>
          </w:tcPr>
          <w:p w:rsidR="007E02DB" w:rsidRDefault="007E02DB" w:rsidP="00021CC4">
            <w:pPr>
              <w:jc w:val="center"/>
              <w:rPr>
                <w:b/>
                <w:sz w:val="28"/>
                <w:szCs w:val="28"/>
              </w:rPr>
            </w:pPr>
            <w:r w:rsidRPr="000A47F7">
              <w:rPr>
                <w:b/>
                <w:sz w:val="28"/>
                <w:szCs w:val="28"/>
              </w:rPr>
              <w:t>Объем доходов по бюджету Добринского муниципального района</w:t>
            </w:r>
          </w:p>
          <w:p w:rsidR="007E02DB" w:rsidRPr="000A47F7" w:rsidRDefault="007E02DB" w:rsidP="00021CC4">
            <w:pPr>
              <w:jc w:val="center"/>
              <w:rPr>
                <w:b/>
                <w:sz w:val="28"/>
                <w:szCs w:val="28"/>
              </w:rPr>
            </w:pPr>
            <w:r w:rsidRPr="000A47F7">
              <w:rPr>
                <w:b/>
                <w:sz w:val="28"/>
                <w:szCs w:val="28"/>
              </w:rPr>
              <w:t>на 2014 год</w:t>
            </w:r>
          </w:p>
        </w:tc>
      </w:tr>
      <w:tr w:rsidR="007E02DB" w:rsidRPr="000A47F7" w:rsidTr="00021CC4">
        <w:trPr>
          <w:trHeight w:val="276"/>
        </w:trPr>
        <w:tc>
          <w:tcPr>
            <w:tcW w:w="10030" w:type="dxa"/>
            <w:gridSpan w:val="3"/>
            <w:vMerge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</w:p>
        </w:tc>
      </w:tr>
      <w:tr w:rsidR="007E02DB" w:rsidRPr="000A47F7" w:rsidTr="00021CC4">
        <w:tc>
          <w:tcPr>
            <w:tcW w:w="10030" w:type="dxa"/>
            <w:gridSpan w:val="3"/>
            <w:tcBorders>
              <w:left w:val="nil"/>
              <w:right w:val="nil"/>
            </w:tcBorders>
            <w:hideMark/>
          </w:tcPr>
          <w:p w:rsidR="007E02DB" w:rsidRPr="000A47F7" w:rsidRDefault="007E02DB" w:rsidP="00021CC4">
            <w:pPr>
              <w:jc w:val="right"/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(тыс</w:t>
            </w:r>
            <w:proofErr w:type="gramStart"/>
            <w:r w:rsidRPr="000A47F7">
              <w:rPr>
                <w:sz w:val="24"/>
                <w:szCs w:val="24"/>
              </w:rPr>
              <w:t>.р</w:t>
            </w:r>
            <w:proofErr w:type="gramEnd"/>
            <w:r w:rsidRPr="000A47F7">
              <w:rPr>
                <w:sz w:val="24"/>
                <w:szCs w:val="24"/>
              </w:rPr>
              <w:t>уб.)</w:t>
            </w:r>
          </w:p>
        </w:tc>
      </w:tr>
      <w:tr w:rsidR="007E02DB" w:rsidRPr="000A47F7" w:rsidTr="00021CC4">
        <w:trPr>
          <w:trHeight w:val="276"/>
        </w:trPr>
        <w:tc>
          <w:tcPr>
            <w:tcW w:w="2648" w:type="dxa"/>
            <w:vMerge w:val="restart"/>
            <w:hideMark/>
          </w:tcPr>
          <w:p w:rsidR="007E02DB" w:rsidRPr="000A47F7" w:rsidRDefault="007E02DB" w:rsidP="00021CC4">
            <w:pPr>
              <w:rPr>
                <w:b/>
                <w:sz w:val="24"/>
                <w:szCs w:val="24"/>
              </w:rPr>
            </w:pPr>
            <w:r w:rsidRPr="000A47F7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7E02DB" w:rsidRPr="000A47F7" w:rsidRDefault="007E02DB" w:rsidP="00021CC4">
            <w:pPr>
              <w:rPr>
                <w:b/>
                <w:sz w:val="24"/>
                <w:szCs w:val="24"/>
              </w:rPr>
            </w:pPr>
            <w:r w:rsidRPr="000A47F7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hideMark/>
          </w:tcPr>
          <w:p w:rsidR="007E02DB" w:rsidRPr="000A47F7" w:rsidRDefault="007E02DB" w:rsidP="00021CC4">
            <w:pPr>
              <w:rPr>
                <w:b/>
                <w:sz w:val="24"/>
                <w:szCs w:val="24"/>
              </w:rPr>
            </w:pPr>
            <w:r w:rsidRPr="000A47F7">
              <w:rPr>
                <w:b/>
                <w:sz w:val="24"/>
                <w:szCs w:val="24"/>
              </w:rPr>
              <w:t>Сумма 2014 г.</w:t>
            </w:r>
          </w:p>
        </w:tc>
      </w:tr>
      <w:tr w:rsidR="007E02DB" w:rsidRPr="000A47F7" w:rsidTr="00021CC4">
        <w:trPr>
          <w:trHeight w:val="276"/>
        </w:trPr>
        <w:tc>
          <w:tcPr>
            <w:tcW w:w="2648" w:type="dxa"/>
            <w:vMerge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</w:p>
        </w:tc>
      </w:tr>
      <w:tr w:rsidR="007E02DB" w:rsidRPr="000A47F7" w:rsidTr="00021CC4">
        <w:tc>
          <w:tcPr>
            <w:tcW w:w="2648" w:type="dxa"/>
            <w:hideMark/>
          </w:tcPr>
          <w:p w:rsidR="007E02DB" w:rsidRPr="000A47F7" w:rsidRDefault="007E02DB" w:rsidP="00021CC4">
            <w:pPr>
              <w:rPr>
                <w:b/>
                <w:sz w:val="24"/>
                <w:szCs w:val="24"/>
              </w:rPr>
            </w:pPr>
            <w:r w:rsidRPr="000A47F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b/>
                <w:sz w:val="24"/>
                <w:szCs w:val="24"/>
              </w:rPr>
            </w:pPr>
            <w:r w:rsidRPr="000A47F7"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b/>
                <w:sz w:val="24"/>
                <w:szCs w:val="24"/>
              </w:rPr>
            </w:pPr>
            <w:r w:rsidRPr="000A47F7">
              <w:rPr>
                <w:b/>
                <w:sz w:val="24"/>
                <w:szCs w:val="24"/>
              </w:rPr>
              <w:t>142</w:t>
            </w:r>
            <w:r>
              <w:rPr>
                <w:b/>
                <w:sz w:val="24"/>
                <w:szCs w:val="24"/>
              </w:rPr>
              <w:t> </w:t>
            </w:r>
            <w:r w:rsidRPr="000A47F7">
              <w:rPr>
                <w:b/>
                <w:sz w:val="24"/>
                <w:szCs w:val="24"/>
              </w:rPr>
              <w:t>110</w:t>
            </w:r>
            <w:r>
              <w:rPr>
                <w:b/>
                <w:sz w:val="24"/>
                <w:szCs w:val="24"/>
              </w:rPr>
              <w:t>,</w:t>
            </w:r>
            <w:r w:rsidRPr="000A47F7">
              <w:rPr>
                <w:b/>
                <w:sz w:val="24"/>
                <w:szCs w:val="24"/>
              </w:rPr>
              <w:t>3</w:t>
            </w:r>
          </w:p>
        </w:tc>
      </w:tr>
      <w:tr w:rsidR="007E02DB" w:rsidRPr="000A47F7" w:rsidTr="00021CC4">
        <w:tc>
          <w:tcPr>
            <w:tcW w:w="2648" w:type="dxa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101 02000 01 0000 110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 </w:t>
            </w:r>
            <w:r w:rsidRPr="000A47F7">
              <w:rPr>
                <w:sz w:val="24"/>
                <w:szCs w:val="24"/>
              </w:rPr>
              <w:t>577</w:t>
            </w:r>
            <w:r>
              <w:rPr>
                <w:sz w:val="24"/>
                <w:szCs w:val="24"/>
              </w:rPr>
              <w:t>,</w:t>
            </w:r>
            <w:r w:rsidRPr="000A47F7">
              <w:rPr>
                <w:sz w:val="24"/>
                <w:szCs w:val="24"/>
              </w:rPr>
              <w:t>5</w:t>
            </w:r>
          </w:p>
        </w:tc>
      </w:tr>
      <w:tr w:rsidR="007E02DB" w:rsidRPr="000A47F7" w:rsidTr="00021CC4">
        <w:tc>
          <w:tcPr>
            <w:tcW w:w="2648" w:type="dxa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103 02000 01 0000 110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0A47F7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>,</w:t>
            </w:r>
            <w:r w:rsidRPr="000A47F7">
              <w:rPr>
                <w:sz w:val="24"/>
                <w:szCs w:val="24"/>
              </w:rPr>
              <w:t>8</w:t>
            </w:r>
          </w:p>
        </w:tc>
      </w:tr>
      <w:tr w:rsidR="007E02DB" w:rsidRPr="000A47F7" w:rsidTr="00021CC4">
        <w:tc>
          <w:tcPr>
            <w:tcW w:w="2648" w:type="dxa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105 02000 02 0000 110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0A47F7">
              <w:rPr>
                <w:sz w:val="24"/>
                <w:szCs w:val="24"/>
              </w:rPr>
              <w:t>980</w:t>
            </w:r>
            <w:r>
              <w:rPr>
                <w:sz w:val="24"/>
                <w:szCs w:val="24"/>
              </w:rPr>
              <w:t>,</w:t>
            </w:r>
            <w:r w:rsidRPr="000A47F7">
              <w:rPr>
                <w:sz w:val="24"/>
                <w:szCs w:val="24"/>
              </w:rPr>
              <w:t>0</w:t>
            </w:r>
          </w:p>
        </w:tc>
      </w:tr>
      <w:tr w:rsidR="007E02DB" w:rsidRPr="000A47F7" w:rsidTr="00021CC4">
        <w:tc>
          <w:tcPr>
            <w:tcW w:w="2648" w:type="dxa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105 03000 01 0000 110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0A47F7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>,</w:t>
            </w:r>
            <w:r w:rsidRPr="000A47F7">
              <w:rPr>
                <w:sz w:val="24"/>
                <w:szCs w:val="24"/>
              </w:rPr>
              <w:t>0</w:t>
            </w:r>
          </w:p>
        </w:tc>
      </w:tr>
      <w:tr w:rsidR="007E02DB" w:rsidRPr="000A47F7" w:rsidTr="00021CC4">
        <w:tc>
          <w:tcPr>
            <w:tcW w:w="2648" w:type="dxa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108 00000 00 0000 000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0A47F7">
              <w:rPr>
                <w:sz w:val="24"/>
                <w:szCs w:val="24"/>
              </w:rPr>
              <w:t>637</w:t>
            </w:r>
            <w:r>
              <w:rPr>
                <w:sz w:val="24"/>
                <w:szCs w:val="24"/>
              </w:rPr>
              <w:t>,</w:t>
            </w:r>
            <w:r w:rsidRPr="000A47F7">
              <w:rPr>
                <w:sz w:val="24"/>
                <w:szCs w:val="24"/>
              </w:rPr>
              <w:t>0</w:t>
            </w:r>
          </w:p>
        </w:tc>
      </w:tr>
      <w:tr w:rsidR="007E02DB" w:rsidRPr="000A47F7" w:rsidTr="00021CC4">
        <w:tc>
          <w:tcPr>
            <w:tcW w:w="2648" w:type="dxa"/>
            <w:hideMark/>
          </w:tcPr>
          <w:p w:rsidR="007E02DB" w:rsidRPr="000A47F7" w:rsidRDefault="007E02DB" w:rsidP="00021CC4">
            <w:pPr>
              <w:rPr>
                <w:b/>
                <w:sz w:val="24"/>
                <w:szCs w:val="24"/>
              </w:rPr>
            </w:pPr>
            <w:r w:rsidRPr="000A47F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b/>
                <w:sz w:val="24"/>
                <w:szCs w:val="24"/>
              </w:rPr>
            </w:pPr>
            <w:r w:rsidRPr="000A47F7"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b/>
                <w:sz w:val="24"/>
                <w:szCs w:val="24"/>
              </w:rPr>
            </w:pPr>
            <w:r w:rsidRPr="000A47F7">
              <w:rPr>
                <w:b/>
                <w:sz w:val="24"/>
                <w:szCs w:val="24"/>
              </w:rPr>
              <w:t>39</w:t>
            </w:r>
            <w:r>
              <w:rPr>
                <w:b/>
                <w:sz w:val="24"/>
                <w:szCs w:val="24"/>
              </w:rPr>
              <w:t> </w:t>
            </w:r>
            <w:r w:rsidRPr="000A47F7">
              <w:rPr>
                <w:b/>
                <w:sz w:val="24"/>
                <w:szCs w:val="24"/>
              </w:rPr>
              <w:t>439</w:t>
            </w:r>
            <w:r>
              <w:rPr>
                <w:b/>
                <w:sz w:val="24"/>
                <w:szCs w:val="24"/>
              </w:rPr>
              <w:t>,</w:t>
            </w:r>
            <w:r w:rsidRPr="000A47F7">
              <w:rPr>
                <w:b/>
                <w:sz w:val="24"/>
                <w:szCs w:val="24"/>
              </w:rPr>
              <w:t>3</w:t>
            </w:r>
          </w:p>
        </w:tc>
      </w:tr>
      <w:tr w:rsidR="007E02DB" w:rsidRPr="000A47F7" w:rsidTr="00021CC4">
        <w:tc>
          <w:tcPr>
            <w:tcW w:w="2648" w:type="dxa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111 03050 05 0000 120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,</w:t>
            </w:r>
            <w:r w:rsidRPr="000A47F7">
              <w:rPr>
                <w:sz w:val="24"/>
                <w:szCs w:val="24"/>
              </w:rPr>
              <w:t>0</w:t>
            </w:r>
          </w:p>
        </w:tc>
      </w:tr>
      <w:tr w:rsidR="007E02DB" w:rsidRPr="000A47F7" w:rsidTr="00021CC4">
        <w:tc>
          <w:tcPr>
            <w:tcW w:w="2648" w:type="dxa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111 05000 00 0000 120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 </w:t>
            </w:r>
            <w:r w:rsidRPr="000A47F7">
              <w:rPr>
                <w:sz w:val="24"/>
                <w:szCs w:val="24"/>
              </w:rPr>
              <w:t>707</w:t>
            </w:r>
            <w:r>
              <w:rPr>
                <w:sz w:val="24"/>
                <w:szCs w:val="24"/>
              </w:rPr>
              <w:t>,</w:t>
            </w:r>
            <w:r w:rsidRPr="000A47F7">
              <w:rPr>
                <w:sz w:val="24"/>
                <w:szCs w:val="24"/>
              </w:rPr>
              <w:t>2</w:t>
            </w:r>
          </w:p>
        </w:tc>
      </w:tr>
      <w:tr w:rsidR="007E02DB" w:rsidRPr="000A47F7" w:rsidTr="00021CC4">
        <w:tc>
          <w:tcPr>
            <w:tcW w:w="2648" w:type="dxa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111 05075 00 0000 120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0A47F7">
              <w:rPr>
                <w:sz w:val="24"/>
                <w:szCs w:val="24"/>
              </w:rPr>
              <w:t>428</w:t>
            </w:r>
            <w:r>
              <w:rPr>
                <w:sz w:val="24"/>
                <w:szCs w:val="24"/>
              </w:rPr>
              <w:t>,</w:t>
            </w:r>
            <w:r w:rsidRPr="000A47F7">
              <w:rPr>
                <w:sz w:val="24"/>
                <w:szCs w:val="24"/>
              </w:rPr>
              <w:t>0</w:t>
            </w:r>
          </w:p>
        </w:tc>
      </w:tr>
      <w:tr w:rsidR="007E02DB" w:rsidRPr="000A47F7" w:rsidTr="00021CC4">
        <w:tc>
          <w:tcPr>
            <w:tcW w:w="2648" w:type="dxa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112 01000 01 0000 120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</w:t>
            </w:r>
            <w:r w:rsidRPr="000A47F7">
              <w:rPr>
                <w:sz w:val="24"/>
                <w:szCs w:val="24"/>
              </w:rPr>
              <w:t>0</w:t>
            </w:r>
          </w:p>
        </w:tc>
      </w:tr>
      <w:tr w:rsidR="007E02DB" w:rsidRPr="000A47F7" w:rsidTr="00021CC4">
        <w:tc>
          <w:tcPr>
            <w:tcW w:w="2648" w:type="dxa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114 00000 00 0000 000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327</w:t>
            </w:r>
            <w:r>
              <w:rPr>
                <w:sz w:val="24"/>
                <w:szCs w:val="24"/>
              </w:rPr>
              <w:t>,</w:t>
            </w:r>
            <w:r w:rsidRPr="000A47F7">
              <w:rPr>
                <w:sz w:val="24"/>
                <w:szCs w:val="24"/>
              </w:rPr>
              <w:t>0</w:t>
            </w:r>
          </w:p>
        </w:tc>
      </w:tr>
      <w:tr w:rsidR="007E02DB" w:rsidRPr="000A47F7" w:rsidTr="00021CC4">
        <w:tc>
          <w:tcPr>
            <w:tcW w:w="2648" w:type="dxa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116 00000 00 0000 140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Штрафы, санкции, возмешение ущерба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0A47F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Pr="000A47F7">
              <w:rPr>
                <w:sz w:val="24"/>
                <w:szCs w:val="24"/>
              </w:rPr>
              <w:t>0</w:t>
            </w:r>
          </w:p>
        </w:tc>
      </w:tr>
      <w:tr w:rsidR="007E02DB" w:rsidRPr="000A47F7" w:rsidTr="00021CC4">
        <w:tc>
          <w:tcPr>
            <w:tcW w:w="2648" w:type="dxa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117 05000 00 0000 180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0A47F7">
              <w:rPr>
                <w:sz w:val="24"/>
                <w:szCs w:val="24"/>
              </w:rPr>
              <w:t>948</w:t>
            </w:r>
            <w:r>
              <w:rPr>
                <w:sz w:val="24"/>
                <w:szCs w:val="24"/>
              </w:rPr>
              <w:t>,</w:t>
            </w:r>
            <w:r w:rsidRPr="000A47F7">
              <w:rPr>
                <w:sz w:val="24"/>
                <w:szCs w:val="24"/>
              </w:rPr>
              <w:t>1</w:t>
            </w:r>
          </w:p>
        </w:tc>
      </w:tr>
      <w:tr w:rsidR="007E02DB" w:rsidRPr="000A47F7" w:rsidTr="00021CC4">
        <w:tc>
          <w:tcPr>
            <w:tcW w:w="2648" w:type="dxa"/>
            <w:hideMark/>
          </w:tcPr>
          <w:p w:rsidR="007E02DB" w:rsidRPr="000A47F7" w:rsidRDefault="007E02DB" w:rsidP="00021CC4">
            <w:pPr>
              <w:rPr>
                <w:b/>
                <w:sz w:val="24"/>
                <w:szCs w:val="24"/>
              </w:rPr>
            </w:pPr>
            <w:r w:rsidRPr="000A47F7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b/>
                <w:sz w:val="24"/>
                <w:szCs w:val="24"/>
              </w:rPr>
            </w:pPr>
            <w:r w:rsidRPr="000A47F7"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b/>
                <w:sz w:val="24"/>
                <w:szCs w:val="24"/>
              </w:rPr>
            </w:pPr>
            <w:r w:rsidRPr="000A47F7">
              <w:rPr>
                <w:b/>
                <w:sz w:val="24"/>
                <w:szCs w:val="24"/>
              </w:rPr>
              <w:t>181</w:t>
            </w:r>
            <w:r>
              <w:rPr>
                <w:b/>
                <w:sz w:val="24"/>
                <w:szCs w:val="24"/>
              </w:rPr>
              <w:t> </w:t>
            </w:r>
            <w:r w:rsidRPr="000A47F7">
              <w:rPr>
                <w:b/>
                <w:sz w:val="24"/>
                <w:szCs w:val="24"/>
              </w:rPr>
              <w:t>549</w:t>
            </w:r>
            <w:r>
              <w:rPr>
                <w:b/>
                <w:sz w:val="24"/>
                <w:szCs w:val="24"/>
              </w:rPr>
              <w:t>,</w:t>
            </w:r>
            <w:r w:rsidRPr="000A47F7">
              <w:rPr>
                <w:b/>
                <w:sz w:val="24"/>
                <w:szCs w:val="24"/>
              </w:rPr>
              <w:t>6</w:t>
            </w:r>
          </w:p>
        </w:tc>
      </w:tr>
      <w:tr w:rsidR="007E02DB" w:rsidRPr="000A47F7" w:rsidTr="00021CC4">
        <w:tc>
          <w:tcPr>
            <w:tcW w:w="2648" w:type="dxa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2 02 01000 00 0000 151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0" w:type="auto"/>
            <w:hideMark/>
          </w:tcPr>
          <w:p w:rsidR="007E02DB" w:rsidRPr="000A47F7" w:rsidRDefault="007E02DB" w:rsidP="0089399B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1</w:t>
            </w:r>
            <w:r w:rsidR="008939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0A47F7">
              <w:rPr>
                <w:sz w:val="24"/>
                <w:szCs w:val="24"/>
              </w:rPr>
              <w:t>021</w:t>
            </w:r>
            <w:r>
              <w:rPr>
                <w:sz w:val="24"/>
                <w:szCs w:val="24"/>
              </w:rPr>
              <w:t>,</w:t>
            </w:r>
            <w:r w:rsidRPr="000A47F7">
              <w:rPr>
                <w:sz w:val="24"/>
                <w:szCs w:val="24"/>
              </w:rPr>
              <w:t>6</w:t>
            </w:r>
          </w:p>
        </w:tc>
      </w:tr>
      <w:tr w:rsidR="007E02DB" w:rsidRPr="000A47F7" w:rsidTr="00021CC4">
        <w:tc>
          <w:tcPr>
            <w:tcW w:w="2648" w:type="dxa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2 02 01000 00 0000 151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 </w:t>
            </w:r>
            <w:r w:rsidRPr="000A47F7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Pr="000A47F7">
              <w:rPr>
                <w:sz w:val="24"/>
                <w:szCs w:val="24"/>
              </w:rPr>
              <w:t>0</w:t>
            </w:r>
          </w:p>
        </w:tc>
      </w:tr>
      <w:tr w:rsidR="007E02DB" w:rsidRPr="000A47F7" w:rsidTr="00021CC4">
        <w:tc>
          <w:tcPr>
            <w:tcW w:w="2648" w:type="dxa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2 02 01000 00 0000 151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 xml:space="preserve">Дотации бюджетам муниципальных районов на поощрение </w:t>
            </w:r>
            <w:proofErr w:type="gramStart"/>
            <w:r w:rsidRPr="000A47F7">
              <w:rPr>
                <w:sz w:val="24"/>
                <w:szCs w:val="24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</w:t>
            </w:r>
            <w:r w:rsidRPr="000A47F7">
              <w:rPr>
                <w:sz w:val="24"/>
                <w:szCs w:val="24"/>
              </w:rPr>
              <w:t>0</w:t>
            </w:r>
          </w:p>
        </w:tc>
      </w:tr>
      <w:tr w:rsidR="007E02DB" w:rsidRPr="000A47F7" w:rsidTr="00021CC4">
        <w:tc>
          <w:tcPr>
            <w:tcW w:w="2648" w:type="dxa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2 02 02000 00 0000 151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 </w:t>
            </w:r>
            <w:r w:rsidRPr="000A47F7">
              <w:rPr>
                <w:sz w:val="24"/>
                <w:szCs w:val="24"/>
              </w:rPr>
              <w:t>890</w:t>
            </w:r>
            <w:r>
              <w:rPr>
                <w:sz w:val="24"/>
                <w:szCs w:val="24"/>
              </w:rPr>
              <w:t>,</w:t>
            </w:r>
            <w:r w:rsidRPr="000A47F7">
              <w:rPr>
                <w:sz w:val="24"/>
                <w:szCs w:val="24"/>
              </w:rPr>
              <w:t>5</w:t>
            </w:r>
          </w:p>
        </w:tc>
      </w:tr>
      <w:tr w:rsidR="007E02DB" w:rsidRPr="000A47F7" w:rsidTr="00021CC4">
        <w:tc>
          <w:tcPr>
            <w:tcW w:w="2648" w:type="dxa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2 02 03000 00 0000 151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307</w:t>
            </w:r>
            <w:r>
              <w:rPr>
                <w:sz w:val="24"/>
                <w:szCs w:val="24"/>
              </w:rPr>
              <w:t> </w:t>
            </w:r>
            <w:r w:rsidRPr="000A47F7">
              <w:rPr>
                <w:sz w:val="24"/>
                <w:szCs w:val="24"/>
              </w:rPr>
              <w:t>665</w:t>
            </w:r>
            <w:r>
              <w:rPr>
                <w:sz w:val="24"/>
                <w:szCs w:val="24"/>
              </w:rPr>
              <w:t>,</w:t>
            </w:r>
            <w:r w:rsidRPr="000A47F7">
              <w:rPr>
                <w:sz w:val="24"/>
                <w:szCs w:val="24"/>
              </w:rPr>
              <w:t>0</w:t>
            </w:r>
          </w:p>
        </w:tc>
      </w:tr>
      <w:tr w:rsidR="007E02DB" w:rsidRPr="000A47F7" w:rsidTr="00021CC4">
        <w:tc>
          <w:tcPr>
            <w:tcW w:w="2648" w:type="dxa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2 02 04000 00 0000 151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0A47F7">
              <w:rPr>
                <w:sz w:val="24"/>
                <w:szCs w:val="24"/>
              </w:rPr>
              <w:t>976</w:t>
            </w:r>
            <w:r>
              <w:rPr>
                <w:sz w:val="24"/>
                <w:szCs w:val="24"/>
              </w:rPr>
              <w:t>,</w:t>
            </w:r>
            <w:r w:rsidRPr="000A47F7">
              <w:rPr>
                <w:sz w:val="24"/>
                <w:szCs w:val="24"/>
              </w:rPr>
              <w:t>0</w:t>
            </w:r>
          </w:p>
        </w:tc>
      </w:tr>
      <w:tr w:rsidR="007E02DB" w:rsidRPr="000A47F7" w:rsidTr="00021CC4">
        <w:tc>
          <w:tcPr>
            <w:tcW w:w="2648" w:type="dxa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2 02 07000 00 0000 151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sz w:val="24"/>
                <w:szCs w:val="24"/>
              </w:rPr>
            </w:pPr>
            <w:r w:rsidRPr="000A47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0A47F7">
              <w:rPr>
                <w:sz w:val="24"/>
                <w:szCs w:val="24"/>
              </w:rPr>
              <w:t>805</w:t>
            </w:r>
            <w:r>
              <w:rPr>
                <w:sz w:val="24"/>
                <w:szCs w:val="24"/>
              </w:rPr>
              <w:t>,</w:t>
            </w:r>
            <w:r w:rsidRPr="000A47F7">
              <w:rPr>
                <w:sz w:val="24"/>
                <w:szCs w:val="24"/>
              </w:rPr>
              <w:t>9</w:t>
            </w:r>
          </w:p>
        </w:tc>
      </w:tr>
      <w:tr w:rsidR="007E02DB" w:rsidRPr="000A47F7" w:rsidTr="00021CC4">
        <w:tc>
          <w:tcPr>
            <w:tcW w:w="2648" w:type="dxa"/>
            <w:hideMark/>
          </w:tcPr>
          <w:p w:rsidR="007E02DB" w:rsidRPr="000A47F7" w:rsidRDefault="007E02DB" w:rsidP="00021CC4">
            <w:pPr>
              <w:rPr>
                <w:b/>
                <w:sz w:val="24"/>
                <w:szCs w:val="24"/>
              </w:rPr>
            </w:pPr>
            <w:r w:rsidRPr="000A47F7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b/>
                <w:sz w:val="24"/>
                <w:szCs w:val="24"/>
              </w:rPr>
            </w:pPr>
            <w:r w:rsidRPr="000A47F7">
              <w:rPr>
                <w:b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0" w:type="auto"/>
            <w:hideMark/>
          </w:tcPr>
          <w:p w:rsidR="007E02DB" w:rsidRPr="000A47F7" w:rsidRDefault="007E02DB" w:rsidP="0089399B">
            <w:pPr>
              <w:rPr>
                <w:b/>
                <w:sz w:val="24"/>
                <w:szCs w:val="24"/>
              </w:rPr>
            </w:pPr>
            <w:r w:rsidRPr="000A47F7">
              <w:rPr>
                <w:b/>
                <w:sz w:val="24"/>
                <w:szCs w:val="24"/>
              </w:rPr>
              <w:t>40</w:t>
            </w:r>
            <w:r w:rsidR="0089399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 </w:t>
            </w:r>
            <w:r w:rsidRPr="000A47F7">
              <w:rPr>
                <w:b/>
                <w:sz w:val="24"/>
                <w:szCs w:val="24"/>
              </w:rPr>
              <w:t>949</w:t>
            </w:r>
            <w:r>
              <w:rPr>
                <w:b/>
                <w:sz w:val="24"/>
                <w:szCs w:val="24"/>
              </w:rPr>
              <w:t>,</w:t>
            </w:r>
            <w:r w:rsidRPr="000A47F7">
              <w:rPr>
                <w:b/>
                <w:sz w:val="24"/>
                <w:szCs w:val="24"/>
              </w:rPr>
              <w:t>0</w:t>
            </w:r>
          </w:p>
        </w:tc>
      </w:tr>
      <w:tr w:rsidR="007E02DB" w:rsidRPr="000A47F7" w:rsidTr="00021CC4">
        <w:tc>
          <w:tcPr>
            <w:tcW w:w="2648" w:type="dxa"/>
            <w:hideMark/>
          </w:tcPr>
          <w:p w:rsidR="007E02DB" w:rsidRPr="000A47F7" w:rsidRDefault="007E02DB" w:rsidP="00021CC4">
            <w:pPr>
              <w:rPr>
                <w:b/>
                <w:sz w:val="24"/>
                <w:szCs w:val="24"/>
              </w:rPr>
            </w:pPr>
            <w:r w:rsidRPr="000A47F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E02DB" w:rsidRPr="000A47F7" w:rsidRDefault="007E02DB" w:rsidP="00021CC4">
            <w:pPr>
              <w:rPr>
                <w:b/>
                <w:sz w:val="24"/>
                <w:szCs w:val="24"/>
              </w:rPr>
            </w:pPr>
            <w:r w:rsidRPr="000A47F7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0" w:type="auto"/>
            <w:hideMark/>
          </w:tcPr>
          <w:p w:rsidR="007E02DB" w:rsidRPr="000A47F7" w:rsidRDefault="007E02DB" w:rsidP="0089399B">
            <w:pPr>
              <w:rPr>
                <w:b/>
                <w:sz w:val="24"/>
                <w:szCs w:val="24"/>
              </w:rPr>
            </w:pPr>
            <w:r w:rsidRPr="000A47F7">
              <w:rPr>
                <w:b/>
                <w:sz w:val="24"/>
                <w:szCs w:val="24"/>
              </w:rPr>
              <w:t>58</w:t>
            </w:r>
            <w:r w:rsidR="0089399B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 498,6</w:t>
            </w:r>
          </w:p>
        </w:tc>
      </w:tr>
    </w:tbl>
    <w:p w:rsidR="007E02DB" w:rsidRDefault="007E02DB" w:rsidP="007E02D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02DB" w:rsidRDefault="007E02DB" w:rsidP="007E02DB">
      <w:pPr>
        <w:ind w:left="5664" w:firstLine="708"/>
        <w:rPr>
          <w:sz w:val="24"/>
          <w:szCs w:val="24"/>
        </w:rPr>
      </w:pPr>
      <w:r w:rsidRPr="005D2C3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7E02DB" w:rsidRDefault="007E02DB" w:rsidP="007E0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5D2C33">
        <w:rPr>
          <w:sz w:val="24"/>
          <w:szCs w:val="24"/>
        </w:rPr>
        <w:t xml:space="preserve">к районному бюджету на 2014 год и </w:t>
      </w:r>
      <w:proofErr w:type="gramStart"/>
      <w:r w:rsidRPr="005D2C33">
        <w:rPr>
          <w:sz w:val="24"/>
          <w:szCs w:val="24"/>
        </w:rPr>
        <w:t>на</w:t>
      </w:r>
      <w:proofErr w:type="gramEnd"/>
      <w:r w:rsidRPr="005D2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7E02DB" w:rsidRDefault="007E02DB" w:rsidP="007E0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5D2C33">
        <w:rPr>
          <w:sz w:val="24"/>
          <w:szCs w:val="24"/>
        </w:rPr>
        <w:t>плановый период 2015 и 2016 годов</w:t>
      </w: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Pr="005D0F26" w:rsidRDefault="007E02DB" w:rsidP="007E02DB">
      <w:pPr>
        <w:pStyle w:val="a3"/>
        <w:jc w:val="center"/>
        <w:rPr>
          <w:b/>
          <w:sz w:val="28"/>
          <w:szCs w:val="28"/>
        </w:rPr>
      </w:pPr>
      <w:r w:rsidRPr="005D0F26">
        <w:rPr>
          <w:b/>
          <w:sz w:val="28"/>
          <w:szCs w:val="28"/>
        </w:rPr>
        <w:t>Перечень</w:t>
      </w:r>
    </w:p>
    <w:p w:rsidR="007E02DB" w:rsidRPr="005D0F26" w:rsidRDefault="007E02DB" w:rsidP="007E02DB">
      <w:pPr>
        <w:pStyle w:val="a3"/>
        <w:jc w:val="center"/>
        <w:rPr>
          <w:b/>
          <w:sz w:val="28"/>
          <w:szCs w:val="28"/>
        </w:rPr>
      </w:pPr>
      <w:r w:rsidRPr="005D0F26">
        <w:rPr>
          <w:b/>
          <w:sz w:val="28"/>
          <w:szCs w:val="28"/>
        </w:rPr>
        <w:t>главных администраторов доходов районного бюджета на 2014 год</w:t>
      </w:r>
    </w:p>
    <w:p w:rsidR="007E02DB" w:rsidRDefault="007E02DB" w:rsidP="007E02DB">
      <w:pPr>
        <w:pStyle w:val="a3"/>
        <w:jc w:val="center"/>
        <w:rPr>
          <w:b/>
          <w:sz w:val="28"/>
          <w:szCs w:val="28"/>
        </w:rPr>
      </w:pPr>
      <w:r w:rsidRPr="005D0F26">
        <w:rPr>
          <w:b/>
          <w:sz w:val="28"/>
          <w:szCs w:val="28"/>
        </w:rPr>
        <w:t>и на плановый период 2015 и 2016 годов</w:t>
      </w:r>
    </w:p>
    <w:p w:rsidR="007E02DB" w:rsidRDefault="007E02DB" w:rsidP="007E02DB">
      <w:pPr>
        <w:pStyle w:val="a3"/>
        <w:jc w:val="center"/>
        <w:rPr>
          <w:b/>
          <w:sz w:val="28"/>
          <w:szCs w:val="28"/>
        </w:rPr>
      </w:pPr>
    </w:p>
    <w:p w:rsidR="007E02DB" w:rsidRDefault="007E02DB" w:rsidP="007E02DB">
      <w:pPr>
        <w:pStyle w:val="a3"/>
        <w:jc w:val="center"/>
        <w:rPr>
          <w:b/>
          <w:sz w:val="28"/>
          <w:szCs w:val="28"/>
        </w:rPr>
      </w:pPr>
    </w:p>
    <w:tbl>
      <w:tblPr>
        <w:tblStyle w:val="af9"/>
        <w:tblW w:w="9779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702"/>
      </w:tblGrid>
      <w:tr w:rsidR="007E02DB" w:rsidRPr="00F96C78" w:rsidTr="00021CC4">
        <w:tc>
          <w:tcPr>
            <w:tcW w:w="4077" w:type="dxa"/>
            <w:gridSpan w:val="2"/>
            <w:hideMark/>
          </w:tcPr>
          <w:p w:rsidR="007E02DB" w:rsidRPr="00F96C78" w:rsidRDefault="007E02DB" w:rsidP="00021CC4">
            <w:pPr>
              <w:pStyle w:val="a3"/>
              <w:rPr>
                <w:b/>
              </w:rPr>
            </w:pPr>
            <w:r w:rsidRPr="00F96C78">
              <w:rPr>
                <w:b/>
              </w:rPr>
              <w:t>Код бюджетной классификации</w:t>
            </w:r>
          </w:p>
          <w:p w:rsidR="007E02DB" w:rsidRPr="00F96C78" w:rsidRDefault="007E02DB" w:rsidP="00021CC4">
            <w:pPr>
              <w:pStyle w:val="a3"/>
            </w:pPr>
            <w:r w:rsidRPr="00F96C78">
              <w:rPr>
                <w:b/>
              </w:rPr>
              <w:t>Российской Федерации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96C78">
              <w:rPr>
                <w:b/>
                <w:sz w:val="24"/>
                <w:szCs w:val="24"/>
              </w:rPr>
              <w:t xml:space="preserve">Наименование главного администратора доходов районного бюджета 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96C78">
              <w:rPr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96C78">
              <w:rPr>
                <w:b/>
                <w:sz w:val="24"/>
                <w:szCs w:val="24"/>
              </w:rPr>
              <w:t>доходов районного бюджета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rPr>
                <w:b/>
              </w:rPr>
            </w:pP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96C78">
              <w:rPr>
                <w:b/>
                <w:sz w:val="24"/>
                <w:szCs w:val="24"/>
              </w:rPr>
              <w:t>701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rPr>
                <w:b/>
                <w:sz w:val="24"/>
                <w:szCs w:val="24"/>
              </w:rPr>
            </w:pP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96C78">
              <w:rPr>
                <w:b/>
                <w:sz w:val="24"/>
                <w:szCs w:val="24"/>
              </w:rPr>
              <w:t>Совет депутатов Добринского муниципального района Липецкой области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96C78">
              <w:rPr>
                <w:b/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rPr>
                <w:b/>
                <w:sz w:val="24"/>
                <w:szCs w:val="24"/>
              </w:rPr>
            </w:pP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96C78">
              <w:rPr>
                <w:b/>
                <w:sz w:val="24"/>
                <w:szCs w:val="24"/>
              </w:rPr>
              <w:t>Администрация Добринского муниципального района Липецкой области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1 11 05013 10 0000 120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1 11 05025 05 0000 120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F96C78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1 11 05035 05 0000 120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111 05075 05 0000 120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1 11 07015 05 0000 120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1 11 08050 05 0000 120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1 11 09045 05 0000 120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F96C78">
              <w:rPr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lastRenderedPageBreak/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1 12 05050 05 0000 120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1 13 01995 05 0000 130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1 13 02065 05 0000 130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1 13 02995 05 0000 130 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1 14 02052 05 0000 410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1 14 02052 05 0000 440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1 14 02053 05 0000 410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1 14 02053 05 0000 440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1 14 03050 05 0000 410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1 14 03050 05 0000 440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1 14 04050 05 0000 420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lastRenderedPageBreak/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1 14 06013 10 0000 430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1 14 06025 05 0000 430 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1 16 90050 05 0000 140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1 16 33050 05 0000 140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размещении заказов на поставки </w:t>
            </w:r>
          </w:p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товаров, выполнение работ, оказание услуг для нужд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1 17 01050 05 0000 180 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1 17 05050 05 0000 180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2 02 02009 05 0000 151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2 02 02041 05 0000 151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2 02 02078 05 0000 151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2 02 02079 05 0000 151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2 02 02999 05 0000 151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2 02 03002 05 0000 151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2 02 03003 05 0000 151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Субвенции бюджетам муниципальных районов на </w:t>
            </w:r>
            <w:proofErr w:type="gramStart"/>
            <w:r w:rsidRPr="00F96C78">
              <w:rPr>
                <w:sz w:val="24"/>
                <w:szCs w:val="24"/>
              </w:rPr>
              <w:t>государственную</w:t>
            </w:r>
            <w:proofErr w:type="gramEnd"/>
            <w:r w:rsidRPr="00F96C78">
              <w:rPr>
                <w:sz w:val="24"/>
                <w:szCs w:val="24"/>
              </w:rPr>
              <w:t xml:space="preserve"> регистрации актов гражданского состояния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202 03007 05 0000 151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2 02 03024 05 0000 151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2 02 03026 05 0000 151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Субвенции бюджетам муниципальных районов на обеспечение жилыми помещениями детей-сирот, </w:t>
            </w:r>
            <w:r w:rsidRPr="00F96C78">
              <w:rPr>
                <w:sz w:val="24"/>
                <w:szCs w:val="24"/>
              </w:rPr>
              <w:lastRenderedPageBreak/>
              <w:t xml:space="preserve">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lastRenderedPageBreak/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2 02 03999 05 0000 151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2 02 04014 05 0000 151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2 02 04999 05 0000 151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2 07 05010 05 0000 180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2 07 05020 05 0000 180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2 07 05030 05 0000 180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2 18 05010 05 0000 151 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2 18 05020 05 0000 151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2 18 05010 05 0000 180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2 18 05020 05 0000 180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2 18 05030 05 0000 180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2 19 05000 05 0000 151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2 02 03001 05 0000 151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2 02 03013 05 0000 151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2 02 03022 05 0000 151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2 02 03069 05 0000 151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Субвенции бюджетам муниципальных районов на </w:t>
            </w:r>
            <w:r w:rsidRPr="00F96C78">
              <w:rPr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lastRenderedPageBreak/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2 02 03070 05 0000 151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702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2 02 03090 05 0000 151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96C78">
              <w:rPr>
                <w:b/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rPr>
                <w:b/>
                <w:sz w:val="24"/>
                <w:szCs w:val="24"/>
              </w:rPr>
            </w:pP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96C78">
              <w:rPr>
                <w:b/>
                <w:sz w:val="24"/>
                <w:szCs w:val="24"/>
              </w:rPr>
              <w:t>Управление финансов администрации Добринского муниципального района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1 11 03050 05 0000 120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1 13 01995 05 0000 130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1 13 02995 05 0000 130 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1 16 33050 05 0000 140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размещении заказов на поставки </w:t>
            </w:r>
          </w:p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товаров, выполнение работ, оказание услуг для нужд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1 16 90050 05 0000 140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1 17 01050 05 0000 180 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1 17 05050 05 0000 180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2 02 01001 05 0000 151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2 02 01003 05 0000 151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2 02 01009 05 0000 151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Дотации бюджетам муниципальных районов на поощрение </w:t>
            </w:r>
            <w:proofErr w:type="gramStart"/>
            <w:r w:rsidRPr="00F96C78">
              <w:rPr>
                <w:sz w:val="24"/>
                <w:szCs w:val="24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2 02 01999 05 0000 151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2 02 02999 05 0000 151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2 02 03024 05 0000 151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2 02 03999 05 0000 151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lastRenderedPageBreak/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2 02 04014 05 0000 151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2 02 04999 05 0000 151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2 02 09024 05 0000 151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2 02 09065 05 0000 151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2 07 05010 05 0000 180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2 07 05020 05 0000 180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2 07 05030 05 0000 180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2 08 05000 05 0000 180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2 18 05010 05 0000 151 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2 18 05020 05 0000 151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2 18 05010 05 0000 180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2 18 05020 05 0000 180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2 18 05030 05 0000 180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703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2 19 05000 05 0000 151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96C78">
              <w:rPr>
                <w:b/>
                <w:sz w:val="24"/>
                <w:szCs w:val="24"/>
              </w:rPr>
              <w:t>707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rPr>
                <w:b/>
                <w:sz w:val="24"/>
                <w:szCs w:val="24"/>
              </w:rPr>
            </w:pP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96C78">
              <w:rPr>
                <w:b/>
                <w:sz w:val="24"/>
                <w:szCs w:val="24"/>
              </w:rPr>
              <w:t>Отдел культуры администрации Добринского муниципального района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707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1 13 01995 05 0000 130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  <w:r w:rsidRPr="00F96C78">
              <w:rPr>
                <w:sz w:val="24"/>
                <w:szCs w:val="24"/>
              </w:rPr>
              <w:lastRenderedPageBreak/>
              <w:t>получателями средств бюджетов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lastRenderedPageBreak/>
              <w:t>707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1 16 33050 05 0000 140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размещении заказов на поставки </w:t>
            </w:r>
          </w:p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товаров, выполнение работ, оказание услуг для нужд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707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1 17 01050 05 0000 180 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707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1 17 05050 05 0000 180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707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2 02 02999 05 0000 151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707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2 02 03024 05 0000 151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707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2 02 03999 05 0000 151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707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2 02 04025 05 0000 151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707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2 02 04041 05 0000 151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707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202 04053 05 0000 151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707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2 18 05020 05 0000 151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707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2 18 05010 05 0000 180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707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2 18 05020 05 0000 180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707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2 18 05030 05 0000 180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707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2 19 05000 05 0000 151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96C78">
              <w:rPr>
                <w:b/>
                <w:sz w:val="24"/>
                <w:szCs w:val="24"/>
              </w:rPr>
              <w:t>710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rPr>
                <w:b/>
                <w:sz w:val="24"/>
                <w:szCs w:val="24"/>
              </w:rPr>
            </w:pP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96C78">
              <w:rPr>
                <w:b/>
                <w:sz w:val="24"/>
                <w:szCs w:val="24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710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1 13 01995 05 0000 130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</w:t>
            </w:r>
            <w:r w:rsidRPr="00F96C78">
              <w:rPr>
                <w:sz w:val="24"/>
                <w:szCs w:val="24"/>
              </w:rPr>
              <w:lastRenderedPageBreak/>
              <w:t>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lastRenderedPageBreak/>
              <w:t>710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1 16 33050 05 0000 140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размещении заказов на поставки </w:t>
            </w:r>
          </w:p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товаров, выполнение работ, оказание услуг для нужд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710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1 17 01050 05 0000 180 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710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96C78">
              <w:rPr>
                <w:sz w:val="24"/>
                <w:szCs w:val="24"/>
              </w:rPr>
              <w:t>17 05050 05 0000 180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710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2 02 01999 05 0000 151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710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2 02 02051 05 0000 151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710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2 02 02077 05 0000 151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710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202 02204 05 0000 151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710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2 02 02999 05 0000 151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710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2 02 03021 05 0000 151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710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2 02 03024 05 0000 151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710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2 02 03027 05 0000 151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710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2 02 03029 05 0000 151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710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2 02 03078 05 0000 151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710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2 02 03999 05 0000 151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710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2 02 04999 05 0000 151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710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2 18 05020 05 0000 151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710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2 18 05010 05 0000 180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710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2 18 05020 05 0000 180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lastRenderedPageBreak/>
              <w:t>710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2 18 05030 05 0000 180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710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2 19 05000 05 0000 151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96C78">
              <w:rPr>
                <w:b/>
                <w:sz w:val="24"/>
                <w:szCs w:val="24"/>
              </w:rPr>
              <w:t>717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rPr>
                <w:b/>
                <w:sz w:val="24"/>
                <w:szCs w:val="24"/>
              </w:rPr>
            </w:pP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96C78">
              <w:rPr>
                <w:b/>
                <w:sz w:val="24"/>
                <w:szCs w:val="24"/>
              </w:rPr>
              <w:t>Отдел социальной защиты населения администрации Добринского муниципального района Липецкой области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717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96C78">
              <w:rPr>
                <w:sz w:val="24"/>
                <w:szCs w:val="24"/>
              </w:rPr>
              <w:t>13 02995 05 0000 130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717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 xml:space="preserve">1 17 01050 05 0000 180 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717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2 18 05030 05 0000 180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E02DB" w:rsidRPr="00F96C78" w:rsidTr="00021CC4">
        <w:tc>
          <w:tcPr>
            <w:tcW w:w="1384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717</w:t>
            </w:r>
          </w:p>
        </w:tc>
        <w:tc>
          <w:tcPr>
            <w:tcW w:w="2693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2 19 05000 05 0000 151</w:t>
            </w:r>
          </w:p>
        </w:tc>
        <w:tc>
          <w:tcPr>
            <w:tcW w:w="5702" w:type="dxa"/>
            <w:hideMark/>
          </w:tcPr>
          <w:p w:rsidR="007E02DB" w:rsidRPr="00F96C78" w:rsidRDefault="007E02DB" w:rsidP="00021CC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96C7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D2C3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  <w:r w:rsidRPr="005D2C33">
        <w:rPr>
          <w:sz w:val="24"/>
          <w:szCs w:val="24"/>
        </w:rPr>
        <w:t xml:space="preserve"> </w:t>
      </w:r>
    </w:p>
    <w:p w:rsidR="007E02DB" w:rsidRDefault="007E02DB" w:rsidP="007E0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5D2C33">
        <w:rPr>
          <w:sz w:val="24"/>
          <w:szCs w:val="24"/>
        </w:rPr>
        <w:t xml:space="preserve">к районному бюджету на 2014 год и </w:t>
      </w:r>
      <w:proofErr w:type="gramStart"/>
      <w:r w:rsidRPr="005D2C33">
        <w:rPr>
          <w:sz w:val="24"/>
          <w:szCs w:val="24"/>
        </w:rPr>
        <w:t>на</w:t>
      </w:r>
      <w:proofErr w:type="gramEnd"/>
      <w:r w:rsidRPr="005D2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7E02DB" w:rsidRDefault="007E02DB" w:rsidP="007E0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5D2C33">
        <w:rPr>
          <w:sz w:val="24"/>
          <w:szCs w:val="24"/>
        </w:rPr>
        <w:t>плановый период 2015 и 2016 годов</w:t>
      </w: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r>
        <w:rPr>
          <w:rStyle w:val="b-headerbuttons"/>
          <w:strike/>
        </w:rPr>
        <w:t>﻿</w:t>
      </w:r>
      <w:hyperlink r:id="rId7" w:tgtFrame="_blank" w:tooltip="Напечатать" w:history="1">
        <w:r>
          <w:rPr>
            <w:rStyle w:val="b-buttoninner"/>
            <w:rFonts w:eastAsiaTheme="majorEastAsia"/>
            <w:strike/>
            <w:color w:val="0000FF"/>
            <w:u w:val="single"/>
          </w:rPr>
          <w:t>﻿</w:t>
        </w:r>
      </w:hyperlink>
      <w:r>
        <w:rPr>
          <w:rStyle w:val="b-buttoninner"/>
          <w:rFonts w:eastAsiaTheme="majorEastAsia"/>
          <w:strike/>
        </w:rPr>
        <w:t>﻿</w:t>
      </w:r>
    </w:p>
    <w:p w:rsidR="007E02DB" w:rsidRPr="00B24A73" w:rsidRDefault="007E02DB" w:rsidP="007E02DB">
      <w:pPr>
        <w:pStyle w:val="a3"/>
        <w:jc w:val="center"/>
        <w:rPr>
          <w:sz w:val="28"/>
          <w:szCs w:val="28"/>
        </w:rPr>
      </w:pPr>
      <w:r w:rsidRPr="00B24A73">
        <w:rPr>
          <w:rStyle w:val="s11"/>
          <w:sz w:val="28"/>
          <w:szCs w:val="28"/>
        </w:rPr>
        <w:t>РАСПРЕДЕЛЕНИЕ</w:t>
      </w:r>
    </w:p>
    <w:p w:rsidR="007E02DB" w:rsidRPr="00B24A73" w:rsidRDefault="007E02DB" w:rsidP="007E02DB">
      <w:pPr>
        <w:pStyle w:val="a3"/>
        <w:jc w:val="center"/>
        <w:rPr>
          <w:sz w:val="28"/>
          <w:szCs w:val="28"/>
        </w:rPr>
      </w:pPr>
      <w:r w:rsidRPr="00B24A73">
        <w:rPr>
          <w:rStyle w:val="s11"/>
          <w:sz w:val="28"/>
          <w:szCs w:val="28"/>
        </w:rPr>
        <w:t>ассигнований районного бюджета по разделам и подразделам</w:t>
      </w:r>
    </w:p>
    <w:p w:rsidR="007E02DB" w:rsidRPr="00B24A73" w:rsidRDefault="007E02DB" w:rsidP="007E02DB">
      <w:pPr>
        <w:pStyle w:val="a3"/>
        <w:jc w:val="center"/>
        <w:rPr>
          <w:sz w:val="28"/>
          <w:szCs w:val="28"/>
        </w:rPr>
      </w:pPr>
      <w:r w:rsidRPr="00B24A73">
        <w:rPr>
          <w:rStyle w:val="s11"/>
          <w:sz w:val="28"/>
          <w:szCs w:val="28"/>
        </w:rPr>
        <w:t>функциональной классификации расходов</w:t>
      </w:r>
    </w:p>
    <w:p w:rsidR="007E02DB" w:rsidRDefault="007E02DB" w:rsidP="007E02DB">
      <w:pPr>
        <w:pStyle w:val="a3"/>
        <w:jc w:val="center"/>
        <w:rPr>
          <w:rStyle w:val="s11"/>
          <w:sz w:val="28"/>
          <w:szCs w:val="28"/>
        </w:rPr>
      </w:pPr>
      <w:r w:rsidRPr="00B24A73">
        <w:rPr>
          <w:rStyle w:val="s11"/>
          <w:sz w:val="28"/>
          <w:szCs w:val="28"/>
        </w:rPr>
        <w:t>бюджетов Российской Федерации на 2014 год</w:t>
      </w:r>
    </w:p>
    <w:p w:rsidR="007E02DB" w:rsidRPr="00B24A73" w:rsidRDefault="007E02DB" w:rsidP="007E02DB">
      <w:pPr>
        <w:pStyle w:val="a3"/>
        <w:jc w:val="center"/>
        <w:rPr>
          <w:sz w:val="28"/>
          <w:szCs w:val="28"/>
        </w:rPr>
      </w:pPr>
    </w:p>
    <w:p w:rsidR="007E02DB" w:rsidRDefault="007E02DB" w:rsidP="007E02DB">
      <w:pPr>
        <w:pStyle w:val="a3"/>
        <w:jc w:val="right"/>
      </w:pPr>
      <w:r>
        <w:t>тыс. руб.</w:t>
      </w:r>
    </w:p>
    <w:tbl>
      <w:tblPr>
        <w:tblStyle w:val="af9"/>
        <w:tblW w:w="9779" w:type="dxa"/>
        <w:tblLayout w:type="fixed"/>
        <w:tblLook w:val="04A0" w:firstRow="1" w:lastRow="0" w:firstColumn="1" w:lastColumn="0" w:noHBand="0" w:noVBand="1"/>
      </w:tblPr>
      <w:tblGrid>
        <w:gridCol w:w="6487"/>
        <w:gridCol w:w="992"/>
        <w:gridCol w:w="993"/>
        <w:gridCol w:w="1307"/>
      </w:tblGrid>
      <w:tr w:rsidR="007E02DB" w:rsidTr="00021CC4">
        <w:trPr>
          <w:trHeight w:val="275"/>
        </w:trPr>
        <w:tc>
          <w:tcPr>
            <w:tcW w:w="6487" w:type="dxa"/>
            <w:hideMark/>
          </w:tcPr>
          <w:p w:rsidR="007E02DB" w:rsidRDefault="007E02DB" w:rsidP="00021CC4">
            <w:pPr>
              <w:pStyle w:val="p5"/>
              <w:jc w:val="center"/>
            </w:pPr>
            <w:r>
              <w:rPr>
                <w:rStyle w:val="s11"/>
              </w:rPr>
              <w:t>Наименование</w:t>
            </w:r>
          </w:p>
        </w:tc>
        <w:tc>
          <w:tcPr>
            <w:tcW w:w="992" w:type="dxa"/>
            <w:hideMark/>
          </w:tcPr>
          <w:p w:rsidR="007E02DB" w:rsidRDefault="007E02DB" w:rsidP="00021CC4">
            <w:pPr>
              <w:pStyle w:val="p5"/>
            </w:pPr>
            <w:r>
              <w:rPr>
                <w:rStyle w:val="s11"/>
              </w:rPr>
              <w:t>Раздел</w:t>
            </w:r>
          </w:p>
        </w:tc>
        <w:tc>
          <w:tcPr>
            <w:tcW w:w="993" w:type="dxa"/>
            <w:hideMark/>
          </w:tcPr>
          <w:p w:rsidR="007E02DB" w:rsidRDefault="007E02DB" w:rsidP="00021CC4">
            <w:pPr>
              <w:pStyle w:val="p5"/>
              <w:jc w:val="center"/>
            </w:pPr>
            <w:r>
              <w:rPr>
                <w:rStyle w:val="s11"/>
              </w:rPr>
              <w:t>Под-раз-дел</w:t>
            </w:r>
          </w:p>
        </w:tc>
        <w:tc>
          <w:tcPr>
            <w:tcW w:w="1307" w:type="dxa"/>
            <w:hideMark/>
          </w:tcPr>
          <w:p w:rsidR="007E02DB" w:rsidRDefault="007E02DB" w:rsidP="00021CC4">
            <w:pPr>
              <w:pStyle w:val="p5"/>
              <w:jc w:val="center"/>
            </w:pPr>
            <w:r>
              <w:rPr>
                <w:rStyle w:val="s11"/>
              </w:rPr>
              <w:t>сумма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579848,9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73310,2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02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1326,8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03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3063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04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26085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07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33,5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06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14181,6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11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0,9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13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28619,4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3552,4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04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1424,7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09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2127,7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15085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01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451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08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4366,7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09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2165,8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12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8101,5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414457,9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01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63478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02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331379,7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07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3053,4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09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16546,8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22225,3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01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21044,2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04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1181,1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115,6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09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115,6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44262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01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4617,1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03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6123,5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04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33103,4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06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418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1183,3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02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1183,3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2456,9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02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2456,9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360,5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01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360,5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F532C">
              <w:rPr>
                <w:b/>
                <w:sz w:val="24"/>
                <w:szCs w:val="24"/>
              </w:rPr>
              <w:t>2839,8</w:t>
            </w:r>
          </w:p>
        </w:tc>
      </w:tr>
      <w:tr w:rsidR="007E02DB" w:rsidRPr="001F532C" w:rsidTr="00021CC4">
        <w:tc>
          <w:tcPr>
            <w:tcW w:w="648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01</w:t>
            </w:r>
          </w:p>
        </w:tc>
        <w:tc>
          <w:tcPr>
            <w:tcW w:w="1307" w:type="dxa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F532C">
              <w:rPr>
                <w:sz w:val="24"/>
                <w:szCs w:val="24"/>
              </w:rPr>
              <w:t>2839,8</w:t>
            </w:r>
          </w:p>
        </w:tc>
      </w:tr>
    </w:tbl>
    <w:p w:rsidR="007E02DB" w:rsidRPr="001F532C" w:rsidRDefault="007E02DB" w:rsidP="007E02DB">
      <w:pPr>
        <w:rPr>
          <w:vanish/>
          <w:sz w:val="24"/>
          <w:szCs w:val="24"/>
        </w:rPr>
      </w:pPr>
      <w:r w:rsidRPr="001F532C">
        <w:rPr>
          <w:vanish/>
          <w:sz w:val="24"/>
          <w:szCs w:val="24"/>
        </w:rPr>
        <w:t>Пожалуйста, подождите</w:t>
      </w: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5D2C3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10</w:t>
      </w:r>
      <w:r w:rsidRPr="005D2C33">
        <w:rPr>
          <w:sz w:val="24"/>
          <w:szCs w:val="24"/>
        </w:rPr>
        <w:t xml:space="preserve"> </w:t>
      </w:r>
    </w:p>
    <w:p w:rsidR="007E02DB" w:rsidRDefault="007E02DB" w:rsidP="007E0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5D2C33">
        <w:rPr>
          <w:sz w:val="24"/>
          <w:szCs w:val="24"/>
        </w:rPr>
        <w:t xml:space="preserve">к районному бюджету на 2014 год и </w:t>
      </w:r>
      <w:proofErr w:type="gramStart"/>
      <w:r w:rsidRPr="005D2C33">
        <w:rPr>
          <w:sz w:val="24"/>
          <w:szCs w:val="24"/>
        </w:rPr>
        <w:t>на</w:t>
      </w:r>
      <w:proofErr w:type="gramEnd"/>
      <w:r w:rsidRPr="005D2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7E02DB" w:rsidRDefault="007E02DB" w:rsidP="007E0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5D2C33">
        <w:rPr>
          <w:sz w:val="24"/>
          <w:szCs w:val="24"/>
        </w:rPr>
        <w:t>плановый период 2015 и 2016 годов</w:t>
      </w:r>
    </w:p>
    <w:p w:rsidR="007E02DB" w:rsidRDefault="007E02DB" w:rsidP="007E02DB">
      <w:pPr>
        <w:rPr>
          <w:sz w:val="24"/>
          <w:szCs w:val="24"/>
        </w:rPr>
      </w:pPr>
    </w:p>
    <w:p w:rsidR="007E02DB" w:rsidRPr="00B24A73" w:rsidRDefault="007E02DB" w:rsidP="007E02DB">
      <w:pPr>
        <w:jc w:val="center"/>
        <w:rPr>
          <w:b/>
          <w:sz w:val="28"/>
          <w:szCs w:val="28"/>
        </w:rPr>
      </w:pPr>
      <w:r w:rsidRPr="00B24A73">
        <w:rPr>
          <w:strike/>
          <w:sz w:val="24"/>
          <w:szCs w:val="24"/>
        </w:rPr>
        <w:t>﻿</w:t>
      </w:r>
      <w:hyperlink r:id="rId8" w:tgtFrame="_blank" w:tooltip="Напечатать" w:history="1">
        <w:r w:rsidRPr="00B24A73">
          <w:rPr>
            <w:strike/>
            <w:color w:val="0000FF"/>
            <w:sz w:val="24"/>
            <w:szCs w:val="24"/>
            <w:u w:val="single"/>
          </w:rPr>
          <w:t>﻿</w:t>
        </w:r>
      </w:hyperlink>
      <w:r w:rsidRPr="00B24A73">
        <w:rPr>
          <w:strike/>
          <w:sz w:val="24"/>
          <w:szCs w:val="24"/>
        </w:rPr>
        <w:t>﻿</w:t>
      </w:r>
      <w:r w:rsidRPr="00B24A73">
        <w:rPr>
          <w:b/>
          <w:sz w:val="28"/>
          <w:szCs w:val="28"/>
        </w:rPr>
        <w:t>Ведомственная структура</w:t>
      </w:r>
    </w:p>
    <w:p w:rsidR="007E02DB" w:rsidRDefault="007E02DB" w:rsidP="007E02DB">
      <w:pPr>
        <w:pStyle w:val="a3"/>
        <w:jc w:val="center"/>
        <w:rPr>
          <w:b/>
          <w:sz w:val="28"/>
          <w:szCs w:val="28"/>
        </w:rPr>
      </w:pPr>
      <w:r w:rsidRPr="00B24A73">
        <w:rPr>
          <w:b/>
          <w:sz w:val="28"/>
          <w:szCs w:val="28"/>
        </w:rPr>
        <w:t>расходов районного бюджета на 2014 год</w:t>
      </w:r>
    </w:p>
    <w:p w:rsidR="007E02DB" w:rsidRDefault="007E02DB" w:rsidP="007E02DB">
      <w:pPr>
        <w:pStyle w:val="a3"/>
        <w:jc w:val="center"/>
        <w:rPr>
          <w:b/>
          <w:sz w:val="28"/>
          <w:szCs w:val="28"/>
        </w:rPr>
      </w:pPr>
    </w:p>
    <w:p w:rsidR="007E02DB" w:rsidRPr="001F532C" w:rsidRDefault="007E02DB" w:rsidP="007E02DB">
      <w:pPr>
        <w:pStyle w:val="a3"/>
        <w:jc w:val="right"/>
      </w:pPr>
      <w:r w:rsidRPr="001F532C">
        <w:t>тыс. руб.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851"/>
        <w:gridCol w:w="850"/>
        <w:gridCol w:w="851"/>
        <w:gridCol w:w="992"/>
        <w:gridCol w:w="748"/>
        <w:gridCol w:w="967"/>
      </w:tblGrid>
      <w:tr w:rsidR="007E02DB" w:rsidRPr="001F532C" w:rsidTr="00021CC4">
        <w:trPr>
          <w:trHeight w:val="130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pStyle w:val="a3"/>
              <w:rPr>
                <w:b/>
              </w:rPr>
            </w:pPr>
            <w:r w:rsidRPr="001F532C">
              <w:rPr>
                <w:b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a3"/>
              <w:rPr>
                <w:b/>
              </w:rPr>
            </w:pPr>
            <w:r w:rsidRPr="001F532C">
              <w:rPr>
                <w:b/>
              </w:rPr>
              <w:t>Глав</w:t>
            </w:r>
          </w:p>
          <w:p w:rsidR="007E02DB" w:rsidRPr="001F532C" w:rsidRDefault="007E02DB" w:rsidP="00021CC4">
            <w:pPr>
              <w:pStyle w:val="a3"/>
              <w:rPr>
                <w:b/>
              </w:rPr>
            </w:pPr>
            <w:r w:rsidRPr="001F532C">
              <w:rPr>
                <w:b/>
              </w:rPr>
              <w:t>ный</w:t>
            </w:r>
          </w:p>
          <w:p w:rsidR="007E02DB" w:rsidRPr="001F532C" w:rsidRDefault="007E02DB" w:rsidP="00021CC4">
            <w:pPr>
              <w:pStyle w:val="a3"/>
              <w:rPr>
                <w:b/>
              </w:rPr>
            </w:pPr>
            <w:proofErr w:type="gramStart"/>
            <w:r w:rsidRPr="001F532C">
              <w:rPr>
                <w:b/>
              </w:rPr>
              <w:t>распо-рядитель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pStyle w:val="a3"/>
              <w:rPr>
                <w:b/>
              </w:rPr>
            </w:pPr>
            <w:r w:rsidRPr="001F532C">
              <w:rPr>
                <w:b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pStyle w:val="a3"/>
              <w:rPr>
                <w:b/>
              </w:rPr>
            </w:pPr>
            <w:r w:rsidRPr="001F532C">
              <w:rPr>
                <w:b/>
              </w:rPr>
              <w:t>Подраздел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pStyle w:val="a3"/>
              <w:rPr>
                <w:b/>
              </w:rPr>
            </w:pPr>
            <w:r w:rsidRPr="001F532C">
              <w:rPr>
                <w:b/>
              </w:rPr>
              <w:t>Целевая статья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pStyle w:val="a3"/>
              <w:rPr>
                <w:b/>
              </w:rPr>
            </w:pPr>
            <w:r w:rsidRPr="001F532C">
              <w:rPr>
                <w:b/>
              </w:rPr>
              <w:t>Вид расходов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pStyle w:val="a3"/>
              <w:rPr>
                <w:b/>
              </w:rPr>
            </w:pPr>
            <w:r w:rsidRPr="001F532C">
              <w:rPr>
                <w:b/>
              </w:rPr>
              <w:t>Сумма на год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Совет депутатов Добринского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4733,3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4733,3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3063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3063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002 0400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1712,2</w:t>
            </w:r>
          </w:p>
        </w:tc>
      </w:tr>
      <w:tr w:rsidR="007E02DB" w:rsidRPr="001F532C" w:rsidTr="00021CC4">
        <w:trPr>
          <w:trHeight w:val="29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002 0400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1127</w:t>
            </w:r>
          </w:p>
        </w:tc>
      </w:tr>
      <w:tr w:rsidR="007E02DB" w:rsidRPr="001F532C" w:rsidTr="00021CC4">
        <w:trPr>
          <w:trHeight w:val="29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002 0400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568,4</w:t>
            </w:r>
          </w:p>
        </w:tc>
      </w:tr>
      <w:tr w:rsidR="007E02DB" w:rsidRPr="001F532C" w:rsidTr="00021CC4">
        <w:trPr>
          <w:trHeight w:val="29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002 0400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16,8</w:t>
            </w:r>
          </w:p>
        </w:tc>
      </w:tr>
      <w:tr w:rsidR="007E02DB" w:rsidRPr="001F532C" w:rsidTr="00021CC4">
        <w:trPr>
          <w:trHeight w:val="34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002 1100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1350,8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002 1100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1350,8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1670,3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1670,3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1F532C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1F532C">
              <w:rPr>
                <w:i/>
                <w:iCs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024 0000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1670,3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 xml:space="preserve">Мероприятия по социально-экономическому развитию района в </w:t>
            </w:r>
            <w:r w:rsidRPr="001F532C">
              <w:rPr>
                <w:sz w:val="22"/>
                <w:szCs w:val="22"/>
              </w:rPr>
              <w:lastRenderedPageBreak/>
              <w:t>рамках подпрограммы «Социальная поддержка граждан и реализация семейн</w:t>
            </w:r>
            <w:proofErr w:type="gramStart"/>
            <w:r w:rsidRPr="001F532C">
              <w:rPr>
                <w:sz w:val="22"/>
                <w:szCs w:val="22"/>
              </w:rPr>
              <w:t>о-</w:t>
            </w:r>
            <w:proofErr w:type="gramEnd"/>
            <w:r w:rsidRPr="001F532C">
              <w:rPr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701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024 2019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1670,3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024 2019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1670,3</w:t>
            </w:r>
          </w:p>
        </w:tc>
      </w:tr>
      <w:tr w:rsidR="007E02DB" w:rsidRPr="001F532C" w:rsidTr="00021CC4">
        <w:trPr>
          <w:trHeight w:val="40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  <w:u w:val="single"/>
              </w:rPr>
              <w:t>Администрация Добринского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106137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50629,2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1326,8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1326,8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002 0800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1326,8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002 0800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1326,8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26085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24771,7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002 0400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24761,7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002 0400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18561,7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002 0400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5936,3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002 0400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263,7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Расходы на содержание контрольно-счетной комиссии Добринского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002 0410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002 0410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39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050 0000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150,9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 xml:space="preserve">Подпрограмма «Развитие кадрового </w:t>
            </w:r>
            <w:r w:rsidRPr="001F532C">
              <w:rPr>
                <w:i/>
                <w:iCs/>
                <w:sz w:val="22"/>
                <w:szCs w:val="22"/>
              </w:rPr>
              <w:lastRenderedPageBreak/>
              <w:t>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051 0000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150,9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Расходы на приобретение информационных услуг с использованием информационно-правовых систем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051 8626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42,9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051 8626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42,9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051 8629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051 8629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1162,4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521 0600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1162,4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521 0600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1091,2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521 0600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71,2</w:t>
            </w:r>
          </w:p>
        </w:tc>
      </w:tr>
      <w:tr w:rsidR="007E02DB" w:rsidRPr="001F532C" w:rsidTr="00021CC4">
        <w:trPr>
          <w:trHeight w:val="18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33,5</w:t>
            </w:r>
          </w:p>
        </w:tc>
      </w:tr>
      <w:tr w:rsidR="007E02DB" w:rsidRPr="001F532C" w:rsidTr="00021CC4">
        <w:trPr>
          <w:trHeight w:val="18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007 0000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33,5</w:t>
            </w:r>
          </w:p>
        </w:tc>
      </w:tr>
      <w:tr w:rsidR="007E02DB" w:rsidRPr="001F532C" w:rsidTr="00021CC4">
        <w:trPr>
          <w:trHeight w:val="18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007 0500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33,5</w:t>
            </w:r>
          </w:p>
        </w:tc>
      </w:tr>
      <w:tr w:rsidR="007E02DB" w:rsidRPr="001F532C" w:rsidTr="00021CC4">
        <w:trPr>
          <w:trHeight w:val="18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007 0500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33,5</w:t>
            </w:r>
          </w:p>
        </w:tc>
      </w:tr>
      <w:tr w:rsidR="007E02DB" w:rsidRPr="001F532C" w:rsidTr="00021CC4">
        <w:trPr>
          <w:trHeight w:val="18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23183,9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002 0000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898,2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Обеспечение деятельности (оказание услуг)</w:t>
            </w:r>
          </w:p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подведомственных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002 9900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898,2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002 9900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683,2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002 9900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131,4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002 9900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83,2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002 9900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0,4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007 0000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3081,7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007 0500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3081,7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007 0500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3081,7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11638,7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40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022 2002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40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022 2002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40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1F532C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1F532C">
              <w:rPr>
                <w:i/>
                <w:iCs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024 0000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11598,7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«Милосердие» в рамках подпрограммы «Социальная поддержка граждан и реализация семейн</w:t>
            </w:r>
            <w:proofErr w:type="gramStart"/>
            <w:r w:rsidRPr="001F532C">
              <w:rPr>
                <w:sz w:val="22"/>
                <w:szCs w:val="22"/>
              </w:rPr>
              <w:t>о-</w:t>
            </w:r>
            <w:proofErr w:type="gramEnd"/>
            <w:r w:rsidRPr="001F532C">
              <w:rPr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024 2018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95,7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024 2018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95,7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Мероприятия по социально-экономическому развитию района в рамках подпрограммы «Социальная поддержка граждан и реализация семейн</w:t>
            </w:r>
            <w:proofErr w:type="gramStart"/>
            <w:r w:rsidRPr="001F532C">
              <w:rPr>
                <w:sz w:val="22"/>
                <w:szCs w:val="22"/>
              </w:rPr>
              <w:t>о-</w:t>
            </w:r>
            <w:proofErr w:type="gramEnd"/>
            <w:r w:rsidRPr="001F532C">
              <w:rPr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024 2019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10192,6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024 2019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10192,6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Организация и проведение мероприятий, направленных на сохранение жизни и здоровья граждан Добринского муниципального района в рамках подпрограммы «Социальная поддержка граждан и реализация семейн</w:t>
            </w:r>
            <w:proofErr w:type="gramStart"/>
            <w:r w:rsidRPr="001F532C">
              <w:rPr>
                <w:sz w:val="22"/>
                <w:szCs w:val="22"/>
              </w:rPr>
              <w:t>о-</w:t>
            </w:r>
            <w:proofErr w:type="gramEnd"/>
            <w:r w:rsidRPr="001F532C">
              <w:rPr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024 2020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990,8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024 2020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990,8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«Социальная поддержка граждан и реализация семейн</w:t>
            </w:r>
            <w:proofErr w:type="gramStart"/>
            <w:r w:rsidRPr="001F532C">
              <w:rPr>
                <w:sz w:val="22"/>
                <w:szCs w:val="22"/>
              </w:rPr>
              <w:t>о-</w:t>
            </w:r>
            <w:proofErr w:type="gramEnd"/>
            <w:r w:rsidRPr="001F532C">
              <w:rPr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024 9999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319,6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024 9999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319,6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 xml:space="preserve">Муниципальная программа Добринского муниципального района «Обеспечение населения Добринского </w:t>
            </w:r>
            <w:r w:rsidRPr="001F532C">
              <w:rPr>
                <w:b/>
                <w:bCs/>
                <w:sz w:val="22"/>
                <w:szCs w:val="22"/>
              </w:rPr>
              <w:lastRenderedPageBreak/>
              <w:t>района качественной инфраструктурой и услугами ЖКХ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030 0000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3916,9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lastRenderedPageBreak/>
              <w:t>Подпрограмма «Строительство, реконструкция, капитальный ремонт объектов социальной сферы и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032 0000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3916,9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Капитальный ремонт здания администрации Добринского муниципального района (замена кровли, облицовка фасада композитными панелями) в рамках подпрограммы «Строительство, реконструкция, капитальный ремонт объектов социальной сферы и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032 2014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3916,9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032 2014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3916,9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3648,4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521 0600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137,6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521 0600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137,6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Реализация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521 8506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1430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521 8506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1165,4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521 8506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264,6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 xml:space="preserve">Реализация Закона Липецкой области от 31 августа 2004 года № 120 – ОЗ «Об административных комиссиях и наделении органов местного самоуправления </w:t>
            </w:r>
            <w:r w:rsidRPr="001F532C">
              <w:rPr>
                <w:i/>
                <w:iCs/>
                <w:sz w:val="22"/>
                <w:szCs w:val="22"/>
              </w:rPr>
              <w:lastRenderedPageBreak/>
              <w:t xml:space="preserve">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521 8507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504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521 8507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355,2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521 8507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148,8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Реализация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521 8508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811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521 8508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661,1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521 8508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149,9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Реализация Закона Липецкой области от 31 декабря 2009г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521 8527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765,8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521 8527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412,9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521 8527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352,9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3552,4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1424,7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001 0000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1424,7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001 5930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vAlign w:val="center"/>
            <w:hideMark/>
          </w:tcPr>
          <w:p w:rsidR="007E02DB" w:rsidRPr="001F532C" w:rsidRDefault="007E02DB" w:rsidP="00021CC4"/>
        </w:tc>
      </w:tr>
      <w:tr w:rsidR="007E02DB" w:rsidRPr="001F532C" w:rsidTr="00021CC4">
        <w:trPr>
          <w:trHeight w:val="160"/>
        </w:trPr>
        <w:tc>
          <w:tcPr>
            <w:tcW w:w="4126" w:type="dxa"/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7E02DB" w:rsidRPr="001F532C" w:rsidRDefault="007E02DB" w:rsidP="00021CC4"/>
        </w:tc>
        <w:tc>
          <w:tcPr>
            <w:tcW w:w="850" w:type="dxa"/>
            <w:vAlign w:val="center"/>
            <w:hideMark/>
          </w:tcPr>
          <w:p w:rsidR="007E02DB" w:rsidRPr="001F532C" w:rsidRDefault="007E02DB" w:rsidP="00021CC4"/>
        </w:tc>
        <w:tc>
          <w:tcPr>
            <w:tcW w:w="851" w:type="dxa"/>
            <w:vAlign w:val="center"/>
            <w:hideMark/>
          </w:tcPr>
          <w:p w:rsidR="007E02DB" w:rsidRPr="001F532C" w:rsidRDefault="007E02DB" w:rsidP="00021CC4"/>
        </w:tc>
        <w:tc>
          <w:tcPr>
            <w:tcW w:w="992" w:type="dxa"/>
            <w:vAlign w:val="center"/>
            <w:hideMark/>
          </w:tcPr>
          <w:p w:rsidR="007E02DB" w:rsidRPr="001F532C" w:rsidRDefault="007E02DB" w:rsidP="00021CC4"/>
        </w:tc>
        <w:tc>
          <w:tcPr>
            <w:tcW w:w="748" w:type="dxa"/>
            <w:vAlign w:val="center"/>
            <w:hideMark/>
          </w:tcPr>
          <w:p w:rsidR="007E02DB" w:rsidRPr="001F532C" w:rsidRDefault="007E02DB" w:rsidP="00021CC4"/>
        </w:tc>
        <w:tc>
          <w:tcPr>
            <w:tcW w:w="967" w:type="dxa"/>
            <w:vAlign w:val="center"/>
            <w:hideMark/>
          </w:tcPr>
          <w:p w:rsidR="007E02DB" w:rsidRPr="001F532C" w:rsidRDefault="007E02DB" w:rsidP="00021CC4"/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1F532C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001 5930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1154,7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001 8502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270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001 8502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121,4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001 8502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148,6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2127,7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2127,7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002 9900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2127,7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Единая дежурно-диспетчерская служба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002 9920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2127,7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002 9920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1843,8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 xml:space="preserve">702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002 9920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281,5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 xml:space="preserve">702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002 9920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15085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451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451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Реализация Закона Липецкой области от 08 ноября 2012г № 88-ОЗ «О наделении органов местного самоуправления отдельными государственными полномочиями в области охраны труда»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521 8534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451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521 8534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340,9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521 8534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110,1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4366,7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317 0000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4366,7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317 0100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4366,7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 xml:space="preserve">Субсидии на компенсацию недополученных доходов вследствие регулирования тарифов на перевозку пассажиров автомобильным транспортом </w:t>
            </w:r>
            <w:r w:rsidRPr="001F532C">
              <w:rPr>
                <w:sz w:val="22"/>
                <w:szCs w:val="22"/>
              </w:rPr>
              <w:lastRenderedPageBreak/>
              <w:t>общего пользования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317 0102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4366,7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317 0102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4366,7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2165,8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030 0000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2165,8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Подпрограмма 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031 0000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2165,8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Содержание и капитальный ремонт автомобильных дорог местного значения в рамках подпрограммы «Развитие автомобильных дорог местного значения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031 9999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2165,8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031 9999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2165,8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8101,5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010 0000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8101,5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Подпрограмма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011 0000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4985</w:t>
            </w:r>
          </w:p>
        </w:tc>
      </w:tr>
      <w:tr w:rsidR="007E02DB" w:rsidRPr="001F532C" w:rsidTr="00021CC4">
        <w:trPr>
          <w:trHeight w:val="23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</w:pPr>
            <w:r w:rsidRPr="001F532C">
              <w:t>Расходы на поддержку малого и среднего предпринимательства, включая крестьянские (фермерские) хозяйства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</w:pPr>
            <w:r w:rsidRPr="001F532C"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</w:pPr>
            <w:r w:rsidRPr="001F532C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</w:pPr>
            <w:r w:rsidRPr="001F532C"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</w:pPr>
            <w:r w:rsidRPr="001F532C">
              <w:t>011 5064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</w:pPr>
            <w:r w:rsidRPr="001F532C">
              <w:t>1871,1</w:t>
            </w:r>
          </w:p>
        </w:tc>
      </w:tr>
      <w:tr w:rsidR="007E02DB" w:rsidRPr="001F532C" w:rsidTr="00021CC4">
        <w:trPr>
          <w:trHeight w:val="23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</w:pPr>
            <w:r w:rsidRPr="001F532C">
              <w:t>Иные бюджетные инвестиции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</w:pPr>
            <w:r w:rsidRPr="001F532C"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</w:pPr>
            <w:r w:rsidRPr="001F532C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</w:pPr>
            <w:r w:rsidRPr="001F532C"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</w:pPr>
            <w:r w:rsidRPr="001F532C">
              <w:t>011 5064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</w:pPr>
            <w:r w:rsidRPr="001F532C"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</w:pPr>
            <w:r w:rsidRPr="001F532C">
              <w:t>1871,1</w:t>
            </w:r>
          </w:p>
        </w:tc>
      </w:tr>
      <w:tr w:rsidR="007E02DB" w:rsidRPr="001F532C" w:rsidTr="00021CC4">
        <w:trPr>
          <w:trHeight w:val="23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1F532C">
              <w:rPr>
                <w:sz w:val="22"/>
                <w:szCs w:val="22"/>
              </w:rPr>
              <w:t xml:space="preserve"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</w:t>
            </w:r>
            <w:r w:rsidRPr="001F532C">
              <w:rPr>
                <w:sz w:val="22"/>
                <w:szCs w:val="22"/>
              </w:rPr>
              <w:lastRenderedPageBreak/>
              <w:t>процентов) на возмещение затрат по организации и развитию собственного дела в рамках подпрограммы «Развитие малого и среднего предпринимательства в Добринском муниципальном районе на 2014-2020 годы» муниципальной программы</w:t>
            </w:r>
            <w:proofErr w:type="gramEnd"/>
            <w:r w:rsidRPr="001F532C">
              <w:rPr>
                <w:sz w:val="22"/>
                <w:szCs w:val="22"/>
              </w:rPr>
              <w:t xml:space="preserve">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011 6001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210</w:t>
            </w:r>
          </w:p>
        </w:tc>
      </w:tr>
      <w:tr w:rsidR="007E02DB" w:rsidRPr="001F532C" w:rsidTr="00021CC4">
        <w:trPr>
          <w:trHeight w:val="23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011 6001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210</w:t>
            </w:r>
          </w:p>
        </w:tc>
      </w:tr>
      <w:tr w:rsidR="007E02DB" w:rsidRPr="001F532C" w:rsidTr="00021CC4">
        <w:trPr>
          <w:trHeight w:val="23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1F532C">
              <w:rPr>
                <w:sz w:val="22"/>
                <w:szCs w:val="22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</w:t>
            </w:r>
            <w:proofErr w:type="gramEnd"/>
            <w:r w:rsidRPr="001F532C">
              <w:rPr>
                <w:sz w:val="22"/>
                <w:szCs w:val="22"/>
              </w:rPr>
              <w:t xml:space="preserve"> для развития экономики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011 6002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</w:t>
            </w:r>
          </w:p>
        </w:tc>
      </w:tr>
      <w:tr w:rsidR="007E02DB" w:rsidRPr="001F532C" w:rsidTr="00021CC4">
        <w:trPr>
          <w:trHeight w:val="23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011 6002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</w:t>
            </w:r>
          </w:p>
        </w:tc>
      </w:tr>
      <w:tr w:rsidR="007E02DB" w:rsidRPr="001F532C" w:rsidTr="00021CC4">
        <w:trPr>
          <w:trHeight w:val="23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011 6003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169,7</w:t>
            </w:r>
          </w:p>
        </w:tc>
      </w:tr>
      <w:tr w:rsidR="007E02DB" w:rsidRPr="001F532C" w:rsidTr="00021CC4">
        <w:trPr>
          <w:trHeight w:val="23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011 6003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169,7</w:t>
            </w:r>
          </w:p>
        </w:tc>
      </w:tr>
      <w:tr w:rsidR="007E02DB" w:rsidRPr="001F532C" w:rsidTr="00021CC4">
        <w:trPr>
          <w:trHeight w:val="23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011 6004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135</w:t>
            </w:r>
          </w:p>
        </w:tc>
      </w:tr>
      <w:tr w:rsidR="007E02DB" w:rsidRPr="001F532C" w:rsidTr="00021CC4">
        <w:trPr>
          <w:trHeight w:val="23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011 6004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135</w:t>
            </w:r>
          </w:p>
        </w:tc>
      </w:tr>
      <w:tr w:rsidR="007E02DB" w:rsidRPr="001F532C" w:rsidTr="00021CC4">
        <w:trPr>
          <w:trHeight w:val="23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Расходы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011 8670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124,2</w:t>
            </w:r>
          </w:p>
        </w:tc>
      </w:tr>
      <w:tr w:rsidR="007E02DB" w:rsidRPr="001F532C" w:rsidTr="00021CC4">
        <w:trPr>
          <w:trHeight w:val="23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011 8670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124,2</w:t>
            </w:r>
          </w:p>
        </w:tc>
      </w:tr>
      <w:tr w:rsidR="007E02DB" w:rsidRPr="001F532C" w:rsidTr="00021CC4">
        <w:trPr>
          <w:trHeight w:val="23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1F532C">
              <w:rPr>
                <w:sz w:val="22"/>
                <w:szCs w:val="22"/>
              </w:rPr>
              <w:t>Расходы на 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</w:t>
            </w:r>
            <w:proofErr w:type="gramEnd"/>
            <w:r w:rsidRPr="001F532C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011 8671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434,7</w:t>
            </w:r>
          </w:p>
        </w:tc>
      </w:tr>
      <w:tr w:rsidR="007E02DB" w:rsidRPr="001F532C" w:rsidTr="00021CC4">
        <w:trPr>
          <w:trHeight w:val="23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011 8671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434,7</w:t>
            </w:r>
          </w:p>
        </w:tc>
      </w:tr>
      <w:tr w:rsidR="007E02DB" w:rsidRPr="001F532C" w:rsidTr="00021CC4">
        <w:trPr>
          <w:trHeight w:val="23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предоставление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011 8673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1980,3</w:t>
            </w:r>
          </w:p>
        </w:tc>
      </w:tr>
      <w:tr w:rsidR="007E02DB" w:rsidRPr="001F532C" w:rsidTr="00021CC4">
        <w:trPr>
          <w:trHeight w:val="23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011 8673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1980,3</w:t>
            </w:r>
          </w:p>
        </w:tc>
      </w:tr>
      <w:tr w:rsidR="007E02DB" w:rsidRPr="001F532C" w:rsidTr="00021CC4">
        <w:trPr>
          <w:trHeight w:val="23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 xml:space="preserve">Подпрограмма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</w:t>
            </w:r>
            <w:r w:rsidRPr="001F532C">
              <w:rPr>
                <w:i/>
                <w:iCs/>
                <w:sz w:val="22"/>
                <w:szCs w:val="22"/>
              </w:rPr>
              <w:lastRenderedPageBreak/>
              <w:t>для развития экономики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012 0000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3116,5</w:t>
            </w:r>
          </w:p>
        </w:tc>
      </w:tr>
      <w:tr w:rsidR="007E02DB" w:rsidRPr="001F532C" w:rsidTr="00021CC4">
        <w:trPr>
          <w:trHeight w:val="23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1F532C">
              <w:rPr>
                <w:sz w:val="22"/>
                <w:szCs w:val="22"/>
              </w:rPr>
              <w:lastRenderedPageBreak/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1F532C">
              <w:rPr>
                <w:sz w:val="22"/>
                <w:szCs w:val="22"/>
              </w:rPr>
              <w:t xml:space="preserve">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012 6001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150,1</w:t>
            </w:r>
          </w:p>
        </w:tc>
      </w:tr>
      <w:tr w:rsidR="007E02DB" w:rsidRPr="001F532C" w:rsidTr="00021CC4">
        <w:trPr>
          <w:trHeight w:val="23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012 6001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150,1</w:t>
            </w:r>
          </w:p>
        </w:tc>
      </w:tr>
      <w:tr w:rsidR="007E02DB" w:rsidRPr="001F532C" w:rsidTr="00021CC4">
        <w:trPr>
          <w:trHeight w:val="23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1F532C">
              <w:rPr>
                <w:sz w:val="22"/>
                <w:szCs w:val="22"/>
              </w:rPr>
              <w:t xml:space="preserve"> )</w:t>
            </w:r>
            <w:proofErr w:type="gramEnd"/>
            <w:r w:rsidRPr="001F532C">
              <w:rPr>
                <w:sz w:val="22"/>
                <w:szCs w:val="22"/>
              </w:rPr>
              <w:t xml:space="preserve"> в 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012 6003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2330</w:t>
            </w:r>
          </w:p>
        </w:tc>
      </w:tr>
      <w:tr w:rsidR="007E02DB" w:rsidRPr="001F532C" w:rsidTr="00021CC4">
        <w:trPr>
          <w:trHeight w:val="23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012 6003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2330</w:t>
            </w:r>
          </w:p>
        </w:tc>
      </w:tr>
      <w:tr w:rsidR="007E02DB" w:rsidRPr="001F532C" w:rsidTr="00021CC4">
        <w:trPr>
          <w:trHeight w:val="30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012 8606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636,4</w:t>
            </w:r>
          </w:p>
        </w:tc>
      </w:tr>
      <w:tr w:rsidR="007E02DB" w:rsidRPr="001F532C" w:rsidTr="00021CC4">
        <w:trPr>
          <w:trHeight w:val="30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012 8606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636,4</w:t>
            </w:r>
          </w:p>
        </w:tc>
      </w:tr>
      <w:tr w:rsidR="007E02DB" w:rsidRPr="001F532C" w:rsidTr="00021CC4">
        <w:trPr>
          <w:trHeight w:val="30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8260,5</w:t>
            </w:r>
          </w:p>
        </w:tc>
      </w:tr>
      <w:tr w:rsidR="007E02DB" w:rsidRPr="001F532C" w:rsidTr="00021CC4">
        <w:trPr>
          <w:trHeight w:val="16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6045,2</w:t>
            </w:r>
          </w:p>
        </w:tc>
      </w:tr>
      <w:tr w:rsidR="007E02DB" w:rsidRPr="001F532C" w:rsidTr="00021CC4">
        <w:trPr>
          <w:trHeight w:val="17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39,1</w:t>
            </w:r>
          </w:p>
        </w:tc>
      </w:tr>
      <w:tr w:rsidR="007E02DB" w:rsidRPr="001F532C" w:rsidTr="00021CC4">
        <w:trPr>
          <w:trHeight w:val="17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Подпрограмма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021 0000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39,1</w:t>
            </w:r>
          </w:p>
        </w:tc>
      </w:tr>
      <w:tr w:rsidR="007E02DB" w:rsidRPr="001F532C" w:rsidTr="00021CC4">
        <w:trPr>
          <w:trHeight w:val="17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повышение заработной платы педагогических работников дополнительного образования в рамках подпрограммы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021 8632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39,1</w:t>
            </w:r>
          </w:p>
        </w:tc>
      </w:tr>
      <w:tr w:rsidR="007E02DB" w:rsidRPr="001F532C" w:rsidTr="00021CC4">
        <w:trPr>
          <w:trHeight w:val="17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021 8632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39,1</w:t>
            </w:r>
          </w:p>
        </w:tc>
      </w:tr>
      <w:tr w:rsidR="007E02DB" w:rsidRPr="001F532C" w:rsidTr="00021CC4">
        <w:trPr>
          <w:trHeight w:val="17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423 0000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6006,1</w:t>
            </w:r>
          </w:p>
        </w:tc>
      </w:tr>
      <w:tr w:rsidR="007E02DB" w:rsidRPr="001F532C" w:rsidTr="00021CC4">
        <w:trPr>
          <w:trHeight w:val="28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423 9900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6006,1</w:t>
            </w:r>
          </w:p>
        </w:tc>
      </w:tr>
      <w:tr w:rsidR="007E02DB" w:rsidRPr="001F532C" w:rsidTr="00021CC4">
        <w:trPr>
          <w:trHeight w:val="20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423 9900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6006,1</w:t>
            </w:r>
          </w:p>
        </w:tc>
      </w:tr>
      <w:tr w:rsidR="007E02DB" w:rsidRPr="001F532C" w:rsidTr="00021CC4">
        <w:trPr>
          <w:trHeight w:val="20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="007E02DB" w:rsidRPr="001F532C" w:rsidTr="00021CC4">
        <w:trPr>
          <w:trHeight w:val="20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80</w:t>
            </w:r>
          </w:p>
        </w:tc>
      </w:tr>
      <w:tr w:rsidR="007E02DB" w:rsidRPr="001F532C" w:rsidTr="00021CC4">
        <w:trPr>
          <w:trHeight w:val="20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80</w:t>
            </w:r>
          </w:p>
        </w:tc>
      </w:tr>
      <w:tr w:rsidR="007E02DB" w:rsidRPr="001F532C" w:rsidTr="00021CC4">
        <w:trPr>
          <w:trHeight w:val="20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 xml:space="preserve"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</w:t>
            </w:r>
            <w:r w:rsidRPr="001F532C">
              <w:rPr>
                <w:sz w:val="22"/>
                <w:szCs w:val="22"/>
              </w:rPr>
              <w:lastRenderedPageBreak/>
              <w:t>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022 2003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</w:t>
            </w:r>
          </w:p>
        </w:tc>
      </w:tr>
      <w:tr w:rsidR="007E02DB" w:rsidRPr="001F532C" w:rsidTr="00021CC4">
        <w:trPr>
          <w:trHeight w:val="20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022 2003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</w:t>
            </w:r>
          </w:p>
        </w:tc>
      </w:tr>
      <w:tr w:rsidR="007E02DB" w:rsidRPr="001F532C" w:rsidTr="00021CC4">
        <w:trPr>
          <w:trHeight w:val="24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2135,3</w:t>
            </w:r>
          </w:p>
        </w:tc>
      </w:tr>
      <w:tr w:rsidR="007E02DB" w:rsidRPr="001F532C" w:rsidTr="00021CC4">
        <w:trPr>
          <w:trHeight w:val="27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2135,3</w:t>
            </w:r>
          </w:p>
        </w:tc>
      </w:tr>
      <w:tr w:rsidR="007E02DB" w:rsidRPr="001F532C" w:rsidTr="00021CC4">
        <w:trPr>
          <w:trHeight w:val="42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Реализация Закона Липецкой области от 27 декабря 2007 года №113-ОЗ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521 8515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2135,3</w:t>
            </w:r>
          </w:p>
        </w:tc>
      </w:tr>
      <w:tr w:rsidR="007E02DB" w:rsidRPr="001F532C" w:rsidTr="00021CC4">
        <w:trPr>
          <w:trHeight w:val="16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4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521 8515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2055,1</w:t>
            </w:r>
          </w:p>
        </w:tc>
      </w:tr>
      <w:tr w:rsidR="007E02DB" w:rsidRPr="001F532C" w:rsidTr="00021CC4">
        <w:trPr>
          <w:trHeight w:val="16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4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521 8515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80,2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4"/>
                <w:szCs w:val="24"/>
              </w:rPr>
            </w:pPr>
            <w:r w:rsidRPr="001F532C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115,6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4"/>
                <w:szCs w:val="24"/>
              </w:rPr>
            </w:pPr>
            <w:r w:rsidRPr="001F532C">
              <w:rPr>
                <w:b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115,6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007 0000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115,6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007 0500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115,6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007 0500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115,6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24874,1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4617,1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4617,1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1F532C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1F532C">
              <w:rPr>
                <w:i/>
                <w:iCs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024 0000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4617,1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Доплаты к пенсиям муниципальным служащим района в рамках подпрограммы «Социальная поддержка граждан и реализация семейн</w:t>
            </w:r>
            <w:proofErr w:type="gramStart"/>
            <w:r w:rsidRPr="001F532C">
              <w:rPr>
                <w:sz w:val="22"/>
                <w:szCs w:val="22"/>
              </w:rPr>
              <w:t>о-</w:t>
            </w:r>
            <w:proofErr w:type="gramEnd"/>
            <w:r w:rsidRPr="001F532C">
              <w:rPr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024 2001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4617,1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024 2001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4617,1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3248,5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007 0000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478,4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007 0500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478,4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007 0500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478,4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529,1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1F532C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1F532C">
              <w:rPr>
                <w:i/>
                <w:iCs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024 0000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529,1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Фельдшерское сопровождение больных с почечной недостаточностью в Липецкую ОКБ для проведения процедуры гемодиализа инвалидам 1-3 группы в рамках подпрограммы «Социальная поддержка граждан и реализация семейн</w:t>
            </w:r>
            <w:proofErr w:type="gramStart"/>
            <w:r w:rsidRPr="001F532C">
              <w:rPr>
                <w:sz w:val="22"/>
                <w:szCs w:val="22"/>
              </w:rPr>
              <w:t>о-</w:t>
            </w:r>
            <w:proofErr w:type="gramEnd"/>
            <w:r w:rsidRPr="001F532C">
              <w:rPr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024 2003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529,1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024 2003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529,1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2241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521 5134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2211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521 5134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2211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521 8525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30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521 8525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30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16590,5</w:t>
            </w:r>
          </w:p>
        </w:tc>
      </w:tr>
      <w:tr w:rsidR="007E02DB" w:rsidRPr="001F532C" w:rsidTr="00021CC4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90,5</w:t>
            </w:r>
          </w:p>
        </w:tc>
      </w:tr>
      <w:tr w:rsidR="007E02DB" w:rsidRPr="001F532C" w:rsidTr="00021CC4">
        <w:trPr>
          <w:trHeight w:val="20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proofErr w:type="gramStart"/>
            <w:r w:rsidRPr="001F532C">
              <w:rPr>
                <w:i/>
                <w:iCs/>
                <w:sz w:val="22"/>
                <w:szCs w:val="22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521 8532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90,5</w:t>
            </w:r>
          </w:p>
        </w:tc>
      </w:tr>
      <w:tr w:rsidR="007E02DB" w:rsidRPr="001F532C" w:rsidTr="00021CC4">
        <w:trPr>
          <w:trHeight w:val="20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521 8532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90,5</w:t>
            </w:r>
          </w:p>
        </w:tc>
      </w:tr>
      <w:tr w:rsidR="007E02DB" w:rsidRPr="001F532C" w:rsidTr="00021CC4">
        <w:trPr>
          <w:trHeight w:val="20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Расходы на исполнение судебных решений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523 0000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16500</w:t>
            </w:r>
          </w:p>
        </w:tc>
      </w:tr>
      <w:tr w:rsidR="007E02DB" w:rsidRPr="001F532C" w:rsidTr="00021CC4">
        <w:trPr>
          <w:trHeight w:val="20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523 8634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16500</w:t>
            </w:r>
          </w:p>
        </w:tc>
      </w:tr>
      <w:tr w:rsidR="007E02DB" w:rsidRPr="001F532C" w:rsidTr="00021CC4">
        <w:trPr>
          <w:trHeight w:val="20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523 8634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16500</w:t>
            </w:r>
          </w:p>
        </w:tc>
      </w:tr>
      <w:tr w:rsidR="007E02DB" w:rsidRPr="001F532C" w:rsidTr="00021CC4">
        <w:trPr>
          <w:trHeight w:val="20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418</w:t>
            </w:r>
          </w:p>
        </w:tc>
      </w:tr>
      <w:tr w:rsidR="007E02DB" w:rsidRPr="001F532C" w:rsidTr="00021CC4">
        <w:trPr>
          <w:trHeight w:val="20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выплату выходного пособия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522 0000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ind w:right="-42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418</w:t>
            </w:r>
          </w:p>
        </w:tc>
      </w:tr>
      <w:tr w:rsidR="007E02DB" w:rsidRPr="001F532C" w:rsidTr="00021CC4">
        <w:trPr>
          <w:trHeight w:val="20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Выплата работникам, гражданским служащим среднемесячного заработка на период трудоустройства при их увольнении в связи с ликвидацией либо реорганизацией учреждения, иными организационно-штатными мероприятиями, приводящими к сокращению численности или штата учреждения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522 9999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ind w:right="-42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418</w:t>
            </w:r>
          </w:p>
        </w:tc>
      </w:tr>
      <w:tr w:rsidR="007E02DB" w:rsidRPr="001F532C" w:rsidTr="00021CC4">
        <w:trPr>
          <w:trHeight w:val="20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ind w:right="-108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522 9999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418</w:t>
            </w:r>
          </w:p>
        </w:tc>
      </w:tr>
      <w:tr w:rsidR="007E02DB" w:rsidRPr="001F532C" w:rsidTr="00021CC4">
        <w:trPr>
          <w:trHeight w:val="20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1163,3</w:t>
            </w:r>
          </w:p>
        </w:tc>
      </w:tr>
      <w:tr w:rsidR="007E02DB" w:rsidRPr="001F532C" w:rsidTr="00021CC4">
        <w:trPr>
          <w:trHeight w:val="33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1163,3</w:t>
            </w:r>
          </w:p>
        </w:tc>
      </w:tr>
      <w:tr w:rsidR="007E02DB" w:rsidRPr="001F532C" w:rsidTr="00021CC4">
        <w:trPr>
          <w:trHeight w:val="15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1163,3</w:t>
            </w:r>
          </w:p>
        </w:tc>
      </w:tr>
      <w:tr w:rsidR="007E02DB" w:rsidRPr="001F532C" w:rsidTr="00021CC4">
        <w:trPr>
          <w:trHeight w:val="15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1163,3</w:t>
            </w:r>
          </w:p>
        </w:tc>
      </w:tr>
      <w:tr w:rsidR="007E02DB" w:rsidRPr="001F532C" w:rsidTr="00021CC4">
        <w:trPr>
          <w:trHeight w:val="15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 xml:space="preserve">Организация и проведение мероприятий, направленных на привлечение населения района к регулярным занятиям физической </w:t>
            </w:r>
            <w:r w:rsidRPr="001F532C">
              <w:rPr>
                <w:sz w:val="22"/>
                <w:szCs w:val="22"/>
              </w:rPr>
              <w:lastRenderedPageBreak/>
              <w:t>культурой и спортом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022 2001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870</w:t>
            </w:r>
          </w:p>
        </w:tc>
      </w:tr>
      <w:tr w:rsidR="007E02DB" w:rsidRPr="001F532C" w:rsidTr="00021CC4">
        <w:trPr>
          <w:trHeight w:val="15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022 2001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870</w:t>
            </w:r>
          </w:p>
        </w:tc>
      </w:tr>
      <w:tr w:rsidR="007E02DB" w:rsidRPr="001F532C" w:rsidTr="00021CC4">
        <w:trPr>
          <w:trHeight w:val="26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022 8636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293,3</w:t>
            </w:r>
          </w:p>
        </w:tc>
      </w:tr>
      <w:tr w:rsidR="007E02DB" w:rsidRPr="001F532C" w:rsidTr="00021CC4">
        <w:trPr>
          <w:trHeight w:val="26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022 8636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293,3</w:t>
            </w:r>
          </w:p>
        </w:tc>
      </w:tr>
      <w:tr w:rsidR="007E02DB" w:rsidRPr="001F532C" w:rsidTr="00021CC4">
        <w:trPr>
          <w:trHeight w:val="26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2456,9</w:t>
            </w:r>
          </w:p>
        </w:tc>
      </w:tr>
      <w:tr w:rsidR="007E02DB" w:rsidRPr="001F532C" w:rsidTr="00021CC4">
        <w:trPr>
          <w:trHeight w:val="26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2456,9</w:t>
            </w:r>
          </w:p>
        </w:tc>
      </w:tr>
      <w:tr w:rsidR="007E02DB" w:rsidRPr="001F532C" w:rsidTr="00021CC4">
        <w:trPr>
          <w:trHeight w:val="26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457 0000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2456,9</w:t>
            </w:r>
          </w:p>
        </w:tc>
      </w:tr>
      <w:tr w:rsidR="007E02DB" w:rsidRPr="001F532C" w:rsidTr="00021CC4">
        <w:trPr>
          <w:trHeight w:val="26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457 9900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2456,9</w:t>
            </w:r>
          </w:p>
        </w:tc>
      </w:tr>
      <w:tr w:rsidR="007E02DB" w:rsidRPr="001F532C" w:rsidTr="00021CC4">
        <w:trPr>
          <w:trHeight w:val="26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457 9900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2456,9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  <w:u w:val="single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21403,8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  <w:u w:val="single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17947,7</w:t>
            </w:r>
          </w:p>
        </w:tc>
      </w:tr>
      <w:tr w:rsidR="007E02DB" w:rsidRPr="001F532C" w:rsidTr="00021CC4">
        <w:trPr>
          <w:trHeight w:val="33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14181,6</w:t>
            </w:r>
          </w:p>
        </w:tc>
      </w:tr>
      <w:tr w:rsidR="007E02DB" w:rsidRPr="001F532C" w:rsidTr="00021CC4">
        <w:trPr>
          <w:trHeight w:val="33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12320,6</w:t>
            </w:r>
          </w:p>
        </w:tc>
      </w:tr>
      <w:tr w:rsidR="007E02DB" w:rsidRPr="001F532C" w:rsidTr="00021CC4">
        <w:trPr>
          <w:trHeight w:val="14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44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002 0400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12320,6</w:t>
            </w:r>
          </w:p>
        </w:tc>
      </w:tr>
      <w:tr w:rsidR="007E02DB" w:rsidRPr="001F532C" w:rsidTr="00021CC4">
        <w:trPr>
          <w:trHeight w:val="14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44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002 0400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10417,3</w:t>
            </w:r>
          </w:p>
        </w:tc>
      </w:tr>
      <w:tr w:rsidR="007E02DB" w:rsidRPr="001F532C" w:rsidTr="00021CC4">
        <w:trPr>
          <w:trHeight w:val="12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002 0400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1787</w:t>
            </w:r>
          </w:p>
        </w:tc>
      </w:tr>
      <w:tr w:rsidR="007E02DB" w:rsidRPr="001F532C" w:rsidTr="00021CC4">
        <w:trPr>
          <w:trHeight w:val="12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002 0400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116,2</w:t>
            </w:r>
          </w:p>
        </w:tc>
      </w:tr>
      <w:tr w:rsidR="007E02DB" w:rsidRPr="001F532C" w:rsidTr="00021CC4">
        <w:trPr>
          <w:trHeight w:val="12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 xml:space="preserve">Муниципальная программа Добринского муниципального района «Развитие системы эффективного муниципального </w:t>
            </w:r>
            <w:r w:rsidRPr="001F532C">
              <w:rPr>
                <w:i/>
                <w:iCs/>
                <w:sz w:val="22"/>
                <w:szCs w:val="22"/>
              </w:rPr>
              <w:lastRenderedPageBreak/>
              <w:t>управления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lastRenderedPageBreak/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050 0000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2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235</w:t>
            </w:r>
          </w:p>
        </w:tc>
      </w:tr>
      <w:tr w:rsidR="007E02DB" w:rsidRPr="001F532C" w:rsidTr="00021CC4">
        <w:trPr>
          <w:trHeight w:val="12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lastRenderedPageBreak/>
              <w:t>Подпрограмма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051 0000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2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235</w:t>
            </w:r>
          </w:p>
        </w:tc>
      </w:tr>
      <w:tr w:rsidR="007E02DB" w:rsidRPr="001F532C" w:rsidTr="00021CC4">
        <w:trPr>
          <w:trHeight w:val="12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Приобретение информационных услуг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051 2017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2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90</w:t>
            </w:r>
          </w:p>
        </w:tc>
      </w:tr>
      <w:tr w:rsidR="007E02DB" w:rsidRPr="001F532C" w:rsidTr="00021CC4">
        <w:trPr>
          <w:trHeight w:val="12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051 2017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90</w:t>
            </w:r>
          </w:p>
        </w:tc>
      </w:tr>
      <w:tr w:rsidR="007E02DB" w:rsidRPr="001F532C" w:rsidTr="00021CC4">
        <w:trPr>
          <w:trHeight w:val="12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приобретение информационных услуг с использованием информационно-правовых систем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051 8626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2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65</w:t>
            </w:r>
          </w:p>
        </w:tc>
      </w:tr>
      <w:tr w:rsidR="007E02DB" w:rsidRPr="001F532C" w:rsidTr="00021CC4">
        <w:trPr>
          <w:trHeight w:val="12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051 8626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65</w:t>
            </w:r>
          </w:p>
        </w:tc>
      </w:tr>
      <w:tr w:rsidR="007E02DB" w:rsidRPr="001F532C" w:rsidTr="00021CC4">
        <w:trPr>
          <w:trHeight w:val="12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051 8629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2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</w:t>
            </w:r>
          </w:p>
        </w:tc>
      </w:tr>
      <w:tr w:rsidR="007E02DB" w:rsidRPr="001F532C" w:rsidTr="00021CC4">
        <w:trPr>
          <w:trHeight w:val="12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051 8629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</w:t>
            </w:r>
          </w:p>
        </w:tc>
      </w:tr>
      <w:tr w:rsidR="007E02DB" w:rsidRPr="001F532C" w:rsidTr="00021CC4">
        <w:trPr>
          <w:trHeight w:val="12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 xml:space="preserve">Осуществление переданных </w:t>
            </w:r>
            <w:r w:rsidRPr="001F532C">
              <w:rPr>
                <w:b/>
                <w:bCs/>
                <w:sz w:val="22"/>
                <w:szCs w:val="22"/>
              </w:rPr>
              <w:lastRenderedPageBreak/>
              <w:t>полномочий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lastRenderedPageBreak/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2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1626</w:t>
            </w:r>
          </w:p>
        </w:tc>
      </w:tr>
      <w:tr w:rsidR="007E02DB" w:rsidRPr="001F532C" w:rsidTr="00021CC4">
        <w:trPr>
          <w:trHeight w:val="12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521 0600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2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1626</w:t>
            </w:r>
          </w:p>
        </w:tc>
      </w:tr>
      <w:tr w:rsidR="007E02DB" w:rsidRPr="001F532C" w:rsidTr="00021CC4">
        <w:trPr>
          <w:trHeight w:val="12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521 0600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1109</w:t>
            </w:r>
          </w:p>
        </w:tc>
      </w:tr>
      <w:tr w:rsidR="007E02DB" w:rsidRPr="001F532C" w:rsidTr="00021CC4">
        <w:trPr>
          <w:trHeight w:val="12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521 0600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517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0,9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007 0000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0,9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007 0500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0,9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007 0500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0,9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3765,2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007 0000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199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007 0500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199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007 0500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199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3566,2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1F532C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1F532C">
              <w:rPr>
                <w:i/>
                <w:iCs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024 0000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3566,2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Мероприятия по социально-экономическому развитию района в рамках подпрограммы «Социальная поддержка граждан и реализация семейн</w:t>
            </w:r>
            <w:proofErr w:type="gramStart"/>
            <w:r w:rsidRPr="001F532C">
              <w:rPr>
                <w:sz w:val="22"/>
                <w:szCs w:val="22"/>
              </w:rPr>
              <w:t>о-</w:t>
            </w:r>
            <w:proofErr w:type="gramEnd"/>
            <w:r w:rsidRPr="001F532C">
              <w:rPr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024 2019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3566,2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024 2019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3566,2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  <w:u w:val="single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235,8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235,8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007 0000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235,8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007 0500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235,8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007 0500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235,8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007 0000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007 0500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007 0500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 xml:space="preserve">Обслуживание государственного и </w:t>
            </w:r>
            <w:r w:rsidRPr="001F532C">
              <w:rPr>
                <w:b/>
                <w:bCs/>
                <w:sz w:val="22"/>
                <w:szCs w:val="22"/>
              </w:rPr>
              <w:lastRenderedPageBreak/>
              <w:t>муниципального долга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lastRenderedPageBreak/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360,5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360,5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050 0000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360,5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Подпрограмма «Управление муниципальным долгом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054 0000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360,5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054 2001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360,5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054 2001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360,5</w:t>
            </w:r>
          </w:p>
        </w:tc>
      </w:tr>
      <w:tr w:rsidR="007E02DB" w:rsidRPr="001F532C" w:rsidTr="00021CC4">
        <w:trPr>
          <w:trHeight w:val="33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2839,8</w:t>
            </w:r>
          </w:p>
        </w:tc>
      </w:tr>
      <w:tr w:rsidR="007E02DB" w:rsidRPr="001F532C" w:rsidTr="00021CC4">
        <w:trPr>
          <w:trHeight w:val="537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2839,8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516 0000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2839,8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516 0130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2839,8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516 0130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2839,8</w:t>
            </w:r>
          </w:p>
        </w:tc>
      </w:tr>
      <w:tr w:rsidR="007E02DB" w:rsidRPr="001F532C" w:rsidTr="00021CC4">
        <w:trPr>
          <w:trHeight w:val="547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  <w:u w:val="single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27724,7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5085,2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5085,2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377,2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Подпрограмма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377,2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both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 xml:space="preserve">Расходы на обновление материально - технической базы, оснащение оборудованием и обеспечение сельских учреждений культуры специализированным автотранспортом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</w:t>
            </w:r>
            <w:r w:rsidRPr="001F532C">
              <w:rPr>
                <w:sz w:val="22"/>
                <w:szCs w:val="22"/>
              </w:rPr>
              <w:lastRenderedPageBreak/>
              <w:t>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023 5014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82,4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023 5014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82,4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both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приобретение специализированного автотранспорта, укрепление материально- технической базы и оснащение оборудованием учреждений культуры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023 8625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63,4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023 8625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63,4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повышение заработной платы педагогических работников дополнительного образования учреждений культуры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023 8632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231,4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023 8632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231,4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423 0000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4708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423 9900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4708</w:t>
            </w:r>
          </w:p>
        </w:tc>
      </w:tr>
      <w:tr w:rsidR="007E02DB" w:rsidRPr="001F532C" w:rsidTr="00021CC4">
        <w:trPr>
          <w:trHeight w:val="85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423 9900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4708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  <w:u w:val="single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21989,5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20808,4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3299,5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Подпрограмма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023 0000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3299,5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 xml:space="preserve"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</w:t>
            </w:r>
            <w:r w:rsidRPr="001F532C">
              <w:rPr>
                <w:sz w:val="22"/>
                <w:szCs w:val="22"/>
              </w:rPr>
              <w:lastRenderedPageBreak/>
              <w:t>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023 2016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140,3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023 2016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140,3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both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обновление материально - технической базы, оснащение оборудованием и обеспечение сельских учреждений культуры специализированным автотранспортом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023 5014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920,5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023 5014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920,5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осуществление мероприятий,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023 5146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023 5146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поддержку лучших работников учреждений культуры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023 5148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023 5148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 xml:space="preserve">Расходы на приобретение специализированного автотранспорта, укрепление материально- технической базы и оснащение оборудованием учреждений культуры в рамках подпрограммы «Развитие и сохранение </w:t>
            </w:r>
            <w:r w:rsidRPr="001F532C">
              <w:rPr>
                <w:sz w:val="22"/>
                <w:szCs w:val="22"/>
              </w:rPr>
              <w:lastRenderedPageBreak/>
              <w:t>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023 8625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1067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023 8625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1067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реализацию мероприятий, направленных на подготовку кадров учреждений культуры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023 8628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9,3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023 8628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9,3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повышение оплаты труда работников культуры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023 8630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1098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023 8630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1098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реализацию мероприятий,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023 8638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2,0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023 8638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2,0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030 0000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6773,2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Добринского </w:t>
            </w:r>
            <w:r w:rsidRPr="001F532C">
              <w:rPr>
                <w:i/>
                <w:iCs/>
                <w:sz w:val="22"/>
                <w:szCs w:val="22"/>
              </w:rPr>
              <w:lastRenderedPageBreak/>
              <w:t>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lastRenderedPageBreak/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032 0000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6773,2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Капитальный ремонт здания ДК п</w:t>
            </w:r>
            <w:proofErr w:type="gramStart"/>
            <w:r w:rsidRPr="001F532C">
              <w:rPr>
                <w:sz w:val="22"/>
                <w:szCs w:val="22"/>
              </w:rPr>
              <w:t>.Д</w:t>
            </w:r>
            <w:proofErr w:type="gramEnd"/>
            <w:r w:rsidRPr="001F532C">
              <w:rPr>
                <w:sz w:val="22"/>
                <w:szCs w:val="22"/>
              </w:rPr>
              <w:t>обринка (ремонт фасада с заменой окон, выполнение общестроительных работ в большом зале здания) в рамках подпрограммы «Строительство, реконструкция, капитальный ремонт объектов социальной сферы и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032 2015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6773,2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032 2015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6773,2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440 0000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6752,4</w:t>
            </w:r>
          </w:p>
        </w:tc>
      </w:tr>
      <w:tr w:rsidR="007E02DB" w:rsidRPr="001F532C" w:rsidTr="00021CC4">
        <w:trPr>
          <w:trHeight w:val="6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66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6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6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6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6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440 9900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66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6752,4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440 9900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6752,4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442 0000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3983,3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442 9900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3983,3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442 9900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3983,3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1181,1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876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002 0400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876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002 0400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867,3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002 0400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305,1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 xml:space="preserve">Подпрограмма «Духовно- нравственное и физическое развитие жителей Добринского муниципального района» муниципальной программы Добринского </w:t>
            </w:r>
            <w:r w:rsidRPr="001F532C">
              <w:rPr>
                <w:i/>
                <w:iCs/>
                <w:sz w:val="22"/>
                <w:szCs w:val="22"/>
              </w:rPr>
              <w:lastRenderedPageBreak/>
              <w:t>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lastRenderedPageBreak/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9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022 2002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9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022 2002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9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Подпрограмма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023 0000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296,1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Материально- техническое оснащение учреждений культуры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023 2001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39,7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023 2001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39,7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023 2003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023 2003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Мероприятия по социально-экономическому развитию района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023 2019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226,4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023 2019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226,4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650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650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650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521 8525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650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521 8525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650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  <w:u w:val="single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419850,1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401112,2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63478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3038,7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Подпрограмма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021 0000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3038,7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 xml:space="preserve">Мероприятия по ресурсному обеспечению развития образования Добринского муниципального района в рамках подпрограммы «Развитие образования Добринского </w:t>
            </w:r>
            <w:proofErr w:type="gramStart"/>
            <w:r w:rsidRPr="001F532C">
              <w:rPr>
                <w:sz w:val="22"/>
                <w:szCs w:val="22"/>
              </w:rPr>
              <w:t>муници-пального</w:t>
            </w:r>
            <w:proofErr w:type="gramEnd"/>
            <w:r w:rsidRPr="001F532C">
              <w:rPr>
                <w:sz w:val="22"/>
                <w:szCs w:val="22"/>
              </w:rPr>
              <w:t xml:space="preserve">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021 2001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16,4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021 2001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16,4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 в рамках подпрограммы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021 2003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021 2003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 xml:space="preserve">Мероприятия по развитию дошкольного образования в Добринском </w:t>
            </w:r>
            <w:r w:rsidRPr="001F532C">
              <w:rPr>
                <w:sz w:val="22"/>
                <w:szCs w:val="22"/>
              </w:rPr>
              <w:lastRenderedPageBreak/>
              <w:t>муниципальном районе в рамках подпрограммы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021 2004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1838,4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021 2004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1838,4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реализацию мероприятий развития образования, направленных на возмещение затрат физическим лицам, занимающимся воспитанием детей на дому в рамках подпрограммы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021 8651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360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021 8651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360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Реализация мероприятий, направленных на оснащение дополнительно созданных мест для детей дошкольного возраста в образовательных учреждениях муниципального района в рамках подпрограммы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</w:pPr>
            <w:r w:rsidRPr="001F532C"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</w:pPr>
            <w:r w:rsidRPr="001F532C"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</w:pPr>
            <w:r w:rsidRPr="001F532C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</w:pPr>
            <w:r w:rsidRPr="001F532C">
              <w:t>021 8653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</w:pPr>
            <w:r w:rsidRPr="001F532C">
              <w:t>666,7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</w:pPr>
            <w:r w:rsidRPr="001F532C">
              <w:t>021 8653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</w:pPr>
            <w:r w:rsidRPr="001F532C"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</w:pPr>
            <w:r w:rsidRPr="001F532C">
              <w:t>666,7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021 8659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129,2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021 8659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129,2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030 0000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26302,9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 xml:space="preserve">Подпрограмма «Строительство, реконструкция, капитальный ремонт объектов социальной сферы и организация </w:t>
            </w:r>
            <w:r w:rsidRPr="001F532C">
              <w:rPr>
                <w:i/>
                <w:iCs/>
                <w:sz w:val="22"/>
                <w:szCs w:val="22"/>
              </w:rPr>
              <w:lastRenderedPageBreak/>
              <w:t>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lastRenderedPageBreak/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032 0000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26302,9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Строительство детского сада в п. Добринка в рамках подпрограммы «Строительство, реконструкция, капитальный ремонт объектов социальной сферы и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032 2001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1827,5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032 2001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1827,5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по модернизации систем дошкольного образования (строительство детского сада п</w:t>
            </w:r>
            <w:proofErr w:type="gramStart"/>
            <w:r w:rsidRPr="001F532C">
              <w:rPr>
                <w:sz w:val="22"/>
                <w:szCs w:val="22"/>
              </w:rPr>
              <w:t>.Д</w:t>
            </w:r>
            <w:proofErr w:type="gramEnd"/>
            <w:r w:rsidRPr="001F532C">
              <w:rPr>
                <w:sz w:val="22"/>
                <w:szCs w:val="22"/>
              </w:rPr>
              <w:t>обринка)</w:t>
            </w:r>
            <w:r w:rsidRPr="001F532C">
              <w:rPr>
                <w:color w:val="FF0000"/>
                <w:sz w:val="22"/>
                <w:szCs w:val="22"/>
              </w:rPr>
              <w:t xml:space="preserve"> </w:t>
            </w:r>
            <w:r w:rsidRPr="001F532C">
              <w:rPr>
                <w:sz w:val="22"/>
                <w:szCs w:val="22"/>
              </w:rPr>
              <w:t>в рамках подпрограммы «Строительство, реконструкция, капитальный ремонт объектов социальной сферы и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032 5059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24475,4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032 5059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24475,4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420 0000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10434,4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420 9900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10434,4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420 9900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10434,4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23702</w:t>
            </w:r>
          </w:p>
        </w:tc>
      </w:tr>
      <w:tr w:rsidR="007E02DB" w:rsidRPr="001F532C" w:rsidTr="00021CC4">
        <w:trPr>
          <w:trHeight w:val="55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Реализация Закона Липецкой области от 27декабря 2007 года № 119 – ОЗ «О наделении органов местного 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1F532C">
              <w:rPr>
                <w:i/>
                <w:iCs/>
                <w:sz w:val="22"/>
                <w:szCs w:val="22"/>
              </w:rPr>
              <w:t>й-</w:t>
            </w:r>
            <w:proofErr w:type="gramEnd"/>
            <w:r w:rsidRPr="001F532C">
              <w:rPr>
                <w:i/>
                <w:iCs/>
                <w:sz w:val="22"/>
                <w:szCs w:val="22"/>
              </w:rPr>
              <w:t xml:space="preserve"> инвалидов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521 8511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118,7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521 8511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118,7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Реализация Закона Липецкой области от 12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521 8535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23583,3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521 8535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23583,3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320249,3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5196,7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Подпрограмма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021 0000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3525,6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Мероприятия по ресурсному обеспечению развития образования Добринского муниципального района в рамках подпрограммы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021 2001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318,6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021 2001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257,5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 xml:space="preserve">021 2001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61,1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 в рамках подпрограммы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021 2003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335,8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021 2003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335,8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повышение заработной платы педагогических работников дополнительного образования в рамках подпрограммы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021 8632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1085,6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021 8632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1085,6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 xml:space="preserve">Расходы на приобретение автотранспорта для подвоза детей в образовательные учреждения в рамках подпрограммы «Развитие образования Добринского </w:t>
            </w:r>
            <w:r w:rsidRPr="001F532C">
              <w:rPr>
                <w:sz w:val="22"/>
                <w:szCs w:val="22"/>
              </w:rPr>
              <w:lastRenderedPageBreak/>
              <w:t>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021 8656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1217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021 8656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1217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021 8659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568,6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021 8659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568,6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1F532C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1F532C">
              <w:rPr>
                <w:i/>
                <w:iCs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024 0000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1671,1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Мероприятия по созданию в образовательных учреждениях условий для инклюзивного образования детей-инвалидов, в т.ч. универсальной безбарьерной среды для беспрепятственного доступа и оснащении специальным учебным, реабилитационным, компьютерным оборудованием и автотранспортом в рамках подпрограммы «Социальная поддержка граждан и реализация семейн</w:t>
            </w:r>
            <w:proofErr w:type="gramStart"/>
            <w:r w:rsidRPr="001F532C">
              <w:rPr>
                <w:sz w:val="22"/>
                <w:szCs w:val="22"/>
              </w:rPr>
              <w:t>о-</w:t>
            </w:r>
            <w:proofErr w:type="gramEnd"/>
            <w:r w:rsidRPr="001F532C">
              <w:rPr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024 5027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1271,1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024 5027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1271,1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Реализация мероприятий по созданию в образовательных учреждениях условий для инклюзивного образования детей-инвалидов, в т.ч. универсальной безбарьерной среды для беспрепятственного доступа и оснащении специальным учебным, реабилитационным, компьютерным оборудованием и автотранспортом в рамках подпрограммы «Социальная поддержка граждан и реализация семейн</w:t>
            </w:r>
            <w:proofErr w:type="gramStart"/>
            <w:r w:rsidRPr="001F532C">
              <w:rPr>
                <w:sz w:val="22"/>
                <w:szCs w:val="22"/>
              </w:rPr>
              <w:t>о-</w:t>
            </w:r>
            <w:proofErr w:type="gramEnd"/>
            <w:r w:rsidRPr="001F532C">
              <w:rPr>
                <w:sz w:val="22"/>
                <w:szCs w:val="22"/>
              </w:rPr>
              <w:t xml:space="preserve"> демографической политики Добринского </w:t>
            </w:r>
            <w:r w:rsidRPr="001F532C">
              <w:rPr>
                <w:sz w:val="22"/>
                <w:szCs w:val="22"/>
              </w:rPr>
              <w:lastRenderedPageBreak/>
              <w:t>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024 8661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400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024 8661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400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030 0000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14403,5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Подпрограмма «Строительство, реконструкция, капитальный ремонт объектов социальной сферы и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032 0000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14403,5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Пристройка столовой на сто посадочных мест в МБОУ СОШ п. Петровский в рамках подпрограммы «Строительство, реконструкция, капитальный ремонт объектов социальной сферы и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032 2002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1480,7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032 2002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1480,7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proofErr w:type="gramStart"/>
            <w:r w:rsidRPr="001F532C">
              <w:rPr>
                <w:sz w:val="22"/>
                <w:szCs w:val="22"/>
              </w:rPr>
              <w:t>Капитальный ремонт здания МБОУ СОШ с. Дубовое (облицовка сайдингом с утеплением стен здания) в рамках подпрограммы «Строительство, реконструкция, капитальный ремонт объектов социальной сферы и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032 2003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5000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032 2003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5000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Капитальный ремонт здания МБОУ СОШ с</w:t>
            </w:r>
            <w:proofErr w:type="gramStart"/>
            <w:r w:rsidRPr="001F532C">
              <w:rPr>
                <w:sz w:val="22"/>
                <w:szCs w:val="22"/>
              </w:rPr>
              <w:t>.Т</w:t>
            </w:r>
            <w:proofErr w:type="gramEnd"/>
            <w:r w:rsidRPr="001F532C">
              <w:rPr>
                <w:sz w:val="22"/>
                <w:szCs w:val="22"/>
              </w:rPr>
              <w:t xml:space="preserve">алицкий- Чамлык (облицовка стен сайдингом с утеплением, замена кровли из асбестовых листов на кровлю из профлиста) в рамках подпрограммы «Строительство, реконструкция, </w:t>
            </w:r>
            <w:r w:rsidRPr="001F532C">
              <w:rPr>
                <w:sz w:val="22"/>
                <w:szCs w:val="22"/>
              </w:rPr>
              <w:lastRenderedPageBreak/>
              <w:t>капитальный ремонт объектов социальной сферы и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032 2004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032 2004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2000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осуществление капитального ремонта и бюджетных инвестиций в объекты муниципальной собственности в рамках подпрограммы «Строительство, реконструкция, капитальный ремонт объектов социальной сферы и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032 8601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5922,8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032 8601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5922,8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Школ</w:t>
            </w:r>
            <w:proofErr w:type="gramStart"/>
            <w:r w:rsidRPr="001F532C">
              <w:rPr>
                <w:b/>
                <w:bCs/>
                <w:sz w:val="22"/>
                <w:szCs w:val="22"/>
              </w:rPr>
              <w:t>ы-</w:t>
            </w:r>
            <w:proofErr w:type="gramEnd"/>
            <w:r w:rsidRPr="001F532C">
              <w:rPr>
                <w:b/>
                <w:bCs/>
                <w:sz w:val="22"/>
                <w:szCs w:val="22"/>
              </w:rPr>
              <w:t xml:space="preserve"> детские сады, школы начальные, неполные средние и средние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421 0000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38306,5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421 9900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38306,5</w:t>
            </w:r>
          </w:p>
        </w:tc>
      </w:tr>
      <w:tr w:rsidR="007E02DB" w:rsidRPr="001F532C" w:rsidTr="00021CC4">
        <w:trPr>
          <w:trHeight w:val="15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0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421 9900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38306,5</w:t>
            </w:r>
          </w:p>
        </w:tc>
      </w:tr>
      <w:tr w:rsidR="007E02DB" w:rsidRPr="001F532C" w:rsidTr="00021CC4">
        <w:trPr>
          <w:trHeight w:val="31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423 0000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10460,6</w:t>
            </w:r>
          </w:p>
        </w:tc>
      </w:tr>
      <w:tr w:rsidR="007E02DB" w:rsidRPr="001F532C" w:rsidTr="00021CC4">
        <w:trPr>
          <w:trHeight w:val="27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423 9900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10460,6</w:t>
            </w:r>
          </w:p>
        </w:tc>
      </w:tr>
      <w:tr w:rsidR="007E02DB" w:rsidRPr="001F532C" w:rsidTr="00021CC4">
        <w:trPr>
          <w:trHeight w:val="15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423 9900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10460,6</w:t>
            </w:r>
          </w:p>
        </w:tc>
      </w:tr>
      <w:tr w:rsidR="007E02DB" w:rsidRPr="001F532C" w:rsidTr="00021CC4">
        <w:trPr>
          <w:trHeight w:val="16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251882</w:t>
            </w:r>
          </w:p>
        </w:tc>
      </w:tr>
      <w:tr w:rsidR="007E02DB" w:rsidRPr="001F532C" w:rsidTr="00021CC4">
        <w:trPr>
          <w:trHeight w:val="24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Реализация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521 8509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239856</w:t>
            </w:r>
          </w:p>
        </w:tc>
      </w:tr>
      <w:tr w:rsidR="007E02DB" w:rsidRPr="001F532C" w:rsidTr="00021CC4">
        <w:trPr>
          <w:trHeight w:val="24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521 8509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239856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 xml:space="preserve">Реализация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в части социальных выплат на питание обучающихся в муниципальных образовательных учреждениях, в </w:t>
            </w:r>
            <w:proofErr w:type="gramStart"/>
            <w:r w:rsidRPr="001F532C">
              <w:rPr>
                <w:i/>
                <w:iCs/>
                <w:sz w:val="22"/>
                <w:szCs w:val="22"/>
              </w:rPr>
              <w:t>негосударст-венных</w:t>
            </w:r>
            <w:proofErr w:type="gramEnd"/>
            <w:r w:rsidRPr="001F532C">
              <w:rPr>
                <w:i/>
                <w:iCs/>
                <w:sz w:val="22"/>
                <w:szCs w:val="22"/>
              </w:rPr>
              <w:t xml:space="preserve"> общеобразовательных учреждениях, </w:t>
            </w:r>
            <w:r w:rsidRPr="001F532C">
              <w:rPr>
                <w:i/>
                <w:iCs/>
                <w:sz w:val="22"/>
                <w:szCs w:val="22"/>
              </w:rPr>
              <w:lastRenderedPageBreak/>
              <w:t>имеющих государственную аккредитацию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lastRenderedPageBreak/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521 8513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9250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521 8513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9250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Реализация Закона Липецкой области от 27декабря 2007 года № 119-ОЗ «О наделении органов местного самоуправления отдельными государственными полномочиями в сфере образования» в части приобретения школьной и спортивной формы детям из многодетных семей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521 8514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2776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521 8514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2776</w:t>
            </w:r>
          </w:p>
        </w:tc>
      </w:tr>
      <w:tr w:rsidR="007E02DB" w:rsidRPr="001F532C" w:rsidTr="00021CC4">
        <w:trPr>
          <w:trHeight w:val="24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2973,4</w:t>
            </w:r>
          </w:p>
        </w:tc>
      </w:tr>
      <w:tr w:rsidR="007E02DB" w:rsidRPr="001F532C" w:rsidTr="00021CC4">
        <w:trPr>
          <w:trHeight w:val="35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33,4</w:t>
            </w:r>
          </w:p>
        </w:tc>
      </w:tr>
      <w:tr w:rsidR="007E02DB" w:rsidRPr="001F532C" w:rsidTr="00021CC4">
        <w:trPr>
          <w:trHeight w:val="35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33,4</w:t>
            </w:r>
          </w:p>
        </w:tc>
      </w:tr>
      <w:tr w:rsidR="007E02DB" w:rsidRPr="001F532C" w:rsidTr="00021CC4">
        <w:trPr>
          <w:trHeight w:val="35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022 2003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33,4</w:t>
            </w:r>
          </w:p>
        </w:tc>
      </w:tr>
      <w:tr w:rsidR="007E02DB" w:rsidRPr="001F532C" w:rsidTr="00021CC4">
        <w:trPr>
          <w:trHeight w:val="35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022 2003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33,4</w:t>
            </w:r>
          </w:p>
        </w:tc>
      </w:tr>
      <w:tr w:rsidR="007E02DB" w:rsidRPr="001F532C" w:rsidTr="00021CC4">
        <w:trPr>
          <w:trHeight w:val="35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432 0000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2940</w:t>
            </w:r>
          </w:p>
        </w:tc>
      </w:tr>
      <w:tr w:rsidR="007E02DB" w:rsidRPr="001F532C" w:rsidTr="00021CC4">
        <w:trPr>
          <w:trHeight w:val="35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Мероприятия по оздоровлению детей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432 2100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2940</w:t>
            </w:r>
          </w:p>
        </w:tc>
      </w:tr>
      <w:tr w:rsidR="007E02DB" w:rsidRPr="001F532C" w:rsidTr="00021CC4">
        <w:trPr>
          <w:trHeight w:val="35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432 2100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2940</w:t>
            </w:r>
          </w:p>
        </w:tc>
      </w:tr>
      <w:tr w:rsidR="007E02DB" w:rsidRPr="001F532C" w:rsidTr="00021CC4">
        <w:trPr>
          <w:trHeight w:val="35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14411,5</w:t>
            </w:r>
          </w:p>
        </w:tc>
      </w:tr>
      <w:tr w:rsidR="007E02DB" w:rsidRPr="001F532C" w:rsidTr="00021CC4">
        <w:trPr>
          <w:trHeight w:val="58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002 0000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2996,4</w:t>
            </w:r>
          </w:p>
        </w:tc>
      </w:tr>
      <w:tr w:rsidR="007E02DB" w:rsidRPr="001F532C" w:rsidTr="00021CC4">
        <w:trPr>
          <w:trHeight w:val="29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002 0400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2996,4</w:t>
            </w:r>
          </w:p>
        </w:tc>
      </w:tr>
      <w:tr w:rsidR="007E02DB" w:rsidRPr="001F532C" w:rsidTr="00021CC4">
        <w:trPr>
          <w:trHeight w:val="31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1F532C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002 0400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2774,6</w:t>
            </w:r>
          </w:p>
        </w:tc>
      </w:tr>
      <w:tr w:rsidR="007E02DB" w:rsidRPr="001F532C" w:rsidTr="00021CC4">
        <w:trPr>
          <w:trHeight w:val="31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002 0400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214,7</w:t>
            </w:r>
          </w:p>
        </w:tc>
      </w:tr>
      <w:tr w:rsidR="007E02DB" w:rsidRPr="001F532C" w:rsidTr="00021CC4">
        <w:trPr>
          <w:trHeight w:val="34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002 0400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7,1</w:t>
            </w:r>
          </w:p>
        </w:tc>
      </w:tr>
      <w:tr w:rsidR="007E02DB" w:rsidRPr="001F532C" w:rsidTr="00021CC4">
        <w:trPr>
          <w:trHeight w:val="34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007 0000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190</w:t>
            </w:r>
          </w:p>
        </w:tc>
      </w:tr>
      <w:tr w:rsidR="007E02DB" w:rsidRPr="001F532C" w:rsidTr="00021CC4">
        <w:trPr>
          <w:trHeight w:val="34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007 0500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190</w:t>
            </w:r>
          </w:p>
        </w:tc>
      </w:tr>
      <w:tr w:rsidR="007E02DB" w:rsidRPr="001F532C" w:rsidTr="00021CC4">
        <w:trPr>
          <w:trHeight w:val="34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007 0500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190</w:t>
            </w:r>
          </w:p>
        </w:tc>
      </w:tr>
      <w:tr w:rsidR="007E02DB" w:rsidRPr="001F532C" w:rsidTr="00021CC4">
        <w:trPr>
          <w:trHeight w:val="34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357,5</w:t>
            </w:r>
          </w:p>
        </w:tc>
      </w:tr>
      <w:tr w:rsidR="007E02DB" w:rsidRPr="001F532C" w:rsidTr="00021CC4">
        <w:trPr>
          <w:trHeight w:val="34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Подпрограмма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357,5</w:t>
            </w:r>
          </w:p>
        </w:tc>
      </w:tr>
      <w:tr w:rsidR="007E02DB" w:rsidRPr="001F532C" w:rsidTr="00021CC4">
        <w:trPr>
          <w:trHeight w:val="34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Мероприятия по социально-экономическому развитию района в рамках подпрограммы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021 2019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341,4</w:t>
            </w:r>
          </w:p>
        </w:tc>
      </w:tr>
      <w:tr w:rsidR="007E02DB" w:rsidRPr="001F532C" w:rsidTr="00021CC4">
        <w:trPr>
          <w:trHeight w:val="34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021 2019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341,4</w:t>
            </w:r>
          </w:p>
        </w:tc>
      </w:tr>
      <w:tr w:rsidR="007E02DB" w:rsidRPr="001F532C" w:rsidTr="00021CC4">
        <w:trPr>
          <w:trHeight w:val="34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Расходы на повышение квалификации муниципальных служащих отдела образования в рамках подпрограммы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021 8629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16,1</w:t>
            </w:r>
          </w:p>
        </w:tc>
      </w:tr>
      <w:tr w:rsidR="007E02DB" w:rsidRPr="001F532C" w:rsidTr="00021CC4">
        <w:trPr>
          <w:trHeight w:val="34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021 8629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16,1</w:t>
            </w:r>
          </w:p>
        </w:tc>
      </w:tr>
      <w:tr w:rsidR="007E02DB" w:rsidRPr="001F532C" w:rsidTr="00021CC4">
        <w:trPr>
          <w:trHeight w:val="34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452 0000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10867,6</w:t>
            </w:r>
          </w:p>
        </w:tc>
      </w:tr>
      <w:tr w:rsidR="007E02DB" w:rsidRPr="001F532C" w:rsidTr="00021CC4">
        <w:trPr>
          <w:trHeight w:val="26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452 9900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10867,6</w:t>
            </w:r>
          </w:p>
        </w:tc>
      </w:tr>
      <w:tr w:rsidR="007E02DB" w:rsidRPr="001F532C" w:rsidTr="00021CC4">
        <w:trPr>
          <w:trHeight w:val="17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9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452 9900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79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10867,6</w:t>
            </w:r>
          </w:p>
        </w:tc>
      </w:tr>
      <w:tr w:rsidR="007E02DB" w:rsidRPr="001F532C" w:rsidTr="00021CC4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3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3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3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3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3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18737,9</w:t>
            </w:r>
          </w:p>
        </w:tc>
      </w:tr>
      <w:tr w:rsidR="007E02DB" w:rsidRPr="001F532C" w:rsidTr="00021CC4">
        <w:trPr>
          <w:trHeight w:val="29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2225</w:t>
            </w:r>
          </w:p>
        </w:tc>
      </w:tr>
      <w:tr w:rsidR="007E02DB" w:rsidRPr="001F532C" w:rsidTr="00021CC4">
        <w:trPr>
          <w:trHeight w:val="26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 xml:space="preserve">Осуществление переданных </w:t>
            </w:r>
            <w:r w:rsidRPr="001F532C">
              <w:rPr>
                <w:b/>
                <w:bCs/>
                <w:sz w:val="22"/>
                <w:szCs w:val="22"/>
              </w:rPr>
              <w:lastRenderedPageBreak/>
              <w:t>полномочий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lastRenderedPageBreak/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2225</w:t>
            </w:r>
          </w:p>
        </w:tc>
      </w:tr>
      <w:tr w:rsidR="007E02DB" w:rsidRPr="001F532C" w:rsidTr="00021CC4">
        <w:trPr>
          <w:trHeight w:val="34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lastRenderedPageBreak/>
              <w:t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521 8525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2225</w:t>
            </w:r>
          </w:p>
        </w:tc>
      </w:tr>
      <w:tr w:rsidR="007E02DB" w:rsidRPr="001F532C" w:rsidTr="00021CC4">
        <w:trPr>
          <w:trHeight w:val="21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521 8525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2225</w:t>
            </w:r>
          </w:p>
        </w:tc>
      </w:tr>
      <w:tr w:rsidR="007E02DB" w:rsidRPr="001F532C" w:rsidTr="00021CC4">
        <w:trPr>
          <w:trHeight w:val="35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16512,9</w:t>
            </w:r>
          </w:p>
        </w:tc>
      </w:tr>
      <w:tr w:rsidR="007E02DB" w:rsidRPr="001F532C" w:rsidTr="00021CC4">
        <w:trPr>
          <w:trHeight w:val="16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8" w:lineRule="atLeast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16512,9</w:t>
            </w:r>
          </w:p>
        </w:tc>
      </w:tr>
      <w:tr w:rsidR="007E02DB" w:rsidRPr="001F532C" w:rsidTr="00021CC4">
        <w:trPr>
          <w:trHeight w:val="16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8" w:lineRule="atLeast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521 8504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2647</w:t>
            </w:r>
          </w:p>
        </w:tc>
      </w:tr>
      <w:tr w:rsidR="007E02DB" w:rsidRPr="001F532C" w:rsidTr="00021CC4">
        <w:trPr>
          <w:trHeight w:val="16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8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521 8504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2647</w:t>
            </w:r>
          </w:p>
        </w:tc>
      </w:tr>
      <w:tr w:rsidR="007E02DB" w:rsidRPr="001F532C" w:rsidTr="00021CC4">
        <w:trPr>
          <w:trHeight w:val="35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521 8505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i/>
                <w:iCs/>
                <w:sz w:val="22"/>
                <w:szCs w:val="22"/>
              </w:rPr>
              <w:t>13865,9</w:t>
            </w:r>
          </w:p>
        </w:tc>
      </w:tr>
      <w:tr w:rsidR="007E02DB" w:rsidRPr="001F532C" w:rsidTr="00021CC4">
        <w:trPr>
          <w:trHeight w:val="128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521 8505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300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1F532C">
              <w:rPr>
                <w:sz w:val="22"/>
                <w:szCs w:val="22"/>
              </w:rPr>
              <w:t>13865,9</w:t>
            </w:r>
          </w:p>
        </w:tc>
      </w:tr>
      <w:tr w:rsidR="007E02DB" w:rsidRPr="001F532C" w:rsidTr="00021CC4">
        <w:trPr>
          <w:trHeight w:val="441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1F532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532C">
              <w:rPr>
                <w:b/>
                <w:bCs/>
                <w:sz w:val="22"/>
                <w:szCs w:val="22"/>
              </w:rPr>
              <w:t>579848,9</w:t>
            </w:r>
          </w:p>
        </w:tc>
      </w:tr>
    </w:tbl>
    <w:p w:rsidR="007E02DB" w:rsidRPr="001F532C" w:rsidRDefault="007E02DB" w:rsidP="007E02DB">
      <w:pPr>
        <w:rPr>
          <w:vanish/>
          <w:sz w:val="24"/>
          <w:szCs w:val="24"/>
        </w:rPr>
      </w:pPr>
      <w:r w:rsidRPr="001F532C">
        <w:rPr>
          <w:vanish/>
          <w:sz w:val="24"/>
          <w:szCs w:val="24"/>
        </w:rPr>
        <w:t>Пожалуйста, подождите</w:t>
      </w: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5D2C3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12</w:t>
      </w:r>
      <w:r w:rsidRPr="005D2C33">
        <w:rPr>
          <w:sz w:val="24"/>
          <w:szCs w:val="24"/>
        </w:rPr>
        <w:t xml:space="preserve"> </w:t>
      </w:r>
    </w:p>
    <w:p w:rsidR="007E02DB" w:rsidRDefault="007E02DB" w:rsidP="007E0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5D2C33">
        <w:rPr>
          <w:sz w:val="24"/>
          <w:szCs w:val="24"/>
        </w:rPr>
        <w:t xml:space="preserve">к районному бюджету на 2014 год и </w:t>
      </w:r>
      <w:proofErr w:type="gramStart"/>
      <w:r w:rsidRPr="005D2C33">
        <w:rPr>
          <w:sz w:val="24"/>
          <w:szCs w:val="24"/>
        </w:rPr>
        <w:t>на</w:t>
      </w:r>
      <w:proofErr w:type="gramEnd"/>
      <w:r w:rsidRPr="005D2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7E02DB" w:rsidRDefault="007E02DB" w:rsidP="007E0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5D2C33">
        <w:rPr>
          <w:sz w:val="24"/>
          <w:szCs w:val="24"/>
        </w:rPr>
        <w:t>плановый период 2015 и 2016 годов</w:t>
      </w:r>
    </w:p>
    <w:p w:rsidR="007E02DB" w:rsidRDefault="007E02DB" w:rsidP="007E02DB">
      <w:pPr>
        <w:rPr>
          <w:sz w:val="24"/>
          <w:szCs w:val="24"/>
        </w:rPr>
      </w:pPr>
    </w:p>
    <w:p w:rsidR="007E02DB" w:rsidRPr="00B24A73" w:rsidRDefault="007E02DB" w:rsidP="007E02DB">
      <w:pPr>
        <w:rPr>
          <w:sz w:val="24"/>
          <w:szCs w:val="24"/>
        </w:rPr>
      </w:pPr>
      <w:r w:rsidRPr="00B24A73">
        <w:rPr>
          <w:strike/>
          <w:sz w:val="24"/>
          <w:szCs w:val="24"/>
        </w:rPr>
        <w:t>﻿</w:t>
      </w:r>
      <w:hyperlink r:id="rId9" w:tgtFrame="_blank" w:tooltip="Напечатать" w:history="1">
        <w:r w:rsidRPr="00B24A73">
          <w:rPr>
            <w:strike/>
            <w:color w:val="0000FF"/>
            <w:sz w:val="24"/>
            <w:szCs w:val="24"/>
            <w:u w:val="single"/>
          </w:rPr>
          <w:t>﻿</w:t>
        </w:r>
      </w:hyperlink>
      <w:r w:rsidRPr="00B24A73">
        <w:rPr>
          <w:strike/>
          <w:sz w:val="24"/>
          <w:szCs w:val="24"/>
        </w:rPr>
        <w:t>﻿</w:t>
      </w:r>
    </w:p>
    <w:p w:rsidR="007E02DB" w:rsidRPr="00B24A73" w:rsidRDefault="007E02DB" w:rsidP="007E02DB">
      <w:pPr>
        <w:pStyle w:val="a3"/>
        <w:jc w:val="center"/>
        <w:rPr>
          <w:b/>
          <w:sz w:val="36"/>
          <w:szCs w:val="36"/>
        </w:rPr>
      </w:pPr>
      <w:r w:rsidRPr="00B24A73">
        <w:rPr>
          <w:b/>
          <w:sz w:val="36"/>
          <w:szCs w:val="36"/>
        </w:rPr>
        <w:t>Распределение</w:t>
      </w:r>
    </w:p>
    <w:p w:rsidR="007E02DB" w:rsidRPr="00B24A73" w:rsidRDefault="007E02DB" w:rsidP="007E02DB">
      <w:pPr>
        <w:pStyle w:val="a3"/>
        <w:jc w:val="center"/>
        <w:rPr>
          <w:b/>
          <w:sz w:val="28"/>
          <w:szCs w:val="28"/>
        </w:rPr>
      </w:pPr>
      <w:r w:rsidRPr="00B24A73">
        <w:rPr>
          <w:b/>
          <w:sz w:val="28"/>
          <w:szCs w:val="28"/>
        </w:rPr>
        <w:t>расходов районного бюджета на 2014 год по разделам,</w:t>
      </w:r>
    </w:p>
    <w:p w:rsidR="007E02DB" w:rsidRDefault="007E02DB" w:rsidP="007E02DB">
      <w:pPr>
        <w:pStyle w:val="a3"/>
        <w:jc w:val="center"/>
        <w:rPr>
          <w:b/>
          <w:sz w:val="28"/>
          <w:szCs w:val="28"/>
        </w:rPr>
      </w:pPr>
      <w:r w:rsidRPr="00B24A73">
        <w:rPr>
          <w:b/>
          <w:sz w:val="28"/>
          <w:szCs w:val="28"/>
        </w:rPr>
        <w:t xml:space="preserve">подразделам, целевым статьям и группам </w:t>
      </w:r>
      <w:proofErr w:type="gramStart"/>
      <w:r w:rsidRPr="00B24A73">
        <w:rPr>
          <w:b/>
          <w:sz w:val="28"/>
          <w:szCs w:val="28"/>
        </w:rPr>
        <w:t>видов расходов классификации</w:t>
      </w:r>
      <w:r>
        <w:rPr>
          <w:b/>
          <w:sz w:val="28"/>
          <w:szCs w:val="28"/>
        </w:rPr>
        <w:t xml:space="preserve"> </w:t>
      </w:r>
      <w:r w:rsidRPr="00B24A73">
        <w:rPr>
          <w:b/>
          <w:sz w:val="28"/>
          <w:szCs w:val="28"/>
        </w:rPr>
        <w:t>расходов бюджетов Российской Федерации</w:t>
      </w:r>
      <w:proofErr w:type="gramEnd"/>
    </w:p>
    <w:p w:rsidR="007E02DB" w:rsidRDefault="007E02DB" w:rsidP="007E02DB">
      <w:pPr>
        <w:pStyle w:val="a3"/>
        <w:jc w:val="right"/>
        <w:rPr>
          <w:b/>
          <w:sz w:val="28"/>
          <w:szCs w:val="28"/>
        </w:rPr>
      </w:pPr>
    </w:p>
    <w:p w:rsidR="007E02DB" w:rsidRPr="00C00EDC" w:rsidRDefault="007E02DB" w:rsidP="007E02DB">
      <w:pPr>
        <w:pStyle w:val="a3"/>
        <w:jc w:val="right"/>
      </w:pPr>
      <w:r w:rsidRPr="00C00EDC">
        <w:t>тыс. руб.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6"/>
        <w:gridCol w:w="850"/>
        <w:gridCol w:w="851"/>
        <w:gridCol w:w="1134"/>
        <w:gridCol w:w="708"/>
        <w:gridCol w:w="1134"/>
      </w:tblGrid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b/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b/>
                <w:sz w:val="22"/>
                <w:szCs w:val="22"/>
              </w:rPr>
            </w:pPr>
            <w:r w:rsidRPr="00C00EDC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pStyle w:val="a3"/>
              <w:rPr>
                <w:b/>
              </w:rPr>
            </w:pPr>
            <w:r w:rsidRPr="00C00EDC">
              <w:rPr>
                <w:b/>
              </w:rPr>
              <w:t>Подраз</w:t>
            </w:r>
          </w:p>
          <w:p w:rsidR="007E02DB" w:rsidRPr="00C00EDC" w:rsidRDefault="007E02DB" w:rsidP="00021CC4">
            <w:pPr>
              <w:pStyle w:val="a3"/>
            </w:pPr>
            <w:r w:rsidRPr="00C00EDC">
              <w:rPr>
                <w:b/>
              </w:rPr>
              <w:t>дел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b/>
                <w:sz w:val="22"/>
                <w:szCs w:val="22"/>
              </w:rPr>
            </w:pPr>
            <w:r w:rsidRPr="00C00EDC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b/>
                <w:sz w:val="22"/>
                <w:szCs w:val="22"/>
              </w:rPr>
            </w:pPr>
            <w:r w:rsidRPr="00C00EDC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b/>
                <w:sz w:val="22"/>
                <w:szCs w:val="22"/>
              </w:rPr>
            </w:pPr>
            <w:r w:rsidRPr="00C00EDC">
              <w:rPr>
                <w:b/>
                <w:sz w:val="22"/>
                <w:szCs w:val="22"/>
              </w:rPr>
              <w:t>Сумма на год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</w:pPr>
            <w:r w:rsidRPr="00C00EDC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579848,9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73310,2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1326,8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1326,8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002 0800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1326,8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002 0800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1326,8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3063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3063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1712,2</w:t>
            </w:r>
          </w:p>
        </w:tc>
      </w:tr>
      <w:tr w:rsidR="007E02DB" w:rsidRPr="00C00EDC" w:rsidTr="00021CC4">
        <w:trPr>
          <w:trHeight w:val="2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1127</w:t>
            </w:r>
          </w:p>
        </w:tc>
      </w:tr>
      <w:tr w:rsidR="007E02DB" w:rsidRPr="00C00EDC" w:rsidTr="00021CC4">
        <w:trPr>
          <w:trHeight w:val="2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568,4</w:t>
            </w:r>
          </w:p>
        </w:tc>
      </w:tr>
      <w:tr w:rsidR="007E02DB" w:rsidRPr="00C00EDC" w:rsidTr="00021CC4">
        <w:trPr>
          <w:trHeight w:val="29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16,8</w:t>
            </w:r>
          </w:p>
        </w:tc>
      </w:tr>
      <w:tr w:rsidR="007E02DB" w:rsidRPr="00C00EDC" w:rsidTr="00021CC4">
        <w:trPr>
          <w:trHeight w:val="34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1350,8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1350,8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26085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24771,7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24761,7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18561,7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5936,3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263,7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Расходы на содержание контрольно-счетной комиссии Добринского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002 0410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ind w:right="-39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050 0000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150,9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Подпрограмма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051 0000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150,9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приобретение информационных услуг с использованием информационно-правовых систем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051 8626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42,9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051 8626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42,9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повышение квалификации муниципальных служащих органов местного самоуправления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051 8629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108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051 8629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108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1162,4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521 0600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1162,4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C00EDC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521 0600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1091,2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521 0600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71,2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14181,6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12320,6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12320,6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10417,3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1787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116,2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Муниципальная программа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050 0000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235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Подпрограмма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051 0000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235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Приобретение информационных услуг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051 2017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90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051 2017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90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приобретение информационных услуг с использованием информационно-правовых систем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051 8626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65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051 8626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65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Расходы на повышение квалификации муниципальных служащих органов местного самоуправления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051 8629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051 8629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1626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521 0600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1626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521 0600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1109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521 0600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517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33,5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007 0000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33,5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007 0500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33,5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007 0500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33,5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0,9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007 0000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0,9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007 0500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0,9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007 0500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0,9</w:t>
            </w:r>
          </w:p>
        </w:tc>
      </w:tr>
      <w:tr w:rsidR="007E02DB" w:rsidRPr="00C00EDC" w:rsidTr="00021CC4">
        <w:trPr>
          <w:trHeight w:val="18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86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28619,4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002 0000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898,2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002 9900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898,2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002 9900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683,2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002 9900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131,4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002 9900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83,2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002 9900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0,4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007 0000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3280,7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007 0500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3280,7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007 0500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3280,7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16875,2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lastRenderedPageBreak/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40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022 2002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40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022 2002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40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C00EDC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C00EDC">
              <w:rPr>
                <w:i/>
                <w:iCs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024 0000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16835,2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«Милосердие» в рамках подпрограммы «Социальная поддержка граждан и реализация семейн</w:t>
            </w:r>
            <w:proofErr w:type="gramStart"/>
            <w:r w:rsidRPr="00C00EDC">
              <w:rPr>
                <w:sz w:val="22"/>
                <w:szCs w:val="22"/>
              </w:rPr>
              <w:t>о-</w:t>
            </w:r>
            <w:proofErr w:type="gramEnd"/>
            <w:r w:rsidRPr="00C00EDC">
              <w:rPr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024 2018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95,7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024 2018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95,7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Мероприятия по социально-экономическому развитию района в рамках подпрограммы «Социальная поддержка граждан и реализация семейн</w:t>
            </w:r>
            <w:proofErr w:type="gramStart"/>
            <w:r w:rsidRPr="00C00EDC">
              <w:rPr>
                <w:sz w:val="22"/>
                <w:szCs w:val="22"/>
              </w:rPr>
              <w:t>о-</w:t>
            </w:r>
            <w:proofErr w:type="gramEnd"/>
            <w:r w:rsidRPr="00C00EDC">
              <w:rPr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024 2019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15429,1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024 2019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15429,1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Организация и проведение мероприятий, направленных на сохранение жизни и здоровья граждан Добринского муниципального района в рамках подпрограммы «Социальная поддержка граждан и реализация семейн</w:t>
            </w:r>
            <w:proofErr w:type="gramStart"/>
            <w:r w:rsidRPr="00C00EDC">
              <w:rPr>
                <w:sz w:val="22"/>
                <w:szCs w:val="22"/>
              </w:rPr>
              <w:t>о-</w:t>
            </w:r>
            <w:proofErr w:type="gramEnd"/>
            <w:r w:rsidRPr="00C00EDC">
              <w:rPr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024 2020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990,8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024 2020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990,8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 xml:space="preserve">Проведение торжественных мероприятий, </w:t>
            </w:r>
            <w:r w:rsidRPr="00C00EDC">
              <w:rPr>
                <w:sz w:val="22"/>
                <w:szCs w:val="22"/>
              </w:rPr>
              <w:lastRenderedPageBreak/>
              <w:t>направленных на повышение престижа благополучных семей и общественной значимости труда родителей по воспитанию детей в рамках подпрограммы «Социальная поддержка граждан и реализация семейн</w:t>
            </w:r>
            <w:proofErr w:type="gramStart"/>
            <w:r w:rsidRPr="00C00EDC">
              <w:rPr>
                <w:sz w:val="22"/>
                <w:szCs w:val="22"/>
              </w:rPr>
              <w:t>о-</w:t>
            </w:r>
            <w:proofErr w:type="gramEnd"/>
            <w:r w:rsidRPr="00C00EDC">
              <w:rPr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024 9999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319,6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024 9999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319,6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030 0000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3916,9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Подпрограмма «Строительство, реконструкция, капитальный ремонт объектов социальной сферы и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032 0000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3916,9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Капитальный ремонт здания администрации Добринского муниципального района (замена кровли, облицовка фасада композитными панелями) в рамках подпрограммы «Строительство, реконструкция, капитальный ремонт объектов социальной сферы и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032 2014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3916,9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032 2014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3916,9</w:t>
            </w:r>
          </w:p>
        </w:tc>
      </w:tr>
      <w:tr w:rsidR="007E02DB" w:rsidRPr="00C00EDC" w:rsidTr="00021CC4">
        <w:trPr>
          <w:trHeight w:val="29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3648,4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521 0600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137,6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521 0600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137,6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Реализация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521 8506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1430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521 8506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1165,4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521 8506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264,6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 xml:space="preserve">Реализация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</w:t>
            </w:r>
            <w:r w:rsidRPr="00C00EDC">
              <w:rPr>
                <w:i/>
                <w:iCs/>
                <w:sz w:val="22"/>
                <w:szCs w:val="22"/>
              </w:rPr>
              <w:lastRenderedPageBreak/>
              <w:t xml:space="preserve">образованию и организации деятельности административных комиссий, составлению протоколов об административных правонарушениях»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521 8507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504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521 8507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355,2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521 8507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148,8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Реализация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521 8508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811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521 8508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661,1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521 8508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149,9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Реализация Закона Липецкой области от 31 декабря 2009г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521 8527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765,8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521 8527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412,9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521 8527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352,9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3552,4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1424,7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001 0000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1424,7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001 5930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1154,7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001 5930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1154,7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Государственная регистрация актов</w:t>
            </w:r>
          </w:p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гражданского состояния за счет средств областного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001 8502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270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001 8502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121,4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001 8502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148,6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2127,7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both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2127,7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both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002 9900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2127,7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Единая дежурно-диспетчерская служба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002 9920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2127,7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002 9920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1843,8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002 9920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281,5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002 9920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2,4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15085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451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both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451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Реализация Закона Липецкой области от 08 ноября 2012г № 88-ОЗ «О наделении органов местного самоуправления отдельными государственными полномочиями в области охраны труда»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521 8534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451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521 8534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340,9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521 8534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110,1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4366,7</w:t>
            </w:r>
          </w:p>
        </w:tc>
      </w:tr>
      <w:tr w:rsidR="007E02DB" w:rsidRPr="00C00EDC" w:rsidTr="00021CC4">
        <w:trPr>
          <w:trHeight w:val="28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317 0000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4366,7</w:t>
            </w:r>
          </w:p>
        </w:tc>
      </w:tr>
      <w:tr w:rsidR="007E02DB" w:rsidRPr="00C00EDC" w:rsidTr="00021CC4">
        <w:trPr>
          <w:trHeight w:val="37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317 0100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4366,7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317 0102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4366,7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317 0102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4366,7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2165,8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030 0000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2165,8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Подпрограмма «Развитие автомобильных дорог местного значения Добринского муниципального района»</w:t>
            </w:r>
            <w:r w:rsidRPr="00C00ED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00EDC">
              <w:rPr>
                <w:i/>
                <w:iCs/>
                <w:sz w:val="22"/>
                <w:szCs w:val="22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031 0000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2165,8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Содержание и капитальный ремонт автомобильных дорог местного значения в рамках подпрограммы «Развитие автомобильных дорог местного значения Добринского муниципального района»</w:t>
            </w:r>
            <w:r w:rsidRPr="00C00EDC">
              <w:rPr>
                <w:b/>
                <w:bCs/>
                <w:sz w:val="22"/>
                <w:szCs w:val="22"/>
              </w:rPr>
              <w:t xml:space="preserve"> </w:t>
            </w:r>
            <w:r w:rsidRPr="00C00EDC">
              <w:rPr>
                <w:sz w:val="22"/>
                <w:szCs w:val="22"/>
              </w:rPr>
              <w:t xml:space="preserve">муниципальной программы Добринского </w:t>
            </w:r>
            <w:r w:rsidRPr="00C00EDC">
              <w:rPr>
                <w:sz w:val="22"/>
                <w:szCs w:val="22"/>
              </w:rPr>
              <w:lastRenderedPageBreak/>
              <w:t>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031 9999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2165,8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031 9999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2165,8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8101,5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both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8101,5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both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Подпрограмма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011 0000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4985</w:t>
            </w:r>
          </w:p>
        </w:tc>
      </w:tr>
      <w:tr w:rsidR="007E02DB" w:rsidRPr="00C00EDC" w:rsidTr="00021CC4">
        <w:trPr>
          <w:trHeight w:val="235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7E02DB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2DB">
              <w:rPr>
                <w:sz w:val="22"/>
                <w:szCs w:val="22"/>
              </w:rPr>
              <w:t>Расходы на поддержку малого и среднего предпринимательства, включая крестьянские (фермерские) хозяйства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</w:pPr>
            <w:r w:rsidRPr="00C00EDC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</w:pPr>
            <w:r w:rsidRPr="00C00EDC"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</w:pPr>
            <w:r w:rsidRPr="00C00EDC">
              <w:t>011 5064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</w:pPr>
            <w:r w:rsidRPr="00C00EDC">
              <w:t>1871,1</w:t>
            </w:r>
          </w:p>
        </w:tc>
      </w:tr>
      <w:tr w:rsidR="007E02DB" w:rsidRPr="00C00EDC" w:rsidTr="00021CC4">
        <w:trPr>
          <w:trHeight w:val="235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7E02DB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2DB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</w:pPr>
            <w:r w:rsidRPr="00C00EDC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</w:pPr>
            <w:r w:rsidRPr="00C00EDC"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</w:pPr>
            <w:r w:rsidRPr="00C00EDC">
              <w:t>011 5064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</w:pPr>
            <w:r w:rsidRPr="00C00EDC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</w:pPr>
            <w:r w:rsidRPr="00C00EDC">
              <w:t>1871,1</w:t>
            </w:r>
          </w:p>
        </w:tc>
      </w:tr>
      <w:tr w:rsidR="007E02DB" w:rsidRPr="00C00EDC" w:rsidTr="00021CC4">
        <w:trPr>
          <w:trHeight w:val="235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C00EDC">
              <w:rPr>
                <w:sz w:val="22"/>
                <w:szCs w:val="22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«Развитие малого и среднего предпринимательства в Добринском муниципальном районе на 2014-2020 годы» муниципальной программы</w:t>
            </w:r>
            <w:proofErr w:type="gramEnd"/>
            <w:r w:rsidRPr="00C00EDC">
              <w:rPr>
                <w:sz w:val="22"/>
                <w:szCs w:val="22"/>
              </w:rPr>
              <w:t xml:space="preserve">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011 6001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210</w:t>
            </w:r>
          </w:p>
        </w:tc>
      </w:tr>
      <w:tr w:rsidR="007E02DB" w:rsidRPr="00C00EDC" w:rsidTr="00021CC4">
        <w:trPr>
          <w:trHeight w:val="235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011 6001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210</w:t>
            </w:r>
          </w:p>
        </w:tc>
      </w:tr>
      <w:tr w:rsidR="007E02DB" w:rsidRPr="00C00EDC" w:rsidTr="00021CC4">
        <w:trPr>
          <w:trHeight w:val="235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C00EDC">
              <w:rPr>
                <w:sz w:val="22"/>
                <w:szCs w:val="22"/>
              </w:rPr>
              <w:t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</w:t>
            </w:r>
            <w:proofErr w:type="gramEnd"/>
            <w:r w:rsidRPr="00C00EDC">
              <w:rPr>
                <w:sz w:val="22"/>
                <w:szCs w:val="22"/>
              </w:rPr>
              <w:t xml:space="preserve">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011 6002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</w:t>
            </w:r>
          </w:p>
        </w:tc>
      </w:tr>
      <w:tr w:rsidR="007E02DB" w:rsidRPr="00C00EDC" w:rsidTr="00021CC4">
        <w:trPr>
          <w:trHeight w:val="235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011 6002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</w:t>
            </w:r>
          </w:p>
        </w:tc>
      </w:tr>
      <w:tr w:rsidR="007E02DB" w:rsidRPr="00C00EDC" w:rsidTr="00021CC4">
        <w:trPr>
          <w:trHeight w:val="19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99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 xml:space="preserve">Проведение семинаров по вопросам осуществления предпринимательской деятельности, Дня Российского </w:t>
            </w:r>
            <w:r w:rsidRPr="00C00EDC">
              <w:rPr>
                <w:sz w:val="22"/>
                <w:szCs w:val="22"/>
              </w:rPr>
              <w:lastRenderedPageBreak/>
              <w:t>предпринимательства и оплата за услуги транспорта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011 6003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169,7</w:t>
            </w:r>
          </w:p>
        </w:tc>
      </w:tr>
      <w:tr w:rsidR="007E02DB" w:rsidRPr="00C00EDC" w:rsidTr="00021CC4">
        <w:trPr>
          <w:trHeight w:val="19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99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011 6003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169,7</w:t>
            </w:r>
          </w:p>
        </w:tc>
      </w:tr>
      <w:tr w:rsidR="007E02DB" w:rsidRPr="00C00EDC" w:rsidTr="00021CC4">
        <w:trPr>
          <w:trHeight w:val="19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99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011 6004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135</w:t>
            </w:r>
          </w:p>
        </w:tc>
      </w:tr>
      <w:tr w:rsidR="007E02DB" w:rsidRPr="00C00EDC" w:rsidTr="00021CC4">
        <w:trPr>
          <w:trHeight w:val="19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99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011 6004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135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в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011 8670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124,2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011 8670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124,2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C00EDC">
              <w:rPr>
                <w:sz w:val="22"/>
                <w:szCs w:val="22"/>
              </w:rPr>
              <w:t>Расходы на 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рамках подпрограммы «Развитие малого и среднего предпринимательства в Добринском муниципальном районе на 2014-2020 годы» муниципальной программы Добринского</w:t>
            </w:r>
            <w:proofErr w:type="gramEnd"/>
            <w:r w:rsidRPr="00C00EDC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011 8671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434,7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011 8671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434,7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 xml:space="preserve">Расходы на предоставление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«Развитие малого и среднего предпринимательства в Добринском </w:t>
            </w:r>
            <w:r w:rsidRPr="00C00EDC">
              <w:rPr>
                <w:sz w:val="22"/>
                <w:szCs w:val="22"/>
              </w:rPr>
              <w:lastRenderedPageBreak/>
              <w:t>муниципальном районе на 2014-2020 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011 8673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1980,3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011 8673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1980,3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Подпрограмма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012 0000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3116,5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C00EDC">
              <w:rPr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C00EDC">
              <w:rPr>
                <w:sz w:val="22"/>
                <w:szCs w:val="22"/>
              </w:rPr>
              <w:t xml:space="preserve">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012 6001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150,1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012 6001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150,1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C00EDC">
              <w:rPr>
                <w:sz w:val="22"/>
                <w:szCs w:val="22"/>
              </w:rPr>
              <w:t xml:space="preserve"> )</w:t>
            </w:r>
            <w:proofErr w:type="gramEnd"/>
            <w:r w:rsidRPr="00C00EDC">
              <w:rPr>
                <w:sz w:val="22"/>
                <w:szCs w:val="22"/>
              </w:rPr>
              <w:t xml:space="preserve"> в 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012 6003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2330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012 6003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2330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рамках подпрограммы «Развитие потребительского рынка Добринского муниципального района на 2014-2020годы» муниципальной программы Добринского муниципального района «Создание условий для развития экономики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012 8606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636,4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012 8606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636,4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414457,9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63478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3038,7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Подпрограмма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021 0000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3038,7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Мероприятия по ресурсному обеспечению развития образования Добринского муниципального района в рамках подпрограммы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021 2001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16,4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021 2001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16,4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 в рамках подпрограммы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021 2003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28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021 2003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28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Мероприятия по развитию дошкольного образования в Добринском муниципальном районе в рамках подпрограммы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021 2004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1838,4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021 2004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1838,4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реализацию мероприятий развития образования, направленных на возмещение затрат физическим лицам, занимающимся воспитанием детей на дому в рамках подпрограммы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021 8651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7E02DB" w:rsidRPr="00C00EDC" w:rsidRDefault="007E02DB" w:rsidP="00021CC4"/>
        </w:tc>
      </w:tr>
      <w:tr w:rsidR="007E02DB" w:rsidRPr="00C00EDC" w:rsidTr="00021CC4">
        <w:trPr>
          <w:trHeight w:val="308"/>
        </w:trPr>
        <w:tc>
          <w:tcPr>
            <w:tcW w:w="5246" w:type="dxa"/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7E02DB" w:rsidRPr="00C00EDC" w:rsidRDefault="007E02DB" w:rsidP="00021CC4"/>
        </w:tc>
        <w:tc>
          <w:tcPr>
            <w:tcW w:w="851" w:type="dxa"/>
            <w:vAlign w:val="center"/>
            <w:hideMark/>
          </w:tcPr>
          <w:p w:rsidR="007E02DB" w:rsidRPr="00C00EDC" w:rsidRDefault="007E02DB" w:rsidP="00021CC4"/>
        </w:tc>
        <w:tc>
          <w:tcPr>
            <w:tcW w:w="1134" w:type="dxa"/>
            <w:vAlign w:val="center"/>
            <w:hideMark/>
          </w:tcPr>
          <w:p w:rsidR="007E02DB" w:rsidRPr="00C00EDC" w:rsidRDefault="007E02DB" w:rsidP="00021CC4"/>
        </w:tc>
        <w:tc>
          <w:tcPr>
            <w:tcW w:w="708" w:type="dxa"/>
            <w:vAlign w:val="center"/>
            <w:hideMark/>
          </w:tcPr>
          <w:p w:rsidR="007E02DB" w:rsidRPr="00C00EDC" w:rsidRDefault="007E02DB" w:rsidP="00021CC4"/>
        </w:tc>
        <w:tc>
          <w:tcPr>
            <w:tcW w:w="1134" w:type="dxa"/>
            <w:vAlign w:val="center"/>
            <w:hideMark/>
          </w:tcPr>
          <w:p w:rsidR="007E02DB" w:rsidRPr="00C00EDC" w:rsidRDefault="007E02DB" w:rsidP="00021CC4"/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021 8651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360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 xml:space="preserve">Реализация мероприятий, направленных на оснащение дополнительно созданных мест для детей дошкольного возраста в образовательных учреждениях муниципального района в рамках подпрограммы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</w:t>
            </w:r>
            <w:r w:rsidRPr="00C00EDC">
              <w:rPr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</w:pPr>
            <w:r w:rsidRPr="00C00EDC">
              <w:lastRenderedPageBreak/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</w:pPr>
            <w:r w:rsidRPr="00C00EDC"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</w:pPr>
            <w:r w:rsidRPr="00C00EDC">
              <w:t>021 8653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</w:pPr>
            <w:r w:rsidRPr="00C00EDC">
              <w:t>666,7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</w:pPr>
            <w:r w:rsidRPr="00C00EDC">
              <w:t>021 8653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</w:pPr>
            <w:r w:rsidRPr="00C00EDC"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</w:pPr>
            <w:r w:rsidRPr="00C00EDC">
              <w:t>666,7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021 8659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129,2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021 8659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129,2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030 0000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26302,9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Подпрограмма «Строительство, реконструкция, капитальный ремонт объектов социальной сферы и организация газоснабжения Добринского муниципального района»</w:t>
            </w:r>
            <w:r w:rsidRPr="00C00ED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00EDC">
              <w:rPr>
                <w:i/>
                <w:iCs/>
                <w:sz w:val="22"/>
                <w:szCs w:val="22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032 0000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26302,9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Строительство детского сада в п. Добринка в рамках подпрограммы «Строительство, реконструкция, капитальный ремонт объектов социальной сферы и организация газоснабжения Добринского муниципального района»</w:t>
            </w:r>
            <w:r w:rsidRPr="00C00EDC">
              <w:rPr>
                <w:b/>
                <w:bCs/>
                <w:sz w:val="22"/>
                <w:szCs w:val="22"/>
              </w:rPr>
              <w:t xml:space="preserve"> </w:t>
            </w:r>
            <w:r w:rsidRPr="00C00EDC">
              <w:rPr>
                <w:sz w:val="22"/>
                <w:szCs w:val="22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032 2001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1827,5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032 2001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1827,5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по модернизации систем дошкольного образования (строительство детского сада п</w:t>
            </w:r>
            <w:proofErr w:type="gramStart"/>
            <w:r w:rsidRPr="00C00EDC">
              <w:rPr>
                <w:sz w:val="22"/>
                <w:szCs w:val="22"/>
              </w:rPr>
              <w:t>.Д</w:t>
            </w:r>
            <w:proofErr w:type="gramEnd"/>
            <w:r w:rsidRPr="00C00EDC">
              <w:rPr>
                <w:sz w:val="22"/>
                <w:szCs w:val="22"/>
              </w:rPr>
              <w:t>обринка)</w:t>
            </w:r>
            <w:r w:rsidRPr="00C00EDC">
              <w:rPr>
                <w:color w:val="FF0000"/>
                <w:sz w:val="22"/>
                <w:szCs w:val="22"/>
              </w:rPr>
              <w:t xml:space="preserve"> </w:t>
            </w:r>
            <w:r w:rsidRPr="00C00EDC">
              <w:rPr>
                <w:sz w:val="22"/>
                <w:szCs w:val="22"/>
              </w:rPr>
              <w:t>в рамках подпрограммы «Строительство, реконструкция, капитальный ремонт объектов социальной сферы и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032 5059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24475,4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032 5059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24475,4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420 0000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10434,4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420 9900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10434,4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420 9900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10434,4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23702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 xml:space="preserve">Реализация Закона Липецкой области от 27декабря 2007 года № 119 – ОЗ «О наделении органов местного самоуправления отдельными государственными </w:t>
            </w:r>
            <w:r w:rsidRPr="00C00EDC">
              <w:rPr>
                <w:i/>
                <w:iCs/>
                <w:sz w:val="22"/>
                <w:szCs w:val="22"/>
              </w:rPr>
              <w:lastRenderedPageBreak/>
              <w:t>полномочиями в сфере образования» - в части воспитания и обучения дете</w:t>
            </w:r>
            <w:proofErr w:type="gramStart"/>
            <w:r w:rsidRPr="00C00EDC">
              <w:rPr>
                <w:i/>
                <w:iCs/>
                <w:sz w:val="22"/>
                <w:szCs w:val="22"/>
              </w:rPr>
              <w:t>й-</w:t>
            </w:r>
            <w:proofErr w:type="gramEnd"/>
            <w:r w:rsidRPr="00C00EDC">
              <w:rPr>
                <w:i/>
                <w:iCs/>
                <w:sz w:val="22"/>
                <w:szCs w:val="22"/>
              </w:rPr>
              <w:t xml:space="preserve"> инвалидов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521 8511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118,7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521 8511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118,7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Реализация Закона Липецкой области от 12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521 8535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23583,3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521 8535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23583,3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331379,7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5613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Подпрограмма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021 0000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3564,7</w:t>
            </w:r>
          </w:p>
        </w:tc>
      </w:tr>
      <w:tr w:rsidR="007E02DB" w:rsidRPr="00C00EDC" w:rsidTr="00021CC4">
        <w:trPr>
          <w:trHeight w:val="30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Мероприятия по ресурсному обеспечению развития образования Добринского муниципального района в рамках подпрограммы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021 2001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318,6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021 2001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257,5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 xml:space="preserve">021 2001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61,1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Мероприятия по поддержке одаренных детей Добринского муниципального района и их наставников в рамках подпрограммы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021 2003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335,8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021 2003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335,8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повышение заработной платы педагогических работников дополнительного образования в рамках подпрограммы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021 8632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1124,7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021 8632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1124,7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приобретение автотранспорта для подвоза детей в образовательные учреждения в рамках подпрограммы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021 8656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1217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021 8656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1217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повышение квалификации педагогических работников и переподготовку руководителей образовательных учреждений в рамках подпрограммы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021 8659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568,6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021 8659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568,6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both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Подпрограмма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023 0000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377,2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both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обновление материально - технической базы, оснащение оборудованием и обеспечение сельских учреждений культуры специализированным автотранспортом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023 5014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82,4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023 5014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82,4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both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приобретение специализированного автотранспорта, укрепление материально- технической базы и оснащение оборудованием учреждений культуры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023 8625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63,4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023 8625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63,4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повышение заработной платы педагогических работников дополнительного образования учреждений культуры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023 8632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231,4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023 8632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231,4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C00EDC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C00EDC">
              <w:rPr>
                <w:i/>
                <w:iCs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024 0000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1671,1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 xml:space="preserve">Мероприятия по созданию в образовательных учреждениях условий для инклюзивного образования детей-инвалидов, в т.ч. универсальной безбарьерной среды для беспрепятственного доступа и оснащении </w:t>
            </w:r>
            <w:r w:rsidRPr="00C00EDC">
              <w:rPr>
                <w:sz w:val="22"/>
                <w:szCs w:val="22"/>
              </w:rPr>
              <w:lastRenderedPageBreak/>
              <w:t>специальным учебным, реабилитационным, компьютерным оборудованием и автотранспортом в рамках подпрограммы «Социальная поддержка граждан и реализация семейн</w:t>
            </w:r>
            <w:proofErr w:type="gramStart"/>
            <w:r w:rsidRPr="00C00EDC">
              <w:rPr>
                <w:sz w:val="22"/>
                <w:szCs w:val="22"/>
              </w:rPr>
              <w:t>о-</w:t>
            </w:r>
            <w:proofErr w:type="gramEnd"/>
            <w:r w:rsidRPr="00C00EDC">
              <w:rPr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024 5027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1271,1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024 5027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1271,1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Реализация мероприятий по созданию в образовательных учреждениях условий для инклюзивного образования детей-инвалидов, в т.ч. универсальной безбарьерной среды для беспрепятственного доступа и оснащении специальным учебным, реабилитационным, компьютерным оборудованием и автотранспортом в рамках подпрограммы «Социальная поддержка граждан и реализация семейн</w:t>
            </w:r>
            <w:proofErr w:type="gramStart"/>
            <w:r w:rsidRPr="00C00EDC">
              <w:rPr>
                <w:sz w:val="22"/>
                <w:szCs w:val="22"/>
              </w:rPr>
              <w:t>о-</w:t>
            </w:r>
            <w:proofErr w:type="gramEnd"/>
            <w:r w:rsidRPr="00C00EDC">
              <w:rPr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024 8661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400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024 8661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400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 xml:space="preserve">Муниципальная программа Добринского муниципального района «Обеспечение населения Добринского района </w:t>
            </w:r>
            <w:proofErr w:type="gramStart"/>
            <w:r w:rsidRPr="00C00EDC">
              <w:rPr>
                <w:b/>
                <w:bCs/>
                <w:sz w:val="22"/>
                <w:szCs w:val="22"/>
              </w:rPr>
              <w:t>качественной</w:t>
            </w:r>
            <w:proofErr w:type="gramEnd"/>
            <w:r w:rsidRPr="00C00EDC">
              <w:rPr>
                <w:b/>
                <w:bCs/>
                <w:sz w:val="22"/>
                <w:szCs w:val="22"/>
              </w:rPr>
              <w:t xml:space="preserve"> инфраструкту-рой и услугами ЖКХ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030 0000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14403,5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Подпрограмма «Строительство, реконструкция, капитальный ремонт объектов социальной сферы и организация газоснабжения Добринского муниципального района»</w:t>
            </w:r>
            <w:r w:rsidRPr="00C00ED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00EDC">
              <w:rPr>
                <w:i/>
                <w:iCs/>
                <w:sz w:val="22"/>
                <w:szCs w:val="22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032 0000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14403,5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 xml:space="preserve">Пристройка столовой на сто посадочных мест в МБОУ СОШ п. Петровский в рамках подпрограммы «Строительство, реконструкция, капитальный ремонт объектов социальной сферы и организация </w:t>
            </w:r>
            <w:proofErr w:type="gramStart"/>
            <w:r w:rsidRPr="00C00EDC">
              <w:rPr>
                <w:sz w:val="22"/>
                <w:szCs w:val="22"/>
              </w:rPr>
              <w:t>газоснаб-жения</w:t>
            </w:r>
            <w:proofErr w:type="gramEnd"/>
            <w:r w:rsidRPr="00C00EDC">
              <w:rPr>
                <w:sz w:val="22"/>
                <w:szCs w:val="22"/>
              </w:rPr>
              <w:t xml:space="preserve"> Добринского муниципального района»</w:t>
            </w:r>
            <w:r w:rsidRPr="00C00EDC">
              <w:rPr>
                <w:b/>
                <w:bCs/>
                <w:sz w:val="22"/>
                <w:szCs w:val="22"/>
              </w:rPr>
              <w:t xml:space="preserve"> </w:t>
            </w:r>
            <w:r w:rsidRPr="00C00EDC">
              <w:rPr>
                <w:sz w:val="22"/>
                <w:szCs w:val="22"/>
              </w:rPr>
              <w:t>муниципальной программы Добринского муниципаль-ного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032 2002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1480,7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032 2002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1480,7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proofErr w:type="gramStart"/>
            <w:r w:rsidRPr="00C00EDC">
              <w:rPr>
                <w:sz w:val="22"/>
                <w:szCs w:val="22"/>
              </w:rPr>
              <w:t>Капитальный ремонт здания МБОУ СОШ с. Дубовое (облицовка сайдингом с утеплением стен здания) в рамках подпрограммы «Строительство, реконструкция, капитальный ремонт объектов социальной сферы и организация газоснабжения Добринского муниципального района»</w:t>
            </w:r>
            <w:r w:rsidRPr="00C00EDC">
              <w:rPr>
                <w:b/>
                <w:bCs/>
                <w:sz w:val="22"/>
                <w:szCs w:val="22"/>
              </w:rPr>
              <w:t xml:space="preserve"> </w:t>
            </w:r>
            <w:r w:rsidRPr="00C00EDC">
              <w:rPr>
                <w:sz w:val="22"/>
                <w:szCs w:val="22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032 2003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5000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032 2003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5000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Капитальный ремонт здания МБОУ СОШ с</w:t>
            </w:r>
            <w:proofErr w:type="gramStart"/>
            <w:r w:rsidRPr="00C00EDC">
              <w:rPr>
                <w:sz w:val="22"/>
                <w:szCs w:val="22"/>
              </w:rPr>
              <w:t>.Т</w:t>
            </w:r>
            <w:proofErr w:type="gramEnd"/>
            <w:r w:rsidRPr="00C00EDC">
              <w:rPr>
                <w:sz w:val="22"/>
                <w:szCs w:val="22"/>
              </w:rPr>
              <w:t>алицкий- Чамлык (облицовка стен сайдингом с утеплением, замена кровли из асбестовых листов на кровлю из профлиста) в рамках подпрограммы «Строительство, реконструкция, капитальный ремонт объектов социальной сферы и организация газоснабжения Добринского муниципального района»</w:t>
            </w:r>
            <w:r w:rsidRPr="00C00EDC">
              <w:rPr>
                <w:b/>
                <w:bCs/>
                <w:sz w:val="22"/>
                <w:szCs w:val="22"/>
              </w:rPr>
              <w:t xml:space="preserve"> </w:t>
            </w:r>
            <w:r w:rsidRPr="00C00EDC">
              <w:rPr>
                <w:sz w:val="22"/>
                <w:szCs w:val="22"/>
              </w:rPr>
              <w:t>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032 2004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2000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032 2004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2000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осуществление капитального ремонта и бюджетных инвестиций в объекты муниципальной собственности в рамках подпрограммы «Строительство, реконструкция, капитальный ремонт объектов социальной сферы и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032 8601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5922,8</w:t>
            </w:r>
          </w:p>
        </w:tc>
      </w:tr>
      <w:tr w:rsidR="007E02DB" w:rsidRPr="00C00EDC" w:rsidTr="00021CC4">
        <w:trPr>
          <w:trHeight w:val="16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032 8601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5922,8</w:t>
            </w:r>
          </w:p>
        </w:tc>
      </w:tr>
      <w:tr w:rsidR="007E02DB" w:rsidRPr="00C00EDC" w:rsidTr="00021CC4">
        <w:trPr>
          <w:trHeight w:val="17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Школ</w:t>
            </w:r>
            <w:proofErr w:type="gramStart"/>
            <w:r w:rsidRPr="00C00EDC">
              <w:rPr>
                <w:b/>
                <w:bCs/>
                <w:sz w:val="22"/>
                <w:szCs w:val="22"/>
              </w:rPr>
              <w:t>ы-</w:t>
            </w:r>
            <w:proofErr w:type="gramEnd"/>
            <w:r w:rsidRPr="00C00EDC">
              <w:rPr>
                <w:b/>
                <w:bCs/>
                <w:sz w:val="22"/>
                <w:szCs w:val="22"/>
              </w:rPr>
              <w:t xml:space="preserve"> детские сады, школы начальные, неполные средние и средние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421 0000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38306,5</w:t>
            </w:r>
          </w:p>
        </w:tc>
      </w:tr>
      <w:tr w:rsidR="007E02DB" w:rsidRPr="00C00EDC" w:rsidTr="00021CC4">
        <w:trPr>
          <w:trHeight w:val="17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421 9900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38306,5</w:t>
            </w:r>
          </w:p>
        </w:tc>
      </w:tr>
      <w:tr w:rsidR="007E02DB" w:rsidRPr="00C00EDC" w:rsidTr="00021CC4">
        <w:trPr>
          <w:trHeight w:val="17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421 9900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38306,5</w:t>
            </w:r>
          </w:p>
        </w:tc>
      </w:tr>
      <w:tr w:rsidR="007E02DB" w:rsidRPr="00C00EDC" w:rsidTr="00021CC4">
        <w:trPr>
          <w:trHeight w:val="176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423 0000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21174,7</w:t>
            </w:r>
          </w:p>
        </w:tc>
      </w:tr>
      <w:tr w:rsidR="007E02DB" w:rsidRPr="00C00EDC" w:rsidTr="00021CC4">
        <w:trPr>
          <w:trHeight w:val="28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423 9900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21174,7</w:t>
            </w:r>
          </w:p>
        </w:tc>
      </w:tr>
      <w:tr w:rsidR="007E02DB" w:rsidRPr="00C00EDC" w:rsidTr="00021CC4">
        <w:trPr>
          <w:trHeight w:val="20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423 9900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21174,7</w:t>
            </w:r>
          </w:p>
        </w:tc>
      </w:tr>
      <w:tr w:rsidR="007E02DB" w:rsidRPr="00C00EDC" w:rsidTr="00021CC4">
        <w:trPr>
          <w:trHeight w:val="20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251882</w:t>
            </w:r>
          </w:p>
        </w:tc>
      </w:tr>
      <w:tr w:rsidR="007E02DB" w:rsidRPr="00C00EDC" w:rsidTr="00021CC4">
        <w:trPr>
          <w:trHeight w:val="20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Реализация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521 8509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239856</w:t>
            </w:r>
          </w:p>
        </w:tc>
      </w:tr>
      <w:tr w:rsidR="007E02DB" w:rsidRPr="00C00EDC" w:rsidTr="00021CC4">
        <w:trPr>
          <w:trHeight w:val="20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521 8509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239856</w:t>
            </w:r>
          </w:p>
        </w:tc>
      </w:tr>
      <w:tr w:rsidR="007E02DB" w:rsidRPr="00C00EDC" w:rsidTr="00021CC4">
        <w:trPr>
          <w:trHeight w:val="20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proofErr w:type="gramStart"/>
            <w:r w:rsidRPr="00C00EDC">
              <w:rPr>
                <w:i/>
                <w:iCs/>
                <w:sz w:val="22"/>
                <w:szCs w:val="22"/>
              </w:rPr>
              <w:t>Реализация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в части социальных выплат на питание обучающихся в муниципальных образовательных учреждениях, в негосударственных общеобразовательныху учрежде-ниях, имеющих государственную аккредитацию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521 8513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9250</w:t>
            </w:r>
          </w:p>
        </w:tc>
      </w:tr>
      <w:tr w:rsidR="007E02DB" w:rsidRPr="00C00EDC" w:rsidTr="00021CC4">
        <w:trPr>
          <w:trHeight w:val="20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521 8513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9250</w:t>
            </w:r>
          </w:p>
        </w:tc>
      </w:tr>
      <w:tr w:rsidR="007E02DB" w:rsidRPr="00C00EDC" w:rsidTr="00021CC4">
        <w:trPr>
          <w:trHeight w:val="20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ind w:right="-108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 xml:space="preserve">Реализация Закона Липецкой области от 27декабря 2007 года № 119-ОЗ «О наделении органов местного самоуправления отдельными государственными полномочиями в сфере образования» в части приобретения школьной и спортивной формы детям из </w:t>
            </w:r>
            <w:r w:rsidRPr="00C00EDC">
              <w:rPr>
                <w:i/>
                <w:iCs/>
                <w:sz w:val="22"/>
                <w:szCs w:val="22"/>
              </w:rPr>
              <w:lastRenderedPageBreak/>
              <w:t>многодетных семей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521 8514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2776</w:t>
            </w:r>
          </w:p>
        </w:tc>
      </w:tr>
      <w:tr w:rsidR="007E02DB" w:rsidRPr="00C00EDC" w:rsidTr="00021CC4">
        <w:trPr>
          <w:trHeight w:val="20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521 8514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2776</w:t>
            </w:r>
          </w:p>
        </w:tc>
      </w:tr>
      <w:tr w:rsidR="007E02DB" w:rsidRPr="00C00EDC" w:rsidTr="00021CC4">
        <w:trPr>
          <w:trHeight w:val="20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3053,4</w:t>
            </w:r>
          </w:p>
        </w:tc>
      </w:tr>
      <w:tr w:rsidR="007E02DB" w:rsidRPr="00C00EDC" w:rsidTr="00021CC4">
        <w:trPr>
          <w:trHeight w:val="20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both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113,4</w:t>
            </w:r>
          </w:p>
        </w:tc>
      </w:tr>
      <w:tr w:rsidR="007E02DB" w:rsidRPr="00C00EDC" w:rsidTr="00021CC4">
        <w:trPr>
          <w:trHeight w:val="20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both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113,4</w:t>
            </w:r>
          </w:p>
        </w:tc>
      </w:tr>
      <w:tr w:rsidR="007E02DB" w:rsidRPr="00C00EDC" w:rsidTr="00021CC4">
        <w:trPr>
          <w:trHeight w:val="20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022 2003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113,4</w:t>
            </w:r>
          </w:p>
        </w:tc>
      </w:tr>
      <w:tr w:rsidR="007E02DB" w:rsidRPr="00C00EDC" w:rsidTr="00021CC4">
        <w:trPr>
          <w:trHeight w:val="20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022 2003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113,4</w:t>
            </w:r>
          </w:p>
        </w:tc>
      </w:tr>
      <w:tr w:rsidR="007E02DB" w:rsidRPr="00C00EDC" w:rsidTr="00021CC4">
        <w:trPr>
          <w:trHeight w:val="24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432 0000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2940</w:t>
            </w:r>
          </w:p>
        </w:tc>
      </w:tr>
      <w:tr w:rsidR="007E02DB" w:rsidRPr="00C00EDC" w:rsidTr="00021CC4">
        <w:trPr>
          <w:trHeight w:val="24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Мероприятия по оздоровлению детей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432 2100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2940</w:t>
            </w:r>
          </w:p>
        </w:tc>
      </w:tr>
      <w:tr w:rsidR="007E02DB" w:rsidRPr="00C00EDC" w:rsidTr="00021CC4">
        <w:trPr>
          <w:trHeight w:val="24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432 2100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2940</w:t>
            </w:r>
          </w:p>
        </w:tc>
      </w:tr>
      <w:tr w:rsidR="007E02DB" w:rsidRPr="00C00EDC" w:rsidTr="00021CC4">
        <w:trPr>
          <w:trHeight w:val="24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16546,8</w:t>
            </w:r>
          </w:p>
        </w:tc>
      </w:tr>
      <w:tr w:rsidR="007E02DB" w:rsidRPr="00C00EDC" w:rsidTr="00021CC4">
        <w:trPr>
          <w:trHeight w:val="27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002 0000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2996,4</w:t>
            </w:r>
          </w:p>
        </w:tc>
      </w:tr>
      <w:tr w:rsidR="007E02DB" w:rsidRPr="00C00EDC" w:rsidTr="00021CC4">
        <w:trPr>
          <w:trHeight w:val="27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2996,4</w:t>
            </w:r>
          </w:p>
        </w:tc>
      </w:tr>
      <w:tr w:rsidR="007E02DB" w:rsidRPr="00C00EDC" w:rsidTr="00021CC4">
        <w:trPr>
          <w:trHeight w:val="27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2774,6</w:t>
            </w:r>
          </w:p>
        </w:tc>
      </w:tr>
      <w:tr w:rsidR="007E02DB" w:rsidRPr="00C00EDC" w:rsidTr="00021CC4">
        <w:trPr>
          <w:trHeight w:val="27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214,7</w:t>
            </w:r>
          </w:p>
        </w:tc>
      </w:tr>
      <w:tr w:rsidR="007E02DB" w:rsidRPr="00C00EDC" w:rsidTr="00021CC4">
        <w:trPr>
          <w:trHeight w:val="27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7,1</w:t>
            </w:r>
          </w:p>
        </w:tc>
      </w:tr>
      <w:tr w:rsidR="007E02DB" w:rsidRPr="00C00EDC" w:rsidTr="00021CC4">
        <w:trPr>
          <w:trHeight w:val="27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007 0000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190</w:t>
            </w:r>
          </w:p>
        </w:tc>
      </w:tr>
      <w:tr w:rsidR="007E02DB" w:rsidRPr="00C00EDC" w:rsidTr="00021CC4">
        <w:trPr>
          <w:trHeight w:val="27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007 0500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190</w:t>
            </w:r>
          </w:p>
        </w:tc>
      </w:tr>
      <w:tr w:rsidR="007E02DB" w:rsidRPr="00C00EDC" w:rsidTr="00021CC4">
        <w:trPr>
          <w:trHeight w:val="27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007 0500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190</w:t>
            </w:r>
          </w:p>
        </w:tc>
      </w:tr>
      <w:tr w:rsidR="007E02DB" w:rsidRPr="00C00EDC" w:rsidTr="00021CC4">
        <w:trPr>
          <w:trHeight w:val="27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357,5</w:t>
            </w:r>
          </w:p>
        </w:tc>
      </w:tr>
      <w:tr w:rsidR="007E02DB" w:rsidRPr="00C00EDC" w:rsidTr="00021CC4">
        <w:trPr>
          <w:trHeight w:val="27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Подпрограмма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357,5</w:t>
            </w:r>
          </w:p>
        </w:tc>
      </w:tr>
      <w:tr w:rsidR="007E02DB" w:rsidRPr="00C00EDC" w:rsidTr="00021CC4">
        <w:trPr>
          <w:trHeight w:val="27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 xml:space="preserve">Мероприятия по социально-экономическому развитию района в рамках подпрограммы «Развитие образования Добринского муниципального района» муниципальной программы Добринского </w:t>
            </w:r>
            <w:r w:rsidRPr="00C00EDC">
              <w:rPr>
                <w:sz w:val="22"/>
                <w:szCs w:val="22"/>
              </w:rPr>
              <w:lastRenderedPageBreak/>
              <w:t>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021 2019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341,4</w:t>
            </w:r>
          </w:p>
        </w:tc>
      </w:tr>
      <w:tr w:rsidR="007E02DB" w:rsidRPr="00C00EDC" w:rsidTr="00021CC4">
        <w:trPr>
          <w:trHeight w:val="27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021 2019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341,4</w:t>
            </w:r>
          </w:p>
        </w:tc>
      </w:tr>
      <w:tr w:rsidR="007E02DB" w:rsidRPr="00C00EDC" w:rsidTr="00021CC4">
        <w:trPr>
          <w:trHeight w:val="27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повышение квалификации муниципальных служащих отдела образования в рамках подпрограммы «Развитие образования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021 8629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16,1</w:t>
            </w:r>
          </w:p>
        </w:tc>
      </w:tr>
      <w:tr w:rsidR="007E02DB" w:rsidRPr="00C00EDC" w:rsidTr="00021CC4">
        <w:trPr>
          <w:trHeight w:val="27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021 8629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16,1</w:t>
            </w:r>
          </w:p>
        </w:tc>
      </w:tr>
      <w:tr w:rsidR="007E02DB" w:rsidRPr="00C00EDC" w:rsidTr="00021CC4">
        <w:trPr>
          <w:trHeight w:val="27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452 0000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10867,6</w:t>
            </w:r>
          </w:p>
        </w:tc>
      </w:tr>
      <w:tr w:rsidR="007E02DB" w:rsidRPr="00C00EDC" w:rsidTr="00021CC4">
        <w:trPr>
          <w:trHeight w:val="27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452 9900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10867,6</w:t>
            </w:r>
          </w:p>
        </w:tc>
      </w:tr>
      <w:tr w:rsidR="007E02DB" w:rsidRPr="00C00EDC" w:rsidTr="00021CC4">
        <w:trPr>
          <w:trHeight w:val="27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452 9900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10867,6</w:t>
            </w:r>
          </w:p>
        </w:tc>
      </w:tr>
      <w:tr w:rsidR="007E02DB" w:rsidRPr="00C00EDC" w:rsidTr="00021CC4">
        <w:trPr>
          <w:trHeight w:val="272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2135,3</w:t>
            </w:r>
          </w:p>
        </w:tc>
      </w:tr>
      <w:tr w:rsidR="007E02DB" w:rsidRPr="00C00EDC" w:rsidTr="00021CC4">
        <w:trPr>
          <w:trHeight w:val="425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Реализация Закона Липецкой области от 27 декабря 2007 года №113-ОЗ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521 8515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2135,3</w:t>
            </w:r>
          </w:p>
        </w:tc>
      </w:tr>
      <w:tr w:rsidR="007E02DB" w:rsidRPr="00C00EDC" w:rsidTr="00021CC4">
        <w:trPr>
          <w:trHeight w:val="16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521 8515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2055,1</w:t>
            </w:r>
          </w:p>
        </w:tc>
      </w:tr>
      <w:tr w:rsidR="007E02DB" w:rsidRPr="00C00EDC" w:rsidTr="00021CC4">
        <w:trPr>
          <w:trHeight w:val="16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521 8515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80,2</w:t>
            </w:r>
          </w:p>
        </w:tc>
      </w:tr>
      <w:tr w:rsidR="007E02DB" w:rsidRPr="00C00EDC" w:rsidTr="00021CC4">
        <w:trPr>
          <w:trHeight w:val="215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22225,3</w:t>
            </w:r>
          </w:p>
        </w:tc>
      </w:tr>
      <w:tr w:rsidR="007E02DB" w:rsidRPr="00C00EDC" w:rsidTr="00021CC4">
        <w:trPr>
          <w:trHeight w:val="13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30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3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3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3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21044,2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007 0000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235,8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007 0500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235,8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007 0500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235,8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3299,5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Подпрограмма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023 0000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3299,5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 xml:space="preserve">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 в рамках подпрограммы «Развитие и сохранение культуры Добринского </w:t>
            </w:r>
            <w:r w:rsidRPr="00C00EDC">
              <w:rPr>
                <w:sz w:val="22"/>
                <w:szCs w:val="22"/>
              </w:rPr>
              <w:lastRenderedPageBreak/>
              <w:t>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023 2016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140,3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023 2016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140,3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обновление материально - технической базы, оснащение оборудованием и обеспечение сельских учреждений культуры специализированным автотранспортом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023 5014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920,5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023 5014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920,5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осуществление мероприятий,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023 5146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12,4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023 5146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12,4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поддержку лучших работников учреждений культуры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023 5148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50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023 5148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50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приобретение специализированного автотранспорта, укрепление материально- технической базы и оснащение оборудованием учреждений культуры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023 8625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1067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023 8625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1067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реализацию мероприятий, направленных на подготовку кадров учреждений культуры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023 8628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9,3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023 8628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9,3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Расходы на повышение оплаты труда работников культуры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023 8630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1098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023 8630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1098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реализацию мероприятий,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023 8638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2,0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023 8638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2,0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Муниципальная программа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030 0000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6773,2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Подпрограмма «Строительство, реконструкция, капитальный ремонт объектов социальной сферы и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032 0000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6773,2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Капитальный ремонт здания ДК п</w:t>
            </w:r>
            <w:proofErr w:type="gramStart"/>
            <w:r w:rsidRPr="00C00EDC">
              <w:rPr>
                <w:sz w:val="22"/>
                <w:szCs w:val="22"/>
              </w:rPr>
              <w:t>.Д</w:t>
            </w:r>
            <w:proofErr w:type="gramEnd"/>
            <w:r w:rsidRPr="00C00EDC">
              <w:rPr>
                <w:sz w:val="22"/>
                <w:szCs w:val="22"/>
              </w:rPr>
              <w:t>обринка (ремонт фасада с заменой окон, выполнение общестроительных работ в большом зале здания) в рамках подпрограммы «Строительство, реконструкция, капитальный ремонт объектов социальной сферы и организация газоснабжения Добринского муниципального района» муниципальной программы Добринского муниципального района «Обеспечение населения Добринского района качественной инфраструктурой и услугами ЖКХ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032 2015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6773,2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032 2015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6773,2</w:t>
            </w:r>
          </w:p>
        </w:tc>
      </w:tr>
      <w:tr w:rsidR="007E02DB" w:rsidRPr="00C00EDC" w:rsidTr="00021CC4">
        <w:trPr>
          <w:trHeight w:val="32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440 0000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6752,4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440 9900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6752,4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440 9900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6752,4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442 0000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3983,3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442 9900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3983,3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442 9900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3983,3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 xml:space="preserve">Другие вопросы в области культуры, </w:t>
            </w:r>
            <w:r w:rsidRPr="00C00EDC">
              <w:rPr>
                <w:b/>
                <w:bCs/>
                <w:sz w:val="22"/>
                <w:szCs w:val="22"/>
              </w:rPr>
              <w:lastRenderedPageBreak/>
              <w:t>кинематографии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1181,1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876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876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867,3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002 0400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8,7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both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305,1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both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9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Организация и проведение мероприятий, направленных на профилактику наркомании, алкоголизма, табакокурения среди населения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022 2002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9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022 2002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9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Подпрограмма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023 0000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296,1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Материально- техническое оснащение учреждений культуры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023 2001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39,7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023 2001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39,7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искуства в рамках подпрограммы «Развитие и 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023 2003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30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023 2003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30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 xml:space="preserve">Мероприятия по социально-экономическому развитию района в рамках подпрограммы «Развитие и </w:t>
            </w:r>
            <w:r w:rsidRPr="00C00EDC">
              <w:rPr>
                <w:sz w:val="22"/>
                <w:szCs w:val="22"/>
              </w:rPr>
              <w:lastRenderedPageBreak/>
              <w:t>сохранение культуры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023 2019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226,4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023 2019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226,4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4"/>
                <w:szCs w:val="24"/>
              </w:rPr>
            </w:pPr>
            <w:r w:rsidRPr="00C00EDC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115,6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4"/>
                <w:szCs w:val="24"/>
              </w:rPr>
            </w:pPr>
            <w:r w:rsidRPr="00C00EDC">
              <w:rPr>
                <w:b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115,6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007 0000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115,6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007 0500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115,6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007 0500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115,6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44262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4617,1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4617,1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C00EDC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C00EDC">
              <w:rPr>
                <w:i/>
                <w:iCs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024 0000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4617,1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Доплаты к пенсиям муниципальным служащим района в рамках подпрограммы «Социальная поддержка граждан и реализация семейн</w:t>
            </w:r>
            <w:proofErr w:type="gramStart"/>
            <w:r w:rsidRPr="00C00EDC">
              <w:rPr>
                <w:sz w:val="22"/>
                <w:szCs w:val="22"/>
              </w:rPr>
              <w:t>о-</w:t>
            </w:r>
            <w:proofErr w:type="gramEnd"/>
            <w:r w:rsidRPr="00C00EDC">
              <w:rPr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муници-пального района «Развитие социальной сферы Добрин-ского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024 2001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4617,1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024 2001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4617,1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6123,5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007 0000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478,4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007 0500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478,4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007 0500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478,4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529,1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C00EDC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C00EDC">
              <w:rPr>
                <w:i/>
                <w:iCs/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024 0000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529,1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Фельдшерское сопровождение больных с почечной недостаточностью в Липецкую ОКБ для проведения процедуры гемодиализа инвалидам 1-3 группы в рамках подпрограммы «Социальная поддержка граждан и реализация семейн</w:t>
            </w:r>
            <w:proofErr w:type="gramStart"/>
            <w:r w:rsidRPr="00C00EDC">
              <w:rPr>
                <w:sz w:val="22"/>
                <w:szCs w:val="22"/>
              </w:rPr>
              <w:t>о-</w:t>
            </w:r>
            <w:proofErr w:type="gramEnd"/>
            <w:r w:rsidRPr="00C00EDC">
              <w:rPr>
                <w:sz w:val="22"/>
                <w:szCs w:val="22"/>
              </w:rPr>
              <w:t xml:space="preserve"> демографической политики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024 2003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529,1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024 2003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529,1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lastRenderedPageBreak/>
              <w:t>Осуществление переданных полномочий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5366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521 5134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2211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521 5134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2211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521 8525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2905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521 8525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2905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33103,4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16603,4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pStyle w:val="a3"/>
              <w:rPr>
                <w:sz w:val="22"/>
                <w:szCs w:val="22"/>
              </w:rPr>
            </w:pPr>
            <w:r w:rsidRPr="00C00EDC">
              <w:rPr>
                <w:i/>
                <w:sz w:val="22"/>
                <w:szCs w:val="22"/>
              </w:rPr>
              <w:t>Компенсационные выплаты на содержание ребенка в образовательной организации, реализующей основнуюобщеобразовательную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521 8504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2647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521 8504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2647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521 8505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13865,9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521 8505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13865,9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proofErr w:type="gramStart"/>
            <w:r w:rsidRPr="00C00EDC">
              <w:rPr>
                <w:i/>
                <w:iCs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521 8532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90,5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521 8532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90,5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Расходы на исполнение судебных решений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523 0000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16500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523 8634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16500</w:t>
            </w:r>
          </w:p>
        </w:tc>
      </w:tr>
      <w:tr w:rsidR="007E02DB" w:rsidRPr="00C00EDC" w:rsidTr="00021CC4">
        <w:trPr>
          <w:trHeight w:val="17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523 8634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16500</w:t>
            </w:r>
          </w:p>
        </w:tc>
      </w:tr>
      <w:tr w:rsidR="007E02DB" w:rsidRPr="00C00EDC" w:rsidTr="00021CC4">
        <w:trPr>
          <w:trHeight w:val="20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418</w:t>
            </w:r>
          </w:p>
        </w:tc>
      </w:tr>
      <w:tr w:rsidR="007E02DB" w:rsidRPr="00C00EDC" w:rsidTr="00021CC4">
        <w:trPr>
          <w:trHeight w:val="20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выплату выходного пособия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522 0000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4" w:lineRule="atLeast"/>
              <w:ind w:right="-42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418</w:t>
            </w:r>
          </w:p>
        </w:tc>
      </w:tr>
      <w:tr w:rsidR="007E02DB" w:rsidRPr="00C00EDC" w:rsidTr="00021CC4">
        <w:trPr>
          <w:trHeight w:val="20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Выплата работникам, гражданским служащим среднемесячного заработка на период трудоустройства при их увольнении в связи с ликвидацией либо реорганизацией учреждения, иными организационно-штатными мероприятиями, приводящими к сокращению численности или штата учреждения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522 9999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4" w:lineRule="atLeast"/>
              <w:ind w:right="-42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418</w:t>
            </w:r>
          </w:p>
        </w:tc>
      </w:tr>
      <w:tr w:rsidR="007E02DB" w:rsidRPr="00C00EDC" w:rsidTr="00021CC4">
        <w:trPr>
          <w:trHeight w:val="20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4" w:lineRule="atLeast"/>
              <w:ind w:right="-108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522 9999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418</w:t>
            </w:r>
          </w:p>
        </w:tc>
      </w:tr>
      <w:tr w:rsidR="007E02DB" w:rsidRPr="00C00EDC" w:rsidTr="00021CC4">
        <w:trPr>
          <w:trHeight w:val="20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4" w:lineRule="atLeast"/>
              <w:jc w:val="both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1183,3</w:t>
            </w:r>
          </w:p>
        </w:tc>
      </w:tr>
      <w:tr w:rsidR="007E02DB" w:rsidRPr="00C00EDC" w:rsidTr="00021CC4">
        <w:trPr>
          <w:trHeight w:val="33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1183,3</w:t>
            </w:r>
          </w:p>
        </w:tc>
      </w:tr>
      <w:tr w:rsidR="007E02DB" w:rsidRPr="00C00EDC" w:rsidTr="00021CC4">
        <w:trPr>
          <w:trHeight w:val="15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5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007 0000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</w:t>
            </w:r>
          </w:p>
        </w:tc>
      </w:tr>
      <w:tr w:rsidR="007E02DB" w:rsidRPr="00C00EDC" w:rsidTr="00021CC4">
        <w:trPr>
          <w:trHeight w:val="15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5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007 0500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</w:t>
            </w:r>
          </w:p>
        </w:tc>
      </w:tr>
      <w:tr w:rsidR="007E02DB" w:rsidRPr="00C00EDC" w:rsidTr="00021CC4">
        <w:trPr>
          <w:trHeight w:val="15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54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007 0500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</w:t>
            </w:r>
          </w:p>
        </w:tc>
      </w:tr>
      <w:tr w:rsidR="007E02DB" w:rsidRPr="00C00EDC" w:rsidTr="00021CC4">
        <w:trPr>
          <w:trHeight w:val="15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54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i/>
                <w:iCs/>
                <w:sz w:val="22"/>
                <w:szCs w:val="22"/>
              </w:rPr>
              <w:t>1163,3</w:t>
            </w:r>
          </w:p>
        </w:tc>
      </w:tr>
      <w:tr w:rsidR="007E02DB" w:rsidRPr="00C00EDC" w:rsidTr="00021CC4">
        <w:trPr>
          <w:trHeight w:val="425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Подпрограмма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022 0000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i/>
                <w:iCs/>
                <w:sz w:val="22"/>
                <w:szCs w:val="22"/>
              </w:rPr>
              <w:t>1163,3</w:t>
            </w:r>
          </w:p>
        </w:tc>
      </w:tr>
      <w:tr w:rsidR="007E02DB" w:rsidRPr="00C00EDC" w:rsidTr="00021CC4">
        <w:trPr>
          <w:trHeight w:val="26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022 2001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870</w:t>
            </w:r>
          </w:p>
        </w:tc>
      </w:tr>
      <w:tr w:rsidR="007E02DB" w:rsidRPr="00C00EDC" w:rsidTr="00021CC4">
        <w:trPr>
          <w:trHeight w:val="26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022 2001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870</w:t>
            </w:r>
          </w:p>
        </w:tc>
      </w:tr>
      <w:tr w:rsidR="007E02DB" w:rsidRPr="00C00EDC" w:rsidTr="00021CC4">
        <w:trPr>
          <w:trHeight w:val="26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ind w:right="-108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Расходы на 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рамках подпрограммы «Духовно- нравственное и физическое развитие жителей Добринского муниципального района» муниципальной программы Добринского муниципального района «Развитие социальной сферы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022 8636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293,3</w:t>
            </w:r>
          </w:p>
        </w:tc>
      </w:tr>
      <w:tr w:rsidR="007E02DB" w:rsidRPr="00C00EDC" w:rsidTr="00021CC4">
        <w:trPr>
          <w:trHeight w:val="26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022 8636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293,3</w:t>
            </w:r>
          </w:p>
        </w:tc>
      </w:tr>
      <w:tr w:rsidR="007E02DB" w:rsidRPr="00C00EDC" w:rsidTr="00021CC4">
        <w:trPr>
          <w:trHeight w:val="26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2456,9</w:t>
            </w:r>
          </w:p>
        </w:tc>
      </w:tr>
      <w:tr w:rsidR="007E02DB" w:rsidRPr="00C00EDC" w:rsidTr="00021CC4">
        <w:trPr>
          <w:trHeight w:val="26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2456,9</w:t>
            </w:r>
          </w:p>
        </w:tc>
      </w:tr>
      <w:tr w:rsidR="007E02DB" w:rsidRPr="00C00EDC" w:rsidTr="00021CC4">
        <w:trPr>
          <w:trHeight w:val="26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457 0000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2456,9</w:t>
            </w:r>
          </w:p>
        </w:tc>
      </w:tr>
      <w:tr w:rsidR="007E02DB" w:rsidRPr="00C00EDC" w:rsidTr="00021CC4">
        <w:trPr>
          <w:trHeight w:val="26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457 9900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2456,9</w:t>
            </w:r>
          </w:p>
        </w:tc>
      </w:tr>
      <w:tr w:rsidR="007E02DB" w:rsidRPr="00C00EDC" w:rsidTr="00021CC4">
        <w:trPr>
          <w:trHeight w:val="26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457 9900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2456,9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360,5</w:t>
            </w:r>
          </w:p>
        </w:tc>
      </w:tr>
      <w:tr w:rsidR="007E02DB" w:rsidRPr="00C00EDC" w:rsidTr="00021CC4">
        <w:trPr>
          <w:trHeight w:val="44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360,5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Муниципальная программа Добринского муниципального района «Развитие системы эффективного муниципального управления Добрин-ского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050 0000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360,5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Подпрограмма «Управление муниципальным долгом Добринского муниципального района» муниципальной программы Добринского муниципального района «Развитие системы эффективного муниципального управления Добринского муниципального района на 2014-2020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054 0000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360,5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lastRenderedPageBreak/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054 2001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360,5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054 2001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360,5</w:t>
            </w:r>
          </w:p>
        </w:tc>
      </w:tr>
      <w:tr w:rsidR="007E02DB" w:rsidRPr="00C00EDC" w:rsidTr="00021CC4">
        <w:trPr>
          <w:trHeight w:val="537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00EDC">
              <w:rPr>
                <w:b/>
                <w:bCs/>
                <w:sz w:val="22"/>
                <w:szCs w:val="22"/>
              </w:rPr>
              <w:t>2839,8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516 0000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2839,8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516 0130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rPr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2839,8</w:t>
            </w:r>
          </w:p>
        </w:tc>
      </w:tr>
      <w:tr w:rsidR="007E02DB" w:rsidRPr="00C00EDC" w:rsidTr="00021CC4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516 0130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C00EDC">
              <w:rPr>
                <w:sz w:val="22"/>
                <w:szCs w:val="22"/>
              </w:rPr>
              <w:t>2839,8</w:t>
            </w:r>
          </w:p>
        </w:tc>
      </w:tr>
    </w:tbl>
    <w:p w:rsidR="007E02DB" w:rsidRPr="00C00EDC" w:rsidRDefault="007E02DB" w:rsidP="007E02DB">
      <w:pPr>
        <w:rPr>
          <w:vanish/>
          <w:sz w:val="24"/>
          <w:szCs w:val="24"/>
        </w:rPr>
      </w:pPr>
      <w:r w:rsidRPr="00C00EDC">
        <w:rPr>
          <w:vanish/>
          <w:sz w:val="24"/>
          <w:szCs w:val="24"/>
        </w:rPr>
        <w:t>Пожалуйста, подождите</w:t>
      </w: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5D2C3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14</w:t>
      </w:r>
      <w:r w:rsidRPr="005D2C33">
        <w:rPr>
          <w:sz w:val="24"/>
          <w:szCs w:val="24"/>
        </w:rPr>
        <w:t xml:space="preserve"> </w:t>
      </w:r>
    </w:p>
    <w:p w:rsidR="007E02DB" w:rsidRDefault="007E02DB" w:rsidP="007E0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5D2C33">
        <w:rPr>
          <w:sz w:val="24"/>
          <w:szCs w:val="24"/>
        </w:rPr>
        <w:t xml:space="preserve">к районному бюджету на 2014 год и </w:t>
      </w:r>
      <w:proofErr w:type="gramStart"/>
      <w:r w:rsidRPr="005D2C33">
        <w:rPr>
          <w:sz w:val="24"/>
          <w:szCs w:val="24"/>
        </w:rPr>
        <w:t>на</w:t>
      </w:r>
      <w:proofErr w:type="gramEnd"/>
      <w:r w:rsidRPr="005D2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7E02DB" w:rsidRDefault="007E02DB" w:rsidP="007E0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5D2C33">
        <w:rPr>
          <w:sz w:val="24"/>
          <w:szCs w:val="24"/>
        </w:rPr>
        <w:t>плановый период 2015 и 2016 годов</w:t>
      </w: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r>
        <w:rPr>
          <w:rStyle w:val="b-headerbuttons"/>
          <w:strike/>
        </w:rPr>
        <w:t>﻿</w:t>
      </w:r>
      <w:hyperlink r:id="rId10" w:tgtFrame="_blank" w:tooltip="Напечатать" w:history="1">
        <w:r>
          <w:rPr>
            <w:rStyle w:val="b-buttoninner"/>
            <w:rFonts w:eastAsiaTheme="majorEastAsia"/>
            <w:strike/>
            <w:color w:val="0000FF"/>
            <w:u w:val="single"/>
          </w:rPr>
          <w:t>﻿</w:t>
        </w:r>
      </w:hyperlink>
      <w:r>
        <w:rPr>
          <w:rStyle w:val="b-buttoninner"/>
          <w:rFonts w:eastAsiaTheme="majorEastAsia"/>
          <w:strike/>
        </w:rPr>
        <w:t>﻿</w:t>
      </w:r>
      <w:r>
        <w:rPr>
          <w:rStyle w:val="b-buttontext"/>
          <w:rFonts w:eastAsiaTheme="majorEastAsia"/>
        </w:rPr>
        <w:t xml:space="preserve"> </w:t>
      </w:r>
    </w:p>
    <w:p w:rsidR="007E02DB" w:rsidRDefault="007E02DB" w:rsidP="007E02DB">
      <w:pPr>
        <w:pStyle w:val="a3"/>
        <w:jc w:val="center"/>
      </w:pPr>
      <w:r>
        <w:rPr>
          <w:rStyle w:val="s11"/>
        </w:rPr>
        <w:t>ОБЪЕМ МЕЖБЮДЖЕТНЫХ ТРАНСФЕРТОВ, ПРЕДУСМОТРЕННЫХ</w:t>
      </w:r>
    </w:p>
    <w:p w:rsidR="007E02DB" w:rsidRDefault="007E02DB" w:rsidP="007E02DB">
      <w:pPr>
        <w:pStyle w:val="a3"/>
        <w:jc w:val="center"/>
        <w:rPr>
          <w:rStyle w:val="s11"/>
        </w:rPr>
      </w:pPr>
      <w:r>
        <w:rPr>
          <w:rStyle w:val="s11"/>
        </w:rPr>
        <w:t>К ПОЛУЧЕНИЮ ИЗ ВЫШЕСТОЯЩИХ БЮДЖЕТОВ В 2014 ГОДУ</w:t>
      </w:r>
    </w:p>
    <w:p w:rsidR="007E02DB" w:rsidRDefault="007E02DB" w:rsidP="007E02DB">
      <w:pPr>
        <w:pStyle w:val="a3"/>
        <w:jc w:val="center"/>
        <w:rPr>
          <w:rStyle w:val="s11"/>
        </w:rPr>
      </w:pPr>
    </w:p>
    <w:p w:rsidR="007E02DB" w:rsidRDefault="007E02DB" w:rsidP="007E02DB">
      <w:r>
        <w:rPr>
          <w:rStyle w:val="b-headerbuttons"/>
          <w:strike/>
        </w:rPr>
        <w:t>﻿</w:t>
      </w:r>
      <w:hyperlink r:id="rId11" w:tgtFrame="_blank" w:tooltip="Напечатать" w:history="1">
        <w:r>
          <w:rPr>
            <w:rStyle w:val="b-buttoninner"/>
            <w:rFonts w:eastAsiaTheme="majorEastAsia"/>
            <w:strike/>
            <w:color w:val="0000FF"/>
            <w:u w:val="single"/>
          </w:rPr>
          <w:t>﻿</w:t>
        </w:r>
      </w:hyperlink>
      <w:r>
        <w:rPr>
          <w:rStyle w:val="b-buttoninner"/>
          <w:rFonts w:eastAsiaTheme="majorEastAsia"/>
          <w:strike/>
        </w:rPr>
        <w:t>﻿</w:t>
      </w:r>
    </w:p>
    <w:p w:rsidR="007E02DB" w:rsidRPr="00C00EDC" w:rsidRDefault="007E02DB" w:rsidP="007E02DB">
      <w:pPr>
        <w:pStyle w:val="a3"/>
        <w:jc w:val="right"/>
        <w:rPr>
          <w:b/>
        </w:rPr>
      </w:pPr>
      <w:r w:rsidRPr="00C00EDC">
        <w:rPr>
          <w:rStyle w:val="s21"/>
          <w:b w:val="0"/>
        </w:rPr>
        <w:t>тыс. руб.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2"/>
        <w:gridCol w:w="1173"/>
      </w:tblGrid>
      <w:tr w:rsidR="007E02DB" w:rsidRPr="00C00EDC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pStyle w:val="p4"/>
              <w:rPr>
                <w:b/>
              </w:rPr>
            </w:pPr>
            <w:proofErr w:type="gramStart"/>
            <w:r w:rsidRPr="00C00EDC">
              <w:rPr>
                <w:b/>
              </w:rPr>
              <w:t>П</w:t>
            </w:r>
            <w:proofErr w:type="gramEnd"/>
            <w:r w:rsidRPr="00C00EDC">
              <w:rPr>
                <w:b/>
              </w:rPr>
              <w:t xml:space="preserve"> О К А З А Т Е Л 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Pr="00C00EDC" w:rsidRDefault="007E02DB" w:rsidP="00021CC4">
            <w:pPr>
              <w:pStyle w:val="p5"/>
              <w:rPr>
                <w:b/>
              </w:rPr>
            </w:pPr>
            <w:r w:rsidRPr="00C00EDC">
              <w:rPr>
                <w:rStyle w:val="s11"/>
              </w:rPr>
              <w:t xml:space="preserve">С у м </w:t>
            </w:r>
            <w:proofErr w:type="gramStart"/>
            <w:r w:rsidRPr="00C00EDC">
              <w:rPr>
                <w:rStyle w:val="s11"/>
              </w:rPr>
              <w:t>м</w:t>
            </w:r>
            <w:proofErr w:type="gramEnd"/>
            <w:r w:rsidRPr="00C00EDC">
              <w:rPr>
                <w:rStyle w:val="s11"/>
              </w:rPr>
              <w:t xml:space="preserve"> а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Субвенция на реализацию Закона Липецкой области от 4 мая 2000 года № 88-ОЗ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7"/>
            </w:pPr>
            <w:r>
              <w:t>1424,7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1430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504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811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765,8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451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239856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14791,7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- компенсационные выплаты</w:t>
            </w:r>
            <w:r>
              <w:rPr>
                <w:rStyle w:val="s31"/>
              </w:rPr>
              <w:t xml:space="preserve"> </w:t>
            </w:r>
            <w:r>
              <w:t>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2647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- воспитание и обучение дете</w:t>
            </w:r>
            <w:proofErr w:type="gramStart"/>
            <w:r>
              <w:t>й-</w:t>
            </w:r>
            <w:proofErr w:type="gramEnd"/>
            <w:r>
              <w:t xml:space="preserve"> инвалидов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118,7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proofErr w:type="gramStart"/>
            <w:r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9250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- приобретение школьной и спортивной формы детям из многодетных семей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2776</w:t>
            </w:r>
          </w:p>
        </w:tc>
      </w:tr>
      <w:tr w:rsidR="007E02DB" w:rsidTr="00021CC4">
        <w:trPr>
          <w:trHeight w:val="2146"/>
        </w:trPr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lastRenderedPageBreak/>
              <w:t xml:space="preserve">Субвенция на реализацию Закона Липецкой области от 2 декабря 2004 г. № 143-ОЗ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7E02DB" w:rsidRDefault="007E02DB" w:rsidP="00021CC4">
            <w:pPr>
              <w:pStyle w:val="p6"/>
            </w:pPr>
            <w:r>
              <w:t>- обеспечение жильем ветеранов, инвалидов и семей, имеющих детей-инвалидов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2211</w:t>
            </w:r>
          </w:p>
          <w:p w:rsidR="007E02DB" w:rsidRDefault="007E02DB" w:rsidP="00021CC4">
            <w:pPr>
              <w:pStyle w:val="p2"/>
            </w:pPr>
            <w:r>
              <w:t>2211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 xml:space="preserve">Субвенция на реализацию закона Липецкой области от 27 декабря 2007 года № 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7E02DB" w:rsidRDefault="007E02DB" w:rsidP="00021CC4">
            <w:pPr>
              <w:pStyle w:val="p6"/>
            </w:pPr>
            <w:r>
              <w:t>- содержание ребенка в семье опекуна и приемной семье, а также вознаграждение, причитающееся приемному родителю</w:t>
            </w:r>
          </w:p>
          <w:p w:rsidR="007E02DB" w:rsidRDefault="007E02DB" w:rsidP="00021CC4">
            <w:pPr>
              <w:pStyle w:val="p6"/>
            </w:pPr>
            <w:r>
              <w:t xml:space="preserve">- содержание численности специалистов, осуществляющих деятельность по опеке и попечительству </w:t>
            </w:r>
          </w:p>
          <w:p w:rsidR="007E02DB" w:rsidRDefault="007E02DB" w:rsidP="00021CC4">
            <w:pPr>
              <w:pStyle w:val="p6"/>
            </w:pPr>
            <w:r>
              <w:t>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  <w:p w:rsidR="007E02DB" w:rsidRDefault="007E02DB" w:rsidP="00021CC4">
            <w:pPr>
              <w:pStyle w:val="p6"/>
            </w:pPr>
            <w:r>
              <w:t>«Субвенция на реализацию закона Липецкой области от 4 февраля 2008 года № 129-ОЗ 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8"/>
            </w:pPr>
            <w:r>
              <w:t>16091,7</w:t>
            </w:r>
          </w:p>
          <w:p w:rsidR="007E02DB" w:rsidRDefault="007E02DB" w:rsidP="00021CC4">
            <w:pPr>
              <w:pStyle w:val="p2"/>
            </w:pPr>
            <w:r>
              <w:t>13865,9</w:t>
            </w:r>
          </w:p>
          <w:p w:rsidR="007E02DB" w:rsidRDefault="007E02DB" w:rsidP="00021CC4">
            <w:pPr>
              <w:pStyle w:val="p2"/>
            </w:pPr>
            <w:r>
              <w:t>2135,3</w:t>
            </w:r>
          </w:p>
          <w:p w:rsidR="007E02DB" w:rsidRDefault="007E02DB" w:rsidP="00021CC4">
            <w:pPr>
              <w:pStyle w:val="p2"/>
            </w:pPr>
            <w:r>
              <w:t>90,5</w:t>
            </w:r>
          </w:p>
          <w:p w:rsidR="007E02DB" w:rsidRDefault="007E02DB" w:rsidP="00021CC4">
            <w:pPr>
              <w:pStyle w:val="p2"/>
            </w:pPr>
            <w:r>
              <w:t>2905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Субвенция на реализацию закона Липецкой области от 7 декабря 2005 года № 233-ОЗ «О наделении органов местного самоуправления муниципальных районов Липецкой области государственными полномочиями по расчету и предоставлению дотаций бюджетам поселений за счет средств областного бюджета»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2839,8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Субвенция на реализацию закона Липецкой области от 12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23583,3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23500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89399B">
            <w:pPr>
              <w:pStyle w:val="p2"/>
            </w:pPr>
            <w:r>
              <w:t>1</w:t>
            </w:r>
            <w:r w:rsidR="0089399B">
              <w:t>1</w:t>
            </w:r>
            <w:r>
              <w:t>021,6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 xml:space="preserve">Дотации бюджетам субъектов Российской федерации и муниципальных образований на поощрение </w:t>
            </w:r>
            <w:proofErr w:type="gramStart"/>
            <w: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90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16500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Субсидии на повышение квалификации муниципальных служащих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204,1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 xml:space="preserve">Субсидии на приобретение информационных услуг с использованием информационно-правовых систем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107,9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Субсидии на проведение физкультурно-оздоровительных и спортивных мероприятий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293,3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 xml:space="preserve">Субсидии на возмещение затрат физическим лицам, занимающимся </w:t>
            </w:r>
            <w:r>
              <w:lastRenderedPageBreak/>
              <w:t>воспитанием детей на дому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lastRenderedPageBreak/>
              <w:t>360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lastRenderedPageBreak/>
              <w:t xml:space="preserve">Субсидии на повышение квалификации педагогических работников и переподготовку руководителей муниципальных образовательных учреждений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697,8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Субсидии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rPr>
                <w:rStyle w:val="s41"/>
              </w:rPr>
              <w:t>636,4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Субсидии на подготовку кадров учреждений культуры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9,3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Субсидии на приобретение специализированного автотранспорта, укрепление материально- технической базы и оснащение оборудованием учреждений культуры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2133,3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Субсидии на приобретение автотранспорта для подвоза детей в общеобразовательные учреждения района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1217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Субсидии на строительство пристройки столовой в МБОУ СОШ п</w:t>
            </w:r>
            <w:proofErr w:type="gramStart"/>
            <w:r>
              <w:t>.П</w:t>
            </w:r>
            <w:proofErr w:type="gramEnd"/>
            <w:r>
              <w:t xml:space="preserve">етровский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4039,4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Субсидии на строительство детского сада на 80 мест по ул</w:t>
            </w:r>
            <w:proofErr w:type="gramStart"/>
            <w:r>
              <w:t>.В</w:t>
            </w:r>
            <w:proofErr w:type="gramEnd"/>
            <w:r>
              <w:t>оронского п.Добринка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24475,4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8"/>
            </w:pPr>
            <w:r>
              <w:t xml:space="preserve">Субсидии на повышение </w:t>
            </w:r>
            <w:proofErr w:type="gramStart"/>
            <w: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>
              <w:t xml:space="preserve"> в сфере культуры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231,4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 xml:space="preserve">Субсидии на повышение оплаты труда работников культуры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1098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 xml:space="preserve">Субсидии на повышение </w:t>
            </w:r>
            <w:proofErr w:type="gramStart"/>
            <w: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1124,7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1980,3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Субсидии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540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Субсидии на 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1890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Субсидии на подключение общедоступных библиотек к сети Интернет и развитие системы библиотечного дела с учетом задачи расширения информационных технологий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14,4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Субсидии на реализацию мероприятий по созданию в общеобразовательных организациях условий для инклюзивного образования детей-инвалидов, создание универсальной безбарьерной среды для беспрепятственного доступа и оснащение общеобразовательных организаций специальным учебным, реабилитационным оборудованием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1671,1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Субсидии на реализацию мероприятий, направленных на оснащение дополнительно созданных мест для детей дошкольного возраста в образовательных учреждениях муниципального района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666,7</w:t>
            </w:r>
          </w:p>
        </w:tc>
      </w:tr>
      <w:tr w:rsidR="007E02DB" w:rsidTr="00021CC4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6"/>
            </w:pPr>
            <w:r>
              <w:t>Межбюджетные трансферты на выплату денежного поощрения лучшим работникам культуры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2"/>
            </w:pPr>
            <w:r>
              <w:t>50,0</w:t>
            </w:r>
          </w:p>
        </w:tc>
      </w:tr>
      <w:tr w:rsidR="007E02DB" w:rsidTr="00021CC4">
        <w:trPr>
          <w:trHeight w:val="340"/>
        </w:trPr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021CC4">
            <w:pPr>
              <w:pStyle w:val="p8"/>
            </w:pPr>
            <w:r>
              <w:rPr>
                <w:rStyle w:val="s11"/>
              </w:rPr>
              <w:t>ВСЕГО: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2DB" w:rsidRDefault="007E02DB" w:rsidP="0089399B">
            <w:pPr>
              <w:pStyle w:val="p2"/>
            </w:pPr>
            <w:r>
              <w:rPr>
                <w:rStyle w:val="s11"/>
              </w:rPr>
              <w:t>40</w:t>
            </w:r>
            <w:r w:rsidR="0089399B">
              <w:rPr>
                <w:rStyle w:val="s11"/>
              </w:rPr>
              <w:t>2</w:t>
            </w:r>
            <w:bookmarkStart w:id="0" w:name="_GoBack"/>
            <w:bookmarkEnd w:id="0"/>
            <w:r>
              <w:rPr>
                <w:rStyle w:val="s11"/>
              </w:rPr>
              <w:t>217,1</w:t>
            </w:r>
          </w:p>
        </w:tc>
      </w:tr>
    </w:tbl>
    <w:p w:rsidR="007E02DB" w:rsidRDefault="007E02DB" w:rsidP="007E02DB">
      <w:pPr>
        <w:rPr>
          <w:vanish/>
        </w:rPr>
      </w:pPr>
      <w:r>
        <w:rPr>
          <w:vanish/>
        </w:rPr>
        <w:t>Пожалуйста, подождите</w:t>
      </w:r>
    </w:p>
    <w:p w:rsidR="007E02DB" w:rsidRDefault="007E02DB" w:rsidP="007E02DB">
      <w:pPr>
        <w:rPr>
          <w:vanish/>
        </w:rPr>
      </w:pPr>
      <w:r>
        <w:rPr>
          <w:vanish/>
        </w:rPr>
        <w:t>Пожалуйста, подождите</w:t>
      </w:r>
    </w:p>
    <w:p w:rsidR="007E02DB" w:rsidRDefault="007E02DB" w:rsidP="007E02DB">
      <w:pPr>
        <w:pStyle w:val="z-1"/>
      </w:pPr>
      <w:r>
        <w:t>Конец формы</w:t>
      </w: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5D2C3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20</w:t>
      </w:r>
    </w:p>
    <w:p w:rsidR="007E02DB" w:rsidRDefault="007E02DB" w:rsidP="007E0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5D2C33">
        <w:rPr>
          <w:sz w:val="24"/>
          <w:szCs w:val="24"/>
        </w:rPr>
        <w:t xml:space="preserve">к районному бюджету на 2014 год и </w:t>
      </w:r>
      <w:proofErr w:type="gramStart"/>
      <w:r w:rsidRPr="005D2C33">
        <w:rPr>
          <w:sz w:val="24"/>
          <w:szCs w:val="24"/>
        </w:rPr>
        <w:t>на</w:t>
      </w:r>
      <w:proofErr w:type="gramEnd"/>
      <w:r w:rsidRPr="005D2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7E02DB" w:rsidRDefault="007E02DB" w:rsidP="007E0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5D2C33">
        <w:rPr>
          <w:sz w:val="24"/>
          <w:szCs w:val="24"/>
        </w:rPr>
        <w:t>плановый период 2015 и 2016 годов</w:t>
      </w: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r>
        <w:rPr>
          <w:rStyle w:val="b-headerbuttons"/>
          <w:strike/>
        </w:rPr>
        <w:t>﻿</w:t>
      </w:r>
      <w:hyperlink r:id="rId12" w:tgtFrame="_blank" w:tooltip="Напечатать" w:history="1">
        <w:r>
          <w:rPr>
            <w:rStyle w:val="b-buttoninner"/>
            <w:rFonts w:eastAsiaTheme="majorEastAsia"/>
            <w:strike/>
            <w:color w:val="0000FF"/>
            <w:u w:val="single"/>
          </w:rPr>
          <w:t>﻿</w:t>
        </w:r>
      </w:hyperlink>
      <w:r>
        <w:rPr>
          <w:rStyle w:val="b-buttoninner"/>
          <w:rFonts w:eastAsiaTheme="majorEastAsia"/>
          <w:strike/>
        </w:rPr>
        <w:t>﻿</w:t>
      </w:r>
      <w:r>
        <w:t xml:space="preserve"> </w:t>
      </w:r>
    </w:p>
    <w:p w:rsidR="007E02DB" w:rsidRDefault="007E02DB" w:rsidP="007E02DB">
      <w:pPr>
        <w:pStyle w:val="a3"/>
        <w:jc w:val="center"/>
        <w:rPr>
          <w:rStyle w:val="s110"/>
          <w:sz w:val="28"/>
          <w:szCs w:val="28"/>
        </w:rPr>
      </w:pPr>
      <w:r w:rsidRPr="00313780">
        <w:rPr>
          <w:rStyle w:val="s31"/>
          <w:b/>
          <w:sz w:val="28"/>
          <w:szCs w:val="28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2014 год и на плановый</w:t>
      </w:r>
      <w:r>
        <w:rPr>
          <w:rStyle w:val="s31"/>
          <w:b/>
          <w:sz w:val="28"/>
          <w:szCs w:val="28"/>
        </w:rPr>
        <w:t xml:space="preserve"> </w:t>
      </w:r>
      <w:r w:rsidRPr="00313780">
        <w:rPr>
          <w:rStyle w:val="s110"/>
          <w:sz w:val="28"/>
          <w:szCs w:val="28"/>
        </w:rPr>
        <w:t>период 2015 и 2016 годов.</w:t>
      </w:r>
    </w:p>
    <w:p w:rsidR="007E02DB" w:rsidRPr="00313780" w:rsidRDefault="007E02DB" w:rsidP="007E02DB">
      <w:pPr>
        <w:pStyle w:val="a3"/>
        <w:jc w:val="center"/>
        <w:rPr>
          <w:b/>
          <w:sz w:val="28"/>
          <w:szCs w:val="28"/>
        </w:rPr>
      </w:pPr>
    </w:p>
    <w:p w:rsidR="007E02DB" w:rsidRPr="00F45FEC" w:rsidRDefault="007E02DB" w:rsidP="007E02DB">
      <w:pPr>
        <w:pStyle w:val="p5"/>
        <w:jc w:val="both"/>
        <w:rPr>
          <w:b/>
        </w:rPr>
      </w:pPr>
      <w:r w:rsidRPr="00F45FEC">
        <w:rPr>
          <w:rStyle w:val="s1"/>
          <w:rFonts w:eastAsiaTheme="majorEastAsia"/>
          <w:b/>
        </w:rPr>
        <w:t xml:space="preserve">1. Субсидии в объеме: 2014 год – 4366,7 тыс. рублей; 2015 год – </w:t>
      </w:r>
      <w:r w:rsidRPr="00F45FEC">
        <w:rPr>
          <w:rStyle w:val="s5"/>
          <w:b/>
        </w:rPr>
        <w:t>4500,0</w:t>
      </w:r>
      <w:r w:rsidRPr="00F45FEC">
        <w:rPr>
          <w:rStyle w:val="s6"/>
          <w:rFonts w:eastAsiaTheme="majorEastAsia"/>
          <w:b/>
        </w:rPr>
        <w:t xml:space="preserve"> </w:t>
      </w:r>
      <w:r w:rsidRPr="00F45FEC">
        <w:rPr>
          <w:rStyle w:val="s1"/>
          <w:rFonts w:eastAsiaTheme="majorEastAsia"/>
          <w:b/>
        </w:rPr>
        <w:t>тыс. рублей; 2016 год –4500,0 тыс. рублей на возмещение выпадающих доходов, связанных с предоставлением отдельным категориям граждан льготного проезда автомобильным транспортом общего пользования на внутримуниципальных маршрутах.</w:t>
      </w:r>
    </w:p>
    <w:p w:rsidR="007E02DB" w:rsidRDefault="007E02DB" w:rsidP="007E02DB">
      <w:pPr>
        <w:pStyle w:val="a3"/>
        <w:ind w:firstLine="708"/>
        <w:jc w:val="both"/>
      </w:pPr>
      <w:proofErr w:type="gramStart"/>
      <w:r>
        <w:t>Субсидии предоставляются в соответствии с решением сессии Совета депутатов Добринского муниципального района № 63-рс от 31.08.2008 г «О порядке организации транспортного обслуживания населения автомобильным транспортом общего пользования по внутримуниципальным маршрутам» и постановлением администрации Добринского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</w:t>
      </w:r>
      <w:proofErr w:type="gramEnd"/>
      <w:r>
        <w:t xml:space="preserve"> транспортом общего пользования на территории Добринского района».</w:t>
      </w:r>
    </w:p>
    <w:p w:rsidR="007E02DB" w:rsidRDefault="007E02DB" w:rsidP="007E02DB">
      <w:pPr>
        <w:pStyle w:val="a3"/>
        <w:ind w:firstLine="708"/>
        <w:jc w:val="both"/>
      </w:pPr>
      <w:r>
        <w:t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внутримуниципального сообщения на территории Добринского района на основании муниципального контракта заключенного администрацией Добринского района и ОАО «Добринское автотранспортное предприятие» по внутримуниципальным маршрутам.</w:t>
      </w:r>
    </w:p>
    <w:p w:rsidR="007E02DB" w:rsidRDefault="007E02DB" w:rsidP="007E02DB">
      <w:pPr>
        <w:pStyle w:val="a3"/>
        <w:ind w:firstLine="708"/>
        <w:jc w:val="both"/>
      </w:pPr>
      <w:r>
        <w:t>Условием получения субсидий является наличие у перевозчика в отчетном периоде выпадающих доходов в результате регулирования тарифов на социально значимых маршрутах.</w:t>
      </w:r>
    </w:p>
    <w:p w:rsidR="007E02DB" w:rsidRDefault="007E02DB" w:rsidP="007E02DB">
      <w:pPr>
        <w:pStyle w:val="a3"/>
        <w:ind w:firstLine="708"/>
        <w:jc w:val="both"/>
      </w:pPr>
      <w:r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7E02DB" w:rsidRDefault="007E02DB" w:rsidP="007E02DB">
      <w:pPr>
        <w:pStyle w:val="p5"/>
      </w:pPr>
      <w:r>
        <w:t>Субсидии рассчитываются по формуле:</w:t>
      </w:r>
    </w:p>
    <w:p w:rsidR="007E02DB" w:rsidRDefault="007E02DB" w:rsidP="007E02DB">
      <w:pPr>
        <w:pStyle w:val="p5"/>
      </w:pPr>
      <w:proofErr w:type="gramStart"/>
      <w:r>
        <w:t>ок</w:t>
      </w:r>
      <w:proofErr w:type="gramEnd"/>
    </w:p>
    <w:p w:rsidR="007E02DB" w:rsidRDefault="007E02DB" w:rsidP="007E02DB">
      <w:pPr>
        <w:pStyle w:val="p5"/>
      </w:pPr>
      <w:r>
        <w:t>С = [</w:t>
      </w:r>
      <w:proofErr w:type="gramStart"/>
      <w:r>
        <w:t>З</w:t>
      </w:r>
      <w:proofErr w:type="gramEnd"/>
      <w:r>
        <w:t xml:space="preserve"> - (З х К )] х П </w:t>
      </w:r>
    </w:p>
    <w:p w:rsidR="007E02DB" w:rsidRDefault="007E02DB" w:rsidP="007E02DB">
      <w:pPr>
        <w:pStyle w:val="p5"/>
      </w:pPr>
      <w:r>
        <w:t xml:space="preserve">ф 1 км 1 км ф </w:t>
      </w:r>
      <w:proofErr w:type="gramStart"/>
      <w:r>
        <w:t>ф</w:t>
      </w:r>
      <w:proofErr w:type="gramEnd"/>
    </w:p>
    <w:p w:rsidR="007E02DB" w:rsidRDefault="007E02DB" w:rsidP="007E02DB">
      <w:pPr>
        <w:pStyle w:val="p5"/>
      </w:pPr>
      <w:r>
        <w:t>где:</w:t>
      </w:r>
    </w:p>
    <w:p w:rsidR="007E02DB" w:rsidRDefault="007E02DB" w:rsidP="007E02DB">
      <w:pPr>
        <w:pStyle w:val="p5"/>
      </w:pPr>
      <w:proofErr w:type="gramStart"/>
      <w:r>
        <w:t>С</w:t>
      </w:r>
      <w:proofErr w:type="gramEnd"/>
      <w:r>
        <w:t xml:space="preserve"> - </w:t>
      </w:r>
      <w:proofErr w:type="gramStart"/>
      <w:r>
        <w:t>сумма</w:t>
      </w:r>
      <w:proofErr w:type="gramEnd"/>
      <w:r>
        <w:t xml:space="preserve"> субсидии за отчетный период;</w:t>
      </w:r>
    </w:p>
    <w:p w:rsidR="007E02DB" w:rsidRDefault="007E02DB" w:rsidP="007E02DB">
      <w:pPr>
        <w:pStyle w:val="p5"/>
      </w:pPr>
      <w:r>
        <w:t>ф</w:t>
      </w:r>
    </w:p>
    <w:p w:rsidR="007E02DB" w:rsidRDefault="007E02DB" w:rsidP="007E02DB">
      <w:pPr>
        <w:pStyle w:val="p5"/>
      </w:pPr>
      <w:proofErr w:type="gramStart"/>
      <w:r>
        <w:t>П</w:t>
      </w:r>
      <w:proofErr w:type="gramEnd"/>
      <w:r>
        <w:t xml:space="preserve"> - фактический пробег за отчетный период по маршрутам;</w:t>
      </w:r>
    </w:p>
    <w:p w:rsidR="007E02DB" w:rsidRDefault="007E02DB" w:rsidP="007E02DB">
      <w:pPr>
        <w:pStyle w:val="p5"/>
      </w:pPr>
      <w:r>
        <w:t>ф</w:t>
      </w:r>
    </w:p>
    <w:p w:rsidR="007E02DB" w:rsidRDefault="007E02DB" w:rsidP="007E02DB">
      <w:pPr>
        <w:pStyle w:val="p5"/>
      </w:pPr>
      <w:proofErr w:type="gramStart"/>
      <w:r>
        <w:lastRenderedPageBreak/>
        <w:t>З</w:t>
      </w:r>
      <w:proofErr w:type="gramEnd"/>
      <w:r>
        <w:t xml:space="preserve"> - установленные затраты на 1 км пробега;</w:t>
      </w:r>
    </w:p>
    <w:p w:rsidR="007E02DB" w:rsidRDefault="007E02DB" w:rsidP="007E02DB">
      <w:pPr>
        <w:pStyle w:val="p5"/>
      </w:pPr>
      <w:r>
        <w:t>1 км</w:t>
      </w:r>
    </w:p>
    <w:p w:rsidR="007E02DB" w:rsidRDefault="007E02DB" w:rsidP="007E02DB">
      <w:pPr>
        <w:pStyle w:val="p5"/>
      </w:pPr>
      <w:proofErr w:type="gramStart"/>
      <w:r>
        <w:t>ок</w:t>
      </w:r>
      <w:proofErr w:type="gramEnd"/>
    </w:p>
    <w:p w:rsidR="007E02DB" w:rsidRDefault="007E02DB" w:rsidP="007E02DB">
      <w:pPr>
        <w:pStyle w:val="p5"/>
      </w:pPr>
      <w:proofErr w:type="gramStart"/>
      <w:r>
        <w:t>К</w:t>
      </w:r>
      <w:proofErr w:type="gramEnd"/>
      <w:r>
        <w:t xml:space="preserve"> - </w:t>
      </w:r>
      <w:proofErr w:type="gramStart"/>
      <w:r>
        <w:t>коэффициент</w:t>
      </w:r>
      <w:proofErr w:type="gramEnd"/>
      <w:r>
        <w:t xml:space="preserve"> окупаемости маршрутов - зависит от степени </w:t>
      </w:r>
    </w:p>
    <w:p w:rsidR="007E02DB" w:rsidRDefault="007E02DB" w:rsidP="007E02DB">
      <w:pPr>
        <w:pStyle w:val="p5"/>
      </w:pPr>
      <w:r>
        <w:t>ф</w:t>
      </w:r>
    </w:p>
    <w:p w:rsidR="007E02DB" w:rsidRDefault="007E02DB" w:rsidP="007E02DB">
      <w:pPr>
        <w:pStyle w:val="p5"/>
      </w:pPr>
      <w:r>
        <w:t>возмещения затрат от перевозки пассажиров и рассчитывается по формуле:</w:t>
      </w:r>
    </w:p>
    <w:p w:rsidR="007E02DB" w:rsidRDefault="007E02DB" w:rsidP="007E02DB">
      <w:pPr>
        <w:pStyle w:val="p5"/>
      </w:pPr>
      <w:proofErr w:type="gramStart"/>
      <w:r>
        <w:t>ок</w:t>
      </w:r>
      <w:proofErr w:type="gramEnd"/>
    </w:p>
    <w:p w:rsidR="007E02DB" w:rsidRDefault="007E02DB" w:rsidP="007E02DB">
      <w:pPr>
        <w:pStyle w:val="p5"/>
      </w:pPr>
      <w:r>
        <w:t xml:space="preserve">К = Д / </w:t>
      </w:r>
      <w:proofErr w:type="gramStart"/>
      <w:r>
        <w:t>Р</w:t>
      </w:r>
      <w:proofErr w:type="gramEnd"/>
      <w:r>
        <w:t>,</w:t>
      </w:r>
    </w:p>
    <w:p w:rsidR="007E02DB" w:rsidRDefault="007E02DB" w:rsidP="007E02DB">
      <w:pPr>
        <w:pStyle w:val="p5"/>
      </w:pPr>
      <w:r>
        <w:t>Ф</w:t>
      </w:r>
    </w:p>
    <w:p w:rsidR="007E02DB" w:rsidRDefault="007E02DB" w:rsidP="007E02DB">
      <w:pPr>
        <w:pStyle w:val="p5"/>
      </w:pPr>
      <w:r>
        <w:t>где:</w:t>
      </w:r>
    </w:p>
    <w:p w:rsidR="007E02DB" w:rsidRDefault="007E02DB" w:rsidP="007E02DB">
      <w:pPr>
        <w:pStyle w:val="p5"/>
      </w:pPr>
      <w:r>
        <w:t>Д - доходы от перевозки пассажиров по маршрутам (величина получена расчетным путем);</w:t>
      </w:r>
    </w:p>
    <w:p w:rsidR="007E02DB" w:rsidRDefault="007E02DB" w:rsidP="007E02DB">
      <w:pPr>
        <w:pStyle w:val="p5"/>
      </w:pPr>
      <w:proofErr w:type="gramStart"/>
      <w:r>
        <w:t>Р</w:t>
      </w:r>
      <w:proofErr w:type="gramEnd"/>
      <w:r>
        <w:t xml:space="preserve"> - расходы от перевозки пассажиров по маршрутам (величина получена расчетным путем).</w:t>
      </w:r>
    </w:p>
    <w:p w:rsidR="007E02DB" w:rsidRDefault="007E02DB" w:rsidP="007E02DB">
      <w:pPr>
        <w:pStyle w:val="p5"/>
        <w:ind w:firstLine="708"/>
        <w:jc w:val="both"/>
      </w:pPr>
      <w:r>
        <w:t>Для определения размеров финансирования убытков устанавливается плановый объем транспортной работы в количестве 15002 рейсов на внутримуниципальных маршрутах. Расчет субсидий производится исходя из доходной ставки 1 км пробега с учетом фактического пробега за соответствующий период.</w:t>
      </w:r>
    </w:p>
    <w:p w:rsidR="007E02DB" w:rsidRPr="00F45FEC" w:rsidRDefault="007E02DB" w:rsidP="007E02DB">
      <w:pPr>
        <w:pStyle w:val="p6"/>
        <w:jc w:val="both"/>
        <w:rPr>
          <w:b/>
        </w:rPr>
      </w:pPr>
      <w:r w:rsidRPr="00F45FEC">
        <w:rPr>
          <w:rStyle w:val="s1"/>
          <w:rFonts w:eastAsiaTheme="majorEastAsia"/>
          <w:b/>
        </w:rPr>
        <w:t xml:space="preserve">2. </w:t>
      </w:r>
      <w:proofErr w:type="gramStart"/>
      <w:r w:rsidRPr="00F45FEC">
        <w:rPr>
          <w:rStyle w:val="s1"/>
          <w:rFonts w:eastAsiaTheme="majorEastAsia"/>
          <w:b/>
        </w:rPr>
        <w:t xml:space="preserve">Субсидии в 2014 году – </w:t>
      </w:r>
      <w:r w:rsidRPr="00F45FEC">
        <w:rPr>
          <w:rStyle w:val="s6"/>
          <w:rFonts w:eastAsiaTheme="majorEastAsia"/>
          <w:b/>
        </w:rPr>
        <w:t>210,0</w:t>
      </w:r>
      <w:r w:rsidRPr="00F45FEC">
        <w:rPr>
          <w:rStyle w:val="s1"/>
          <w:rFonts w:eastAsiaTheme="majorEastAsia"/>
          <w:b/>
        </w:rPr>
        <w:t xml:space="preserve"> тыс. рублей, в 2015 году – 450,0 тыс. рублей, в 2016 году - 480,0 тыс. рублей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</w:t>
      </w:r>
      <w:proofErr w:type="gramEnd"/>
      <w:r w:rsidRPr="00F45FEC">
        <w:rPr>
          <w:rStyle w:val="s1"/>
          <w:rFonts w:eastAsiaTheme="majorEastAsia"/>
          <w:b/>
        </w:rPr>
        <w:t xml:space="preserve"> дела</w:t>
      </w:r>
    </w:p>
    <w:p w:rsidR="007E02DB" w:rsidRDefault="007E02DB" w:rsidP="007E02DB">
      <w:pPr>
        <w:pStyle w:val="a3"/>
        <w:ind w:firstLine="708"/>
        <w:jc w:val="both"/>
      </w:pPr>
      <w:proofErr w:type="gramStart"/>
      <w:r>
        <w:t>Субсидии предоставляются в соответствии с муниципальной программой " 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30 сентября 2013г. № 875 субъектам малого и среднего предпринимательства, зарегистрированным и осуществляющим свою деятельность на территории Добринского муниципального района по приоритетным для района видам</w:t>
      </w:r>
      <w:proofErr w:type="gramEnd"/>
      <w:r>
        <w:t xml:space="preserve"> деятельности:</w:t>
      </w:r>
    </w:p>
    <w:p w:rsidR="007E02DB" w:rsidRDefault="007E02DB" w:rsidP="007E02DB">
      <w:pPr>
        <w:pStyle w:val="a3"/>
        <w:ind w:firstLine="708"/>
        <w:jc w:val="both"/>
      </w:pPr>
      <w:r>
        <w:t>- сельское хозяйство, охота и лесное хозяйство;</w:t>
      </w:r>
    </w:p>
    <w:p w:rsidR="007E02DB" w:rsidRDefault="007E02DB" w:rsidP="007E02DB">
      <w:pPr>
        <w:pStyle w:val="a3"/>
        <w:ind w:firstLine="708"/>
        <w:jc w:val="both"/>
      </w:pPr>
      <w:r>
        <w:t>- обрабатывающие производства;</w:t>
      </w:r>
    </w:p>
    <w:p w:rsidR="007E02DB" w:rsidRDefault="007E02DB" w:rsidP="007E02DB">
      <w:pPr>
        <w:pStyle w:val="a3"/>
        <w:ind w:firstLine="708"/>
        <w:jc w:val="both"/>
      </w:pPr>
      <w:proofErr w:type="gramStart"/>
      <w:r>
        <w:t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7E02DB" w:rsidRDefault="007E02DB" w:rsidP="007E02DB">
      <w:pPr>
        <w:pStyle w:val="a3"/>
        <w:ind w:firstLine="708"/>
        <w:jc w:val="both"/>
      </w:pPr>
      <w:r>
        <w:t>- строительство зданий и сооружений для здравоохранения, культуры, образования;</w:t>
      </w:r>
    </w:p>
    <w:p w:rsidR="007E02DB" w:rsidRDefault="007E02DB" w:rsidP="007E02DB">
      <w:pPr>
        <w:pStyle w:val="a3"/>
        <w:ind w:firstLine="708"/>
        <w:jc w:val="both"/>
      </w:pPr>
      <w:r>
        <w:t>- инновационная деятельность;</w:t>
      </w:r>
    </w:p>
    <w:p w:rsidR="007E02DB" w:rsidRDefault="007E02DB" w:rsidP="007E02DB">
      <w:pPr>
        <w:pStyle w:val="a3"/>
        <w:ind w:firstLine="708"/>
        <w:jc w:val="both"/>
      </w:pPr>
      <w:r>
        <w:t>- торговая деятельность в сельских населенных пунктах с численностью населения менее 200 человек;</w:t>
      </w:r>
    </w:p>
    <w:p w:rsidR="007E02DB" w:rsidRDefault="007E02DB" w:rsidP="007E02DB">
      <w:pPr>
        <w:pStyle w:val="a3"/>
        <w:ind w:firstLine="708"/>
        <w:jc w:val="both"/>
      </w:pPr>
      <w:r>
        <w:t>- заготовительная деятельность.</w:t>
      </w:r>
    </w:p>
    <w:p w:rsidR="007E02DB" w:rsidRDefault="007E02DB" w:rsidP="007E02DB">
      <w:pPr>
        <w:pStyle w:val="a3"/>
        <w:ind w:firstLine="708"/>
        <w:jc w:val="both"/>
      </w:pPr>
      <w:r>
        <w:t>Условиями предоставления субсидий являются:</w:t>
      </w:r>
    </w:p>
    <w:p w:rsidR="007E02DB" w:rsidRDefault="007E02DB" w:rsidP="007E02DB">
      <w:pPr>
        <w:pStyle w:val="a3"/>
        <w:ind w:firstLine="708"/>
        <w:jc w:val="both"/>
      </w:pPr>
      <w:r>
        <w:lastRenderedPageBreak/>
        <w:t>1) возраст начинающего молодого индивидуального предпринимателя или лиц, которым принадлежит не менее 50 процентов в уставном капитале юридического лица, не должен превышать 30 лет включительно на 22 июля 2013 года;</w:t>
      </w:r>
    </w:p>
    <w:p w:rsidR="007E02DB" w:rsidRDefault="007E02DB" w:rsidP="007E02DB">
      <w:pPr>
        <w:pStyle w:val="a3"/>
        <w:ind w:firstLine="708"/>
        <w:jc w:val="both"/>
      </w:pPr>
      <w:r>
        <w:t>2) срок предпринимательской деятельности не должен превышать 12 месяцев с момента регистрации по состоянию на 22 июля 2013 года;</w:t>
      </w:r>
    </w:p>
    <w:p w:rsidR="007E02DB" w:rsidRDefault="007E02DB" w:rsidP="007E02DB">
      <w:pPr>
        <w:pStyle w:val="a3"/>
        <w:ind w:firstLine="708"/>
        <w:jc w:val="both"/>
      </w:pPr>
      <w:r>
        <w:t>3) наличие права собственности и других прав на объекты недвижимости и (или) земельные участки, необходимые для осуществления предпринимательской деятельности;</w:t>
      </w:r>
    </w:p>
    <w:p w:rsidR="007E02DB" w:rsidRDefault="007E02DB" w:rsidP="007E02DB">
      <w:pPr>
        <w:pStyle w:val="a3"/>
        <w:ind w:firstLine="708"/>
        <w:jc w:val="both"/>
      </w:pPr>
      <w:r>
        <w:t>4) срок реализации проекта по организации и развитию собственного дела должен составлять не более двух лет;</w:t>
      </w:r>
    </w:p>
    <w:p w:rsidR="007E02DB" w:rsidRDefault="007E02DB" w:rsidP="007E02DB">
      <w:pPr>
        <w:pStyle w:val="a3"/>
        <w:ind w:firstLine="708"/>
        <w:jc w:val="both"/>
      </w:pPr>
      <w:r>
        <w:t>5) создание не менее двух рабочих мест при реализации проекта;</w:t>
      </w:r>
    </w:p>
    <w:p w:rsidR="007E02DB" w:rsidRDefault="007E02DB" w:rsidP="007E02DB">
      <w:pPr>
        <w:pStyle w:val="a3"/>
        <w:ind w:firstLine="708"/>
        <w:jc w:val="both"/>
      </w:pPr>
      <w:r>
        <w:t>6) уровень средней заработной платы при реализации проекта превышает величину прожиточного минимума, установленного в Липецкой области;</w:t>
      </w:r>
    </w:p>
    <w:p w:rsidR="007E02DB" w:rsidRDefault="007E02DB" w:rsidP="007E02DB">
      <w:pPr>
        <w:pStyle w:val="a3"/>
        <w:ind w:firstLine="708"/>
        <w:jc w:val="both"/>
      </w:pPr>
      <w:r>
        <w:t>7) отсутствие задолженности по заработной плате перед персоналом на дату подачи заявки;</w:t>
      </w:r>
    </w:p>
    <w:p w:rsidR="007E02DB" w:rsidRDefault="007E02DB" w:rsidP="007E02DB">
      <w:pPr>
        <w:pStyle w:val="a3"/>
        <w:ind w:firstLine="708"/>
        <w:jc w:val="both"/>
      </w:pPr>
      <w:r>
        <w:t>8)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7E02DB" w:rsidRDefault="007E02DB" w:rsidP="007E02DB">
      <w:pPr>
        <w:pStyle w:val="a3"/>
        <w:ind w:firstLine="708"/>
        <w:jc w:val="both"/>
      </w:pPr>
      <w:r>
        <w:t>9) осуществление деятельности в течение срока реализации проекта;</w:t>
      </w:r>
    </w:p>
    <w:p w:rsidR="007E02DB" w:rsidRDefault="007E02DB" w:rsidP="007E02DB">
      <w:pPr>
        <w:pStyle w:val="a3"/>
        <w:ind w:firstLine="708"/>
        <w:jc w:val="both"/>
      </w:pPr>
      <w:r>
        <w:t>10) софинансирование начинающим субъектом малого предпринимательства расходов на реализацию проекта в размере не менее 15% размера получаемой субсидии;</w:t>
      </w:r>
    </w:p>
    <w:p w:rsidR="007E02DB" w:rsidRDefault="007E02DB" w:rsidP="007E02DB">
      <w:pPr>
        <w:pStyle w:val="a3"/>
        <w:ind w:firstLine="708"/>
        <w:jc w:val="both"/>
      </w:pPr>
      <w:r>
        <w:t xml:space="preserve">11) предоставление субсидии после прохождения претендентом обязательного краткосрочного обучения и при наличии </w:t>
      </w:r>
      <w:proofErr w:type="gramStart"/>
      <w:r>
        <w:t>бизнес-проекта</w:t>
      </w:r>
      <w:proofErr w:type="gramEnd"/>
      <w:r>
        <w:t>, оцениваемого комиссией с участием представителей некоммерческих организаций предпринимателей. Предъявляются: свидетельство о прохождении краткосрочного обучения основам предпринимательской деятельности, договор об оказании услуг обучения, платежный документ, подтверждающий оплату данных услуг.</w:t>
      </w:r>
    </w:p>
    <w:p w:rsidR="007E02DB" w:rsidRDefault="007E02DB" w:rsidP="007E02DB">
      <w:pPr>
        <w:pStyle w:val="a3"/>
        <w:ind w:firstLine="708"/>
        <w:jc w:val="both"/>
      </w:pPr>
      <w:r>
        <w:t>К затратам по организации и развитию собственного дела, произведенным после регистрации субъекта малого предпринимательства, относятся:</w:t>
      </w:r>
    </w:p>
    <w:p w:rsidR="007E02DB" w:rsidRDefault="007E02DB" w:rsidP="007E02DB">
      <w:pPr>
        <w:pStyle w:val="a3"/>
        <w:jc w:val="both"/>
      </w:pPr>
      <w:r>
        <w:t>приобретение основных и оборотных средств в соответствии с бизнес-планом; оплата стоимости аренды помещения (не более 3 месяцев), используемого для ведения предпринимательской деятельности; приобретение программного обеспечения, методической и справочной литературы, связанной с ведением предпринимательской деятельности; подключение к сетям электр</w:t>
      </w:r>
      <w:proofErr w:type="gramStart"/>
      <w:r>
        <w:t>о-</w:t>
      </w:r>
      <w:proofErr w:type="gramEnd"/>
      <w:r>
        <w:t>, газо-, тепло-, водоснабжения и водоотведения; выплаты по передаче прав на франшизу (паушальный взнос), приобретение оборудования, расходы на краткосрочное обучение основам предпринимательской деятельности (не превышающими величину прожиточного минимума, установленного в Липецкой области, на дату подписания договора на оказание услуг по краткосрочному обучению).</w:t>
      </w:r>
    </w:p>
    <w:p w:rsidR="007E02DB" w:rsidRDefault="007E02DB" w:rsidP="007E02DB">
      <w:pPr>
        <w:pStyle w:val="a3"/>
        <w:ind w:firstLine="708"/>
        <w:jc w:val="both"/>
      </w:pPr>
      <w:r>
        <w:t>Субсидии предоставляются в размере фактически произведенных затрат, но не более 300 тыс. рублей на одного получателя субсидии.</w:t>
      </w:r>
    </w:p>
    <w:p w:rsidR="007E02DB" w:rsidRDefault="007E02DB" w:rsidP="007E02DB">
      <w:pPr>
        <w:pStyle w:val="a3"/>
        <w:ind w:firstLine="708"/>
        <w:jc w:val="both"/>
      </w:pPr>
      <w:r>
        <w:t>Возмещение затрат по приобретению оборотных сре</w:t>
      </w:r>
      <w:proofErr w:type="gramStart"/>
      <w:r>
        <w:t>дств пр</w:t>
      </w:r>
      <w:proofErr w:type="gramEnd"/>
      <w:r>
        <w:t>оизводится из расчета не более 10% от общего объема субсидии.</w:t>
      </w:r>
    </w:p>
    <w:p w:rsidR="007E02DB" w:rsidRDefault="007E02DB" w:rsidP="007E02DB">
      <w:pPr>
        <w:pStyle w:val="a3"/>
        <w:ind w:firstLine="708"/>
        <w:jc w:val="both"/>
      </w:pPr>
      <w:r>
        <w:t>Долевое финансирование из районного бюджета части затрат в размере не менее десяти процентов.</w:t>
      </w:r>
    </w:p>
    <w:p w:rsidR="007E02DB" w:rsidRPr="00F45FEC" w:rsidRDefault="007E02DB" w:rsidP="007E02DB">
      <w:pPr>
        <w:pStyle w:val="p8"/>
        <w:jc w:val="both"/>
        <w:rPr>
          <w:b/>
        </w:rPr>
      </w:pPr>
      <w:r w:rsidRPr="00F45FEC">
        <w:rPr>
          <w:rStyle w:val="s1"/>
          <w:rFonts w:eastAsiaTheme="majorEastAsia"/>
          <w:b/>
        </w:rPr>
        <w:t xml:space="preserve">3. </w:t>
      </w:r>
      <w:proofErr w:type="gramStart"/>
      <w:r w:rsidRPr="00F45FEC">
        <w:rPr>
          <w:rStyle w:val="s1"/>
          <w:rFonts w:eastAsiaTheme="majorEastAsia"/>
          <w:b/>
        </w:rPr>
        <w:t xml:space="preserve">Субсидии в объеме: 2014 год – </w:t>
      </w:r>
      <w:r w:rsidRPr="00F45FEC">
        <w:rPr>
          <w:rStyle w:val="s5"/>
          <w:b/>
        </w:rPr>
        <w:t>0,0</w:t>
      </w:r>
      <w:r w:rsidRPr="00F45FEC">
        <w:rPr>
          <w:rStyle w:val="s1"/>
          <w:rFonts w:eastAsiaTheme="majorEastAsia"/>
          <w:b/>
        </w:rPr>
        <w:t xml:space="preserve"> тыс. руб., в 2015 году –25,0 тыс. руб., в 2016 году – 25,0 тыс. руб.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</w:t>
      </w:r>
      <w:proofErr w:type="gramEnd"/>
      <w:r w:rsidRPr="00F45FEC">
        <w:rPr>
          <w:rStyle w:val="s1"/>
          <w:rFonts w:eastAsiaTheme="majorEastAsia"/>
          <w:b/>
        </w:rPr>
        <w:t xml:space="preserve"> (</w:t>
      </w:r>
      <w:proofErr w:type="gramStart"/>
      <w:r w:rsidRPr="00F45FEC">
        <w:rPr>
          <w:rStyle w:val="s1"/>
          <w:rFonts w:eastAsiaTheme="majorEastAsia"/>
          <w:b/>
        </w:rPr>
        <w:t>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продукции).</w:t>
      </w:r>
      <w:proofErr w:type="gramEnd"/>
    </w:p>
    <w:p w:rsidR="007E02DB" w:rsidRPr="00F45FEC" w:rsidRDefault="007E02DB" w:rsidP="007E02DB">
      <w:pPr>
        <w:pStyle w:val="a3"/>
        <w:ind w:firstLine="708"/>
        <w:jc w:val="both"/>
      </w:pPr>
      <w:r w:rsidRPr="00F45FEC">
        <w:lastRenderedPageBreak/>
        <w:t>Субсидии предоставляются в соответствии с</w:t>
      </w:r>
      <w:r w:rsidRPr="00F45FEC">
        <w:rPr>
          <w:rStyle w:val="s7"/>
        </w:rPr>
        <w:t xml:space="preserve"> </w:t>
      </w:r>
      <w:r w:rsidRPr="00F45FEC">
        <w:t xml:space="preserve">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30 сентября 2013 г. № 875 </w:t>
      </w:r>
      <w:r w:rsidRPr="00F45FEC">
        <w:rPr>
          <w:rStyle w:val="s8"/>
        </w:rPr>
        <w:t>юридическим лицам, являющимся субъектами малого предпринимательства, и индивидуальным предпринимателям.</w:t>
      </w:r>
    </w:p>
    <w:p w:rsidR="007E02DB" w:rsidRPr="00F45FEC" w:rsidRDefault="007E02DB" w:rsidP="007E02DB">
      <w:pPr>
        <w:pStyle w:val="a3"/>
        <w:ind w:firstLine="708"/>
        <w:jc w:val="both"/>
      </w:pPr>
      <w:r w:rsidRPr="00F45FEC">
        <w:rPr>
          <w:rStyle w:val="s9"/>
        </w:rPr>
        <w:t>Условия предоставления субсидии:</w:t>
      </w:r>
    </w:p>
    <w:p w:rsidR="007E02DB" w:rsidRPr="00F45FEC" w:rsidRDefault="007E02DB" w:rsidP="007E02DB">
      <w:pPr>
        <w:pStyle w:val="a3"/>
        <w:ind w:firstLine="708"/>
        <w:jc w:val="both"/>
      </w:pPr>
      <w:r w:rsidRPr="00F45FEC">
        <w:t>- т</w:t>
      </w:r>
      <w:r w:rsidRPr="00F45FEC">
        <w:rPr>
          <w:rStyle w:val="s8"/>
        </w:rPr>
        <w:t>емп роста заготовительного оборота (</w:t>
      </w:r>
      <w:proofErr w:type="gramStart"/>
      <w:r w:rsidRPr="00F45FEC">
        <w:rPr>
          <w:rStyle w:val="s8"/>
        </w:rPr>
        <w:t>в</w:t>
      </w:r>
      <w:proofErr w:type="gramEnd"/>
      <w:r w:rsidRPr="00F45FEC">
        <w:rPr>
          <w:rStyle w:val="s8"/>
        </w:rPr>
        <w:t xml:space="preserve"> % к соответствующему периоду предыдущего года) не менее 110%;</w:t>
      </w:r>
    </w:p>
    <w:p w:rsidR="007E02DB" w:rsidRPr="00F45FEC" w:rsidRDefault="007E02DB" w:rsidP="007E02DB">
      <w:pPr>
        <w:pStyle w:val="a3"/>
        <w:ind w:firstLine="708"/>
        <w:jc w:val="both"/>
      </w:pPr>
      <w:r w:rsidRPr="00F45FEC">
        <w:t xml:space="preserve">- доля продукции, закупленной на территории муниципального района от граждан, ведущих личное подсобное хозяйство </w:t>
      </w:r>
      <w:r w:rsidRPr="00F45FEC">
        <w:rPr>
          <w:rStyle w:val="s10"/>
        </w:rPr>
        <w:t>(% в заготовительном обороте субъекта предпринимательства) не менее 70 %;</w:t>
      </w:r>
    </w:p>
    <w:p w:rsidR="007E02DB" w:rsidRPr="00F45FEC" w:rsidRDefault="007E02DB" w:rsidP="007E02DB">
      <w:pPr>
        <w:pStyle w:val="a3"/>
        <w:ind w:firstLine="708"/>
        <w:jc w:val="both"/>
      </w:pPr>
      <w:r w:rsidRPr="00F45FEC">
        <w:t>- д</w:t>
      </w:r>
      <w:r w:rsidRPr="00F45FEC">
        <w:rPr>
          <w:rStyle w:val="s8"/>
        </w:rPr>
        <w:t xml:space="preserve">оля ЛПХ, </w:t>
      </w:r>
      <w:proofErr w:type="gramStart"/>
      <w:r w:rsidRPr="00F45FEC">
        <w:rPr>
          <w:rStyle w:val="s8"/>
        </w:rPr>
        <w:t>вовлеченных</w:t>
      </w:r>
      <w:proofErr w:type="gramEnd"/>
      <w:r w:rsidRPr="00F45FEC">
        <w:rPr>
          <w:rStyle w:val="s8"/>
        </w:rPr>
        <w:t xml:space="preserve"> в заготовительную деятельность </w:t>
      </w:r>
      <w:r w:rsidRPr="00F45FEC">
        <w:t>(% от числа зарегистрированных на территории муниципального района) не менее 1,5 %;</w:t>
      </w:r>
    </w:p>
    <w:p w:rsidR="007E02DB" w:rsidRPr="00F45FEC" w:rsidRDefault="007E02DB" w:rsidP="007E02DB">
      <w:pPr>
        <w:pStyle w:val="a3"/>
        <w:ind w:firstLine="708"/>
        <w:jc w:val="both"/>
      </w:pPr>
      <w:r w:rsidRPr="00F45FEC">
        <w:t>- д</w:t>
      </w:r>
      <w:r w:rsidRPr="00F45FEC">
        <w:rPr>
          <w:rStyle w:val="s8"/>
        </w:rPr>
        <w:t xml:space="preserve">оля ЛПХ, </w:t>
      </w:r>
      <w:proofErr w:type="gramStart"/>
      <w:r w:rsidRPr="00F45FEC">
        <w:rPr>
          <w:rStyle w:val="s8"/>
        </w:rPr>
        <w:t>заключивших</w:t>
      </w:r>
      <w:proofErr w:type="gramEnd"/>
      <w:r w:rsidRPr="00F45FEC">
        <w:rPr>
          <w:rStyle w:val="s8"/>
        </w:rPr>
        <w:t xml:space="preserve"> договоры на поставку сельхозпродукции субъектам малого предпринимательства </w:t>
      </w:r>
      <w:r w:rsidRPr="00F45FEC">
        <w:t>(% от числа вовлеченных в заготовительную деятельность субъектам предпринимательства) не менее 55%;</w:t>
      </w:r>
    </w:p>
    <w:p w:rsidR="007E02DB" w:rsidRPr="00F45FEC" w:rsidRDefault="007E02DB" w:rsidP="007E02DB">
      <w:pPr>
        <w:pStyle w:val="a3"/>
        <w:ind w:firstLine="708"/>
        <w:jc w:val="both"/>
      </w:pPr>
      <w:r w:rsidRPr="00F45FEC">
        <w:t>- у</w:t>
      </w:r>
      <w:r w:rsidRPr="00F45FEC">
        <w:rPr>
          <w:rStyle w:val="s8"/>
        </w:rPr>
        <w:t>дельный вес реализации закупленной и переработанной сельскохозяйственной продукции на территории области (% в общем объеме реализации) не менее 60%;</w:t>
      </w:r>
    </w:p>
    <w:p w:rsidR="007E02DB" w:rsidRPr="00F45FEC" w:rsidRDefault="007E02DB" w:rsidP="007E02DB">
      <w:pPr>
        <w:pStyle w:val="a3"/>
        <w:ind w:firstLine="708"/>
        <w:jc w:val="both"/>
      </w:pPr>
      <w:r w:rsidRPr="00F45FEC">
        <w:t xml:space="preserve"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</w:t>
      </w:r>
      <w:r w:rsidRPr="00F45FEC">
        <w:rPr>
          <w:rStyle w:val="s10"/>
        </w:rPr>
        <w:t>(по результатам информационно-аналитического наблюдения, % от числа обследованных) не менее 40 %;</w:t>
      </w:r>
    </w:p>
    <w:p w:rsidR="007E02DB" w:rsidRPr="00F45FEC" w:rsidRDefault="007E02DB" w:rsidP="007E02DB">
      <w:pPr>
        <w:pStyle w:val="a3"/>
        <w:ind w:firstLine="708"/>
        <w:jc w:val="both"/>
      </w:pPr>
      <w:r w:rsidRPr="00F45FEC">
        <w:t>- у</w:t>
      </w:r>
      <w:r w:rsidRPr="00F45FEC">
        <w:rPr>
          <w:rStyle w:val="s8"/>
        </w:rPr>
        <w:t>частие в областных розничных ярмарках субъекта предпринимательства (количество раз в месяц) не менее 1 раза;</w:t>
      </w:r>
    </w:p>
    <w:p w:rsidR="007E02DB" w:rsidRPr="00F45FEC" w:rsidRDefault="007E02DB" w:rsidP="007E02DB">
      <w:pPr>
        <w:pStyle w:val="a3"/>
        <w:ind w:firstLine="708"/>
        <w:jc w:val="both"/>
      </w:pPr>
      <w:r w:rsidRPr="00F45FEC">
        <w:t xml:space="preserve">- Наличие у субъектов предпринимательства в собственности или долгосрочной аренде стационарных торговых предприятий, </w:t>
      </w:r>
      <w:r w:rsidRPr="00F45FEC">
        <w:rPr>
          <w:rStyle w:val="s10"/>
        </w:rPr>
        <w:t>собственность или договор аренды, окончание действия которого истекает не ранее 1 января 2017г.</w:t>
      </w:r>
    </w:p>
    <w:p w:rsidR="007E02DB" w:rsidRPr="00F45FEC" w:rsidRDefault="007E02DB" w:rsidP="007E02DB">
      <w:pPr>
        <w:pStyle w:val="a3"/>
        <w:ind w:firstLine="708"/>
        <w:jc w:val="both"/>
      </w:pPr>
      <w:r w:rsidRPr="00F45FEC">
        <w:rPr>
          <w:rStyle w:val="s8"/>
        </w:rPr>
        <w:t>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7E02DB" w:rsidRPr="00F45FEC" w:rsidRDefault="007E02DB" w:rsidP="007E02DB">
      <w:pPr>
        <w:pStyle w:val="p6"/>
        <w:jc w:val="both"/>
        <w:rPr>
          <w:b/>
        </w:rPr>
      </w:pPr>
      <w:r w:rsidRPr="00F45FEC">
        <w:rPr>
          <w:rStyle w:val="s1"/>
          <w:rFonts w:eastAsiaTheme="majorEastAsia"/>
          <w:b/>
        </w:rPr>
        <w:t>4</w:t>
      </w:r>
      <w:r w:rsidRPr="00F45FEC">
        <w:rPr>
          <w:b/>
        </w:rPr>
        <w:t>.</w:t>
      </w:r>
      <w:r w:rsidRPr="00F45FEC">
        <w:rPr>
          <w:rStyle w:val="s1"/>
          <w:rFonts w:eastAsiaTheme="majorEastAsia"/>
          <w:b/>
        </w:rPr>
        <w:t xml:space="preserve"> </w:t>
      </w:r>
      <w:proofErr w:type="gramStart"/>
      <w:r w:rsidRPr="00F45FEC">
        <w:rPr>
          <w:rStyle w:val="s1"/>
          <w:rFonts w:eastAsiaTheme="majorEastAsia"/>
          <w:b/>
        </w:rPr>
        <w:t xml:space="preserve">Субсидии в 2014 году в объеме – </w:t>
      </w:r>
      <w:r w:rsidRPr="00F45FEC">
        <w:rPr>
          <w:rStyle w:val="s5"/>
          <w:b/>
        </w:rPr>
        <w:t>60,0</w:t>
      </w:r>
      <w:r w:rsidRPr="00F45FEC">
        <w:rPr>
          <w:rStyle w:val="s1"/>
          <w:rFonts w:eastAsiaTheme="majorEastAsia"/>
          <w:b/>
        </w:rPr>
        <w:t xml:space="preserve"> тыс. рублей, в 2015 году – 30,0 тыс. руб., в 2016 году – 30,0 тыс. руб. предоставляются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процентов. </w:t>
      </w:r>
      <w:proofErr w:type="gramEnd"/>
    </w:p>
    <w:p w:rsidR="007E02DB" w:rsidRPr="00F45FEC" w:rsidRDefault="007E02DB" w:rsidP="007E02DB">
      <w:pPr>
        <w:pStyle w:val="p8"/>
        <w:ind w:firstLine="708"/>
        <w:jc w:val="both"/>
      </w:pPr>
      <w:proofErr w:type="gramStart"/>
      <w:r w:rsidRPr="00F45FEC">
        <w:t>Субсидии предоставляются в соответствии с</w:t>
      </w:r>
      <w:r w:rsidRPr="00F45FEC">
        <w:rPr>
          <w:rStyle w:val="s7"/>
        </w:rPr>
        <w:t xml:space="preserve"> </w:t>
      </w:r>
      <w:r w:rsidRPr="00F45FEC">
        <w:t>муниципальной программой «Создание условий для развития экономики Добринского муниципального района на 2014 - 2020 годы», подпрограммой I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30 сентября 2013 г. № 875 вновь зарегистрированным и действующим менее одного года индивидуальным предпринимателям из числа зарегистрированных безработных и малым предприятиям, включая потребительские</w:t>
      </w:r>
      <w:proofErr w:type="gramEnd"/>
      <w:r w:rsidRPr="00F45FEC">
        <w:t xml:space="preserve"> кооперативы, в уставном капитале которых доля, принадлежащая зарегистрированным безработным, составляет не менее 50 процентов.</w:t>
      </w:r>
      <w:r w:rsidRPr="00F45FEC">
        <w:rPr>
          <w:rStyle w:val="s1"/>
          <w:rFonts w:eastAsiaTheme="majorEastAsia"/>
        </w:rPr>
        <w:t xml:space="preserve"> </w:t>
      </w:r>
    </w:p>
    <w:p w:rsidR="007E02DB" w:rsidRPr="00F45FEC" w:rsidRDefault="007E02DB" w:rsidP="007E02DB">
      <w:pPr>
        <w:pStyle w:val="p12"/>
        <w:ind w:firstLine="708"/>
        <w:rPr>
          <w:sz w:val="24"/>
          <w:szCs w:val="24"/>
        </w:rPr>
      </w:pPr>
      <w:r w:rsidRPr="00F45FEC">
        <w:rPr>
          <w:rStyle w:val="s11"/>
          <w:b w:val="0"/>
          <w:sz w:val="24"/>
          <w:szCs w:val="24"/>
        </w:rPr>
        <w:t>1.</w:t>
      </w:r>
      <w:r w:rsidRPr="00F45FEC">
        <w:rPr>
          <w:rStyle w:val="s11"/>
          <w:sz w:val="24"/>
          <w:szCs w:val="24"/>
        </w:rPr>
        <w:t>​ </w:t>
      </w:r>
      <w:r w:rsidRPr="00F45FEC">
        <w:rPr>
          <w:sz w:val="24"/>
          <w:szCs w:val="24"/>
        </w:rPr>
        <w:t xml:space="preserve">Субсидии предоставляются вновь зарегистрированным и действующим на территории Добринского муниципального района не более 12 месяцев индивидуальным предпринимателям из числа зарегистрированных безработных и малым предприятиям,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процентов, осуществляющим приоритетные для района виды деятельности: </w:t>
      </w:r>
    </w:p>
    <w:p w:rsidR="007E02DB" w:rsidRPr="00F45FEC" w:rsidRDefault="007E02DB" w:rsidP="007E02DB">
      <w:pPr>
        <w:pStyle w:val="p13"/>
        <w:ind w:firstLine="708"/>
        <w:rPr>
          <w:sz w:val="24"/>
          <w:szCs w:val="24"/>
        </w:rPr>
      </w:pPr>
      <w:r w:rsidRPr="00F45FEC">
        <w:rPr>
          <w:sz w:val="24"/>
          <w:szCs w:val="24"/>
        </w:rPr>
        <w:lastRenderedPageBreak/>
        <w:t>- сельское хозяйство, охота и лесное хозяйство;</w:t>
      </w:r>
    </w:p>
    <w:p w:rsidR="007E02DB" w:rsidRPr="00F45FEC" w:rsidRDefault="007E02DB" w:rsidP="007E02DB">
      <w:pPr>
        <w:pStyle w:val="p13"/>
        <w:ind w:firstLine="708"/>
        <w:rPr>
          <w:sz w:val="24"/>
          <w:szCs w:val="24"/>
        </w:rPr>
      </w:pPr>
      <w:r w:rsidRPr="00F45FEC">
        <w:rPr>
          <w:sz w:val="24"/>
          <w:szCs w:val="24"/>
        </w:rPr>
        <w:t>- обрабатывающие производства;</w:t>
      </w:r>
    </w:p>
    <w:p w:rsidR="007E02DB" w:rsidRPr="00F45FEC" w:rsidRDefault="007E02DB" w:rsidP="007E02DB">
      <w:pPr>
        <w:pStyle w:val="p14"/>
        <w:ind w:left="0" w:firstLine="708"/>
        <w:rPr>
          <w:sz w:val="24"/>
          <w:szCs w:val="24"/>
        </w:rPr>
      </w:pPr>
      <w:proofErr w:type="gramStart"/>
      <w:r w:rsidRPr="00F45FEC">
        <w:rPr>
          <w:rStyle w:val="s12"/>
          <w:sz w:val="24"/>
          <w:szCs w:val="24"/>
        </w:rPr>
        <w:t>-​ </w:t>
      </w:r>
      <w:r w:rsidRPr="00F45FEC">
        <w:rPr>
          <w:sz w:val="24"/>
          <w:szCs w:val="24"/>
        </w:rPr>
        <w:t>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7E02DB" w:rsidRPr="00F45FEC" w:rsidRDefault="007E02DB" w:rsidP="007E02DB">
      <w:pPr>
        <w:pStyle w:val="p15"/>
        <w:ind w:left="0" w:firstLine="708"/>
        <w:rPr>
          <w:sz w:val="24"/>
          <w:szCs w:val="24"/>
        </w:rPr>
      </w:pPr>
      <w:r w:rsidRPr="00F45FEC">
        <w:rPr>
          <w:rStyle w:val="s12"/>
          <w:sz w:val="24"/>
          <w:szCs w:val="24"/>
        </w:rPr>
        <w:t>-​ </w:t>
      </w:r>
      <w:r w:rsidRPr="00F45FEC">
        <w:rPr>
          <w:sz w:val="24"/>
          <w:szCs w:val="24"/>
        </w:rPr>
        <w:t>строительство зданий и сооружений для здравоохранения, культуры, образования;</w:t>
      </w:r>
    </w:p>
    <w:p w:rsidR="007E02DB" w:rsidRPr="00F45FEC" w:rsidRDefault="007E02DB" w:rsidP="007E02DB">
      <w:pPr>
        <w:pStyle w:val="p15"/>
        <w:ind w:left="0" w:firstLine="708"/>
        <w:rPr>
          <w:sz w:val="24"/>
          <w:szCs w:val="24"/>
        </w:rPr>
      </w:pPr>
      <w:r w:rsidRPr="00F45FEC">
        <w:rPr>
          <w:rStyle w:val="s12"/>
          <w:sz w:val="24"/>
          <w:szCs w:val="24"/>
        </w:rPr>
        <w:t>-​ </w:t>
      </w:r>
      <w:r w:rsidRPr="00F45FEC">
        <w:rPr>
          <w:sz w:val="24"/>
          <w:szCs w:val="24"/>
        </w:rPr>
        <w:t>инновационная деятельность;</w:t>
      </w:r>
    </w:p>
    <w:p w:rsidR="007E02DB" w:rsidRPr="00F45FEC" w:rsidRDefault="007E02DB" w:rsidP="007E02DB">
      <w:pPr>
        <w:pStyle w:val="p15"/>
        <w:ind w:left="0" w:firstLine="708"/>
        <w:rPr>
          <w:sz w:val="24"/>
          <w:szCs w:val="24"/>
        </w:rPr>
      </w:pPr>
      <w:r w:rsidRPr="00F45FEC">
        <w:rPr>
          <w:rStyle w:val="s12"/>
          <w:sz w:val="24"/>
          <w:szCs w:val="24"/>
        </w:rPr>
        <w:t>-​ </w:t>
      </w:r>
      <w:r w:rsidRPr="00F45FEC">
        <w:rPr>
          <w:sz w:val="24"/>
          <w:szCs w:val="24"/>
        </w:rPr>
        <w:t>торговая деятельность в сельских населенных пунктах, c численностью населения менее 200 человек;</w:t>
      </w:r>
    </w:p>
    <w:p w:rsidR="007E02DB" w:rsidRPr="00F45FEC" w:rsidRDefault="007E02DB" w:rsidP="007E02DB">
      <w:pPr>
        <w:pStyle w:val="p15"/>
        <w:ind w:left="0" w:firstLine="708"/>
        <w:rPr>
          <w:sz w:val="24"/>
          <w:szCs w:val="24"/>
        </w:rPr>
      </w:pPr>
      <w:r w:rsidRPr="00F45FEC">
        <w:rPr>
          <w:rStyle w:val="s12"/>
          <w:sz w:val="24"/>
          <w:szCs w:val="24"/>
        </w:rPr>
        <w:t>-​ </w:t>
      </w:r>
      <w:r w:rsidRPr="00F45FEC">
        <w:rPr>
          <w:sz w:val="24"/>
          <w:szCs w:val="24"/>
        </w:rPr>
        <w:t xml:space="preserve">заготовительная деятельность. </w:t>
      </w:r>
    </w:p>
    <w:p w:rsidR="007E02DB" w:rsidRPr="00F45FEC" w:rsidRDefault="007E02DB" w:rsidP="007E02DB">
      <w:pPr>
        <w:pStyle w:val="p16"/>
        <w:ind w:firstLine="708"/>
        <w:rPr>
          <w:sz w:val="24"/>
          <w:szCs w:val="24"/>
        </w:rPr>
      </w:pPr>
      <w:r w:rsidRPr="00F45FEC">
        <w:rPr>
          <w:rStyle w:val="s13"/>
          <w:sz w:val="24"/>
          <w:szCs w:val="24"/>
        </w:rPr>
        <w:t>2.​ </w:t>
      </w:r>
      <w:r w:rsidRPr="00F45FEC">
        <w:rPr>
          <w:sz w:val="24"/>
          <w:szCs w:val="24"/>
        </w:rPr>
        <w:t xml:space="preserve">Субсидии предоставляются в размере фактически произведенных затрат, но не более 300 тысяч рублей на одного получателя поддержки. </w:t>
      </w:r>
    </w:p>
    <w:p w:rsidR="007E02DB" w:rsidRPr="00F45FEC" w:rsidRDefault="007E02DB" w:rsidP="007E02DB">
      <w:pPr>
        <w:pStyle w:val="p8"/>
        <w:ind w:firstLine="708"/>
        <w:jc w:val="both"/>
      </w:pPr>
      <w:r w:rsidRPr="00F45FEC">
        <w:rPr>
          <w:rStyle w:val="s13"/>
        </w:rPr>
        <w:t>3.​ </w:t>
      </w:r>
      <w:r w:rsidRPr="00F45FEC">
        <w:t>Возмещение затрат на приобретение оборотных сре</w:t>
      </w:r>
      <w:proofErr w:type="gramStart"/>
      <w:r w:rsidRPr="00F45FEC">
        <w:t>дств пр</w:t>
      </w:r>
      <w:proofErr w:type="gramEnd"/>
      <w:r w:rsidRPr="00F45FEC">
        <w:t>оизводится из расчета не более 10% от общего объема субсидий.</w:t>
      </w:r>
    </w:p>
    <w:p w:rsidR="007E02DB" w:rsidRPr="00F45FEC" w:rsidRDefault="007E02DB" w:rsidP="007E02DB">
      <w:pPr>
        <w:pStyle w:val="p8"/>
        <w:ind w:firstLine="708"/>
        <w:jc w:val="both"/>
      </w:pPr>
      <w:r w:rsidRPr="00F45FEC">
        <w:rPr>
          <w:rStyle w:val="s13"/>
        </w:rPr>
        <w:t>4.​ </w:t>
      </w:r>
      <w:r w:rsidRPr="00F45FEC">
        <w:t xml:space="preserve">Долевое финансирование из районного бюджета части затрат в размере не менее десяти процентов от общего объема субсидий. </w:t>
      </w:r>
    </w:p>
    <w:p w:rsidR="007E02DB" w:rsidRPr="00F45FEC" w:rsidRDefault="007E02DB" w:rsidP="007E02DB">
      <w:pPr>
        <w:pStyle w:val="p17"/>
        <w:ind w:left="0" w:firstLine="708"/>
        <w:rPr>
          <w:sz w:val="24"/>
          <w:szCs w:val="24"/>
        </w:rPr>
      </w:pPr>
      <w:r w:rsidRPr="00F45FEC">
        <w:rPr>
          <w:rStyle w:val="s14"/>
          <w:sz w:val="24"/>
          <w:szCs w:val="24"/>
        </w:rPr>
        <w:t>5.​ </w:t>
      </w:r>
      <w:r w:rsidRPr="00F45FEC">
        <w:rPr>
          <w:sz w:val="24"/>
          <w:szCs w:val="24"/>
        </w:rPr>
        <w:t>Затраты, принимаемые к возмещению:</w:t>
      </w:r>
    </w:p>
    <w:p w:rsidR="007E02DB" w:rsidRPr="00F45FEC" w:rsidRDefault="007E02DB" w:rsidP="007E02DB">
      <w:pPr>
        <w:pStyle w:val="p8"/>
        <w:ind w:firstLine="708"/>
        <w:jc w:val="both"/>
      </w:pPr>
      <w:r w:rsidRPr="00F45FEC">
        <w:t>- затраты на оплату государственной пошлины;</w:t>
      </w:r>
    </w:p>
    <w:p w:rsidR="007E02DB" w:rsidRPr="00F45FEC" w:rsidRDefault="007E02DB" w:rsidP="007E02DB">
      <w:pPr>
        <w:pStyle w:val="p8"/>
        <w:ind w:firstLine="708"/>
        <w:jc w:val="both"/>
      </w:pPr>
      <w:r w:rsidRPr="00F45FEC">
        <w:t>- затраты на оплату расходов на открытие расчетного счета;</w:t>
      </w:r>
    </w:p>
    <w:p w:rsidR="007E02DB" w:rsidRPr="00F45FEC" w:rsidRDefault="007E02DB" w:rsidP="007E02DB">
      <w:pPr>
        <w:pStyle w:val="p8"/>
        <w:ind w:firstLine="708"/>
        <w:jc w:val="both"/>
      </w:pPr>
      <w:r w:rsidRPr="00F45FEC">
        <w:t>- затраты на оплату нотариальных расходов;</w:t>
      </w:r>
    </w:p>
    <w:p w:rsidR="007E02DB" w:rsidRPr="00F45FEC" w:rsidRDefault="007E02DB" w:rsidP="007E02DB">
      <w:pPr>
        <w:pStyle w:val="p12"/>
        <w:ind w:firstLine="708"/>
        <w:rPr>
          <w:sz w:val="24"/>
          <w:szCs w:val="24"/>
        </w:rPr>
      </w:pPr>
      <w:r w:rsidRPr="00F45FEC">
        <w:rPr>
          <w:sz w:val="24"/>
          <w:szCs w:val="24"/>
        </w:rPr>
        <w:t>-приобретение оборудования, основных и оборотных сре</w:t>
      </w:r>
      <w:proofErr w:type="gramStart"/>
      <w:r w:rsidRPr="00F45FEC">
        <w:rPr>
          <w:sz w:val="24"/>
          <w:szCs w:val="24"/>
        </w:rPr>
        <w:t>дств в с</w:t>
      </w:r>
      <w:proofErr w:type="gramEnd"/>
      <w:r w:rsidRPr="00F45FEC">
        <w:rPr>
          <w:sz w:val="24"/>
          <w:szCs w:val="24"/>
        </w:rPr>
        <w:t>оответствии с бизнес-планом создаваемого субъекта малого бизнеса;</w:t>
      </w:r>
    </w:p>
    <w:p w:rsidR="007E02DB" w:rsidRPr="00F45FEC" w:rsidRDefault="007E02DB" w:rsidP="007E02DB">
      <w:pPr>
        <w:pStyle w:val="p12"/>
        <w:ind w:firstLine="708"/>
        <w:rPr>
          <w:sz w:val="24"/>
          <w:szCs w:val="24"/>
        </w:rPr>
      </w:pPr>
      <w:r w:rsidRPr="00F45FEC">
        <w:rPr>
          <w:sz w:val="24"/>
          <w:szCs w:val="24"/>
        </w:rPr>
        <w:t>-оплата стоимости аренды помещения, используемого для ведения предпринимательской деятельности;</w:t>
      </w:r>
    </w:p>
    <w:p w:rsidR="007E02DB" w:rsidRPr="00F45FEC" w:rsidRDefault="007E02DB" w:rsidP="007E02DB">
      <w:pPr>
        <w:pStyle w:val="p12"/>
        <w:ind w:firstLine="708"/>
        <w:rPr>
          <w:sz w:val="24"/>
          <w:szCs w:val="24"/>
        </w:rPr>
      </w:pPr>
      <w:r w:rsidRPr="00F45FEC">
        <w:rPr>
          <w:sz w:val="24"/>
          <w:szCs w:val="24"/>
        </w:rPr>
        <w:t>-приобретение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7E02DB" w:rsidRPr="00F45FEC" w:rsidRDefault="007E02DB" w:rsidP="007E02DB">
      <w:pPr>
        <w:pStyle w:val="p12"/>
        <w:ind w:firstLine="708"/>
        <w:rPr>
          <w:sz w:val="24"/>
          <w:szCs w:val="24"/>
        </w:rPr>
      </w:pPr>
      <w:r w:rsidRPr="00F45FEC">
        <w:rPr>
          <w:sz w:val="24"/>
          <w:szCs w:val="24"/>
        </w:rPr>
        <w:t>- подключение к сетям электро</w:t>
      </w:r>
      <w:proofErr w:type="gramStart"/>
      <w:r w:rsidRPr="00F45FEC">
        <w:rPr>
          <w:sz w:val="24"/>
          <w:szCs w:val="24"/>
        </w:rPr>
        <w:t xml:space="preserve"> -, </w:t>
      </w:r>
      <w:proofErr w:type="gramEnd"/>
      <w:r w:rsidRPr="00F45FEC">
        <w:rPr>
          <w:sz w:val="24"/>
          <w:szCs w:val="24"/>
        </w:rPr>
        <w:t>газо-, тепло-, водоснабжения и водоотведения;</w:t>
      </w:r>
    </w:p>
    <w:p w:rsidR="007E02DB" w:rsidRPr="00F45FEC" w:rsidRDefault="007E02DB" w:rsidP="007E02DB">
      <w:pPr>
        <w:pStyle w:val="p12"/>
        <w:ind w:firstLine="708"/>
        <w:rPr>
          <w:sz w:val="24"/>
          <w:szCs w:val="24"/>
        </w:rPr>
      </w:pPr>
      <w:r w:rsidRPr="00F45FEC">
        <w:rPr>
          <w:sz w:val="24"/>
          <w:szCs w:val="24"/>
        </w:rPr>
        <w:t>- реконструкция и ремонт объектов предпринимательской деятельности.</w:t>
      </w:r>
    </w:p>
    <w:p w:rsidR="007E02DB" w:rsidRPr="00F45FEC" w:rsidRDefault="007E02DB" w:rsidP="007E02DB">
      <w:pPr>
        <w:pStyle w:val="p17"/>
        <w:ind w:left="0" w:firstLine="708"/>
        <w:rPr>
          <w:sz w:val="24"/>
          <w:szCs w:val="24"/>
        </w:rPr>
      </w:pPr>
      <w:r w:rsidRPr="00F45FEC">
        <w:rPr>
          <w:rStyle w:val="s14"/>
          <w:sz w:val="24"/>
          <w:szCs w:val="24"/>
        </w:rPr>
        <w:t>6.​ </w:t>
      </w:r>
      <w:r w:rsidRPr="00F45FEC">
        <w:rPr>
          <w:sz w:val="24"/>
          <w:szCs w:val="24"/>
        </w:rPr>
        <w:t>Условия предоставления субсидий:</w:t>
      </w:r>
    </w:p>
    <w:p w:rsidR="007E02DB" w:rsidRPr="00F45FEC" w:rsidRDefault="007E02DB" w:rsidP="007E02DB">
      <w:pPr>
        <w:pStyle w:val="p9"/>
        <w:ind w:left="0" w:firstLine="708"/>
        <w:rPr>
          <w:sz w:val="24"/>
          <w:szCs w:val="24"/>
        </w:rPr>
      </w:pPr>
      <w:r w:rsidRPr="00F45FEC">
        <w:rPr>
          <w:sz w:val="24"/>
          <w:szCs w:val="24"/>
        </w:rPr>
        <w:t xml:space="preserve">-учредителями юридического лица являются граждане из числа зарегистрированных </w:t>
      </w:r>
      <w:proofErr w:type="gramStart"/>
      <w:r w:rsidRPr="00F45FEC">
        <w:rPr>
          <w:sz w:val="24"/>
          <w:szCs w:val="24"/>
        </w:rPr>
        <w:t>безработных</w:t>
      </w:r>
      <w:proofErr w:type="gramEnd"/>
      <w:r w:rsidRPr="00F45FEC">
        <w:rPr>
          <w:sz w:val="24"/>
          <w:szCs w:val="24"/>
        </w:rPr>
        <w:t xml:space="preserve"> в уставном капитале которых доля составляет не менее 50 процентов; вновь зарегистрированные индивидуальные предприниматели из числа зарегистрированных безработных;</w:t>
      </w:r>
    </w:p>
    <w:p w:rsidR="007E02DB" w:rsidRPr="00F45FEC" w:rsidRDefault="007E02DB" w:rsidP="007E02DB">
      <w:pPr>
        <w:pStyle w:val="p9"/>
        <w:ind w:left="0" w:firstLine="708"/>
        <w:rPr>
          <w:sz w:val="24"/>
          <w:szCs w:val="24"/>
        </w:rPr>
      </w:pPr>
      <w:r w:rsidRPr="00F45FEC">
        <w:rPr>
          <w:sz w:val="24"/>
          <w:szCs w:val="24"/>
        </w:rPr>
        <w:t>- срок деятельности юридического лица на дату подачи заявки не более 12 месяцев со дня регистрации;</w:t>
      </w:r>
    </w:p>
    <w:p w:rsidR="007E02DB" w:rsidRPr="00F45FEC" w:rsidRDefault="007E02DB" w:rsidP="007E02DB">
      <w:pPr>
        <w:pStyle w:val="p9"/>
        <w:ind w:left="0" w:firstLine="708"/>
        <w:rPr>
          <w:sz w:val="24"/>
          <w:szCs w:val="24"/>
        </w:rPr>
      </w:pPr>
      <w:r w:rsidRPr="00F45FEC">
        <w:rPr>
          <w:sz w:val="24"/>
          <w:szCs w:val="24"/>
        </w:rPr>
        <w:lastRenderedPageBreak/>
        <w:t>- к возмещению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принимаются затраты текущего года;</w:t>
      </w:r>
    </w:p>
    <w:p w:rsidR="007E02DB" w:rsidRPr="00F45FEC" w:rsidRDefault="007E02DB" w:rsidP="007E02DB">
      <w:pPr>
        <w:pStyle w:val="p9"/>
        <w:ind w:left="0" w:firstLine="708"/>
        <w:rPr>
          <w:sz w:val="24"/>
          <w:szCs w:val="24"/>
        </w:rPr>
      </w:pPr>
      <w:r w:rsidRPr="00F45FEC">
        <w:rPr>
          <w:sz w:val="24"/>
          <w:szCs w:val="24"/>
        </w:rPr>
        <w:t>- наличие права собственности или других прав на объекты недвижимости и (или) земельные участки, необходимые для осуществления деятельности;</w:t>
      </w:r>
    </w:p>
    <w:p w:rsidR="007E02DB" w:rsidRPr="00F45FEC" w:rsidRDefault="007E02DB" w:rsidP="007E02DB">
      <w:pPr>
        <w:pStyle w:val="p8"/>
        <w:ind w:firstLine="708"/>
        <w:jc w:val="both"/>
      </w:pPr>
      <w:r w:rsidRPr="00F45FEC">
        <w:t>- создание не менее двух рабочих мест при реализации проекта;</w:t>
      </w:r>
    </w:p>
    <w:p w:rsidR="007E02DB" w:rsidRPr="00F45FEC" w:rsidRDefault="007E02DB" w:rsidP="007E02DB">
      <w:pPr>
        <w:pStyle w:val="p8"/>
        <w:ind w:firstLine="708"/>
        <w:jc w:val="both"/>
      </w:pPr>
      <w:r w:rsidRPr="00F45FEC">
        <w:t>- отсутствие просроченной задолженности по платежам в бюджет и внебюджетные фонды за месяц, предшествующий дате подачи документов;</w:t>
      </w:r>
    </w:p>
    <w:p w:rsidR="007E02DB" w:rsidRPr="00F45FEC" w:rsidRDefault="007E02DB" w:rsidP="007E02DB">
      <w:pPr>
        <w:pStyle w:val="p8"/>
        <w:ind w:firstLine="708"/>
        <w:jc w:val="both"/>
      </w:pPr>
      <w:r w:rsidRPr="00F45FEC">
        <w:t>- осуществление предпринимательской деятельности по направлению, по которому получена субсидия, в течение срока реализации проекта.</w:t>
      </w:r>
    </w:p>
    <w:p w:rsidR="007E02DB" w:rsidRPr="00F45FEC" w:rsidRDefault="007E02DB" w:rsidP="007E02DB">
      <w:pPr>
        <w:pStyle w:val="p18"/>
        <w:ind w:firstLine="708"/>
        <w:rPr>
          <w:sz w:val="24"/>
          <w:szCs w:val="24"/>
        </w:rPr>
      </w:pPr>
      <w:r w:rsidRPr="00F45FEC">
        <w:rPr>
          <w:sz w:val="24"/>
          <w:szCs w:val="24"/>
        </w:rPr>
        <w:t>Объем субсидий хозяйствующим субъектам устанавливается в пределах средств, предусмотренных в районном бюджете на соответствующий финансовый год.</w:t>
      </w:r>
    </w:p>
    <w:p w:rsidR="007E02DB" w:rsidRPr="00F45FEC" w:rsidRDefault="007E02DB" w:rsidP="007E02DB">
      <w:pPr>
        <w:pStyle w:val="p6"/>
        <w:jc w:val="both"/>
        <w:rPr>
          <w:b/>
        </w:rPr>
      </w:pPr>
      <w:r w:rsidRPr="00F45FEC">
        <w:rPr>
          <w:rStyle w:val="s1"/>
          <w:rFonts w:eastAsiaTheme="majorEastAsia"/>
          <w:b/>
        </w:rPr>
        <w:t xml:space="preserve">5. Субсидии в 2014 году в объеме </w:t>
      </w:r>
      <w:r w:rsidRPr="00F45FEC">
        <w:rPr>
          <w:rStyle w:val="s5"/>
          <w:b/>
        </w:rPr>
        <w:t>135,0</w:t>
      </w:r>
      <w:r w:rsidRPr="00F45FEC">
        <w:rPr>
          <w:rStyle w:val="s1"/>
          <w:rFonts w:eastAsiaTheme="majorEastAsia"/>
          <w:b/>
        </w:rPr>
        <w:t xml:space="preserve"> тыс. руб., в 2015 году – 20,0 тыс. руб., в 2016 году – 20,0 тыс. руб. рублей кредитным потребительским кооперативам для формирования собственных средств кооператива </w:t>
      </w:r>
      <w:r w:rsidRPr="00F45FEC">
        <w:rPr>
          <w:rStyle w:val="s5"/>
          <w:b/>
        </w:rPr>
        <w:t>с целью пополнения фонда финансовой взаимопомощи.</w:t>
      </w:r>
    </w:p>
    <w:p w:rsidR="007E02DB" w:rsidRPr="00F45FEC" w:rsidRDefault="007E02DB" w:rsidP="007E02DB">
      <w:pPr>
        <w:pStyle w:val="a3"/>
        <w:ind w:firstLine="708"/>
        <w:jc w:val="both"/>
      </w:pPr>
      <w:proofErr w:type="gramStart"/>
      <w:r w:rsidRPr="00F45FEC">
        <w:t>Субсидии предоставляются в соответствии с</w:t>
      </w:r>
      <w:r w:rsidRPr="00F45FEC">
        <w:rPr>
          <w:rStyle w:val="s7"/>
        </w:rPr>
        <w:t xml:space="preserve"> </w:t>
      </w:r>
      <w:r w:rsidRPr="00F45FEC">
        <w:t>муниципальной программой «Создание условий для развития экономики Добринского муниципального района на 2014 - 2020 годы», подпрограммой I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30 сентября 2013 г. № 875 юридическим лицам, зарегистрированным и осуществляющим свою деятельность на территории Добринского муниципального района в форме сельскохозяйственного кредитного потребительского кооператива</w:t>
      </w:r>
      <w:proofErr w:type="gramEnd"/>
      <w:r w:rsidRPr="00F45FEC">
        <w:t xml:space="preserve"> в соответствии с Федеральным </w:t>
      </w:r>
      <w:r w:rsidRPr="00F45FEC">
        <w:rPr>
          <w:rStyle w:val="s15"/>
        </w:rPr>
        <w:t>законом</w:t>
      </w:r>
      <w:r w:rsidRPr="00F45FEC">
        <w:t xml:space="preserve"> от 18 июля 2009 года N 190-ФЗ "О кредитной кооперации", Федеральным законом от 08.12.1995 г. № 193- ФЗ «О сельскохозяйственной кооперации».</w:t>
      </w:r>
    </w:p>
    <w:p w:rsidR="007E02DB" w:rsidRPr="00F45FEC" w:rsidRDefault="007E02DB" w:rsidP="007E02DB">
      <w:pPr>
        <w:pStyle w:val="a3"/>
        <w:ind w:firstLine="708"/>
        <w:jc w:val="both"/>
      </w:pPr>
      <w:r w:rsidRPr="00F45FEC">
        <w:t>Условия предоставления субсидии:</w:t>
      </w:r>
    </w:p>
    <w:p w:rsidR="007E02DB" w:rsidRPr="00F45FEC" w:rsidRDefault="007E02DB" w:rsidP="007E02DB">
      <w:pPr>
        <w:pStyle w:val="a3"/>
        <w:ind w:firstLine="708"/>
        <w:jc w:val="both"/>
      </w:pPr>
      <w:r w:rsidRPr="00F45FEC">
        <w:t>-соблюдение финансовых нормативов деятельности, предусмотренных Федеральным законом от 08.12.1995 г. № 193 «О сельскохозяйственной кооперации»;</w:t>
      </w:r>
    </w:p>
    <w:p w:rsidR="007E02DB" w:rsidRPr="00F45FEC" w:rsidRDefault="007E02DB" w:rsidP="007E02DB">
      <w:pPr>
        <w:pStyle w:val="a3"/>
        <w:ind w:firstLine="708"/>
        <w:jc w:val="both"/>
      </w:pPr>
      <w:r w:rsidRPr="00F45FEC">
        <w:t>-отсутствие процедур ликвидации или банкротства в отношении сельскохозяйственного потребительского кооператива;</w:t>
      </w:r>
    </w:p>
    <w:p w:rsidR="007E02DB" w:rsidRPr="00F45FEC" w:rsidRDefault="007E02DB" w:rsidP="007E02DB">
      <w:pPr>
        <w:pStyle w:val="a3"/>
        <w:ind w:firstLine="708"/>
        <w:jc w:val="both"/>
      </w:pPr>
      <w:r w:rsidRPr="00F45FEC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7E02DB" w:rsidRPr="00F45FEC" w:rsidRDefault="007E02DB" w:rsidP="007E02DB">
      <w:pPr>
        <w:pStyle w:val="a3"/>
        <w:ind w:firstLine="708"/>
        <w:jc w:val="both"/>
      </w:pPr>
      <w:r w:rsidRPr="00F45FEC">
        <w:t>- членство кооператива в ревизионном союзе;</w:t>
      </w:r>
    </w:p>
    <w:p w:rsidR="007E02DB" w:rsidRPr="00F45FEC" w:rsidRDefault="007E02DB" w:rsidP="007E02DB">
      <w:pPr>
        <w:pStyle w:val="a3"/>
        <w:ind w:firstLine="708"/>
        <w:jc w:val="both"/>
      </w:pPr>
      <w:r w:rsidRPr="00F45FEC">
        <w:t>- предоставление кооперативом статистической и бухгалтерской отчетности;</w:t>
      </w:r>
    </w:p>
    <w:p w:rsidR="007E02DB" w:rsidRPr="00F45FEC" w:rsidRDefault="007E02DB" w:rsidP="007E02DB">
      <w:pPr>
        <w:pStyle w:val="a3"/>
        <w:ind w:firstLine="708"/>
        <w:jc w:val="both"/>
      </w:pPr>
      <w:r w:rsidRPr="00F45FEC">
        <w:t>- наличие не менее 5 заключенных договоров на размещение личных сбережений в одном кооперативе.</w:t>
      </w:r>
    </w:p>
    <w:p w:rsidR="007E02DB" w:rsidRPr="00F45FEC" w:rsidRDefault="007E02DB" w:rsidP="007E02DB">
      <w:pPr>
        <w:pStyle w:val="a3"/>
        <w:ind w:firstLine="708"/>
        <w:jc w:val="both"/>
      </w:pPr>
      <w:proofErr w:type="gramStart"/>
      <w:r w:rsidRPr="00F45FEC">
        <w:t>Субсидии предоставляются каждому юридическому лицу, осуществляющему свою деятельность на территории Добринского муниципального района и зарегистрированному в форме сельскохозяйственного потребительского кооператива в соответствии с Федеральным законом от 08.12.1995 г. № 193-ФЗ «О сельскохозяйственной кооперации» - впервые обратившемуся из расчета 5000 рублей на одного пайщика кооператива, каждому, обратившемуся ранее получавшему поддержку по данному направлению, из расчета 5000 рублей на каждого нового пайщика кооператива, привлеченного</w:t>
      </w:r>
      <w:proofErr w:type="gramEnd"/>
      <w:r w:rsidRPr="00F45FEC">
        <w:t xml:space="preserve"> в текущем финансовом году в размере не более 200 тысяч рублей на один сельскохозяйственный кредитный потребительский кооператив. Увеличение фонда финансовой взаимопомощи кооператива повторно обратившегося за данным видом поддержки, не менее чем в 2 раза </w:t>
      </w:r>
      <w:r w:rsidRPr="00F45FEC">
        <w:lastRenderedPageBreak/>
        <w:t>к предыдущему году. Уровень софинансирования из районного бюджета составляет 5 процентов.</w:t>
      </w:r>
    </w:p>
    <w:p w:rsidR="007E02DB" w:rsidRPr="00F45FEC" w:rsidRDefault="007E02DB" w:rsidP="007E02DB">
      <w:pPr>
        <w:pStyle w:val="p20"/>
        <w:ind w:left="0"/>
        <w:rPr>
          <w:b/>
          <w:sz w:val="24"/>
          <w:szCs w:val="24"/>
        </w:rPr>
      </w:pPr>
      <w:r w:rsidRPr="00F45FEC">
        <w:rPr>
          <w:b/>
          <w:sz w:val="24"/>
          <w:szCs w:val="24"/>
        </w:rPr>
        <w:t xml:space="preserve">6. </w:t>
      </w:r>
      <w:proofErr w:type="gramStart"/>
      <w:r w:rsidRPr="00F45FEC">
        <w:rPr>
          <w:rStyle w:val="s1"/>
          <w:rFonts w:eastAsiaTheme="majorEastAsia"/>
          <w:b/>
          <w:sz w:val="24"/>
          <w:szCs w:val="24"/>
        </w:rPr>
        <w:t xml:space="preserve">Субсидии в 2014 году </w:t>
      </w:r>
      <w:r w:rsidRPr="00F45FEC">
        <w:rPr>
          <w:rStyle w:val="s6"/>
          <w:rFonts w:eastAsiaTheme="majorEastAsia"/>
          <w:b/>
          <w:sz w:val="24"/>
          <w:szCs w:val="24"/>
        </w:rPr>
        <w:t>0,0</w:t>
      </w:r>
      <w:r w:rsidRPr="00F45FEC">
        <w:rPr>
          <w:rStyle w:val="s1"/>
          <w:rFonts w:eastAsiaTheme="majorEastAsia"/>
          <w:b/>
          <w:sz w:val="24"/>
          <w:szCs w:val="24"/>
        </w:rPr>
        <w:t xml:space="preserve"> тыс. руб.; в 2015 году – 50,0 тыс. руб.; в 2016 году – 50,0 тыс. руб.;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</w:t>
      </w:r>
      <w:proofErr w:type="gramEnd"/>
      <w:r w:rsidRPr="00F45FEC">
        <w:rPr>
          <w:rStyle w:val="s1"/>
          <w:rFonts w:eastAsiaTheme="majorEastAsia"/>
          <w:b/>
          <w:sz w:val="24"/>
          <w:szCs w:val="24"/>
        </w:rPr>
        <w:t xml:space="preserve"> сельскохозяйственного сырья и продукции, и (или) технологического и (или) холодильного оборудования для установки в нем.</w:t>
      </w:r>
    </w:p>
    <w:p w:rsidR="007E02DB" w:rsidRDefault="007E02DB" w:rsidP="007E02DB">
      <w:pPr>
        <w:pStyle w:val="a3"/>
        <w:ind w:firstLine="708"/>
        <w:jc w:val="both"/>
      </w:pPr>
      <w:r>
        <w:t>Субсидии предоставляются в соответствии с</w:t>
      </w:r>
      <w:r>
        <w:rPr>
          <w:rStyle w:val="s7"/>
        </w:rPr>
        <w:t xml:space="preserve"> </w:t>
      </w:r>
      <w:r>
        <w:t xml:space="preserve">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Добринского муниципального района от 30 сентября 2013 г. № 875 </w:t>
      </w:r>
      <w:r>
        <w:rPr>
          <w:rStyle w:val="s8"/>
        </w:rPr>
        <w:t>юридическим лицам, являющимся субъектами малого предпринимательства, и индивидуальным предпринимателям.</w:t>
      </w:r>
    </w:p>
    <w:p w:rsidR="007E02DB" w:rsidRDefault="007E02DB" w:rsidP="007E02DB">
      <w:pPr>
        <w:pStyle w:val="a3"/>
        <w:ind w:firstLine="708"/>
        <w:jc w:val="both"/>
      </w:pPr>
      <w:r>
        <w:rPr>
          <w:rStyle w:val="s9"/>
        </w:rPr>
        <w:t>Условия предоставления субсидии:</w:t>
      </w:r>
    </w:p>
    <w:p w:rsidR="007E02DB" w:rsidRDefault="007E02DB" w:rsidP="007E02DB">
      <w:pPr>
        <w:pStyle w:val="a3"/>
        <w:ind w:firstLine="708"/>
        <w:jc w:val="both"/>
      </w:pPr>
      <w:r>
        <w:t>-т</w:t>
      </w:r>
      <w:r>
        <w:rPr>
          <w:rStyle w:val="s8"/>
        </w:rPr>
        <w:t>емп роста заготовительного оборота (</w:t>
      </w:r>
      <w:proofErr w:type="gramStart"/>
      <w:r>
        <w:rPr>
          <w:rStyle w:val="s8"/>
        </w:rPr>
        <w:t>в</w:t>
      </w:r>
      <w:proofErr w:type="gramEnd"/>
      <w:r>
        <w:rPr>
          <w:rStyle w:val="s8"/>
        </w:rPr>
        <w:t xml:space="preserve"> % к соответствующему периоду предыдущего года) не менее 110%;</w:t>
      </w:r>
    </w:p>
    <w:p w:rsidR="007E02DB" w:rsidRDefault="007E02DB" w:rsidP="007E02DB">
      <w:pPr>
        <w:pStyle w:val="a3"/>
        <w:ind w:firstLine="708"/>
        <w:jc w:val="both"/>
      </w:pPr>
      <w:r>
        <w:t xml:space="preserve">-доля продукции, закупленной на территории муниципального района от граждан, ведущих личное подсобное хозяйство </w:t>
      </w:r>
      <w:r>
        <w:rPr>
          <w:rStyle w:val="s10"/>
        </w:rPr>
        <w:t>(% в заготовительном обороте субъекта предпринимательства) не менее 70 %;</w:t>
      </w:r>
    </w:p>
    <w:p w:rsidR="007E02DB" w:rsidRDefault="007E02DB" w:rsidP="007E02DB">
      <w:pPr>
        <w:pStyle w:val="a3"/>
        <w:ind w:firstLine="708"/>
        <w:jc w:val="both"/>
      </w:pPr>
      <w:r>
        <w:t>-д</w:t>
      </w:r>
      <w:r>
        <w:rPr>
          <w:rStyle w:val="s8"/>
        </w:rPr>
        <w:t xml:space="preserve">оля ЛПХ, </w:t>
      </w:r>
      <w:proofErr w:type="gramStart"/>
      <w:r>
        <w:rPr>
          <w:rStyle w:val="s8"/>
        </w:rPr>
        <w:t>вовлеченных</w:t>
      </w:r>
      <w:proofErr w:type="gramEnd"/>
      <w:r>
        <w:rPr>
          <w:rStyle w:val="s8"/>
        </w:rPr>
        <w:t xml:space="preserve"> в заготовительную деятельность </w:t>
      </w:r>
      <w:r>
        <w:t>(% от числа зарегистрированных на территории муниципального района) не менее 1,5 %;</w:t>
      </w:r>
    </w:p>
    <w:p w:rsidR="007E02DB" w:rsidRDefault="007E02DB" w:rsidP="007E02DB">
      <w:pPr>
        <w:pStyle w:val="a3"/>
        <w:ind w:firstLine="708"/>
        <w:jc w:val="both"/>
      </w:pPr>
      <w:r>
        <w:t>-д</w:t>
      </w:r>
      <w:r>
        <w:rPr>
          <w:rStyle w:val="s8"/>
        </w:rPr>
        <w:t xml:space="preserve">оля ЛПХ, </w:t>
      </w:r>
      <w:proofErr w:type="gramStart"/>
      <w:r>
        <w:rPr>
          <w:rStyle w:val="s8"/>
        </w:rPr>
        <w:t>заключивших</w:t>
      </w:r>
      <w:proofErr w:type="gramEnd"/>
      <w:r>
        <w:rPr>
          <w:rStyle w:val="s8"/>
        </w:rPr>
        <w:t xml:space="preserve"> договоры на поставку сельхозпродукции субъектам малого предпринимательства </w:t>
      </w:r>
      <w:r>
        <w:t>(% от числа вовлеченных в заготовительную деятельность субъектам предпринимательства) не менее 55%;</w:t>
      </w:r>
    </w:p>
    <w:p w:rsidR="007E02DB" w:rsidRDefault="007E02DB" w:rsidP="007E02DB">
      <w:pPr>
        <w:pStyle w:val="a3"/>
        <w:ind w:firstLine="708"/>
        <w:jc w:val="both"/>
      </w:pPr>
      <w:r>
        <w:t>-у</w:t>
      </w:r>
      <w:r>
        <w:rPr>
          <w:rStyle w:val="s8"/>
        </w:rPr>
        <w:t>дельный вес реализации закупленной и переработанной сельскохозяйственной продукции на территории области (% в общем объеме реализации) не менее 60%;</w:t>
      </w:r>
    </w:p>
    <w:p w:rsidR="007E02DB" w:rsidRDefault="007E02DB" w:rsidP="007E02DB">
      <w:pPr>
        <w:pStyle w:val="a3"/>
        <w:ind w:firstLine="708"/>
        <w:jc w:val="both"/>
      </w:pPr>
      <w:r>
        <w:t xml:space="preserve">-наличие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</w:t>
      </w:r>
      <w:r>
        <w:rPr>
          <w:rStyle w:val="s10"/>
        </w:rPr>
        <w:t>(по результатам информационно-аналитического наблюдения, % от числа обследованных) не менее 40 %;</w:t>
      </w:r>
    </w:p>
    <w:p w:rsidR="007E02DB" w:rsidRDefault="007E02DB" w:rsidP="007E02DB">
      <w:pPr>
        <w:pStyle w:val="a3"/>
        <w:ind w:firstLine="708"/>
        <w:jc w:val="both"/>
      </w:pPr>
      <w:r>
        <w:t>- у</w:t>
      </w:r>
      <w:r>
        <w:rPr>
          <w:rStyle w:val="s8"/>
        </w:rPr>
        <w:t>частие в областных розничных ярмарках субъекта предпринимательства (количество раз в месяц) не менее 1 раза;</w:t>
      </w:r>
    </w:p>
    <w:p w:rsidR="007E02DB" w:rsidRDefault="007E02DB" w:rsidP="007E02DB">
      <w:pPr>
        <w:pStyle w:val="a3"/>
        <w:ind w:firstLine="708"/>
        <w:jc w:val="both"/>
      </w:pPr>
      <w:r>
        <w:t xml:space="preserve">- Наличие у субъектов предпринимательства в собственности или долгосрочной аренде стационарных торговых предприятий, </w:t>
      </w:r>
      <w:r>
        <w:rPr>
          <w:rStyle w:val="s10"/>
        </w:rPr>
        <w:t>собственность или договор аренды, окончание действия которого истекает не ранее 1 января 2017г.</w:t>
      </w:r>
    </w:p>
    <w:p w:rsidR="007E02DB" w:rsidRDefault="007E02DB" w:rsidP="007E02DB">
      <w:pPr>
        <w:pStyle w:val="a3"/>
        <w:ind w:firstLine="708"/>
        <w:jc w:val="both"/>
      </w:pPr>
      <w:r>
        <w:rPr>
          <w:rStyle w:val="s8"/>
        </w:rPr>
        <w:t>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7E02DB" w:rsidRPr="00A74D7A" w:rsidRDefault="007E02DB" w:rsidP="007E02DB">
      <w:pPr>
        <w:pStyle w:val="p8"/>
        <w:jc w:val="both"/>
        <w:rPr>
          <w:b/>
        </w:rPr>
      </w:pPr>
      <w:r w:rsidRPr="00A74D7A">
        <w:rPr>
          <w:rStyle w:val="s1"/>
          <w:rFonts w:eastAsiaTheme="majorEastAsia"/>
          <w:b/>
        </w:rPr>
        <w:t xml:space="preserve">7. </w:t>
      </w:r>
      <w:proofErr w:type="gramStart"/>
      <w:r w:rsidRPr="00A74D7A">
        <w:rPr>
          <w:rStyle w:val="s1"/>
          <w:rFonts w:eastAsiaTheme="majorEastAsia"/>
          <w:b/>
        </w:rPr>
        <w:t xml:space="preserve">Субсидии в 2014 году </w:t>
      </w:r>
      <w:r w:rsidRPr="00A74D7A">
        <w:rPr>
          <w:rStyle w:val="s6"/>
          <w:rFonts w:eastAsiaTheme="majorEastAsia"/>
          <w:b/>
        </w:rPr>
        <w:t>0,0</w:t>
      </w:r>
      <w:r w:rsidRPr="00A74D7A">
        <w:rPr>
          <w:rStyle w:val="s1"/>
          <w:rFonts w:eastAsiaTheme="majorEastAsia"/>
          <w:b/>
        </w:rPr>
        <w:t xml:space="preserve"> тыс. руб.; в 2015 году – 25,0 тыс. руб.; в 2016 году – 25,0 тыс. руб.;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деятельности.</w:t>
      </w:r>
      <w:proofErr w:type="gramEnd"/>
    </w:p>
    <w:p w:rsidR="007E02DB" w:rsidRPr="00A74D7A" w:rsidRDefault="007E02DB" w:rsidP="007E02DB">
      <w:pPr>
        <w:pStyle w:val="a3"/>
        <w:ind w:firstLine="708"/>
        <w:jc w:val="both"/>
      </w:pPr>
      <w:r w:rsidRPr="00A74D7A">
        <w:t>Субсидии предоставляются в соответствии с</w:t>
      </w:r>
      <w:r w:rsidRPr="00A74D7A">
        <w:rPr>
          <w:rStyle w:val="s7"/>
        </w:rPr>
        <w:t xml:space="preserve"> </w:t>
      </w:r>
      <w:r w:rsidRPr="00A74D7A">
        <w:t xml:space="preserve">муниципальной программой «Создание условий для развития экономики Добринского муниципального района на 2014 - 2020 годы», подпрограммой «Развитие малого и среднего предпринимательства в Добринском муниципальном районе», утвержденной постановлением администрации </w:t>
      </w:r>
      <w:r w:rsidRPr="00A74D7A">
        <w:lastRenderedPageBreak/>
        <w:t xml:space="preserve">Добринского муниципального района от 30 сентября 2013 г. № 875 </w:t>
      </w:r>
      <w:r w:rsidRPr="00A74D7A">
        <w:rPr>
          <w:rStyle w:val="s8"/>
        </w:rPr>
        <w:t>юридическим лицам, являющимся субъектами малого предпринимательства, и индивидуальным предпринимателям.</w:t>
      </w:r>
    </w:p>
    <w:p w:rsidR="007E02DB" w:rsidRPr="00A74D7A" w:rsidRDefault="007E02DB" w:rsidP="007E02DB">
      <w:pPr>
        <w:pStyle w:val="a3"/>
        <w:ind w:firstLine="708"/>
        <w:jc w:val="both"/>
      </w:pPr>
      <w:r w:rsidRPr="00A74D7A">
        <w:t>Условия предоставления субсидии:</w:t>
      </w:r>
    </w:p>
    <w:p w:rsidR="007E02DB" w:rsidRPr="00A74D7A" w:rsidRDefault="007E02DB" w:rsidP="007E02DB">
      <w:pPr>
        <w:pStyle w:val="a3"/>
        <w:ind w:firstLine="708"/>
        <w:jc w:val="both"/>
      </w:pPr>
      <w:r w:rsidRPr="00A74D7A">
        <w:t>-т</w:t>
      </w:r>
      <w:r w:rsidRPr="00A74D7A">
        <w:rPr>
          <w:rStyle w:val="s8"/>
        </w:rPr>
        <w:t>емп роста заготовительного оборота (</w:t>
      </w:r>
      <w:proofErr w:type="gramStart"/>
      <w:r w:rsidRPr="00A74D7A">
        <w:rPr>
          <w:rStyle w:val="s8"/>
        </w:rPr>
        <w:t>в</w:t>
      </w:r>
      <w:proofErr w:type="gramEnd"/>
      <w:r w:rsidRPr="00A74D7A">
        <w:rPr>
          <w:rStyle w:val="s8"/>
        </w:rPr>
        <w:t xml:space="preserve"> % к соответствующему периоду предыдущего года) не менее 105%;</w:t>
      </w:r>
    </w:p>
    <w:p w:rsidR="007E02DB" w:rsidRPr="00A74D7A" w:rsidRDefault="007E02DB" w:rsidP="007E02DB">
      <w:pPr>
        <w:pStyle w:val="a3"/>
        <w:ind w:firstLine="708"/>
        <w:jc w:val="both"/>
      </w:pPr>
      <w:r w:rsidRPr="00A74D7A">
        <w:t xml:space="preserve">- доля продукции, закупленной на территории муниципального района от граждан, ведущих личное подсобное хозяйство </w:t>
      </w:r>
      <w:r w:rsidRPr="00A74D7A">
        <w:rPr>
          <w:rStyle w:val="s10"/>
        </w:rPr>
        <w:t>(% в заготовительном обороте субъекта предпринимательства) не менее 70 %;</w:t>
      </w:r>
    </w:p>
    <w:p w:rsidR="007E02DB" w:rsidRPr="00A74D7A" w:rsidRDefault="007E02DB" w:rsidP="007E02DB">
      <w:pPr>
        <w:pStyle w:val="a3"/>
        <w:ind w:firstLine="708"/>
        <w:jc w:val="both"/>
      </w:pPr>
      <w:r w:rsidRPr="00A74D7A">
        <w:t>-д</w:t>
      </w:r>
      <w:r w:rsidRPr="00A74D7A">
        <w:rPr>
          <w:rStyle w:val="s8"/>
        </w:rPr>
        <w:t xml:space="preserve">оля ЛПХ, </w:t>
      </w:r>
      <w:proofErr w:type="gramStart"/>
      <w:r w:rsidRPr="00A74D7A">
        <w:rPr>
          <w:rStyle w:val="s8"/>
        </w:rPr>
        <w:t>вовлеченных</w:t>
      </w:r>
      <w:proofErr w:type="gramEnd"/>
      <w:r w:rsidRPr="00A74D7A">
        <w:rPr>
          <w:rStyle w:val="s8"/>
        </w:rPr>
        <w:t xml:space="preserve"> в заготовительную деятельность </w:t>
      </w:r>
      <w:r w:rsidRPr="00A74D7A">
        <w:t>(% от числа зарегистрированных на территории муниципального района) не менее 1,5 %;</w:t>
      </w:r>
    </w:p>
    <w:p w:rsidR="007E02DB" w:rsidRPr="00A74D7A" w:rsidRDefault="007E02DB" w:rsidP="007E02DB">
      <w:pPr>
        <w:pStyle w:val="a3"/>
        <w:ind w:firstLine="708"/>
        <w:jc w:val="both"/>
      </w:pPr>
      <w:r w:rsidRPr="00A74D7A">
        <w:t>- д</w:t>
      </w:r>
      <w:r w:rsidRPr="00A74D7A">
        <w:rPr>
          <w:rStyle w:val="s8"/>
        </w:rPr>
        <w:t xml:space="preserve">оля ЛПХ, </w:t>
      </w:r>
      <w:proofErr w:type="gramStart"/>
      <w:r w:rsidRPr="00A74D7A">
        <w:rPr>
          <w:rStyle w:val="s8"/>
        </w:rPr>
        <w:t>заключивших</w:t>
      </w:r>
      <w:proofErr w:type="gramEnd"/>
      <w:r w:rsidRPr="00A74D7A">
        <w:rPr>
          <w:rStyle w:val="s8"/>
        </w:rPr>
        <w:t xml:space="preserve"> договоры на поставку сельхозпродукции субъектам малого предпринимательства </w:t>
      </w:r>
      <w:r w:rsidRPr="00A74D7A">
        <w:t>(% от числа вовлеченных в заготовительную деятельность субъектам предпринимательства) не менее 55%;</w:t>
      </w:r>
    </w:p>
    <w:p w:rsidR="007E02DB" w:rsidRPr="00A74D7A" w:rsidRDefault="007E02DB" w:rsidP="007E02DB">
      <w:pPr>
        <w:pStyle w:val="a3"/>
        <w:ind w:firstLine="708"/>
        <w:jc w:val="both"/>
      </w:pPr>
      <w:r w:rsidRPr="00A74D7A">
        <w:t>- у</w:t>
      </w:r>
      <w:r w:rsidRPr="00A74D7A">
        <w:rPr>
          <w:rStyle w:val="s8"/>
        </w:rPr>
        <w:t>дельный вес реализации закупленной и переработанной сельскохозяйственной продукции на территории области (% в общем объеме реализации) не менее 60%;</w:t>
      </w:r>
    </w:p>
    <w:p w:rsidR="007E02DB" w:rsidRPr="00A74D7A" w:rsidRDefault="007E02DB" w:rsidP="007E02DB">
      <w:pPr>
        <w:pStyle w:val="a3"/>
        <w:ind w:firstLine="708"/>
        <w:jc w:val="both"/>
      </w:pPr>
      <w:r w:rsidRPr="00A74D7A">
        <w:t xml:space="preserve">-наличие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</w:t>
      </w:r>
      <w:r w:rsidRPr="00A74D7A">
        <w:rPr>
          <w:rStyle w:val="s10"/>
        </w:rPr>
        <w:t>(по результатам информационно-аналитического наблюдения, % от числа обследованных) не менее 40 %;</w:t>
      </w:r>
    </w:p>
    <w:p w:rsidR="007E02DB" w:rsidRPr="00A74D7A" w:rsidRDefault="007E02DB" w:rsidP="007E02DB">
      <w:pPr>
        <w:pStyle w:val="a3"/>
        <w:ind w:firstLine="708"/>
        <w:jc w:val="both"/>
      </w:pPr>
      <w:r w:rsidRPr="00A74D7A">
        <w:t>-у</w:t>
      </w:r>
      <w:r w:rsidRPr="00A74D7A">
        <w:rPr>
          <w:rStyle w:val="s8"/>
        </w:rPr>
        <w:t>частие в областных розничных ярмарках субъекта предпринимательства (количество раз в месяц) не менее 1 раза;</w:t>
      </w:r>
    </w:p>
    <w:p w:rsidR="007E02DB" w:rsidRPr="00A74D7A" w:rsidRDefault="007E02DB" w:rsidP="007E02DB">
      <w:pPr>
        <w:pStyle w:val="a3"/>
        <w:ind w:firstLine="708"/>
        <w:jc w:val="both"/>
      </w:pPr>
      <w:r w:rsidRPr="00A74D7A">
        <w:t xml:space="preserve">- Наличие у субъектов предпринимательства в собственности или долгосрочной аренде стационарных торговых предприятий, </w:t>
      </w:r>
      <w:r w:rsidRPr="00A74D7A">
        <w:rPr>
          <w:rStyle w:val="s10"/>
        </w:rPr>
        <w:t>собственность или договор аренды, окончание действия которого истекает не ранее 1 января 2017г.</w:t>
      </w:r>
    </w:p>
    <w:p w:rsidR="007E02DB" w:rsidRPr="00A74D7A" w:rsidRDefault="007E02DB" w:rsidP="007E02DB">
      <w:pPr>
        <w:pStyle w:val="a3"/>
        <w:ind w:firstLine="708"/>
        <w:jc w:val="both"/>
      </w:pPr>
      <w:r w:rsidRPr="00A74D7A">
        <w:rPr>
          <w:rStyle w:val="s8"/>
        </w:rPr>
        <w:t>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7E02DB" w:rsidRPr="00A74D7A" w:rsidRDefault="007E02DB" w:rsidP="007E02DB">
      <w:pPr>
        <w:pStyle w:val="a3"/>
        <w:ind w:firstLine="708"/>
        <w:jc w:val="both"/>
      </w:pPr>
      <w:r w:rsidRPr="00A74D7A">
        <w:t>Возмещению подлежат часть затрат, направленных на уплату процентов по кредитам, полученным в 2013-2014 годах в размере, установленном в кредитном договоре, но не выше ставки рефинансирования Центрального банка РФ на момент заключения кредитного договора по основному долгу без начисленных на него пени и штрафов.</w:t>
      </w:r>
    </w:p>
    <w:p w:rsidR="007E02DB" w:rsidRPr="00A74D7A" w:rsidRDefault="007E02DB" w:rsidP="007E02DB">
      <w:pPr>
        <w:pStyle w:val="p7"/>
        <w:jc w:val="both"/>
        <w:rPr>
          <w:b/>
        </w:rPr>
      </w:pPr>
      <w:r w:rsidRPr="00A74D7A">
        <w:rPr>
          <w:rStyle w:val="s1"/>
          <w:rFonts w:eastAsiaTheme="majorEastAsia"/>
          <w:b/>
        </w:rPr>
        <w:t xml:space="preserve">8. </w:t>
      </w:r>
      <w:proofErr w:type="gramStart"/>
      <w:r w:rsidRPr="00A74D7A">
        <w:rPr>
          <w:rStyle w:val="s1"/>
          <w:rFonts w:eastAsiaTheme="majorEastAsia"/>
          <w:b/>
        </w:rPr>
        <w:t xml:space="preserve">Субсидии в 2014 году в объеме – </w:t>
      </w:r>
      <w:r w:rsidRPr="00A74D7A">
        <w:rPr>
          <w:rStyle w:val="s6"/>
          <w:rFonts w:eastAsiaTheme="majorEastAsia"/>
          <w:b/>
        </w:rPr>
        <w:t>150,1</w:t>
      </w:r>
      <w:r w:rsidRPr="00A74D7A">
        <w:rPr>
          <w:rStyle w:val="s1"/>
          <w:rFonts w:eastAsiaTheme="majorEastAsia"/>
          <w:b/>
        </w:rPr>
        <w:t xml:space="preserve"> тыс. руб.; в 2015 году – 620,0 тыс. руб.; в 2016 году – 680,0 тыс. рублей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</w:t>
      </w:r>
      <w:proofErr w:type="gramEnd"/>
      <w:r w:rsidRPr="00A74D7A">
        <w:rPr>
          <w:rStyle w:val="s1"/>
          <w:rFonts w:eastAsiaTheme="majorEastAsia"/>
          <w:b/>
        </w:rPr>
        <w:t xml:space="preserve">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услуг. </w:t>
      </w:r>
    </w:p>
    <w:p w:rsidR="007E02DB" w:rsidRDefault="007E02DB" w:rsidP="007E02DB">
      <w:pPr>
        <w:pStyle w:val="a3"/>
        <w:ind w:firstLine="708"/>
        <w:jc w:val="both"/>
      </w:pPr>
      <w:r>
        <w:t>Субсидии предоставляются в соответствии с</w:t>
      </w:r>
      <w:r>
        <w:rPr>
          <w:rStyle w:val="s7"/>
        </w:rPr>
        <w:t xml:space="preserve"> </w:t>
      </w:r>
      <w:r>
        <w:t>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района», утвержденной постановлением администрации Добринского муниципального района от 30 сентября 2013 г. № 875 субъекту малого и среднего предпринимательства, осуществляющему свою деятельность на территории Добринского района.</w:t>
      </w:r>
    </w:p>
    <w:p w:rsidR="007E02DB" w:rsidRPr="00A74D7A" w:rsidRDefault="007E02DB" w:rsidP="007E02DB">
      <w:pPr>
        <w:pStyle w:val="a3"/>
        <w:ind w:firstLine="708"/>
        <w:jc w:val="both"/>
        <w:rPr>
          <w:b/>
          <w:i/>
        </w:rPr>
      </w:pPr>
      <w:r w:rsidRPr="00A74D7A">
        <w:rPr>
          <w:rStyle w:val="s16"/>
          <w:b w:val="0"/>
          <w:i/>
        </w:rPr>
        <w:t>Условия предоставления субсидий при наличии:</w:t>
      </w:r>
    </w:p>
    <w:p w:rsidR="007E02DB" w:rsidRPr="00A74D7A" w:rsidRDefault="007E02DB" w:rsidP="007E02DB">
      <w:pPr>
        <w:pStyle w:val="a3"/>
        <w:ind w:firstLine="708"/>
        <w:jc w:val="both"/>
        <w:rPr>
          <w:b/>
          <w:i/>
        </w:rPr>
      </w:pPr>
      <w:r w:rsidRPr="00A74D7A">
        <w:rPr>
          <w:rStyle w:val="s16"/>
          <w:b w:val="0"/>
          <w:i/>
        </w:rPr>
        <w:t>-населенных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</w:t>
      </w:r>
      <w:proofErr w:type="gramStart"/>
      <w:r w:rsidRPr="00A74D7A">
        <w:rPr>
          <w:rStyle w:val="s16"/>
          <w:b w:val="0"/>
          <w:i/>
        </w:rPr>
        <w:t xml:space="preserve"> ;</w:t>
      </w:r>
      <w:proofErr w:type="gramEnd"/>
    </w:p>
    <w:p w:rsidR="007E02DB" w:rsidRPr="00A74D7A" w:rsidRDefault="007E02DB" w:rsidP="007E02DB">
      <w:pPr>
        <w:pStyle w:val="a3"/>
        <w:ind w:firstLine="708"/>
        <w:jc w:val="both"/>
        <w:rPr>
          <w:b/>
          <w:i/>
        </w:rPr>
      </w:pPr>
      <w:r w:rsidRPr="00A74D7A">
        <w:rPr>
          <w:rStyle w:val="s16"/>
          <w:b w:val="0"/>
          <w:i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7E02DB" w:rsidRPr="00A74D7A" w:rsidRDefault="007E02DB" w:rsidP="007E02DB">
      <w:pPr>
        <w:pStyle w:val="a3"/>
        <w:ind w:firstLine="708"/>
        <w:jc w:val="both"/>
        <w:rPr>
          <w:b/>
          <w:i/>
        </w:rPr>
      </w:pPr>
      <w:r w:rsidRPr="00A74D7A">
        <w:rPr>
          <w:rStyle w:val="s16"/>
          <w:b w:val="0"/>
          <w:i/>
        </w:rPr>
        <w:lastRenderedPageBreak/>
        <w:t>-юридических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центров);</w:t>
      </w:r>
    </w:p>
    <w:p w:rsidR="007E02DB" w:rsidRPr="00A74D7A" w:rsidRDefault="007E02DB" w:rsidP="007E02DB">
      <w:pPr>
        <w:pStyle w:val="a3"/>
        <w:ind w:firstLine="708"/>
        <w:jc w:val="both"/>
        <w:rPr>
          <w:b/>
          <w:i/>
        </w:rPr>
      </w:pPr>
      <w:r w:rsidRPr="00A74D7A">
        <w:rPr>
          <w:rStyle w:val="s16"/>
          <w:b w:val="0"/>
          <w:i/>
        </w:rPr>
        <w:t xml:space="preserve">-долевого финансирования из местного бюджета части затрат в размере не менее десяти процентов. </w:t>
      </w:r>
    </w:p>
    <w:p w:rsidR="007E02DB" w:rsidRPr="00A74D7A" w:rsidRDefault="007E02DB" w:rsidP="007E02DB">
      <w:pPr>
        <w:pStyle w:val="a3"/>
        <w:ind w:firstLine="708"/>
        <w:jc w:val="both"/>
        <w:rPr>
          <w:b/>
          <w:i/>
        </w:rPr>
      </w:pPr>
      <w:r w:rsidRPr="00A74D7A">
        <w:rPr>
          <w:rStyle w:val="s16"/>
          <w:b w:val="0"/>
          <w:i/>
        </w:rPr>
        <w:t>Критерии предоставления субсидий:</w:t>
      </w:r>
    </w:p>
    <w:p w:rsidR="007E02DB" w:rsidRDefault="007E02DB" w:rsidP="007E02DB">
      <w:pPr>
        <w:pStyle w:val="a3"/>
        <w:ind w:firstLine="708"/>
        <w:jc w:val="both"/>
      </w:pPr>
      <w:r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7E02DB" w:rsidRDefault="007E02DB" w:rsidP="007E02DB">
      <w:pPr>
        <w:pStyle w:val="a3"/>
        <w:ind w:firstLine="708"/>
        <w:jc w:val="both"/>
      </w:pPr>
      <w:r>
        <w:t>- наличие маршрутов сбора и доставки заказов населению при оказании бытовых услуг, утвержденных главой муниципального района.</w:t>
      </w:r>
    </w:p>
    <w:p w:rsidR="007E02DB" w:rsidRPr="00A74D7A" w:rsidRDefault="007E02DB" w:rsidP="007E02DB">
      <w:pPr>
        <w:pStyle w:val="p9"/>
        <w:ind w:left="0"/>
        <w:rPr>
          <w:b/>
          <w:sz w:val="24"/>
          <w:szCs w:val="24"/>
        </w:rPr>
      </w:pPr>
      <w:r w:rsidRPr="00A74D7A">
        <w:rPr>
          <w:rStyle w:val="s5"/>
          <w:b/>
          <w:sz w:val="24"/>
          <w:szCs w:val="24"/>
        </w:rPr>
        <w:t>9</w:t>
      </w:r>
      <w:r w:rsidRPr="00A74D7A">
        <w:rPr>
          <w:rStyle w:val="s17"/>
          <w:b/>
          <w:sz w:val="24"/>
          <w:szCs w:val="24"/>
        </w:rPr>
        <w:t>.</w:t>
      </w:r>
      <w:r w:rsidRPr="00A74D7A">
        <w:rPr>
          <w:rStyle w:val="s5"/>
          <w:b/>
          <w:sz w:val="24"/>
          <w:szCs w:val="24"/>
        </w:rPr>
        <w:t xml:space="preserve"> </w:t>
      </w:r>
      <w:proofErr w:type="gramStart"/>
      <w:r w:rsidRPr="00A74D7A">
        <w:rPr>
          <w:rStyle w:val="s5"/>
          <w:b/>
          <w:sz w:val="24"/>
          <w:szCs w:val="24"/>
        </w:rPr>
        <w:t xml:space="preserve">Субсидии в 2014 году – </w:t>
      </w:r>
      <w:r w:rsidRPr="00A74D7A">
        <w:rPr>
          <w:rStyle w:val="s6"/>
          <w:rFonts w:eastAsiaTheme="majorEastAsia"/>
          <w:b/>
          <w:sz w:val="24"/>
          <w:szCs w:val="24"/>
        </w:rPr>
        <w:t xml:space="preserve">2330,0 </w:t>
      </w:r>
      <w:r w:rsidRPr="00A74D7A">
        <w:rPr>
          <w:rStyle w:val="s5"/>
          <w:b/>
          <w:sz w:val="24"/>
          <w:szCs w:val="24"/>
        </w:rPr>
        <w:t>тыс. руб.; в 2015 году- 1100,0 тыс. руб.4 в 2016 году – 980,0 тыс.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реконструкцию и ремонт объектов торгового, бытового обслуживания и общественного питания сельского населения.</w:t>
      </w:r>
      <w:proofErr w:type="gramEnd"/>
    </w:p>
    <w:p w:rsidR="007E02DB" w:rsidRDefault="007E02DB" w:rsidP="007E02DB">
      <w:pPr>
        <w:pStyle w:val="a3"/>
        <w:ind w:firstLine="708"/>
        <w:jc w:val="both"/>
      </w:pPr>
      <w:r>
        <w:t>Субсидии предоставляются в соответствии с</w:t>
      </w:r>
      <w:r>
        <w:rPr>
          <w:rStyle w:val="s7"/>
        </w:rPr>
        <w:t xml:space="preserve"> </w:t>
      </w:r>
      <w:r>
        <w:t>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района», утвержденной постановлением администрации Добринского муниципального района от 30 сентября 2013 г. № 875</w:t>
      </w:r>
    </w:p>
    <w:p w:rsidR="007E02DB" w:rsidRDefault="007E02DB" w:rsidP="007E02DB">
      <w:pPr>
        <w:pStyle w:val="a3"/>
        <w:ind w:firstLine="708"/>
        <w:jc w:val="both"/>
      </w:pPr>
      <w:r>
        <w:t>Субсидии предоставляются на возмещение части затрат юридических лиц и индивидуальных предпринимателей, осуществляющих торговое, бытовое обслуживание и общественное питание в сельских населенных пунктах, направленных:</w:t>
      </w:r>
    </w:p>
    <w:p w:rsidR="007E02DB" w:rsidRDefault="007E02DB" w:rsidP="007E02DB">
      <w:pPr>
        <w:pStyle w:val="a3"/>
        <w:ind w:firstLine="708"/>
        <w:jc w:val="both"/>
      </w:pPr>
      <w:r>
        <w:t>- на реконструкцию и ремонт объектов торгового, бытового обслуживания и общественного питания сельского населения.</w:t>
      </w:r>
    </w:p>
    <w:p w:rsidR="007E02DB" w:rsidRDefault="007E02DB" w:rsidP="007E02DB">
      <w:pPr>
        <w:pStyle w:val="a3"/>
        <w:ind w:firstLine="708"/>
        <w:jc w:val="both"/>
      </w:pPr>
      <w:r>
        <w:rPr>
          <w:rStyle w:val="s18"/>
        </w:rPr>
        <w:t>1.​ </w:t>
      </w:r>
      <w:r>
        <w:t>Условием предоставления субсидий является долевое финансирование:</w:t>
      </w:r>
    </w:p>
    <w:p w:rsidR="007E02DB" w:rsidRDefault="007E02DB" w:rsidP="007E02DB">
      <w:pPr>
        <w:pStyle w:val="a3"/>
        <w:ind w:firstLine="708"/>
        <w:jc w:val="both"/>
      </w:pPr>
      <w:r>
        <w:rPr>
          <w:rStyle w:val="s13"/>
        </w:rPr>
        <w:t>-​ </w:t>
      </w:r>
      <w:r>
        <w:t>из районного бюджета части затрат в размере не менее 80% по конкретному направлению;</w:t>
      </w:r>
    </w:p>
    <w:p w:rsidR="007E02DB" w:rsidRDefault="007E02DB" w:rsidP="007E02DB">
      <w:pPr>
        <w:pStyle w:val="a3"/>
        <w:ind w:firstLine="708"/>
        <w:jc w:val="both"/>
      </w:pPr>
      <w:r>
        <w:rPr>
          <w:rStyle w:val="s13"/>
        </w:rPr>
        <w:t>-​ </w:t>
      </w:r>
      <w:r>
        <w:t>за счет собственных средств хозяйствующих субъектов в размере не менее 20% по конкретному направлению.</w:t>
      </w:r>
    </w:p>
    <w:p w:rsidR="007E02DB" w:rsidRDefault="007E02DB" w:rsidP="007E02DB">
      <w:pPr>
        <w:pStyle w:val="a3"/>
        <w:ind w:firstLine="708"/>
        <w:jc w:val="both"/>
      </w:pPr>
      <w:r>
        <w:t>2. Критерии предоставления субсидий для возмещения части затрат, направленных на реконструкцию и ремонт объектов торгового, бытового обслуживания и общественного питания сельского населения:</w:t>
      </w:r>
    </w:p>
    <w:p w:rsidR="007E02DB" w:rsidRDefault="007E02DB" w:rsidP="007E02DB">
      <w:pPr>
        <w:pStyle w:val="a3"/>
        <w:ind w:firstLine="708"/>
        <w:jc w:val="both"/>
      </w:pPr>
      <w:r>
        <w:t>-наличие у претендентов стационарных объектов торгового, бытового обслуживания и общественного питания в сельских поселениях.</w:t>
      </w:r>
    </w:p>
    <w:p w:rsidR="007E02DB" w:rsidRPr="00A74D7A" w:rsidRDefault="007E02DB" w:rsidP="007E02DB">
      <w:pPr>
        <w:pStyle w:val="p6"/>
        <w:jc w:val="both"/>
        <w:rPr>
          <w:b/>
        </w:rPr>
      </w:pPr>
      <w:r w:rsidRPr="00A74D7A">
        <w:rPr>
          <w:rStyle w:val="s5"/>
          <w:b/>
        </w:rPr>
        <w:t xml:space="preserve">10. </w:t>
      </w:r>
      <w:proofErr w:type="gramStart"/>
      <w:r w:rsidRPr="00A74D7A">
        <w:rPr>
          <w:rStyle w:val="s5"/>
          <w:b/>
        </w:rPr>
        <w:t xml:space="preserve">Субсидии в 2014 году – </w:t>
      </w:r>
      <w:r w:rsidRPr="00A74D7A">
        <w:rPr>
          <w:rStyle w:val="s6"/>
          <w:rFonts w:eastAsiaTheme="majorEastAsia"/>
          <w:b/>
        </w:rPr>
        <w:t>0,0</w:t>
      </w:r>
      <w:r w:rsidRPr="00A74D7A">
        <w:rPr>
          <w:rStyle w:val="s5"/>
          <w:b/>
        </w:rPr>
        <w:t xml:space="preserve"> тыс. руб.; в 2015 году – 150,0 тыс. руб.; в 2016 году – 200,0 тыс. рублей </w:t>
      </w:r>
      <w:r w:rsidRPr="00A74D7A">
        <w:rPr>
          <w:rStyle w:val="s19"/>
          <w:b/>
        </w:rPr>
        <w:t>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них), хлебных</w:t>
      </w:r>
      <w:proofErr w:type="gramEnd"/>
      <w:r w:rsidRPr="00A74D7A">
        <w:rPr>
          <w:rStyle w:val="s19"/>
          <w:b/>
        </w:rPr>
        <w:t xml:space="preserve"> фургонов и автофургонов (автомобилей, предназначенных для перевозки принятых от населения заказов на бытовые услуги и доставки выездных бригад).</w:t>
      </w:r>
    </w:p>
    <w:p w:rsidR="007E02DB" w:rsidRDefault="007E02DB" w:rsidP="007E02DB">
      <w:pPr>
        <w:pStyle w:val="a3"/>
        <w:ind w:firstLine="708"/>
        <w:jc w:val="both"/>
      </w:pPr>
      <w: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района», утвержденной постановлением администрации Добринского муниципального района от 30 сентября 2013 г. № 875.</w:t>
      </w:r>
    </w:p>
    <w:p w:rsidR="007E02DB" w:rsidRDefault="007E02DB" w:rsidP="007E02DB">
      <w:pPr>
        <w:pStyle w:val="a3"/>
        <w:ind w:firstLine="708"/>
        <w:jc w:val="both"/>
      </w:pPr>
      <w:r>
        <w:t>1.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2014 году:</w:t>
      </w:r>
    </w:p>
    <w:p w:rsidR="007E02DB" w:rsidRDefault="007E02DB" w:rsidP="007E02DB">
      <w:pPr>
        <w:pStyle w:val="a3"/>
        <w:ind w:firstLine="708"/>
        <w:jc w:val="both"/>
      </w:pPr>
      <w:r>
        <w:lastRenderedPageBreak/>
        <w:t>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них;</w:t>
      </w:r>
    </w:p>
    <w:p w:rsidR="007E02DB" w:rsidRDefault="007E02DB" w:rsidP="007E02DB">
      <w:pPr>
        <w:pStyle w:val="a3"/>
        <w:ind w:firstLine="708"/>
        <w:jc w:val="both"/>
      </w:pPr>
      <w:r>
        <w:t>- автофургонов (автомобилей, предназначенных для перевозки принятых от населения заказов на бытовые услуги и доставки выездных бригад) (далее – возмещение части затрат, направленных на приобретение специализированного автотранспорта).</w:t>
      </w:r>
    </w:p>
    <w:p w:rsidR="007E02DB" w:rsidRDefault="007E02DB" w:rsidP="007E02DB">
      <w:pPr>
        <w:pStyle w:val="a3"/>
        <w:ind w:firstLine="708"/>
        <w:jc w:val="both"/>
      </w:pPr>
      <w:r>
        <w:t>2. Условиями предоставления субсидий является долевое финансирование юридических лиц и индивидуальных предпринимателей части затрат в размере не менее 20 (двадцати) процентов; из районного бюджета устанавливается в размере не менее 10%.</w:t>
      </w:r>
    </w:p>
    <w:p w:rsidR="007E02DB" w:rsidRDefault="007E02DB" w:rsidP="007E02DB">
      <w:pPr>
        <w:pStyle w:val="a3"/>
        <w:ind w:firstLine="708"/>
        <w:jc w:val="both"/>
      </w:pPr>
      <w:r>
        <w:t>3. критериями отбора юридических лиц и индивидуальных предпринимателей являются:</w:t>
      </w:r>
    </w:p>
    <w:p w:rsidR="007E02DB" w:rsidRDefault="007E02DB" w:rsidP="007E02DB">
      <w:pPr>
        <w:pStyle w:val="a3"/>
        <w:ind w:firstLine="708"/>
        <w:jc w:val="both"/>
      </w:pPr>
      <w: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сбор и доставку заказов сельского населения при оказании бытовых услуг.</w:t>
      </w:r>
    </w:p>
    <w:p w:rsidR="007E02DB" w:rsidRPr="00A74D7A" w:rsidRDefault="007E02DB" w:rsidP="007E02DB">
      <w:pPr>
        <w:pStyle w:val="p8"/>
        <w:jc w:val="both"/>
        <w:rPr>
          <w:b/>
        </w:rPr>
      </w:pPr>
      <w:r w:rsidRPr="00A74D7A">
        <w:rPr>
          <w:rStyle w:val="s5"/>
          <w:b/>
        </w:rPr>
        <w:t xml:space="preserve">11. </w:t>
      </w:r>
      <w:proofErr w:type="gramStart"/>
      <w:r w:rsidRPr="00A74D7A">
        <w:rPr>
          <w:rStyle w:val="s5"/>
          <w:b/>
        </w:rPr>
        <w:t xml:space="preserve">Субсидии в 2014 году – </w:t>
      </w:r>
      <w:r w:rsidRPr="00A74D7A">
        <w:rPr>
          <w:rStyle w:val="s6"/>
          <w:rFonts w:eastAsiaTheme="majorEastAsia"/>
          <w:b/>
        </w:rPr>
        <w:t xml:space="preserve">0,0 </w:t>
      </w:r>
      <w:r w:rsidRPr="00A74D7A">
        <w:rPr>
          <w:rStyle w:val="s5"/>
          <w:b/>
        </w:rPr>
        <w:t>тыс. руб.; в 2015 году – 10,0 тыс. руб. в 2016 году – 20,0 тыс. рублей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(сборно-разборных, модульных) торговых киосков, павильонов, бытовок) расположенных в</w:t>
      </w:r>
      <w:proofErr w:type="gramEnd"/>
      <w:r w:rsidRPr="00A74D7A">
        <w:rPr>
          <w:rStyle w:val="s5"/>
          <w:b/>
        </w:rPr>
        <w:t xml:space="preserve"> населенных </w:t>
      </w:r>
      <w:proofErr w:type="gramStart"/>
      <w:r w:rsidRPr="00A74D7A">
        <w:rPr>
          <w:rStyle w:val="s5"/>
          <w:b/>
        </w:rPr>
        <w:t>пунктах</w:t>
      </w:r>
      <w:proofErr w:type="gramEnd"/>
      <w:r w:rsidRPr="00A74D7A">
        <w:rPr>
          <w:rStyle w:val="s5"/>
          <w:b/>
        </w:rPr>
        <w:t>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7E02DB" w:rsidRDefault="007E02DB" w:rsidP="007E02DB">
      <w:pPr>
        <w:pStyle w:val="a3"/>
        <w:ind w:firstLine="708"/>
        <w:jc w:val="both"/>
      </w:pPr>
      <w: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«Развитие потребительского рынка Добринского муниципального района», утвержденной постановлением администрации Добринского муниципального района от 30 сентября 2013 г. № 875.</w:t>
      </w:r>
    </w:p>
    <w:p w:rsidR="007E02DB" w:rsidRDefault="007E02DB" w:rsidP="007E02DB">
      <w:pPr>
        <w:pStyle w:val="a3"/>
        <w:ind w:firstLine="708"/>
        <w:jc w:val="both"/>
      </w:pPr>
      <w:r>
        <w:t>Условия предоставления субсидий при наличии:</w:t>
      </w:r>
    </w:p>
    <w:p w:rsidR="007E02DB" w:rsidRDefault="007E02DB" w:rsidP="007E02DB">
      <w:pPr>
        <w:pStyle w:val="a3"/>
        <w:ind w:firstLine="708"/>
        <w:jc w:val="both"/>
      </w:pPr>
      <w: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</w:t>
      </w:r>
    </w:p>
    <w:p w:rsidR="007E02DB" w:rsidRDefault="007E02DB" w:rsidP="007E02DB">
      <w:pPr>
        <w:pStyle w:val="a3"/>
        <w:ind w:firstLine="708"/>
        <w:jc w:val="both"/>
      </w:pPr>
      <w:r>
        <w:t>- осуществляющих сбор и доставку заказов сельского населения при оказании бытовых услуг.</w:t>
      </w:r>
    </w:p>
    <w:p w:rsidR="007E02DB" w:rsidRDefault="007E02DB" w:rsidP="007E02DB">
      <w:pPr>
        <w:pStyle w:val="a3"/>
        <w:ind w:firstLine="708"/>
        <w:jc w:val="both"/>
      </w:pPr>
      <w:r>
        <w:t>Критерии предоставления субсидий:</w:t>
      </w:r>
    </w:p>
    <w:p w:rsidR="007E02DB" w:rsidRDefault="007E02DB" w:rsidP="007E02DB">
      <w:pPr>
        <w:pStyle w:val="a3"/>
        <w:ind w:firstLine="708"/>
        <w:jc w:val="both"/>
      </w:pPr>
      <w: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сбор и доставку заказов сельского населения при оказании бытовых услуг.</w:t>
      </w:r>
    </w:p>
    <w:p w:rsidR="007E02DB" w:rsidRDefault="007E02DB" w:rsidP="007E02DB">
      <w:pPr>
        <w:rPr>
          <w:vanish/>
        </w:rPr>
      </w:pPr>
      <w:r>
        <w:rPr>
          <w:vanish/>
        </w:rPr>
        <w:t>Пожалуйста, подождите</w:t>
      </w:r>
    </w:p>
    <w:p w:rsidR="007E02DB" w:rsidRDefault="007E02DB" w:rsidP="007E02DB">
      <w:pPr>
        <w:rPr>
          <w:sz w:val="24"/>
          <w:szCs w:val="24"/>
        </w:rPr>
      </w:pPr>
    </w:p>
    <w:p w:rsidR="007E02DB" w:rsidRDefault="007E02DB" w:rsidP="007E02DB">
      <w:pPr>
        <w:rPr>
          <w:sz w:val="24"/>
          <w:szCs w:val="24"/>
        </w:rPr>
      </w:pPr>
    </w:p>
    <w:p w:rsidR="00472FB8" w:rsidRDefault="00472FB8"/>
    <w:sectPr w:rsidR="00472FB8" w:rsidSect="007E02D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B4C"/>
    <w:multiLevelType w:val="multilevel"/>
    <w:tmpl w:val="2EFA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403D9"/>
    <w:multiLevelType w:val="multilevel"/>
    <w:tmpl w:val="98C8D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C5427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18EB181E"/>
    <w:multiLevelType w:val="multilevel"/>
    <w:tmpl w:val="C792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C66C5"/>
    <w:multiLevelType w:val="multilevel"/>
    <w:tmpl w:val="AAC85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04640"/>
    <w:multiLevelType w:val="hybridMultilevel"/>
    <w:tmpl w:val="9EDAABB2"/>
    <w:lvl w:ilvl="0" w:tplc="EC80AC26">
      <w:start w:val="10"/>
      <w:numFmt w:val="decimal"/>
      <w:lvlText w:val="%1."/>
      <w:lvlJc w:val="left"/>
      <w:pPr>
        <w:ind w:left="1919" w:hanging="1068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252C99"/>
    <w:multiLevelType w:val="multilevel"/>
    <w:tmpl w:val="6BE6D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2245F"/>
    <w:multiLevelType w:val="multilevel"/>
    <w:tmpl w:val="EF26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393B44AF"/>
    <w:multiLevelType w:val="multilevel"/>
    <w:tmpl w:val="527CC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67FA6"/>
    <w:multiLevelType w:val="multilevel"/>
    <w:tmpl w:val="B380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087F17"/>
    <w:multiLevelType w:val="multilevel"/>
    <w:tmpl w:val="F466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A73CB"/>
    <w:multiLevelType w:val="multilevel"/>
    <w:tmpl w:val="2C28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A5007"/>
    <w:multiLevelType w:val="hybridMultilevel"/>
    <w:tmpl w:val="0FB8706E"/>
    <w:lvl w:ilvl="0" w:tplc="B8BC78AE">
      <w:start w:val="10"/>
      <w:numFmt w:val="decimal"/>
      <w:lvlText w:val="%1."/>
      <w:lvlJc w:val="left"/>
      <w:pPr>
        <w:ind w:left="1955" w:hanging="1104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FB3EE7"/>
    <w:multiLevelType w:val="multilevel"/>
    <w:tmpl w:val="D0A01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C9F24AA"/>
    <w:multiLevelType w:val="multilevel"/>
    <w:tmpl w:val="8204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>
    <w:nsid w:val="5ECE4984"/>
    <w:multiLevelType w:val="multilevel"/>
    <w:tmpl w:val="028C27DC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19">
    <w:nsid w:val="600733FA"/>
    <w:multiLevelType w:val="multilevel"/>
    <w:tmpl w:val="6452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36442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1">
    <w:nsid w:val="65F7047E"/>
    <w:multiLevelType w:val="multilevel"/>
    <w:tmpl w:val="E8E8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420FA2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8A1B81"/>
    <w:multiLevelType w:val="multilevel"/>
    <w:tmpl w:val="A1608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7E1F2A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6">
    <w:nsid w:val="6F3C2345"/>
    <w:multiLevelType w:val="multilevel"/>
    <w:tmpl w:val="6A2A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3C7231"/>
    <w:multiLevelType w:val="hybridMultilevel"/>
    <w:tmpl w:val="620CFFA6"/>
    <w:lvl w:ilvl="0" w:tplc="DDEC25AA">
      <w:start w:val="6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5"/>
  </w:num>
  <w:num w:numId="5">
    <w:abstractNumId w:val="24"/>
  </w:num>
  <w:num w:numId="6">
    <w:abstractNumId w:val="28"/>
  </w:num>
  <w:num w:numId="7">
    <w:abstractNumId w:val="8"/>
  </w:num>
  <w:num w:numId="8">
    <w:abstractNumId w:val="20"/>
  </w:num>
  <w:num w:numId="9">
    <w:abstractNumId w:val="2"/>
  </w:num>
  <w:num w:numId="10">
    <w:abstractNumId w:val="25"/>
  </w:num>
  <w:num w:numId="11">
    <w:abstractNumId w:val="3"/>
  </w:num>
  <w:num w:numId="12">
    <w:abstractNumId w:val="29"/>
  </w:num>
  <w:num w:numId="13">
    <w:abstractNumId w:val="18"/>
  </w:num>
  <w:num w:numId="14">
    <w:abstractNumId w:val="12"/>
  </w:num>
  <w:num w:numId="15">
    <w:abstractNumId w:val="10"/>
  </w:num>
  <w:num w:numId="16">
    <w:abstractNumId w:val="16"/>
  </w:num>
  <w:num w:numId="17">
    <w:abstractNumId w:val="6"/>
  </w:num>
  <w:num w:numId="18">
    <w:abstractNumId w:val="9"/>
  </w:num>
  <w:num w:numId="19">
    <w:abstractNumId w:val="4"/>
  </w:num>
  <w:num w:numId="20">
    <w:abstractNumId w:val="0"/>
  </w:num>
  <w:num w:numId="21">
    <w:abstractNumId w:val="23"/>
  </w:num>
  <w:num w:numId="22">
    <w:abstractNumId w:val="21"/>
  </w:num>
  <w:num w:numId="23">
    <w:abstractNumId w:val="14"/>
  </w:num>
  <w:num w:numId="24">
    <w:abstractNumId w:val="7"/>
  </w:num>
  <w:num w:numId="25">
    <w:abstractNumId w:val="19"/>
  </w:num>
  <w:num w:numId="26">
    <w:abstractNumId w:val="1"/>
  </w:num>
  <w:num w:numId="27">
    <w:abstractNumId w:val="22"/>
  </w:num>
  <w:num w:numId="28">
    <w:abstractNumId w:val="27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DB"/>
    <w:rsid w:val="00472FB8"/>
    <w:rsid w:val="007E02DB"/>
    <w:rsid w:val="0089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02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0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E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E02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E02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7E02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E02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2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2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0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2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02D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02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E02D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E02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E02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7E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7E02DB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E0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7E02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02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7E02DB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7E02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7E02DB"/>
    <w:pPr>
      <w:tabs>
        <w:tab w:val="center" w:pos="4153"/>
        <w:tab w:val="right" w:pos="8306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7E02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qFormat/>
    <w:rsid w:val="007E02DB"/>
    <w:pPr>
      <w:jc w:val="center"/>
    </w:pPr>
    <w:rPr>
      <w:sz w:val="32"/>
    </w:rPr>
  </w:style>
  <w:style w:type="character" w:styleId="ab">
    <w:name w:val="Hyperlink"/>
    <w:basedOn w:val="a0"/>
    <w:uiPriority w:val="99"/>
    <w:unhideWhenUsed/>
    <w:rsid w:val="007E02DB"/>
    <w:rPr>
      <w:color w:val="0000FF"/>
      <w:u w:val="single"/>
    </w:rPr>
  </w:style>
  <w:style w:type="character" w:customStyle="1" w:styleId="s5">
    <w:name w:val="s5"/>
    <w:basedOn w:val="a0"/>
    <w:rsid w:val="007E02DB"/>
  </w:style>
  <w:style w:type="paragraph" w:styleId="33">
    <w:name w:val="Body Text 3"/>
    <w:basedOn w:val="a"/>
    <w:link w:val="34"/>
    <w:unhideWhenUsed/>
    <w:rsid w:val="007E02D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E02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1">
    <w:name w:val="p21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7E02DB"/>
    <w:rPr>
      <w:rFonts w:ascii="Times New Roman" w:hAnsi="Times New Roman" w:cs="Times New Roman"/>
      <w:b/>
      <w:bCs/>
      <w:sz w:val="24"/>
      <w:szCs w:val="24"/>
    </w:rPr>
  </w:style>
  <w:style w:type="character" w:customStyle="1" w:styleId="s6">
    <w:name w:val="s6"/>
    <w:rsid w:val="007E02DB"/>
  </w:style>
  <w:style w:type="paragraph" w:customStyle="1" w:styleId="xl26">
    <w:name w:val="xl26"/>
    <w:basedOn w:val="a"/>
    <w:rsid w:val="007E02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western">
    <w:name w:val="western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E02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02D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7E02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E0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7E02DB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7E0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rsid w:val="007E0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rsid w:val="007E02D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7E0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E02DB"/>
    <w:pPr>
      <w:ind w:left="720"/>
      <w:contextualSpacing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02D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Title"/>
    <w:basedOn w:val="a"/>
    <w:link w:val="af4"/>
    <w:qFormat/>
    <w:rsid w:val="007E02DB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7E02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3">
    <w:name w:val="xl33"/>
    <w:basedOn w:val="a"/>
    <w:rsid w:val="007E02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s1">
    <w:name w:val="s1"/>
    <w:basedOn w:val="a0"/>
    <w:rsid w:val="007E02DB"/>
  </w:style>
  <w:style w:type="paragraph" w:customStyle="1" w:styleId="p5">
    <w:name w:val="p5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E02DB"/>
  </w:style>
  <w:style w:type="character" w:customStyle="1" w:styleId="s4">
    <w:name w:val="s4"/>
    <w:basedOn w:val="a0"/>
    <w:rsid w:val="007E02DB"/>
  </w:style>
  <w:style w:type="paragraph" w:styleId="23">
    <w:name w:val="Body Text 2"/>
    <w:basedOn w:val="a"/>
    <w:link w:val="24"/>
    <w:uiPriority w:val="99"/>
    <w:semiHidden/>
    <w:unhideWhenUsed/>
    <w:rsid w:val="007E02DB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E0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7E02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7E0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7E0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semiHidden/>
    <w:rsid w:val="007E02DB"/>
  </w:style>
  <w:style w:type="character" w:customStyle="1" w:styleId="af7">
    <w:name w:val="Текст концевой сноски Знак"/>
    <w:basedOn w:val="a0"/>
    <w:link w:val="af6"/>
    <w:semiHidden/>
    <w:rsid w:val="007E0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E0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E0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"/>
    <w:basedOn w:val="a"/>
    <w:rsid w:val="007E02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7E0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headerbuttons">
    <w:name w:val="b-header__buttons"/>
    <w:basedOn w:val="a0"/>
    <w:rsid w:val="007E02DB"/>
  </w:style>
  <w:style w:type="character" w:customStyle="1" w:styleId="b-buttoninner">
    <w:name w:val="b-button__inner"/>
    <w:basedOn w:val="a0"/>
    <w:rsid w:val="007E02DB"/>
  </w:style>
  <w:style w:type="character" w:customStyle="1" w:styleId="b-buttontext">
    <w:name w:val="b-button__text"/>
    <w:basedOn w:val="a0"/>
    <w:rsid w:val="007E02DB"/>
  </w:style>
  <w:style w:type="character" w:customStyle="1" w:styleId="b-headertitle">
    <w:name w:val="b-header__title"/>
    <w:basedOn w:val="a0"/>
    <w:rsid w:val="007E02DB"/>
  </w:style>
  <w:style w:type="paragraph" w:styleId="af8">
    <w:name w:val="Normal (Web)"/>
    <w:basedOn w:val="a"/>
    <w:uiPriority w:val="99"/>
    <w:unhideWhenUsed/>
    <w:rsid w:val="007E02DB"/>
    <w:pPr>
      <w:spacing w:before="100" w:beforeAutospacing="1" w:after="100" w:afterAutospacing="1"/>
    </w:pPr>
    <w:rPr>
      <w:sz w:val="24"/>
      <w:szCs w:val="24"/>
    </w:rPr>
  </w:style>
  <w:style w:type="character" w:customStyle="1" w:styleId="js-downloads-folder-name">
    <w:name w:val="js-downloads-folder-name"/>
    <w:basedOn w:val="a0"/>
    <w:rsid w:val="007E02D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02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E02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02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E02D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E02DB"/>
  </w:style>
  <w:style w:type="paragraph" w:customStyle="1" w:styleId="p4">
    <w:name w:val="p4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rsid w:val="007E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7E02DB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7E02D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7E02DB"/>
    <w:pPr>
      <w:spacing w:before="100" w:beforeAutospacing="1" w:after="100" w:afterAutospacing="1"/>
      <w:ind w:left="-533"/>
      <w:jc w:val="both"/>
    </w:pPr>
  </w:style>
  <w:style w:type="paragraph" w:customStyle="1" w:styleId="p10">
    <w:name w:val="p10"/>
    <w:basedOn w:val="a"/>
    <w:rsid w:val="007E02DB"/>
    <w:pPr>
      <w:spacing w:before="100" w:beforeAutospacing="1" w:after="100" w:afterAutospacing="1"/>
      <w:jc w:val="both"/>
    </w:pPr>
    <w:rPr>
      <w:rFonts w:ascii="TimesNewRomanPSMT" w:hAnsi="TimesNewRomanPSMT"/>
    </w:rPr>
  </w:style>
  <w:style w:type="character" w:customStyle="1" w:styleId="s11">
    <w:name w:val="s11"/>
    <w:basedOn w:val="a0"/>
    <w:rsid w:val="007E02DB"/>
    <w:rPr>
      <w:b/>
      <w:bCs/>
    </w:rPr>
  </w:style>
  <w:style w:type="character" w:customStyle="1" w:styleId="s21">
    <w:name w:val="s21"/>
    <w:basedOn w:val="a0"/>
    <w:rsid w:val="007E02DB"/>
    <w:rPr>
      <w:b/>
      <w:bCs/>
      <w:color w:val="000000"/>
    </w:rPr>
  </w:style>
  <w:style w:type="character" w:customStyle="1" w:styleId="s31">
    <w:name w:val="s31"/>
    <w:basedOn w:val="a0"/>
    <w:rsid w:val="007E02DB"/>
    <w:rPr>
      <w:color w:val="000000"/>
    </w:rPr>
  </w:style>
  <w:style w:type="paragraph" w:customStyle="1" w:styleId="p2">
    <w:name w:val="p2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7E02DB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basedOn w:val="a0"/>
    <w:rsid w:val="007E02DB"/>
    <w:rPr>
      <w:b/>
      <w:bCs/>
      <w:color w:val="0000FF"/>
    </w:rPr>
  </w:style>
  <w:style w:type="character" w:customStyle="1" w:styleId="s51">
    <w:name w:val="s51"/>
    <w:basedOn w:val="a0"/>
    <w:rsid w:val="007E02DB"/>
    <w:rPr>
      <w:b/>
      <w:bCs/>
      <w:color w:val="0000FF"/>
    </w:rPr>
  </w:style>
  <w:style w:type="paragraph" w:customStyle="1" w:styleId="p13">
    <w:name w:val="p13"/>
    <w:basedOn w:val="a"/>
    <w:rsid w:val="007E02DB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7E02DB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7E02DB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6">
    <w:name w:val="p16"/>
    <w:basedOn w:val="a"/>
    <w:rsid w:val="007E02DB"/>
    <w:pPr>
      <w:spacing w:before="100" w:beforeAutospacing="1" w:after="99"/>
      <w:jc w:val="both"/>
    </w:pPr>
    <w:rPr>
      <w:sz w:val="22"/>
      <w:szCs w:val="22"/>
    </w:rPr>
  </w:style>
  <w:style w:type="paragraph" w:customStyle="1" w:styleId="p17">
    <w:name w:val="p17"/>
    <w:basedOn w:val="a"/>
    <w:rsid w:val="007E02DB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7E02DB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7E02DB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paragraph" w:customStyle="1" w:styleId="p22">
    <w:name w:val="p22"/>
    <w:basedOn w:val="a"/>
    <w:rsid w:val="007E02DB"/>
    <w:pPr>
      <w:spacing w:before="100" w:beforeAutospacing="1" w:after="120"/>
      <w:jc w:val="both"/>
    </w:pPr>
    <w:rPr>
      <w:sz w:val="22"/>
      <w:szCs w:val="22"/>
    </w:rPr>
  </w:style>
  <w:style w:type="paragraph" w:customStyle="1" w:styleId="p23">
    <w:name w:val="p23"/>
    <w:basedOn w:val="a"/>
    <w:rsid w:val="007E02DB"/>
    <w:pPr>
      <w:spacing w:before="100" w:beforeAutospacing="1" w:after="100" w:afterAutospacing="1"/>
      <w:ind w:left="282" w:hanging="360"/>
      <w:jc w:val="both"/>
    </w:pPr>
    <w:rPr>
      <w:sz w:val="22"/>
      <w:szCs w:val="22"/>
    </w:rPr>
  </w:style>
  <w:style w:type="character" w:customStyle="1" w:styleId="s16">
    <w:name w:val="s16"/>
    <w:basedOn w:val="a0"/>
    <w:rsid w:val="007E02DB"/>
    <w:rPr>
      <w:b/>
      <w:bCs/>
    </w:rPr>
  </w:style>
  <w:style w:type="character" w:customStyle="1" w:styleId="s61">
    <w:name w:val="s61"/>
    <w:basedOn w:val="a0"/>
    <w:rsid w:val="007E02DB"/>
    <w:rPr>
      <w:rFonts w:ascii="Times New Roman" w:hAnsi="Times New Roman" w:cs="Times New Roman" w:hint="default"/>
    </w:rPr>
  </w:style>
  <w:style w:type="character" w:customStyle="1" w:styleId="s71">
    <w:name w:val="s71"/>
    <w:basedOn w:val="a0"/>
    <w:rsid w:val="007E02DB"/>
    <w:rPr>
      <w:sz w:val="22"/>
      <w:szCs w:val="22"/>
    </w:rPr>
  </w:style>
  <w:style w:type="character" w:customStyle="1" w:styleId="s81">
    <w:name w:val="s81"/>
    <w:basedOn w:val="a0"/>
    <w:rsid w:val="007E02DB"/>
  </w:style>
  <w:style w:type="character" w:customStyle="1" w:styleId="s91">
    <w:name w:val="s91"/>
    <w:basedOn w:val="a0"/>
    <w:rsid w:val="007E02DB"/>
  </w:style>
  <w:style w:type="character" w:customStyle="1" w:styleId="s101">
    <w:name w:val="s101"/>
    <w:basedOn w:val="a0"/>
    <w:rsid w:val="007E02DB"/>
  </w:style>
  <w:style w:type="character" w:customStyle="1" w:styleId="s111">
    <w:name w:val="s111"/>
    <w:basedOn w:val="a0"/>
    <w:rsid w:val="007E02DB"/>
  </w:style>
  <w:style w:type="character" w:customStyle="1" w:styleId="s121">
    <w:name w:val="s121"/>
    <w:basedOn w:val="a0"/>
    <w:rsid w:val="007E02DB"/>
    <w:rPr>
      <w:b/>
      <w:bCs/>
      <w:color w:val="FF0000"/>
    </w:rPr>
  </w:style>
  <w:style w:type="character" w:customStyle="1" w:styleId="s131">
    <w:name w:val="s131"/>
    <w:basedOn w:val="a0"/>
    <w:rsid w:val="007E02DB"/>
    <w:rPr>
      <w:color w:val="000000"/>
    </w:rPr>
  </w:style>
  <w:style w:type="character" w:customStyle="1" w:styleId="s141">
    <w:name w:val="s141"/>
    <w:basedOn w:val="a0"/>
    <w:rsid w:val="007E02DB"/>
  </w:style>
  <w:style w:type="character" w:customStyle="1" w:styleId="s151">
    <w:name w:val="s151"/>
    <w:basedOn w:val="a0"/>
    <w:rsid w:val="007E02DB"/>
    <w:rPr>
      <w:b/>
      <w:bCs/>
      <w:sz w:val="24"/>
      <w:szCs w:val="24"/>
    </w:rPr>
  </w:style>
  <w:style w:type="paragraph" w:customStyle="1" w:styleId="12">
    <w:name w:val="Обычный1"/>
    <w:rsid w:val="007E02D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">
    <w:name w:val="s3"/>
    <w:basedOn w:val="a0"/>
    <w:rsid w:val="007E02DB"/>
  </w:style>
  <w:style w:type="paragraph" w:customStyle="1" w:styleId="p19">
    <w:name w:val="p19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7E02DB"/>
  </w:style>
  <w:style w:type="character" w:customStyle="1" w:styleId="s110">
    <w:name w:val="s110"/>
    <w:basedOn w:val="a0"/>
    <w:rsid w:val="007E02DB"/>
    <w:rPr>
      <w:b/>
      <w:bCs/>
    </w:rPr>
  </w:style>
  <w:style w:type="character" w:customStyle="1" w:styleId="s161">
    <w:name w:val="s161"/>
    <w:basedOn w:val="a0"/>
    <w:rsid w:val="007E02DB"/>
    <w:rPr>
      <w:i/>
      <w:iCs/>
    </w:rPr>
  </w:style>
  <w:style w:type="character" w:customStyle="1" w:styleId="s171">
    <w:name w:val="s171"/>
    <w:basedOn w:val="a0"/>
    <w:rsid w:val="007E02DB"/>
    <w:rPr>
      <w:color w:val="000000"/>
    </w:rPr>
  </w:style>
  <w:style w:type="character" w:customStyle="1" w:styleId="s181">
    <w:name w:val="s181"/>
    <w:basedOn w:val="a0"/>
    <w:rsid w:val="007E02DB"/>
  </w:style>
  <w:style w:type="character" w:customStyle="1" w:styleId="s191">
    <w:name w:val="s191"/>
    <w:basedOn w:val="a0"/>
    <w:rsid w:val="007E02DB"/>
    <w:rPr>
      <w:b/>
      <w:bCs/>
      <w:sz w:val="24"/>
      <w:szCs w:val="24"/>
    </w:rPr>
  </w:style>
  <w:style w:type="paragraph" w:customStyle="1" w:styleId="13">
    <w:name w:val="Знак1 Знак Знак Знак Знак Знак Знак"/>
    <w:basedOn w:val="a"/>
    <w:rsid w:val="007E02D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7E02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адресат"/>
    <w:basedOn w:val="a"/>
    <w:next w:val="a"/>
    <w:rsid w:val="007E02DB"/>
    <w:pPr>
      <w:autoSpaceDE w:val="0"/>
      <w:autoSpaceDN w:val="0"/>
      <w:jc w:val="center"/>
    </w:pPr>
    <w:rPr>
      <w:sz w:val="30"/>
      <w:szCs w:val="30"/>
    </w:rPr>
  </w:style>
  <w:style w:type="character" w:customStyle="1" w:styleId="s7">
    <w:name w:val="s7"/>
    <w:basedOn w:val="a0"/>
    <w:rsid w:val="007E02DB"/>
  </w:style>
  <w:style w:type="character" w:styleId="afb">
    <w:name w:val="FollowedHyperlink"/>
    <w:basedOn w:val="a0"/>
    <w:uiPriority w:val="99"/>
    <w:semiHidden/>
    <w:unhideWhenUsed/>
    <w:rsid w:val="007E02DB"/>
    <w:rPr>
      <w:color w:val="800080"/>
      <w:u w:val="single"/>
    </w:rPr>
  </w:style>
  <w:style w:type="character" w:customStyle="1" w:styleId="b-button">
    <w:name w:val="b-button"/>
    <w:basedOn w:val="a0"/>
    <w:rsid w:val="007E02DB"/>
  </w:style>
  <w:style w:type="paragraph" w:customStyle="1" w:styleId="b2">
    <w:name w:val="b2"/>
    <w:basedOn w:val="a"/>
    <w:rsid w:val="007E02DB"/>
    <w:pPr>
      <w:spacing w:before="284" w:after="328"/>
      <w:ind w:left="539" w:right="386"/>
    </w:pPr>
    <w:rPr>
      <w:sz w:val="24"/>
      <w:szCs w:val="24"/>
    </w:rPr>
  </w:style>
  <w:style w:type="paragraph" w:customStyle="1" w:styleId="t1">
    <w:name w:val="t1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1">
    <w:name w:val="r1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td1">
    <w:name w:val="td1"/>
    <w:basedOn w:val="a"/>
    <w:rsid w:val="007E02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2">
    <w:name w:val="td2"/>
    <w:basedOn w:val="a"/>
    <w:rsid w:val="007E02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3">
    <w:name w:val="td3"/>
    <w:basedOn w:val="a"/>
    <w:rsid w:val="007E02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4">
    <w:name w:val="td4"/>
    <w:basedOn w:val="a"/>
    <w:rsid w:val="007E02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5">
    <w:name w:val="td5"/>
    <w:basedOn w:val="a"/>
    <w:rsid w:val="007E02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r2">
    <w:name w:val="r2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3">
    <w:name w:val="r3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4">
    <w:name w:val="r4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5">
    <w:name w:val="r5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6">
    <w:name w:val="r6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7">
    <w:name w:val="r7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8">
    <w:name w:val="r8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9">
    <w:name w:val="r9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10">
    <w:name w:val="r10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11">
    <w:name w:val="r11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12">
    <w:name w:val="r12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13">
    <w:name w:val="r13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14">
    <w:name w:val="r14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15">
    <w:name w:val="r15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16">
    <w:name w:val="r16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17">
    <w:name w:val="r17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18">
    <w:name w:val="r18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19">
    <w:name w:val="r19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20">
    <w:name w:val="r20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21">
    <w:name w:val="r21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22">
    <w:name w:val="r22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23">
    <w:name w:val="r23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24">
    <w:name w:val="r24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25">
    <w:name w:val="r25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26">
    <w:name w:val="r26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27">
    <w:name w:val="r27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7E02DB"/>
  </w:style>
  <w:style w:type="character" w:customStyle="1" w:styleId="s10">
    <w:name w:val="s10"/>
    <w:basedOn w:val="a0"/>
    <w:rsid w:val="007E02DB"/>
  </w:style>
  <w:style w:type="character" w:customStyle="1" w:styleId="s12">
    <w:name w:val="s12"/>
    <w:basedOn w:val="a0"/>
    <w:rsid w:val="007E02DB"/>
  </w:style>
  <w:style w:type="character" w:customStyle="1" w:styleId="s13">
    <w:name w:val="s13"/>
    <w:basedOn w:val="a0"/>
    <w:rsid w:val="007E02DB"/>
  </w:style>
  <w:style w:type="character" w:customStyle="1" w:styleId="s14">
    <w:name w:val="s14"/>
    <w:basedOn w:val="a0"/>
    <w:rsid w:val="007E02DB"/>
  </w:style>
  <w:style w:type="character" w:customStyle="1" w:styleId="s15">
    <w:name w:val="s15"/>
    <w:basedOn w:val="a0"/>
    <w:rsid w:val="007E02DB"/>
  </w:style>
  <w:style w:type="character" w:customStyle="1" w:styleId="s17">
    <w:name w:val="s17"/>
    <w:basedOn w:val="a0"/>
    <w:rsid w:val="007E02DB"/>
  </w:style>
  <w:style w:type="character" w:customStyle="1" w:styleId="s18">
    <w:name w:val="s18"/>
    <w:basedOn w:val="a0"/>
    <w:rsid w:val="007E02DB"/>
  </w:style>
  <w:style w:type="character" w:customStyle="1" w:styleId="s19">
    <w:name w:val="s19"/>
    <w:basedOn w:val="a0"/>
    <w:rsid w:val="007E02DB"/>
  </w:style>
  <w:style w:type="character" w:customStyle="1" w:styleId="b-button-group">
    <w:name w:val="b-button-group"/>
    <w:basedOn w:val="a0"/>
    <w:rsid w:val="007E02DB"/>
  </w:style>
  <w:style w:type="character" w:customStyle="1" w:styleId="b-pagerinactive">
    <w:name w:val="b-pager__inactive"/>
    <w:basedOn w:val="a0"/>
    <w:rsid w:val="007E02DB"/>
  </w:style>
  <w:style w:type="character" w:customStyle="1" w:styleId="b-pageractive">
    <w:name w:val="b-pager__active"/>
    <w:basedOn w:val="a0"/>
    <w:rsid w:val="007E02DB"/>
  </w:style>
  <w:style w:type="table" w:styleId="afc">
    <w:name w:val="Light Shading"/>
    <w:basedOn w:val="a1"/>
    <w:uiPriority w:val="60"/>
    <w:rsid w:val="007E02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02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0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E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E02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E02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7E02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E02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2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2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0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2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02D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02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E02D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E02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E02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7E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7E02DB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E0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7E02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02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7E02DB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7E02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header"/>
    <w:basedOn w:val="a"/>
    <w:link w:val="a9"/>
    <w:rsid w:val="007E02DB"/>
    <w:pPr>
      <w:tabs>
        <w:tab w:val="center" w:pos="4153"/>
        <w:tab w:val="right" w:pos="8306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7E02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qFormat/>
    <w:rsid w:val="007E02DB"/>
    <w:pPr>
      <w:jc w:val="center"/>
    </w:pPr>
    <w:rPr>
      <w:sz w:val="32"/>
    </w:rPr>
  </w:style>
  <w:style w:type="character" w:styleId="ab">
    <w:name w:val="Hyperlink"/>
    <w:basedOn w:val="a0"/>
    <w:uiPriority w:val="99"/>
    <w:unhideWhenUsed/>
    <w:rsid w:val="007E02DB"/>
    <w:rPr>
      <w:color w:val="0000FF"/>
      <w:u w:val="single"/>
    </w:rPr>
  </w:style>
  <w:style w:type="character" w:customStyle="1" w:styleId="s5">
    <w:name w:val="s5"/>
    <w:basedOn w:val="a0"/>
    <w:rsid w:val="007E02DB"/>
  </w:style>
  <w:style w:type="paragraph" w:styleId="33">
    <w:name w:val="Body Text 3"/>
    <w:basedOn w:val="a"/>
    <w:link w:val="34"/>
    <w:unhideWhenUsed/>
    <w:rsid w:val="007E02D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E02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1">
    <w:name w:val="p21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7E02DB"/>
    <w:rPr>
      <w:rFonts w:ascii="Times New Roman" w:hAnsi="Times New Roman" w:cs="Times New Roman"/>
      <w:b/>
      <w:bCs/>
      <w:sz w:val="24"/>
      <w:szCs w:val="24"/>
    </w:rPr>
  </w:style>
  <w:style w:type="character" w:customStyle="1" w:styleId="s6">
    <w:name w:val="s6"/>
    <w:rsid w:val="007E02DB"/>
  </w:style>
  <w:style w:type="paragraph" w:customStyle="1" w:styleId="xl26">
    <w:name w:val="xl26"/>
    <w:basedOn w:val="a"/>
    <w:rsid w:val="007E02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western">
    <w:name w:val="western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E02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02D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7E02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E0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7E02DB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7E0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rsid w:val="007E0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rsid w:val="007E02D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7E0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E02DB"/>
    <w:pPr>
      <w:ind w:left="720"/>
      <w:contextualSpacing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02D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Title"/>
    <w:basedOn w:val="a"/>
    <w:link w:val="af4"/>
    <w:qFormat/>
    <w:rsid w:val="007E02DB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7E02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3">
    <w:name w:val="xl33"/>
    <w:basedOn w:val="a"/>
    <w:rsid w:val="007E02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s1">
    <w:name w:val="s1"/>
    <w:basedOn w:val="a0"/>
    <w:rsid w:val="007E02DB"/>
  </w:style>
  <w:style w:type="paragraph" w:customStyle="1" w:styleId="p5">
    <w:name w:val="p5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E02DB"/>
  </w:style>
  <w:style w:type="character" w:customStyle="1" w:styleId="s4">
    <w:name w:val="s4"/>
    <w:basedOn w:val="a0"/>
    <w:rsid w:val="007E02DB"/>
  </w:style>
  <w:style w:type="paragraph" w:styleId="23">
    <w:name w:val="Body Text 2"/>
    <w:basedOn w:val="a"/>
    <w:link w:val="24"/>
    <w:uiPriority w:val="99"/>
    <w:semiHidden/>
    <w:unhideWhenUsed/>
    <w:rsid w:val="007E02DB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E0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"/>
    <w:basedOn w:val="a"/>
    <w:rsid w:val="007E02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7E0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7E0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semiHidden/>
    <w:rsid w:val="007E02DB"/>
  </w:style>
  <w:style w:type="character" w:customStyle="1" w:styleId="af7">
    <w:name w:val="Текст концевой сноски Знак"/>
    <w:basedOn w:val="a0"/>
    <w:link w:val="af6"/>
    <w:semiHidden/>
    <w:rsid w:val="007E0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E0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E0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"/>
    <w:basedOn w:val="a"/>
    <w:rsid w:val="007E02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7E0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headerbuttons">
    <w:name w:val="b-header__buttons"/>
    <w:basedOn w:val="a0"/>
    <w:rsid w:val="007E02DB"/>
  </w:style>
  <w:style w:type="character" w:customStyle="1" w:styleId="b-buttoninner">
    <w:name w:val="b-button__inner"/>
    <w:basedOn w:val="a0"/>
    <w:rsid w:val="007E02DB"/>
  </w:style>
  <w:style w:type="character" w:customStyle="1" w:styleId="b-buttontext">
    <w:name w:val="b-button__text"/>
    <w:basedOn w:val="a0"/>
    <w:rsid w:val="007E02DB"/>
  </w:style>
  <w:style w:type="character" w:customStyle="1" w:styleId="b-headertitle">
    <w:name w:val="b-header__title"/>
    <w:basedOn w:val="a0"/>
    <w:rsid w:val="007E02DB"/>
  </w:style>
  <w:style w:type="paragraph" w:styleId="af8">
    <w:name w:val="Normal (Web)"/>
    <w:basedOn w:val="a"/>
    <w:uiPriority w:val="99"/>
    <w:unhideWhenUsed/>
    <w:rsid w:val="007E02DB"/>
    <w:pPr>
      <w:spacing w:before="100" w:beforeAutospacing="1" w:after="100" w:afterAutospacing="1"/>
    </w:pPr>
    <w:rPr>
      <w:sz w:val="24"/>
      <w:szCs w:val="24"/>
    </w:rPr>
  </w:style>
  <w:style w:type="character" w:customStyle="1" w:styleId="js-downloads-folder-name">
    <w:name w:val="js-downloads-folder-name"/>
    <w:basedOn w:val="a0"/>
    <w:rsid w:val="007E02D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02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E02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02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E02D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E02DB"/>
  </w:style>
  <w:style w:type="paragraph" w:customStyle="1" w:styleId="p4">
    <w:name w:val="p4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rsid w:val="007E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7E02DB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7E02D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7E02DB"/>
    <w:pPr>
      <w:spacing w:before="100" w:beforeAutospacing="1" w:after="100" w:afterAutospacing="1"/>
      <w:ind w:left="-533"/>
      <w:jc w:val="both"/>
    </w:pPr>
  </w:style>
  <w:style w:type="paragraph" w:customStyle="1" w:styleId="p10">
    <w:name w:val="p10"/>
    <w:basedOn w:val="a"/>
    <w:rsid w:val="007E02DB"/>
    <w:pPr>
      <w:spacing w:before="100" w:beforeAutospacing="1" w:after="100" w:afterAutospacing="1"/>
      <w:jc w:val="both"/>
    </w:pPr>
    <w:rPr>
      <w:rFonts w:ascii="TimesNewRomanPSMT" w:hAnsi="TimesNewRomanPSMT"/>
    </w:rPr>
  </w:style>
  <w:style w:type="character" w:customStyle="1" w:styleId="s11">
    <w:name w:val="s11"/>
    <w:basedOn w:val="a0"/>
    <w:rsid w:val="007E02DB"/>
    <w:rPr>
      <w:b/>
      <w:bCs/>
    </w:rPr>
  </w:style>
  <w:style w:type="character" w:customStyle="1" w:styleId="s21">
    <w:name w:val="s21"/>
    <w:basedOn w:val="a0"/>
    <w:rsid w:val="007E02DB"/>
    <w:rPr>
      <w:b/>
      <w:bCs/>
      <w:color w:val="000000"/>
    </w:rPr>
  </w:style>
  <w:style w:type="character" w:customStyle="1" w:styleId="s31">
    <w:name w:val="s31"/>
    <w:basedOn w:val="a0"/>
    <w:rsid w:val="007E02DB"/>
    <w:rPr>
      <w:color w:val="000000"/>
    </w:rPr>
  </w:style>
  <w:style w:type="paragraph" w:customStyle="1" w:styleId="p2">
    <w:name w:val="p2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7E02DB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basedOn w:val="a0"/>
    <w:rsid w:val="007E02DB"/>
    <w:rPr>
      <w:b/>
      <w:bCs/>
      <w:color w:val="0000FF"/>
    </w:rPr>
  </w:style>
  <w:style w:type="character" w:customStyle="1" w:styleId="s51">
    <w:name w:val="s51"/>
    <w:basedOn w:val="a0"/>
    <w:rsid w:val="007E02DB"/>
    <w:rPr>
      <w:b/>
      <w:bCs/>
      <w:color w:val="0000FF"/>
    </w:rPr>
  </w:style>
  <w:style w:type="paragraph" w:customStyle="1" w:styleId="p13">
    <w:name w:val="p13"/>
    <w:basedOn w:val="a"/>
    <w:rsid w:val="007E02DB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7E02DB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7E02DB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6">
    <w:name w:val="p16"/>
    <w:basedOn w:val="a"/>
    <w:rsid w:val="007E02DB"/>
    <w:pPr>
      <w:spacing w:before="100" w:beforeAutospacing="1" w:after="99"/>
      <w:jc w:val="both"/>
    </w:pPr>
    <w:rPr>
      <w:sz w:val="22"/>
      <w:szCs w:val="22"/>
    </w:rPr>
  </w:style>
  <w:style w:type="paragraph" w:customStyle="1" w:styleId="p17">
    <w:name w:val="p17"/>
    <w:basedOn w:val="a"/>
    <w:rsid w:val="007E02DB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7E02DB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7E02DB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paragraph" w:customStyle="1" w:styleId="p22">
    <w:name w:val="p22"/>
    <w:basedOn w:val="a"/>
    <w:rsid w:val="007E02DB"/>
    <w:pPr>
      <w:spacing w:before="100" w:beforeAutospacing="1" w:after="120"/>
      <w:jc w:val="both"/>
    </w:pPr>
    <w:rPr>
      <w:sz w:val="22"/>
      <w:szCs w:val="22"/>
    </w:rPr>
  </w:style>
  <w:style w:type="paragraph" w:customStyle="1" w:styleId="p23">
    <w:name w:val="p23"/>
    <w:basedOn w:val="a"/>
    <w:rsid w:val="007E02DB"/>
    <w:pPr>
      <w:spacing w:before="100" w:beforeAutospacing="1" w:after="100" w:afterAutospacing="1"/>
      <w:ind w:left="282" w:hanging="360"/>
      <w:jc w:val="both"/>
    </w:pPr>
    <w:rPr>
      <w:sz w:val="22"/>
      <w:szCs w:val="22"/>
    </w:rPr>
  </w:style>
  <w:style w:type="character" w:customStyle="1" w:styleId="s16">
    <w:name w:val="s16"/>
    <w:basedOn w:val="a0"/>
    <w:rsid w:val="007E02DB"/>
    <w:rPr>
      <w:b/>
      <w:bCs/>
    </w:rPr>
  </w:style>
  <w:style w:type="character" w:customStyle="1" w:styleId="s61">
    <w:name w:val="s61"/>
    <w:basedOn w:val="a0"/>
    <w:rsid w:val="007E02DB"/>
    <w:rPr>
      <w:rFonts w:ascii="Times New Roman" w:hAnsi="Times New Roman" w:cs="Times New Roman" w:hint="default"/>
    </w:rPr>
  </w:style>
  <w:style w:type="character" w:customStyle="1" w:styleId="s71">
    <w:name w:val="s71"/>
    <w:basedOn w:val="a0"/>
    <w:rsid w:val="007E02DB"/>
    <w:rPr>
      <w:sz w:val="22"/>
      <w:szCs w:val="22"/>
    </w:rPr>
  </w:style>
  <w:style w:type="character" w:customStyle="1" w:styleId="s81">
    <w:name w:val="s81"/>
    <w:basedOn w:val="a0"/>
    <w:rsid w:val="007E02DB"/>
  </w:style>
  <w:style w:type="character" w:customStyle="1" w:styleId="s91">
    <w:name w:val="s91"/>
    <w:basedOn w:val="a0"/>
    <w:rsid w:val="007E02DB"/>
  </w:style>
  <w:style w:type="character" w:customStyle="1" w:styleId="s101">
    <w:name w:val="s101"/>
    <w:basedOn w:val="a0"/>
    <w:rsid w:val="007E02DB"/>
  </w:style>
  <w:style w:type="character" w:customStyle="1" w:styleId="s111">
    <w:name w:val="s111"/>
    <w:basedOn w:val="a0"/>
    <w:rsid w:val="007E02DB"/>
  </w:style>
  <w:style w:type="character" w:customStyle="1" w:styleId="s121">
    <w:name w:val="s121"/>
    <w:basedOn w:val="a0"/>
    <w:rsid w:val="007E02DB"/>
    <w:rPr>
      <w:b/>
      <w:bCs/>
      <w:color w:val="FF0000"/>
    </w:rPr>
  </w:style>
  <w:style w:type="character" w:customStyle="1" w:styleId="s131">
    <w:name w:val="s131"/>
    <w:basedOn w:val="a0"/>
    <w:rsid w:val="007E02DB"/>
    <w:rPr>
      <w:color w:val="000000"/>
    </w:rPr>
  </w:style>
  <w:style w:type="character" w:customStyle="1" w:styleId="s141">
    <w:name w:val="s141"/>
    <w:basedOn w:val="a0"/>
    <w:rsid w:val="007E02DB"/>
  </w:style>
  <w:style w:type="character" w:customStyle="1" w:styleId="s151">
    <w:name w:val="s151"/>
    <w:basedOn w:val="a0"/>
    <w:rsid w:val="007E02DB"/>
    <w:rPr>
      <w:b/>
      <w:bCs/>
      <w:sz w:val="24"/>
      <w:szCs w:val="24"/>
    </w:rPr>
  </w:style>
  <w:style w:type="paragraph" w:customStyle="1" w:styleId="12">
    <w:name w:val="Обычный1"/>
    <w:rsid w:val="007E02D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">
    <w:name w:val="s3"/>
    <w:basedOn w:val="a0"/>
    <w:rsid w:val="007E02DB"/>
  </w:style>
  <w:style w:type="paragraph" w:customStyle="1" w:styleId="p19">
    <w:name w:val="p19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7E02DB"/>
  </w:style>
  <w:style w:type="character" w:customStyle="1" w:styleId="s110">
    <w:name w:val="s110"/>
    <w:basedOn w:val="a0"/>
    <w:rsid w:val="007E02DB"/>
    <w:rPr>
      <w:b/>
      <w:bCs/>
    </w:rPr>
  </w:style>
  <w:style w:type="character" w:customStyle="1" w:styleId="s161">
    <w:name w:val="s161"/>
    <w:basedOn w:val="a0"/>
    <w:rsid w:val="007E02DB"/>
    <w:rPr>
      <w:i/>
      <w:iCs/>
    </w:rPr>
  </w:style>
  <w:style w:type="character" w:customStyle="1" w:styleId="s171">
    <w:name w:val="s171"/>
    <w:basedOn w:val="a0"/>
    <w:rsid w:val="007E02DB"/>
    <w:rPr>
      <w:color w:val="000000"/>
    </w:rPr>
  </w:style>
  <w:style w:type="character" w:customStyle="1" w:styleId="s181">
    <w:name w:val="s181"/>
    <w:basedOn w:val="a0"/>
    <w:rsid w:val="007E02DB"/>
  </w:style>
  <w:style w:type="character" w:customStyle="1" w:styleId="s191">
    <w:name w:val="s191"/>
    <w:basedOn w:val="a0"/>
    <w:rsid w:val="007E02DB"/>
    <w:rPr>
      <w:b/>
      <w:bCs/>
      <w:sz w:val="24"/>
      <w:szCs w:val="24"/>
    </w:rPr>
  </w:style>
  <w:style w:type="paragraph" w:customStyle="1" w:styleId="13">
    <w:name w:val="Знак1 Знак Знак Знак Знак Знак Знак"/>
    <w:basedOn w:val="a"/>
    <w:rsid w:val="007E02D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7E02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адресат"/>
    <w:basedOn w:val="a"/>
    <w:next w:val="a"/>
    <w:rsid w:val="007E02DB"/>
    <w:pPr>
      <w:autoSpaceDE w:val="0"/>
      <w:autoSpaceDN w:val="0"/>
      <w:jc w:val="center"/>
    </w:pPr>
    <w:rPr>
      <w:sz w:val="30"/>
      <w:szCs w:val="30"/>
    </w:rPr>
  </w:style>
  <w:style w:type="character" w:customStyle="1" w:styleId="s7">
    <w:name w:val="s7"/>
    <w:basedOn w:val="a0"/>
    <w:rsid w:val="007E02DB"/>
  </w:style>
  <w:style w:type="character" w:styleId="afb">
    <w:name w:val="FollowedHyperlink"/>
    <w:basedOn w:val="a0"/>
    <w:uiPriority w:val="99"/>
    <w:semiHidden/>
    <w:unhideWhenUsed/>
    <w:rsid w:val="007E02DB"/>
    <w:rPr>
      <w:color w:val="800080"/>
      <w:u w:val="single"/>
    </w:rPr>
  </w:style>
  <w:style w:type="character" w:customStyle="1" w:styleId="b-button">
    <w:name w:val="b-button"/>
    <w:basedOn w:val="a0"/>
    <w:rsid w:val="007E02DB"/>
  </w:style>
  <w:style w:type="paragraph" w:customStyle="1" w:styleId="b2">
    <w:name w:val="b2"/>
    <w:basedOn w:val="a"/>
    <w:rsid w:val="007E02DB"/>
    <w:pPr>
      <w:spacing w:before="284" w:after="328"/>
      <w:ind w:left="539" w:right="386"/>
    </w:pPr>
    <w:rPr>
      <w:sz w:val="24"/>
      <w:szCs w:val="24"/>
    </w:rPr>
  </w:style>
  <w:style w:type="paragraph" w:customStyle="1" w:styleId="t1">
    <w:name w:val="t1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1">
    <w:name w:val="r1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td1">
    <w:name w:val="td1"/>
    <w:basedOn w:val="a"/>
    <w:rsid w:val="007E02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2">
    <w:name w:val="td2"/>
    <w:basedOn w:val="a"/>
    <w:rsid w:val="007E02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3">
    <w:name w:val="td3"/>
    <w:basedOn w:val="a"/>
    <w:rsid w:val="007E02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4">
    <w:name w:val="td4"/>
    <w:basedOn w:val="a"/>
    <w:rsid w:val="007E02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d5">
    <w:name w:val="td5"/>
    <w:basedOn w:val="a"/>
    <w:rsid w:val="007E02D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r2">
    <w:name w:val="r2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3">
    <w:name w:val="r3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4">
    <w:name w:val="r4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5">
    <w:name w:val="r5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6">
    <w:name w:val="r6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7">
    <w:name w:val="r7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8">
    <w:name w:val="r8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9">
    <w:name w:val="r9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10">
    <w:name w:val="r10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11">
    <w:name w:val="r11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12">
    <w:name w:val="r12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13">
    <w:name w:val="r13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14">
    <w:name w:val="r14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15">
    <w:name w:val="r15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16">
    <w:name w:val="r16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17">
    <w:name w:val="r17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18">
    <w:name w:val="r18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19">
    <w:name w:val="r19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20">
    <w:name w:val="r20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21">
    <w:name w:val="r21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22">
    <w:name w:val="r22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23">
    <w:name w:val="r23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24">
    <w:name w:val="r24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25">
    <w:name w:val="r25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26">
    <w:name w:val="r26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paragraph" w:customStyle="1" w:styleId="r27">
    <w:name w:val="r27"/>
    <w:basedOn w:val="a"/>
    <w:rsid w:val="007E02DB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7E02DB"/>
  </w:style>
  <w:style w:type="character" w:customStyle="1" w:styleId="s10">
    <w:name w:val="s10"/>
    <w:basedOn w:val="a0"/>
    <w:rsid w:val="007E02DB"/>
  </w:style>
  <w:style w:type="character" w:customStyle="1" w:styleId="s12">
    <w:name w:val="s12"/>
    <w:basedOn w:val="a0"/>
    <w:rsid w:val="007E02DB"/>
  </w:style>
  <w:style w:type="character" w:customStyle="1" w:styleId="s13">
    <w:name w:val="s13"/>
    <w:basedOn w:val="a0"/>
    <w:rsid w:val="007E02DB"/>
  </w:style>
  <w:style w:type="character" w:customStyle="1" w:styleId="s14">
    <w:name w:val="s14"/>
    <w:basedOn w:val="a0"/>
    <w:rsid w:val="007E02DB"/>
  </w:style>
  <w:style w:type="character" w:customStyle="1" w:styleId="s15">
    <w:name w:val="s15"/>
    <w:basedOn w:val="a0"/>
    <w:rsid w:val="007E02DB"/>
  </w:style>
  <w:style w:type="character" w:customStyle="1" w:styleId="s17">
    <w:name w:val="s17"/>
    <w:basedOn w:val="a0"/>
    <w:rsid w:val="007E02DB"/>
  </w:style>
  <w:style w:type="character" w:customStyle="1" w:styleId="s18">
    <w:name w:val="s18"/>
    <w:basedOn w:val="a0"/>
    <w:rsid w:val="007E02DB"/>
  </w:style>
  <w:style w:type="character" w:customStyle="1" w:styleId="s19">
    <w:name w:val="s19"/>
    <w:basedOn w:val="a0"/>
    <w:rsid w:val="007E02DB"/>
  </w:style>
  <w:style w:type="character" w:customStyle="1" w:styleId="b-button-group">
    <w:name w:val="b-button-group"/>
    <w:basedOn w:val="a0"/>
    <w:rsid w:val="007E02DB"/>
  </w:style>
  <w:style w:type="character" w:customStyle="1" w:styleId="b-pagerinactive">
    <w:name w:val="b-pager__inactive"/>
    <w:basedOn w:val="a0"/>
    <w:rsid w:val="007E02DB"/>
  </w:style>
  <w:style w:type="character" w:customStyle="1" w:styleId="b-pageractive">
    <w:name w:val="b-pager__active"/>
    <w:basedOn w:val="a0"/>
    <w:rsid w:val="007E02DB"/>
  </w:style>
  <w:style w:type="table" w:styleId="afc">
    <w:name w:val="Light Shading"/>
    <w:basedOn w:val="a1"/>
    <w:uiPriority w:val="60"/>
    <w:rsid w:val="007E02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print.xml?uid=128167361&amp;sk=3858958653271e3a9a679dba1f8d9d58&amp;id=gxz4-7wfd7j0uzehc51rb224awbxpay78d2ocpcbbmywa662rr93kqgrjyiywfmci3dkpbl3dckn7b3jv42mzelmcazzdwamiigvenf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print.xml?uid=128167361&amp;sk=3858958653271e3a9a679dba1f8d9d58&amp;id=1fr4-jged6xk10us0zsffwiiqefcblqwjx5nbchvi28qequh4qpd7oucarhg20lss9x1couq6sme7y2bsersk1z92ewa8q774j21c4b0" TargetMode="External"/><Relationship Id="rId12" Type="http://schemas.openxmlformats.org/officeDocument/2006/relationships/hyperlink" Target="https://docviewer.yandex.ru/print.xml?uid=128167361&amp;sk=3858958653271e3a9a679dba1f8d9d58&amp;id=2pkw-ij1wvocforcpaunb9j92stp4eb4hpbcfy0c7sq5yebjfzdy1qt7ma6k8gcrylbjdi1i0goelwp08fq6pzkjtlz2uzt0svqzay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cviewer.yandex.ru/print.xml?uid=128167361&amp;sk=b84be2c46b9ecf548cd46993adf6fe80&amp;id=1r7k-k92n7yhejrml91z47hoqjl14p0awyzvfgetniwoh9b1jlzw68err7xhx450fpjupa86hdc9yp71eqbdx2nwfs46w1utjfinc0p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print.xml?uid=128167361&amp;sk=3858958653271e3a9a679dba1f8d9d58&amp;id=1r7k-6ic6j0bgg3p57a5ay324xmpev6idxejhwnw2p2m11up430l8zsuzh28k44ibl55wbj4qxlglzheps12rqjb914y3ao7rl0tcmt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print.xml?uid=128167361&amp;sk=3858958653271e3a9a679dba1f8d9d58&amp;id=d0jk-9d4dncdmb4igt4rgyyjt5t6i8kjxabies1ggq6a8jdcqiqm7vf7157thc5uk324weeza80wxldfw5zt9mj6eou4oqkvlh4sz2n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32663</Words>
  <Characters>186184</Characters>
  <Application>Microsoft Office Word</Application>
  <DocSecurity>0</DocSecurity>
  <Lines>1551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2015-01-16T06:12:00Z</dcterms:created>
  <dcterms:modified xsi:type="dcterms:W3CDTF">2015-01-16T13:54:00Z</dcterms:modified>
</cp:coreProperties>
</file>