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250AF" w:rsidTr="005913C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250AF" w:rsidRDefault="00C250AF" w:rsidP="00591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3E022648" wp14:editId="738376F0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0AF" w:rsidRDefault="00C250AF" w:rsidP="00C250AF">
      <w:pPr>
        <w:pStyle w:val="a5"/>
        <w:ind w:right="-94"/>
      </w:pPr>
      <w:r>
        <w:t>СОВЕТ  ДЕПУТАТОВ</w:t>
      </w:r>
    </w:p>
    <w:p w:rsidR="00C250AF" w:rsidRDefault="00C250AF" w:rsidP="00C250AF">
      <w:pPr>
        <w:pStyle w:val="a5"/>
        <w:ind w:right="-94"/>
      </w:pPr>
      <w:r>
        <w:t xml:space="preserve"> ДОБРИНСКОГО МУНИЦИПАЛЬНОГО РАЙОНА</w:t>
      </w:r>
    </w:p>
    <w:p w:rsidR="00C250AF" w:rsidRDefault="00C250AF" w:rsidP="00C250A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250AF" w:rsidRDefault="00C250AF" w:rsidP="00C250AF">
      <w:pPr>
        <w:ind w:right="51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250AF" w:rsidRDefault="00C250AF" w:rsidP="00C250AF">
      <w:pPr>
        <w:tabs>
          <w:tab w:val="left" w:pos="7920"/>
        </w:tabs>
        <w:ind w:right="-94"/>
        <w:rPr>
          <w:sz w:val="32"/>
        </w:rPr>
      </w:pPr>
      <w:r>
        <w:rPr>
          <w:sz w:val="32"/>
        </w:rPr>
        <w:tab/>
      </w:r>
    </w:p>
    <w:p w:rsidR="00C250AF" w:rsidRDefault="00C250AF" w:rsidP="00C250AF">
      <w:pPr>
        <w:ind w:right="-94"/>
        <w:jc w:val="center"/>
        <w:rPr>
          <w:sz w:val="32"/>
        </w:rPr>
      </w:pPr>
    </w:p>
    <w:p w:rsidR="00C250AF" w:rsidRDefault="00C250AF" w:rsidP="00C250AF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C250AF" w:rsidRDefault="00C250AF" w:rsidP="00C250AF">
      <w:pPr>
        <w:pStyle w:val="a3"/>
        <w:jc w:val="center"/>
      </w:pPr>
    </w:p>
    <w:p w:rsidR="00C250AF" w:rsidRDefault="00C250AF" w:rsidP="00C250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03.12.20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1г.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</w:t>
      </w:r>
      <w:r w:rsidR="00941AE5">
        <w:rPr>
          <w:sz w:val="28"/>
          <w:szCs w:val="28"/>
        </w:rPr>
        <w:t>8</w:t>
      </w:r>
      <w:r w:rsidR="00D06D6F">
        <w:rPr>
          <w:sz w:val="28"/>
          <w:szCs w:val="28"/>
        </w:rPr>
        <w:t>8</w:t>
      </w:r>
      <w:r>
        <w:rPr>
          <w:sz w:val="28"/>
          <w:szCs w:val="28"/>
        </w:rPr>
        <w:t>-рс</w:t>
      </w:r>
    </w:p>
    <w:p w:rsidR="00C250AF" w:rsidRDefault="00C250AF" w:rsidP="00C250AF">
      <w:pPr>
        <w:jc w:val="center"/>
      </w:pPr>
    </w:p>
    <w:p w:rsidR="00C250AF" w:rsidRDefault="00C250AF" w:rsidP="00C250AF">
      <w:pPr>
        <w:jc w:val="center"/>
      </w:pPr>
    </w:p>
    <w:p w:rsidR="00C250AF" w:rsidRDefault="00C250AF" w:rsidP="00C250AF">
      <w:pPr>
        <w:jc w:val="center"/>
      </w:pPr>
    </w:p>
    <w:p w:rsidR="00C250AF" w:rsidRPr="00074011" w:rsidRDefault="00C250AF" w:rsidP="00C250AF">
      <w:pPr>
        <w:tabs>
          <w:tab w:val="left" w:pos="1071"/>
        </w:tabs>
        <w:jc w:val="center"/>
        <w:rPr>
          <w:b/>
          <w:sz w:val="28"/>
          <w:szCs w:val="28"/>
        </w:rPr>
      </w:pPr>
      <w:r w:rsidRPr="00074011">
        <w:rPr>
          <w:b/>
          <w:sz w:val="28"/>
          <w:szCs w:val="28"/>
        </w:rPr>
        <w:t>О Положении «О муниципальном жилищном контроле на территории</w:t>
      </w:r>
    </w:p>
    <w:p w:rsidR="00C250AF" w:rsidRDefault="00C250AF" w:rsidP="00C250AF">
      <w:pPr>
        <w:tabs>
          <w:tab w:val="left" w:pos="1071"/>
        </w:tabs>
        <w:jc w:val="center"/>
        <w:rPr>
          <w:b/>
          <w:sz w:val="28"/>
          <w:szCs w:val="28"/>
        </w:rPr>
      </w:pPr>
      <w:proofErr w:type="spellStart"/>
      <w:r w:rsidRPr="00074011">
        <w:rPr>
          <w:b/>
          <w:sz w:val="28"/>
          <w:szCs w:val="28"/>
        </w:rPr>
        <w:t>Добринского</w:t>
      </w:r>
      <w:proofErr w:type="spellEnd"/>
      <w:r w:rsidRPr="00074011">
        <w:rPr>
          <w:b/>
          <w:sz w:val="28"/>
          <w:szCs w:val="28"/>
        </w:rPr>
        <w:t xml:space="preserve"> муниципального района Липецкой области»</w:t>
      </w:r>
    </w:p>
    <w:p w:rsidR="00C250AF" w:rsidRPr="00074011" w:rsidRDefault="00C250AF" w:rsidP="00C250AF">
      <w:pPr>
        <w:tabs>
          <w:tab w:val="left" w:pos="1071"/>
        </w:tabs>
        <w:jc w:val="center"/>
        <w:rPr>
          <w:b/>
          <w:sz w:val="28"/>
          <w:szCs w:val="28"/>
        </w:rPr>
      </w:pPr>
    </w:p>
    <w:p w:rsidR="00C250AF" w:rsidRPr="00A127DA" w:rsidRDefault="00C250AF" w:rsidP="00C250AF">
      <w:pPr>
        <w:ind w:right="-1"/>
        <w:rPr>
          <w:sz w:val="24"/>
          <w:szCs w:val="24"/>
        </w:rPr>
      </w:pPr>
    </w:p>
    <w:p w:rsidR="00C250AF" w:rsidRPr="00074011" w:rsidRDefault="00C250AF" w:rsidP="00C250AF">
      <w:pPr>
        <w:ind w:right="-1" w:firstLine="851"/>
        <w:jc w:val="both"/>
        <w:rPr>
          <w:sz w:val="28"/>
          <w:szCs w:val="28"/>
        </w:rPr>
      </w:pPr>
      <w:proofErr w:type="gramStart"/>
      <w:r w:rsidRPr="00074011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074011">
        <w:rPr>
          <w:sz w:val="28"/>
          <w:szCs w:val="28"/>
        </w:rPr>
        <w:t>Добринского</w:t>
      </w:r>
      <w:proofErr w:type="spellEnd"/>
      <w:r w:rsidRPr="00074011">
        <w:rPr>
          <w:sz w:val="28"/>
          <w:szCs w:val="28"/>
        </w:rPr>
        <w:t xml:space="preserve"> муниципального района проект Положения «О муниципальном жилищном контроле на территории </w:t>
      </w:r>
      <w:proofErr w:type="spellStart"/>
      <w:r w:rsidRPr="00074011">
        <w:rPr>
          <w:sz w:val="28"/>
          <w:szCs w:val="28"/>
        </w:rPr>
        <w:t>Добринского</w:t>
      </w:r>
      <w:proofErr w:type="spellEnd"/>
      <w:r w:rsidRPr="00074011">
        <w:rPr>
          <w:sz w:val="28"/>
          <w:szCs w:val="28"/>
        </w:rPr>
        <w:t xml:space="preserve">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статьей 27 Устава </w:t>
      </w:r>
      <w:proofErr w:type="spellStart"/>
      <w:r w:rsidRPr="00074011">
        <w:rPr>
          <w:sz w:val="28"/>
          <w:szCs w:val="28"/>
        </w:rPr>
        <w:t>Добринского</w:t>
      </w:r>
      <w:proofErr w:type="spellEnd"/>
      <w:r w:rsidRPr="00074011"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</w:t>
      </w:r>
      <w:proofErr w:type="gramEnd"/>
      <w:r w:rsidRPr="00074011">
        <w:rPr>
          <w:sz w:val="28"/>
          <w:szCs w:val="28"/>
        </w:rPr>
        <w:t xml:space="preserve"> депутатов, Совет депутатов </w:t>
      </w:r>
      <w:proofErr w:type="spellStart"/>
      <w:r w:rsidRPr="00074011">
        <w:rPr>
          <w:sz w:val="28"/>
          <w:szCs w:val="28"/>
        </w:rPr>
        <w:t>Добринского</w:t>
      </w:r>
      <w:proofErr w:type="spellEnd"/>
      <w:r w:rsidRPr="00074011">
        <w:rPr>
          <w:sz w:val="28"/>
          <w:szCs w:val="28"/>
        </w:rPr>
        <w:t xml:space="preserve"> муниципального района</w:t>
      </w:r>
    </w:p>
    <w:p w:rsidR="00C250AF" w:rsidRPr="00074011" w:rsidRDefault="00C250AF" w:rsidP="00C250AF">
      <w:pPr>
        <w:ind w:right="-1" w:firstLine="851"/>
        <w:jc w:val="both"/>
        <w:rPr>
          <w:b/>
          <w:bCs/>
          <w:sz w:val="28"/>
          <w:szCs w:val="28"/>
        </w:rPr>
      </w:pPr>
      <w:r w:rsidRPr="00074011">
        <w:rPr>
          <w:b/>
          <w:bCs/>
          <w:sz w:val="28"/>
          <w:szCs w:val="28"/>
        </w:rPr>
        <w:t>РЕШИЛ:</w:t>
      </w:r>
    </w:p>
    <w:p w:rsidR="00C250AF" w:rsidRPr="00074011" w:rsidRDefault="00C250AF" w:rsidP="00C250AF">
      <w:pPr>
        <w:tabs>
          <w:tab w:val="left" w:pos="42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50AF" w:rsidRPr="00074011" w:rsidRDefault="00C250AF" w:rsidP="00C250AF">
      <w:pPr>
        <w:ind w:firstLine="851"/>
        <w:jc w:val="both"/>
        <w:rPr>
          <w:sz w:val="28"/>
          <w:szCs w:val="28"/>
        </w:rPr>
      </w:pPr>
      <w:r w:rsidRPr="00074011">
        <w:rPr>
          <w:sz w:val="28"/>
          <w:szCs w:val="28"/>
        </w:rPr>
        <w:t xml:space="preserve">1. Принять Положение «О муниципальном жилищном контроле на территории </w:t>
      </w:r>
      <w:proofErr w:type="spellStart"/>
      <w:r w:rsidRPr="00074011">
        <w:rPr>
          <w:sz w:val="28"/>
          <w:szCs w:val="28"/>
        </w:rPr>
        <w:t>Добринского</w:t>
      </w:r>
      <w:proofErr w:type="spellEnd"/>
      <w:r w:rsidRPr="00074011">
        <w:rPr>
          <w:sz w:val="28"/>
          <w:szCs w:val="28"/>
        </w:rPr>
        <w:t xml:space="preserve"> муниципального района Липецкой области» (прилагается).</w:t>
      </w:r>
    </w:p>
    <w:p w:rsidR="00C250AF" w:rsidRPr="00074011" w:rsidRDefault="00C250AF" w:rsidP="00C250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4011">
        <w:rPr>
          <w:sz w:val="28"/>
          <w:szCs w:val="28"/>
        </w:rPr>
        <w:t xml:space="preserve">2. Направить вышеуказанный нормативный правовой акт главе  </w:t>
      </w:r>
      <w:proofErr w:type="spellStart"/>
      <w:r w:rsidRPr="00074011">
        <w:rPr>
          <w:sz w:val="28"/>
          <w:szCs w:val="28"/>
        </w:rPr>
        <w:t>Добринского</w:t>
      </w:r>
      <w:proofErr w:type="spellEnd"/>
      <w:r w:rsidRPr="0007401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C250AF" w:rsidRPr="00074011" w:rsidRDefault="00C250AF" w:rsidP="00C250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4011">
        <w:rPr>
          <w:sz w:val="28"/>
          <w:szCs w:val="28"/>
        </w:rPr>
        <w:t xml:space="preserve">3. Настоящее решение вступает в силу с момента официального опубликования и применяется к правоотношениям, возникшим с 01 января 2022 года, за исключением пункта 29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IV</w:t>
      </w:r>
      <w:r w:rsidRPr="00D92B1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074011">
        <w:rPr>
          <w:sz w:val="28"/>
          <w:szCs w:val="28"/>
        </w:rPr>
        <w:t xml:space="preserve">, который вступает в силу с 01 марта 2022 года. </w:t>
      </w:r>
    </w:p>
    <w:p w:rsidR="00C250AF" w:rsidRPr="00074011" w:rsidRDefault="00C250AF" w:rsidP="00C250AF">
      <w:pPr>
        <w:ind w:firstLine="851"/>
        <w:jc w:val="both"/>
        <w:rPr>
          <w:bCs/>
          <w:sz w:val="28"/>
          <w:szCs w:val="28"/>
        </w:rPr>
      </w:pPr>
    </w:p>
    <w:p w:rsidR="00C250AF" w:rsidRPr="00074011" w:rsidRDefault="00C250AF" w:rsidP="00C250AF">
      <w:pPr>
        <w:ind w:firstLine="851"/>
        <w:jc w:val="both"/>
        <w:rPr>
          <w:bCs/>
          <w:sz w:val="28"/>
          <w:szCs w:val="28"/>
        </w:rPr>
      </w:pPr>
    </w:p>
    <w:p w:rsidR="00C250AF" w:rsidRPr="00074011" w:rsidRDefault="00C250AF" w:rsidP="00C250AF">
      <w:pPr>
        <w:jc w:val="both"/>
        <w:rPr>
          <w:b/>
          <w:sz w:val="28"/>
          <w:szCs w:val="28"/>
        </w:rPr>
      </w:pPr>
      <w:r w:rsidRPr="00074011">
        <w:rPr>
          <w:b/>
          <w:sz w:val="28"/>
          <w:szCs w:val="28"/>
        </w:rPr>
        <w:t xml:space="preserve">Председатель Совета депутатов </w:t>
      </w:r>
    </w:p>
    <w:p w:rsidR="00C250AF" w:rsidRDefault="00C250AF" w:rsidP="00C250AF">
      <w:pPr>
        <w:jc w:val="both"/>
        <w:rPr>
          <w:b/>
          <w:sz w:val="28"/>
          <w:szCs w:val="28"/>
        </w:rPr>
      </w:pPr>
      <w:proofErr w:type="spellStart"/>
      <w:r w:rsidRPr="00074011">
        <w:rPr>
          <w:b/>
          <w:sz w:val="28"/>
          <w:szCs w:val="28"/>
        </w:rPr>
        <w:t>Добринского</w:t>
      </w:r>
      <w:proofErr w:type="spellEnd"/>
      <w:r w:rsidRPr="00074011">
        <w:rPr>
          <w:b/>
          <w:sz w:val="28"/>
          <w:szCs w:val="28"/>
        </w:rPr>
        <w:t xml:space="preserve"> муниципального района</w:t>
      </w:r>
      <w:r w:rsidRPr="00074011">
        <w:rPr>
          <w:b/>
          <w:sz w:val="28"/>
          <w:szCs w:val="28"/>
        </w:rPr>
        <w:tab/>
      </w:r>
      <w:r w:rsidRPr="00074011">
        <w:rPr>
          <w:b/>
          <w:sz w:val="28"/>
          <w:szCs w:val="28"/>
        </w:rPr>
        <w:tab/>
        <w:t xml:space="preserve">         </w:t>
      </w:r>
      <w:r w:rsidRPr="00074011">
        <w:rPr>
          <w:b/>
          <w:sz w:val="28"/>
          <w:szCs w:val="28"/>
        </w:rPr>
        <w:tab/>
      </w:r>
      <w:r w:rsidRPr="00074011">
        <w:rPr>
          <w:b/>
          <w:sz w:val="28"/>
          <w:szCs w:val="28"/>
        </w:rPr>
        <w:tab/>
        <w:t>М.Б. Денисов</w:t>
      </w:r>
    </w:p>
    <w:p w:rsidR="005969DE" w:rsidRPr="00074011" w:rsidRDefault="005969DE" w:rsidP="00C250AF">
      <w:pPr>
        <w:jc w:val="both"/>
        <w:rPr>
          <w:b/>
          <w:sz w:val="28"/>
          <w:szCs w:val="28"/>
        </w:rPr>
      </w:pPr>
    </w:p>
    <w:p w:rsidR="00C250AF" w:rsidRDefault="00C250AF" w:rsidP="00C250AF">
      <w:pPr>
        <w:tabs>
          <w:tab w:val="left" w:pos="1071"/>
        </w:tabs>
        <w:ind w:left="5387"/>
        <w:rPr>
          <w:bCs/>
          <w:szCs w:val="28"/>
        </w:rPr>
      </w:pPr>
    </w:p>
    <w:p w:rsidR="00C250AF" w:rsidRDefault="00C250AF" w:rsidP="00C250AF">
      <w:pPr>
        <w:tabs>
          <w:tab w:val="left" w:pos="1071"/>
        </w:tabs>
        <w:ind w:left="5387"/>
        <w:rPr>
          <w:bCs/>
          <w:szCs w:val="28"/>
        </w:rPr>
      </w:pPr>
    </w:p>
    <w:p w:rsidR="00C250AF" w:rsidRPr="00653A90" w:rsidRDefault="00C250AF" w:rsidP="00C250A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653A90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C250AF" w:rsidRPr="00653A90" w:rsidRDefault="00C250AF" w:rsidP="00C250A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C250AF" w:rsidRPr="00653A90" w:rsidRDefault="00C250AF" w:rsidP="00C250A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C250AF" w:rsidRDefault="00C250AF" w:rsidP="00C250A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03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53A90">
        <w:rPr>
          <w:sz w:val="28"/>
          <w:szCs w:val="28"/>
        </w:rPr>
        <w:t>г. №</w:t>
      </w:r>
      <w:r w:rsidR="00941AE5">
        <w:rPr>
          <w:sz w:val="28"/>
          <w:szCs w:val="28"/>
        </w:rPr>
        <w:t>8</w:t>
      </w:r>
      <w:r w:rsidR="00D06D6F">
        <w:rPr>
          <w:sz w:val="28"/>
          <w:szCs w:val="28"/>
        </w:rPr>
        <w:t>8</w:t>
      </w:r>
      <w:r w:rsidRPr="00653A90">
        <w:rPr>
          <w:sz w:val="28"/>
          <w:szCs w:val="28"/>
        </w:rPr>
        <w:t>-рс</w:t>
      </w:r>
    </w:p>
    <w:p w:rsidR="00C250AF" w:rsidRPr="00C51726" w:rsidRDefault="00C250AF" w:rsidP="00C250AF">
      <w:pPr>
        <w:tabs>
          <w:tab w:val="left" w:pos="1071"/>
        </w:tabs>
        <w:rPr>
          <w:bCs/>
          <w:sz w:val="24"/>
          <w:szCs w:val="24"/>
        </w:rPr>
      </w:pPr>
    </w:p>
    <w:p w:rsidR="00C250AF" w:rsidRPr="0048029E" w:rsidRDefault="00C250AF" w:rsidP="00C250AF">
      <w:pPr>
        <w:tabs>
          <w:tab w:val="left" w:pos="1071"/>
        </w:tabs>
        <w:rPr>
          <w:bCs/>
          <w:szCs w:val="28"/>
        </w:rPr>
      </w:pPr>
    </w:p>
    <w:p w:rsidR="00C250AF" w:rsidRPr="00AF69D4" w:rsidRDefault="00C250AF" w:rsidP="00C250AF">
      <w:pPr>
        <w:spacing w:after="1" w:line="280" w:lineRule="atLeast"/>
        <w:jc w:val="center"/>
        <w:rPr>
          <w:b/>
          <w:sz w:val="28"/>
          <w:szCs w:val="28"/>
        </w:rPr>
      </w:pPr>
      <w:r w:rsidRPr="00AF69D4">
        <w:rPr>
          <w:b/>
          <w:sz w:val="28"/>
          <w:szCs w:val="28"/>
        </w:rPr>
        <w:t>ПОЛОЖЕНИЕ</w:t>
      </w:r>
    </w:p>
    <w:p w:rsidR="00C250AF" w:rsidRPr="00AF69D4" w:rsidRDefault="00C250AF" w:rsidP="00C250AF">
      <w:pPr>
        <w:spacing w:after="1" w:line="280" w:lineRule="atLeast"/>
        <w:jc w:val="center"/>
        <w:rPr>
          <w:b/>
          <w:sz w:val="28"/>
          <w:szCs w:val="28"/>
        </w:rPr>
      </w:pPr>
      <w:r w:rsidRPr="00AF69D4">
        <w:rPr>
          <w:b/>
          <w:sz w:val="28"/>
          <w:szCs w:val="28"/>
        </w:rPr>
        <w:t xml:space="preserve"> о муниципальном жилищном контроле</w:t>
      </w:r>
    </w:p>
    <w:p w:rsidR="00C250AF" w:rsidRPr="00AF69D4" w:rsidRDefault="00C250AF" w:rsidP="00C250AF">
      <w:pPr>
        <w:spacing w:after="1" w:line="280" w:lineRule="atLeast"/>
        <w:jc w:val="center"/>
        <w:rPr>
          <w:b/>
          <w:sz w:val="28"/>
          <w:szCs w:val="28"/>
        </w:rPr>
      </w:pPr>
      <w:r w:rsidRPr="00AF69D4">
        <w:rPr>
          <w:b/>
          <w:sz w:val="28"/>
          <w:szCs w:val="28"/>
        </w:rPr>
        <w:t xml:space="preserve"> на территории </w:t>
      </w:r>
      <w:proofErr w:type="spellStart"/>
      <w:r w:rsidRPr="00AF69D4">
        <w:rPr>
          <w:b/>
          <w:sz w:val="28"/>
          <w:szCs w:val="28"/>
        </w:rPr>
        <w:t>Добринского</w:t>
      </w:r>
      <w:proofErr w:type="spellEnd"/>
      <w:r w:rsidRPr="00AF69D4">
        <w:rPr>
          <w:b/>
          <w:sz w:val="28"/>
          <w:szCs w:val="28"/>
        </w:rPr>
        <w:t xml:space="preserve"> муниципального района Липецкой области</w:t>
      </w:r>
    </w:p>
    <w:p w:rsidR="00C250AF" w:rsidRPr="00EE5447" w:rsidRDefault="00C250AF" w:rsidP="00C250AF">
      <w:pPr>
        <w:spacing w:after="1" w:line="280" w:lineRule="atLeast"/>
        <w:jc w:val="center"/>
        <w:rPr>
          <w:sz w:val="24"/>
          <w:szCs w:val="24"/>
        </w:rPr>
      </w:pPr>
    </w:p>
    <w:p w:rsidR="00C250AF" w:rsidRPr="00AF69D4" w:rsidRDefault="00C250AF" w:rsidP="00C250AF">
      <w:pPr>
        <w:spacing w:after="1"/>
        <w:jc w:val="center"/>
        <w:rPr>
          <w:b/>
          <w:sz w:val="28"/>
          <w:szCs w:val="28"/>
        </w:rPr>
      </w:pPr>
      <w:r w:rsidRPr="00AF69D4">
        <w:rPr>
          <w:b/>
          <w:sz w:val="28"/>
          <w:szCs w:val="28"/>
        </w:rPr>
        <w:t xml:space="preserve">Раздел </w:t>
      </w:r>
      <w:r w:rsidRPr="00AF69D4">
        <w:rPr>
          <w:b/>
          <w:sz w:val="28"/>
          <w:szCs w:val="28"/>
          <w:lang w:val="en-US"/>
        </w:rPr>
        <w:t>I</w:t>
      </w:r>
      <w:r w:rsidRPr="00AF69D4">
        <w:rPr>
          <w:b/>
          <w:sz w:val="28"/>
          <w:szCs w:val="28"/>
        </w:rPr>
        <w:t>. Общие  положения</w:t>
      </w:r>
    </w:p>
    <w:p w:rsidR="00C250AF" w:rsidRPr="00AF69D4" w:rsidRDefault="00C250AF" w:rsidP="00C250AF">
      <w:pPr>
        <w:ind w:right="-1" w:firstLine="720"/>
        <w:jc w:val="both"/>
        <w:rPr>
          <w:sz w:val="28"/>
          <w:szCs w:val="28"/>
        </w:rPr>
      </w:pP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1. </w:t>
      </w:r>
      <w:proofErr w:type="gramStart"/>
      <w:r w:rsidRPr="00AF69D4">
        <w:rPr>
          <w:sz w:val="28"/>
          <w:szCs w:val="28"/>
        </w:rPr>
        <w:t xml:space="preserve">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жилищного контроля (далее - муниципальный контроль) на территории </w:t>
      </w:r>
      <w:proofErr w:type="spellStart"/>
      <w:r w:rsidRPr="00AF69D4">
        <w:rPr>
          <w:sz w:val="28"/>
          <w:szCs w:val="28"/>
        </w:rPr>
        <w:t>Добринского</w:t>
      </w:r>
      <w:proofErr w:type="spellEnd"/>
      <w:r w:rsidRPr="00AF69D4">
        <w:rPr>
          <w:sz w:val="28"/>
          <w:szCs w:val="28"/>
        </w:rPr>
        <w:t xml:space="preserve"> муниципального района Липецкой</w:t>
      </w:r>
      <w:proofErr w:type="gramEnd"/>
      <w:r w:rsidRPr="00AF69D4">
        <w:rPr>
          <w:sz w:val="28"/>
          <w:szCs w:val="28"/>
        </w:rPr>
        <w:t xml:space="preserve"> области (далее – муниципальное образование).</w:t>
      </w:r>
    </w:p>
    <w:p w:rsidR="00D01E22" w:rsidRPr="00D06D6F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2. Органом местного самоуправления, уполномоченным на осуществление муниципального контроля, </w:t>
      </w:r>
      <w:r w:rsidRPr="00D06D6F">
        <w:rPr>
          <w:sz w:val="28"/>
          <w:szCs w:val="28"/>
        </w:rPr>
        <w:t>явля</w:t>
      </w:r>
      <w:r w:rsidR="00941AE5" w:rsidRPr="00D06D6F">
        <w:rPr>
          <w:sz w:val="28"/>
          <w:szCs w:val="28"/>
        </w:rPr>
        <w:t>е</w:t>
      </w:r>
      <w:r w:rsidRPr="00D06D6F">
        <w:rPr>
          <w:sz w:val="28"/>
          <w:szCs w:val="28"/>
        </w:rPr>
        <w:t xml:space="preserve">тся отдел жилищно-коммунального хозяйства администрации </w:t>
      </w:r>
      <w:proofErr w:type="spellStart"/>
      <w:r w:rsidRPr="00D06D6F">
        <w:rPr>
          <w:sz w:val="28"/>
          <w:szCs w:val="28"/>
        </w:rPr>
        <w:t>Добринского</w:t>
      </w:r>
      <w:proofErr w:type="spellEnd"/>
      <w:r w:rsidRPr="00D06D6F">
        <w:rPr>
          <w:sz w:val="28"/>
          <w:szCs w:val="28"/>
        </w:rPr>
        <w:t xml:space="preserve"> муниципального района Липецкой области (далее – уполномоченный орган).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D06D6F">
        <w:rPr>
          <w:sz w:val="28"/>
          <w:szCs w:val="28"/>
        </w:rPr>
        <w:t>3. Предметом муниципального жилищного контроля</w:t>
      </w:r>
      <w:r w:rsidRPr="00AF69D4">
        <w:rPr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следующих обязательных требований, указанных в пунктах 1 - 11 части 1 статьи 20 Жилищного кодекса Российской Федерации" от 29.12.2004 N 188-ФЗ, в отношении муниципального жилищного фонда: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proofErr w:type="gramStart"/>
      <w:r w:rsidRPr="00AF69D4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2) требований к формированию фондов капитального ремонта;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</w:t>
      </w:r>
      <w:r w:rsidRPr="00AF69D4">
        <w:rPr>
          <w:sz w:val="28"/>
          <w:szCs w:val="28"/>
        </w:rPr>
        <w:lastRenderedPageBreak/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9) требований к порядку размещения </w:t>
      </w:r>
      <w:proofErr w:type="spellStart"/>
      <w:r w:rsidRPr="00AF69D4">
        <w:rPr>
          <w:sz w:val="28"/>
          <w:szCs w:val="28"/>
        </w:rPr>
        <w:t>ресурсоснабжающими</w:t>
      </w:r>
      <w:proofErr w:type="spellEnd"/>
      <w:r w:rsidRPr="00AF69D4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01E22" w:rsidRPr="00AF69D4" w:rsidRDefault="00D01E22" w:rsidP="00D01E22">
      <w:pPr>
        <w:ind w:right="-1"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AF69D4">
        <w:rPr>
          <w:sz w:val="28"/>
          <w:szCs w:val="28"/>
        </w:rPr>
        <w:t>объекты</w:t>
      </w:r>
      <w:proofErr w:type="gramEnd"/>
      <w:r w:rsidRPr="00AF69D4">
        <w:rPr>
          <w:sz w:val="28"/>
          <w:szCs w:val="28"/>
        </w:rPr>
        <w:t xml:space="preserve">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жилищных отношений.                                                                                        </w:t>
      </w:r>
    </w:p>
    <w:p w:rsidR="00D01E22" w:rsidRPr="00AF69D4" w:rsidRDefault="00D01E22" w:rsidP="00D01E22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D01E22" w:rsidRPr="00AF69D4" w:rsidRDefault="00D01E22" w:rsidP="00D01E22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К сведениям об объектах контроля относится следующая информация:</w:t>
      </w:r>
    </w:p>
    <w:p w:rsidR="00D01E22" w:rsidRPr="00AF69D4" w:rsidRDefault="00D01E22" w:rsidP="00D01E22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D01E22" w:rsidRPr="00AF69D4" w:rsidRDefault="00D01E22" w:rsidP="00D01E22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2) идентификационный номер налогоплательщика;</w:t>
      </w:r>
    </w:p>
    <w:p w:rsidR="00D01E22" w:rsidRPr="00AF69D4" w:rsidRDefault="00D01E22" w:rsidP="00D01E22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3) наименование объекта контроля (при наличии);</w:t>
      </w:r>
    </w:p>
    <w:p w:rsidR="00D01E22" w:rsidRPr="00AF69D4" w:rsidRDefault="00D01E22" w:rsidP="00D01E22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4) место нахождения объекта контроля;</w:t>
      </w:r>
    </w:p>
    <w:p w:rsidR="00D01E22" w:rsidRPr="00AF69D4" w:rsidRDefault="00D01E22" w:rsidP="00D01E22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01E22" w:rsidRPr="00AF69D4" w:rsidRDefault="00D01E22" w:rsidP="00D01E22">
      <w:pPr>
        <w:spacing w:line="280" w:lineRule="atLeast"/>
        <w:ind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Данные сведения уполномоченными органами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</w:t>
      </w:r>
      <w:r w:rsidRPr="00AF69D4">
        <w:rPr>
          <w:sz w:val="28"/>
          <w:szCs w:val="28"/>
        </w:rPr>
        <w:lastRenderedPageBreak/>
        <w:t>Федерации о персональных данных, и поддерживаются в актуальном состоянии.</w:t>
      </w:r>
    </w:p>
    <w:p w:rsidR="00D01E22" w:rsidRPr="00AF69D4" w:rsidRDefault="00D01E22" w:rsidP="00D01E22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 w:rsidRPr="00AF69D4">
        <w:rPr>
          <w:sz w:val="28"/>
          <w:szCs w:val="28"/>
        </w:rPr>
        <w:t>также</w:t>
      </w:r>
      <w:proofErr w:type="gramEnd"/>
      <w:r w:rsidRPr="00AF69D4">
        <w:rPr>
          <w:sz w:val="28"/>
          <w:szCs w:val="28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D01E22" w:rsidRPr="00AF69D4" w:rsidRDefault="00D01E22" w:rsidP="00D01E22">
      <w:pPr>
        <w:spacing w:line="280" w:lineRule="atLeast"/>
        <w:ind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7. Муниципальный контроль вправе осуществлять следующие должностные лица уполномоченных органов: </w:t>
      </w:r>
    </w:p>
    <w:p w:rsidR="00D01E22" w:rsidRPr="00D06D6F" w:rsidRDefault="00D01E22" w:rsidP="00D01E22">
      <w:pPr>
        <w:spacing w:line="280" w:lineRule="atLeast"/>
        <w:ind w:firstLine="720"/>
        <w:jc w:val="both"/>
        <w:rPr>
          <w:sz w:val="28"/>
          <w:szCs w:val="28"/>
        </w:rPr>
      </w:pPr>
      <w:bookmarkStart w:id="0" w:name="_GoBack"/>
      <w:r w:rsidRPr="00D06D6F">
        <w:rPr>
          <w:sz w:val="28"/>
          <w:szCs w:val="28"/>
        </w:rPr>
        <w:t xml:space="preserve">1) начальник отдела жилищно-коммунального хозяйства администрации </w:t>
      </w:r>
      <w:proofErr w:type="spellStart"/>
      <w:r w:rsidRPr="00D06D6F">
        <w:rPr>
          <w:sz w:val="28"/>
          <w:szCs w:val="28"/>
        </w:rPr>
        <w:t>Добринского</w:t>
      </w:r>
      <w:proofErr w:type="spellEnd"/>
      <w:r w:rsidRPr="00D06D6F">
        <w:rPr>
          <w:sz w:val="28"/>
          <w:szCs w:val="28"/>
        </w:rPr>
        <w:t xml:space="preserve"> муниципального района Липецкой области.</w:t>
      </w:r>
    </w:p>
    <w:p w:rsidR="00D01E22" w:rsidRPr="00D06D6F" w:rsidRDefault="00D01E22" w:rsidP="00D01E22">
      <w:pPr>
        <w:spacing w:line="280" w:lineRule="atLeast"/>
        <w:ind w:firstLine="720"/>
        <w:jc w:val="both"/>
        <w:rPr>
          <w:sz w:val="28"/>
          <w:szCs w:val="28"/>
        </w:rPr>
      </w:pPr>
      <w:r w:rsidRPr="00D06D6F">
        <w:rPr>
          <w:sz w:val="28"/>
          <w:szCs w:val="28"/>
        </w:rPr>
        <w:t xml:space="preserve">8. Должностными лицами, уполномоченными на принятие решений о проведении контрольных мероприятий, является начальник отдела жилищно-коммунального хозяйства администрации </w:t>
      </w:r>
      <w:proofErr w:type="spellStart"/>
      <w:r w:rsidRPr="00D06D6F">
        <w:rPr>
          <w:sz w:val="28"/>
          <w:szCs w:val="28"/>
        </w:rPr>
        <w:t>Добринского</w:t>
      </w:r>
      <w:proofErr w:type="spellEnd"/>
      <w:r w:rsidRPr="00D06D6F">
        <w:rPr>
          <w:sz w:val="28"/>
          <w:szCs w:val="28"/>
        </w:rPr>
        <w:t xml:space="preserve"> муниципального района Липецкой области (лицо, исполняющее обязанности начальника отдела жилищно-коммунального хозяйства администрации </w:t>
      </w:r>
      <w:proofErr w:type="spellStart"/>
      <w:r w:rsidRPr="00D06D6F">
        <w:rPr>
          <w:sz w:val="28"/>
          <w:szCs w:val="28"/>
        </w:rPr>
        <w:t>Добринского</w:t>
      </w:r>
      <w:proofErr w:type="spellEnd"/>
      <w:r w:rsidRPr="00D06D6F">
        <w:rPr>
          <w:sz w:val="28"/>
          <w:szCs w:val="28"/>
        </w:rPr>
        <w:t xml:space="preserve"> муниципального района Липецкой области).</w:t>
      </w:r>
    </w:p>
    <w:bookmarkEnd w:id="0"/>
    <w:p w:rsidR="00D01E22" w:rsidRPr="00AF69D4" w:rsidRDefault="00D01E22" w:rsidP="00D01E22">
      <w:pPr>
        <w:spacing w:line="280" w:lineRule="atLeast"/>
        <w:ind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9.</w:t>
      </w:r>
      <w:r w:rsidRPr="00AF69D4">
        <w:rPr>
          <w:sz w:val="28"/>
          <w:szCs w:val="28"/>
          <w:lang w:eastAsia="en-US"/>
        </w:rPr>
        <w:t xml:space="preserve"> </w:t>
      </w:r>
      <w:proofErr w:type="gramStart"/>
      <w:r w:rsidRPr="00AF69D4">
        <w:rPr>
          <w:sz w:val="28"/>
          <w:szCs w:val="28"/>
        </w:rPr>
        <w:t>Должностные лица уполномоченных органов в пределах своих полномочий и в объеме проводимых контрольных мероприятий пользуются правами и выполняют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  <w:proofErr w:type="gramEnd"/>
    </w:p>
    <w:p w:rsidR="00C250AF" w:rsidRPr="00AF69D4" w:rsidRDefault="00C250AF" w:rsidP="00C250AF">
      <w:pPr>
        <w:spacing w:line="280" w:lineRule="atLeast"/>
        <w:ind w:firstLine="72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10. Должностные лица уполномоченных органов при проведении контрольных действий и мероприятий обязаны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250AF" w:rsidRPr="00AF69D4" w:rsidRDefault="00C250AF" w:rsidP="00C250AF">
      <w:pPr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11. Должностные лица уполномоченных органов, наделенные полномочиями на осуществление муниципального контроля, при исполнении должностных (служебных) обязанностей имеют при себе служебные удостоверения.</w:t>
      </w:r>
    </w:p>
    <w:p w:rsidR="00C250AF" w:rsidRPr="00AF69D4" w:rsidRDefault="00C250AF" w:rsidP="00C250A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C250AF" w:rsidRPr="00AF69D4" w:rsidRDefault="00C250AF" w:rsidP="00C250AF">
      <w:pPr>
        <w:spacing w:line="280" w:lineRule="atLeast"/>
        <w:jc w:val="center"/>
        <w:outlineLvl w:val="0"/>
        <w:rPr>
          <w:sz w:val="28"/>
          <w:szCs w:val="28"/>
        </w:rPr>
      </w:pPr>
      <w:r w:rsidRPr="00AF69D4">
        <w:rPr>
          <w:b/>
          <w:sz w:val="28"/>
          <w:szCs w:val="28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C250AF" w:rsidRPr="00AF69D4" w:rsidRDefault="00C250AF" w:rsidP="00C250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250AF" w:rsidRPr="00AF69D4" w:rsidRDefault="00C250AF" w:rsidP="00C250AF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C250AF" w:rsidRPr="00AF69D4" w:rsidRDefault="00C250AF" w:rsidP="00C250AF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C250AF" w:rsidRPr="00AF69D4" w:rsidRDefault="00C250AF" w:rsidP="00C250AF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lastRenderedPageBreak/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C250AF" w:rsidRPr="00AF69D4" w:rsidRDefault="00C250AF" w:rsidP="00C250AF">
      <w:pPr>
        <w:spacing w:line="280" w:lineRule="atLeast"/>
        <w:ind w:firstLine="709"/>
        <w:jc w:val="both"/>
        <w:rPr>
          <w:sz w:val="28"/>
          <w:szCs w:val="28"/>
        </w:rPr>
      </w:pPr>
    </w:p>
    <w:p w:rsidR="00C250AF" w:rsidRPr="00AF69D4" w:rsidRDefault="00C250AF" w:rsidP="00C25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9D4">
        <w:rPr>
          <w:b/>
          <w:sz w:val="28"/>
          <w:szCs w:val="28"/>
        </w:rPr>
        <w:t>Раздел III. Профилактика рисков причинения вреда</w:t>
      </w:r>
    </w:p>
    <w:p w:rsidR="00C250AF" w:rsidRPr="00AF69D4" w:rsidRDefault="00C250AF" w:rsidP="00C250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69D4">
        <w:rPr>
          <w:b/>
          <w:sz w:val="28"/>
          <w:szCs w:val="28"/>
        </w:rPr>
        <w:t>(ущерба) охраняемым законом ценностям</w:t>
      </w:r>
    </w:p>
    <w:p w:rsidR="00C250AF" w:rsidRPr="00AF69D4" w:rsidRDefault="00C250AF" w:rsidP="00C250AF">
      <w:pPr>
        <w:spacing w:line="280" w:lineRule="atLeast"/>
        <w:jc w:val="both"/>
        <w:rPr>
          <w:sz w:val="28"/>
          <w:szCs w:val="28"/>
        </w:rPr>
      </w:pPr>
    </w:p>
    <w:p w:rsidR="00C250AF" w:rsidRPr="00AF69D4" w:rsidRDefault="00C250AF" w:rsidP="00C250AF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C250AF" w:rsidRPr="00AF69D4" w:rsidRDefault="00C250AF" w:rsidP="00C250AF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1) информирование;</w:t>
      </w:r>
    </w:p>
    <w:p w:rsidR="00C250AF" w:rsidRPr="00AF69D4" w:rsidRDefault="00C250AF" w:rsidP="00C250AF">
      <w:pPr>
        <w:spacing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2) консультирование.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16. </w:t>
      </w:r>
      <w:proofErr w:type="gramStart"/>
      <w:r w:rsidRPr="00AF69D4">
        <w:rPr>
          <w:sz w:val="28"/>
          <w:szCs w:val="28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 w:rsidRPr="00AF69D4">
        <w:rPr>
          <w:sz w:val="28"/>
          <w:szCs w:val="28"/>
        </w:rPr>
        <w:t xml:space="preserve"> </w:t>
      </w:r>
      <w:proofErr w:type="gramStart"/>
      <w:r w:rsidRPr="00AF69D4">
        <w:rPr>
          <w:sz w:val="28"/>
          <w:szCs w:val="28"/>
        </w:rPr>
        <w:t>наличии</w:t>
      </w:r>
      <w:proofErr w:type="gramEnd"/>
      <w:r w:rsidRPr="00AF69D4">
        <w:rPr>
          <w:sz w:val="28"/>
          <w:szCs w:val="28"/>
        </w:rPr>
        <w:t>) и в иных формах.</w:t>
      </w:r>
    </w:p>
    <w:p w:rsidR="00C250AF" w:rsidRPr="00AF69D4" w:rsidRDefault="00C250AF" w:rsidP="00C250AF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17. Должностные лица уполномоченных органов осуществляют консультирование </w:t>
      </w:r>
      <w:r w:rsidRPr="00AF69D4">
        <w:rPr>
          <w:sz w:val="28"/>
          <w:szCs w:val="28"/>
          <w:lang w:eastAsia="en-US"/>
        </w:rPr>
        <w:t>контролируемых лиц и их представителей</w:t>
      </w:r>
      <w:r w:rsidRPr="00AF69D4">
        <w:rPr>
          <w:sz w:val="28"/>
          <w:szCs w:val="28"/>
        </w:rPr>
        <w:t xml:space="preserve">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2) порядка проведения контрольных мероприятий;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3) периодичности проведения контрольных мероприятий;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4) порядка принятия решений по итогам контрольных мероприятий;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AF69D4">
        <w:rPr>
          <w:sz w:val="28"/>
          <w:szCs w:val="28"/>
        </w:rPr>
        <w:t>о-</w:t>
      </w:r>
      <w:proofErr w:type="gramEnd"/>
      <w:r w:rsidRPr="00AF69D4">
        <w:rPr>
          <w:sz w:val="28"/>
          <w:szCs w:val="28"/>
        </w:rPr>
        <w:t xml:space="preserve"> и (или) видеозаписи, в соответствии с графиком, утверждаемым руководителем уполномоченного органа и </w:t>
      </w:r>
      <w:r w:rsidRPr="00AF69D4">
        <w:rPr>
          <w:sz w:val="28"/>
          <w:szCs w:val="28"/>
        </w:rPr>
        <w:lastRenderedPageBreak/>
        <w:t xml:space="preserve">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 w:rsidRPr="00AF69D4">
        <w:rPr>
          <w:sz w:val="28"/>
          <w:szCs w:val="28"/>
        </w:rPr>
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  <w:proofErr w:type="gramEnd"/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 xml:space="preserve">18. </w:t>
      </w:r>
      <w:proofErr w:type="gramStart"/>
      <w:r w:rsidRPr="00AF69D4">
        <w:rPr>
          <w:bCs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  <w:proofErr w:type="gramEnd"/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 xml:space="preserve">19. </w:t>
      </w:r>
      <w:proofErr w:type="gramStart"/>
      <w:r w:rsidRPr="00AF69D4">
        <w:rPr>
          <w:bCs/>
          <w:sz w:val="28"/>
          <w:szCs w:val="28"/>
        </w:rPr>
        <w:t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AF69D4">
        <w:rPr>
          <w:bCs/>
          <w:sz w:val="28"/>
          <w:szCs w:val="28"/>
        </w:rPr>
        <w:t xml:space="preserve"> (ущерба) охраняемым законом ценностям, </w:t>
      </w:r>
      <w:proofErr w:type="gramStart"/>
      <w:r w:rsidRPr="00AF69D4">
        <w:rPr>
          <w:bCs/>
          <w:sz w:val="28"/>
          <w:szCs w:val="28"/>
        </w:rPr>
        <w:t>утвержденными</w:t>
      </w:r>
      <w:proofErr w:type="gramEnd"/>
      <w:r w:rsidRPr="00AF69D4">
        <w:rPr>
          <w:bCs/>
          <w:sz w:val="28"/>
          <w:szCs w:val="28"/>
        </w:rPr>
        <w:t xml:space="preserve"> постановлением Правительства Российской Федерации от 25 июня 2021 года № 990.</w:t>
      </w:r>
    </w:p>
    <w:p w:rsidR="00C250AF" w:rsidRPr="00AF69D4" w:rsidRDefault="00C250AF" w:rsidP="00C250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250AF" w:rsidRPr="00AF69D4" w:rsidRDefault="00C250AF" w:rsidP="00C250AF">
      <w:pPr>
        <w:spacing w:after="1" w:line="280" w:lineRule="atLeast"/>
        <w:jc w:val="center"/>
        <w:outlineLvl w:val="0"/>
        <w:rPr>
          <w:sz w:val="28"/>
          <w:szCs w:val="28"/>
        </w:rPr>
      </w:pPr>
      <w:r w:rsidRPr="00AF69D4">
        <w:rPr>
          <w:b/>
          <w:sz w:val="28"/>
          <w:szCs w:val="28"/>
        </w:rPr>
        <w:t>Раздел IV. Осуществление муниципального контроля</w:t>
      </w:r>
    </w:p>
    <w:p w:rsidR="00C250AF" w:rsidRPr="00AF69D4" w:rsidRDefault="00C250AF" w:rsidP="00C250AF">
      <w:pPr>
        <w:spacing w:after="1" w:line="280" w:lineRule="atLeast"/>
        <w:ind w:firstLine="540"/>
        <w:jc w:val="both"/>
        <w:rPr>
          <w:sz w:val="28"/>
          <w:szCs w:val="28"/>
        </w:rPr>
      </w:pP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sz w:val="28"/>
          <w:szCs w:val="28"/>
        </w:rPr>
        <w:t xml:space="preserve">20. Муниципальный контроль осуществляется уполномоченным органом посредством контрольных </w:t>
      </w:r>
      <w:r w:rsidRPr="00AF69D4">
        <w:rPr>
          <w:bCs/>
          <w:sz w:val="28"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AF69D4">
        <w:rPr>
          <w:bCs/>
          <w:sz w:val="28"/>
          <w:szCs w:val="28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AF69D4">
        <w:rPr>
          <w:bCs/>
          <w:sz w:val="28"/>
          <w:szCs w:val="28"/>
        </w:rPr>
        <w:lastRenderedPageBreak/>
        <w:t>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 w:rsidRPr="00AF69D4">
        <w:rPr>
          <w:bCs/>
          <w:sz w:val="28"/>
          <w:szCs w:val="28"/>
        </w:rPr>
        <w:t xml:space="preserve">, обособленных структурных подразделений) либо объекта контроля; 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 w:rsidRPr="00AF69D4">
        <w:rPr>
          <w:bCs/>
          <w:sz w:val="28"/>
          <w:szCs w:val="28"/>
        </w:rPr>
        <w:t>позднее</w:t>
      </w:r>
      <w:proofErr w:type="gramEnd"/>
      <w:r w:rsidRPr="00AF69D4">
        <w:rPr>
          <w:bCs/>
          <w:sz w:val="28"/>
          <w:szCs w:val="28"/>
        </w:rPr>
        <w:t xml:space="preserve">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AF69D4">
        <w:rPr>
          <w:bCs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F69D4">
        <w:rPr>
          <w:bCs/>
          <w:sz w:val="28"/>
          <w:szCs w:val="28"/>
        </w:rPr>
        <w:t>микропредприятия</w:t>
      </w:r>
      <w:proofErr w:type="spellEnd"/>
      <w:r w:rsidRPr="00AF69D4">
        <w:rPr>
          <w:bCs/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 w:rsidRPr="00AF69D4">
        <w:rPr>
          <w:bCs/>
          <w:sz w:val="28"/>
          <w:szCs w:val="28"/>
        </w:rPr>
        <w:t xml:space="preserve">» и </w:t>
      </w:r>
      <w:proofErr w:type="gramStart"/>
      <w:r w:rsidRPr="00AF69D4">
        <w:rPr>
          <w:bCs/>
          <w:sz w:val="28"/>
          <w:szCs w:val="28"/>
        </w:rPr>
        <w:t>которая</w:t>
      </w:r>
      <w:proofErr w:type="gramEnd"/>
      <w:r w:rsidRPr="00AF69D4">
        <w:rPr>
          <w:bCs/>
          <w:sz w:val="28"/>
          <w:szCs w:val="28"/>
        </w:rPr>
        <w:t xml:space="preserve"> для </w:t>
      </w:r>
      <w:proofErr w:type="spellStart"/>
      <w:r w:rsidRPr="00AF69D4">
        <w:rPr>
          <w:bCs/>
          <w:sz w:val="28"/>
          <w:szCs w:val="28"/>
        </w:rPr>
        <w:t>микропредприятия</w:t>
      </w:r>
      <w:proofErr w:type="spellEnd"/>
      <w:r w:rsidRPr="00AF69D4">
        <w:rPr>
          <w:bCs/>
          <w:sz w:val="28"/>
          <w:szCs w:val="28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AF69D4">
        <w:rPr>
          <w:sz w:val="28"/>
          <w:szCs w:val="28"/>
        </w:rPr>
        <w:t xml:space="preserve"> от </w:t>
      </w:r>
      <w:r w:rsidRPr="00AF69D4">
        <w:rPr>
          <w:sz w:val="28"/>
          <w:szCs w:val="28"/>
          <w:lang w:eastAsia="en-US"/>
        </w:rPr>
        <w:t xml:space="preserve">31 июля 2020 года № </w:t>
      </w:r>
      <w:r w:rsidRPr="00AF69D4">
        <w:rPr>
          <w:sz w:val="28"/>
          <w:szCs w:val="28"/>
          <w:lang w:eastAsia="en-US"/>
        </w:rPr>
        <w:lastRenderedPageBreak/>
        <w:t>248-ФЗ</w:t>
      </w:r>
      <w:r w:rsidRPr="00AF69D4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>2) выездное обследование в соответствии со статьей 75 Федерального закона</w:t>
      </w:r>
      <w:r w:rsidRPr="00AF69D4">
        <w:rPr>
          <w:sz w:val="28"/>
          <w:szCs w:val="28"/>
        </w:rPr>
        <w:t xml:space="preserve"> от </w:t>
      </w:r>
      <w:r w:rsidRPr="00AF69D4">
        <w:rPr>
          <w:sz w:val="28"/>
          <w:szCs w:val="28"/>
          <w:lang w:eastAsia="en-US"/>
        </w:rPr>
        <w:t>31 июля 2020 года № 248-ФЗ</w:t>
      </w:r>
      <w:r w:rsidRPr="00AF69D4">
        <w:rPr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 xml:space="preserve">24. </w:t>
      </w:r>
      <w:proofErr w:type="gramStart"/>
      <w:r w:rsidRPr="00AF69D4">
        <w:rPr>
          <w:bCs/>
          <w:sz w:val="28"/>
          <w:szCs w:val="28"/>
        </w:rPr>
        <w:t xml:space="preserve">Контролируемое лицо (индивидуальный предприниматель, гражданин) </w:t>
      </w:r>
      <w:r w:rsidRPr="00AF69D4">
        <w:rPr>
          <w:sz w:val="28"/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AF69D4">
        <w:rPr>
          <w:bCs/>
          <w:sz w:val="28"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AF69D4">
        <w:rPr>
          <w:sz w:val="28"/>
          <w:szCs w:val="28"/>
        </w:rPr>
        <w:t>наступления обстоятельств</w:t>
      </w:r>
      <w:proofErr w:type="gramEnd"/>
      <w:r w:rsidRPr="00AF69D4">
        <w:rPr>
          <w:sz w:val="28"/>
          <w:szCs w:val="28"/>
        </w:rP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AF69D4">
        <w:rPr>
          <w:bCs/>
          <w:sz w:val="28"/>
          <w:szCs w:val="28"/>
        </w:rPr>
        <w:t xml:space="preserve">в </w:t>
      </w:r>
      <w:proofErr w:type="gramStart"/>
      <w:r w:rsidRPr="00AF69D4">
        <w:rPr>
          <w:bCs/>
          <w:sz w:val="28"/>
          <w:szCs w:val="28"/>
        </w:rPr>
        <w:t>связи</w:t>
      </w:r>
      <w:proofErr w:type="gramEnd"/>
      <w:r w:rsidRPr="00AF69D4">
        <w:rPr>
          <w:bCs/>
          <w:sz w:val="28"/>
          <w:szCs w:val="28"/>
        </w:rPr>
        <w:t xml:space="preserve">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bCs/>
          <w:sz w:val="28"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AF69D4">
        <w:rPr>
          <w:bCs/>
          <w:sz w:val="28"/>
          <w:szCs w:val="28"/>
        </w:rPr>
        <w:t xml:space="preserve">25. </w:t>
      </w:r>
      <w:proofErr w:type="gramStart"/>
      <w:r w:rsidRPr="00AF69D4">
        <w:rPr>
          <w:bCs/>
          <w:sz w:val="28"/>
          <w:szCs w:val="28"/>
        </w:rPr>
        <w:t xml:space="preserve">При проведении должностными лицами уполномоченных органов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AF69D4">
        <w:rPr>
          <w:sz w:val="28"/>
          <w:szCs w:val="28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 w:rsidRPr="00AF69D4">
        <w:rPr>
          <w:sz w:val="28"/>
          <w:szCs w:val="28"/>
        </w:rPr>
        <w:t xml:space="preserve">Применение фотосъемки, аудио- и видеозаписи, иных способов фиксации доказательств нарушений обязательных требований </w:t>
      </w:r>
      <w:r w:rsidRPr="00AF69D4">
        <w:rPr>
          <w:sz w:val="28"/>
          <w:szCs w:val="28"/>
        </w:rPr>
        <w:lastRenderedPageBreak/>
        <w:t>должностными лицами уполномоченных органов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F69D4">
        <w:rPr>
          <w:bCs/>
          <w:sz w:val="28"/>
          <w:szCs w:val="28"/>
        </w:rPr>
        <w:t xml:space="preserve"> </w:t>
      </w:r>
      <w:r w:rsidRPr="00AF69D4">
        <w:rPr>
          <w:sz w:val="28"/>
          <w:szCs w:val="28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</w:t>
      </w:r>
      <w:proofErr w:type="gramEnd"/>
      <w:r w:rsidRPr="00AF69D4">
        <w:rPr>
          <w:sz w:val="28"/>
          <w:szCs w:val="28"/>
        </w:rPr>
        <w:t xml:space="preserve"> тайне и об иной охраняемой законом тайне.</w:t>
      </w:r>
    </w:p>
    <w:p w:rsidR="00C250AF" w:rsidRPr="00AF69D4" w:rsidRDefault="00C250AF" w:rsidP="00C250AF">
      <w:pPr>
        <w:ind w:firstLine="54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C250AF" w:rsidRPr="00AF69D4" w:rsidRDefault="00C250AF" w:rsidP="00C250AF">
      <w:pPr>
        <w:ind w:firstLine="540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bCs/>
          <w:sz w:val="28"/>
          <w:szCs w:val="28"/>
        </w:rPr>
      </w:pPr>
      <w:r w:rsidRPr="00AF69D4">
        <w:rPr>
          <w:sz w:val="28"/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F69D4">
        <w:rPr>
          <w:bCs/>
          <w:sz w:val="28"/>
          <w:szCs w:val="28"/>
        </w:rPr>
        <w:t>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AF69D4">
        <w:rPr>
          <w:sz w:val="28"/>
          <w:szCs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</w:t>
      </w:r>
      <w:r w:rsidRPr="00AF69D4">
        <w:rPr>
          <w:sz w:val="28"/>
          <w:szCs w:val="28"/>
          <w:lang w:eastAsia="en-US"/>
        </w:rPr>
        <w:t>каким нормативным правовым актом и его структурной единицей оно установлено.</w:t>
      </w:r>
      <w:proofErr w:type="gramEnd"/>
      <w:r w:rsidRPr="00AF69D4">
        <w:rPr>
          <w:sz w:val="28"/>
          <w:szCs w:val="28"/>
          <w:lang w:eastAsia="en-US"/>
        </w:rPr>
        <w:t xml:space="preserve">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27. Акт контрольного мероприятия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  <w:lang w:eastAsia="en-US"/>
        </w:rPr>
        <w:t xml:space="preserve"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</w:t>
      </w:r>
      <w:r w:rsidRPr="00AF69D4">
        <w:rPr>
          <w:sz w:val="28"/>
          <w:szCs w:val="28"/>
          <w:lang w:eastAsia="en-US"/>
        </w:rPr>
        <w:lastRenderedPageBreak/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F69D4">
        <w:rPr>
          <w:sz w:val="28"/>
          <w:szCs w:val="28"/>
        </w:rPr>
        <w:t>.</w:t>
      </w:r>
    </w:p>
    <w:p w:rsidR="00C250AF" w:rsidRPr="00AF69D4" w:rsidRDefault="00C250AF" w:rsidP="00C250A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29. В целях качественной оценки уровня защиты охраняемых законом ценностей в сфере муниципального жилищного контроля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C250AF" w:rsidRPr="00AF69D4" w:rsidRDefault="00C250AF" w:rsidP="00C250AF">
      <w:pPr>
        <w:spacing w:after="1" w:line="280" w:lineRule="atLeast"/>
        <w:jc w:val="both"/>
        <w:rPr>
          <w:sz w:val="28"/>
          <w:szCs w:val="28"/>
        </w:rPr>
      </w:pPr>
    </w:p>
    <w:p w:rsidR="00C250AF" w:rsidRPr="00AF69D4" w:rsidRDefault="00C250AF" w:rsidP="00C250AF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 w:rsidRPr="00AF69D4">
        <w:rPr>
          <w:b/>
          <w:sz w:val="28"/>
          <w:szCs w:val="28"/>
        </w:rPr>
        <w:t xml:space="preserve">Раздел V. </w:t>
      </w:r>
      <w:r w:rsidRPr="00AF69D4">
        <w:rPr>
          <w:b/>
          <w:bCs/>
          <w:sz w:val="28"/>
          <w:szCs w:val="28"/>
        </w:rPr>
        <w:t>Обжалование решений уполномоченного</w:t>
      </w:r>
    </w:p>
    <w:p w:rsidR="00C250AF" w:rsidRPr="00AF69D4" w:rsidRDefault="00C250AF" w:rsidP="00C250AF">
      <w:pPr>
        <w:jc w:val="center"/>
        <w:rPr>
          <w:b/>
          <w:bCs/>
          <w:sz w:val="28"/>
          <w:szCs w:val="28"/>
        </w:rPr>
      </w:pPr>
      <w:r w:rsidRPr="00AF69D4">
        <w:rPr>
          <w:b/>
          <w:bCs/>
          <w:sz w:val="28"/>
          <w:szCs w:val="28"/>
        </w:rPr>
        <w:t>органа, действий (бездействия) его должностных лиц</w:t>
      </w:r>
    </w:p>
    <w:p w:rsidR="00C250AF" w:rsidRPr="00AF69D4" w:rsidRDefault="00C250AF" w:rsidP="00C250AF">
      <w:pPr>
        <w:jc w:val="center"/>
        <w:rPr>
          <w:b/>
          <w:bCs/>
          <w:sz w:val="28"/>
          <w:szCs w:val="28"/>
        </w:rPr>
      </w:pPr>
      <w:r w:rsidRPr="00AF69D4">
        <w:rPr>
          <w:b/>
          <w:bCs/>
          <w:sz w:val="28"/>
          <w:szCs w:val="28"/>
        </w:rPr>
        <w:t>при осуществлении муниципального контроля</w:t>
      </w:r>
    </w:p>
    <w:p w:rsidR="00C250AF" w:rsidRPr="00AF69D4" w:rsidRDefault="00C250AF" w:rsidP="00C250AF">
      <w:pPr>
        <w:jc w:val="both"/>
        <w:rPr>
          <w:sz w:val="28"/>
          <w:szCs w:val="28"/>
        </w:rPr>
      </w:pPr>
    </w:p>
    <w:p w:rsidR="00C250AF" w:rsidRPr="00AF69D4" w:rsidRDefault="00C250AF" w:rsidP="00C250AF">
      <w:pPr>
        <w:ind w:firstLine="708"/>
        <w:jc w:val="both"/>
        <w:rPr>
          <w:sz w:val="28"/>
          <w:szCs w:val="28"/>
        </w:rPr>
      </w:pPr>
      <w:r w:rsidRPr="00AF69D4">
        <w:rPr>
          <w:sz w:val="28"/>
          <w:szCs w:val="28"/>
        </w:rPr>
        <w:t>30. В соответствии с частью 4 статьи 39 Федерального закона от 31.07.2020г. №248-ФЗ  досудебный порядок подачи жалоб при осуществлении муниципального жилищного контроля не применяется.</w:t>
      </w:r>
    </w:p>
    <w:p w:rsidR="00C250AF" w:rsidRDefault="00C250AF" w:rsidP="00C250AF">
      <w:pPr>
        <w:ind w:firstLine="708"/>
        <w:jc w:val="both"/>
        <w:rPr>
          <w:sz w:val="28"/>
          <w:szCs w:val="28"/>
        </w:rPr>
      </w:pPr>
    </w:p>
    <w:p w:rsidR="00C250AF" w:rsidRPr="00AF69D4" w:rsidRDefault="00C250AF" w:rsidP="00C250AF">
      <w:pPr>
        <w:ind w:firstLine="708"/>
        <w:jc w:val="both"/>
        <w:rPr>
          <w:sz w:val="28"/>
          <w:szCs w:val="28"/>
        </w:rPr>
      </w:pPr>
    </w:p>
    <w:p w:rsidR="00C250AF" w:rsidRPr="00804947" w:rsidRDefault="00C250AF" w:rsidP="00C250A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04947">
        <w:rPr>
          <w:b/>
          <w:sz w:val="28"/>
          <w:szCs w:val="28"/>
        </w:rPr>
        <w:t xml:space="preserve">Глава  </w:t>
      </w:r>
    </w:p>
    <w:p w:rsidR="00C250AF" w:rsidRPr="00804947" w:rsidRDefault="00C250AF" w:rsidP="00C250AF">
      <w:pPr>
        <w:tabs>
          <w:tab w:val="left" w:pos="618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 w:rsidRPr="00804947">
        <w:rPr>
          <w:b/>
          <w:sz w:val="28"/>
          <w:szCs w:val="28"/>
        </w:rPr>
        <w:t>Добринского</w:t>
      </w:r>
      <w:proofErr w:type="spellEnd"/>
      <w:r w:rsidRPr="00804947">
        <w:rPr>
          <w:b/>
          <w:sz w:val="28"/>
          <w:szCs w:val="28"/>
        </w:rPr>
        <w:t xml:space="preserve"> муниципального района</w:t>
      </w:r>
      <w:r w:rsidRPr="00804947">
        <w:rPr>
          <w:b/>
          <w:sz w:val="28"/>
          <w:szCs w:val="28"/>
        </w:rPr>
        <w:tab/>
        <w:t xml:space="preserve">            </w:t>
      </w:r>
      <w:r w:rsidRPr="00804947">
        <w:rPr>
          <w:b/>
          <w:sz w:val="28"/>
          <w:szCs w:val="28"/>
        </w:rPr>
        <w:tab/>
        <w:t xml:space="preserve">        Р.И. Ченцов</w:t>
      </w:r>
    </w:p>
    <w:p w:rsidR="00C250AF" w:rsidRPr="00AF69D4" w:rsidRDefault="00C250AF" w:rsidP="00C250AF">
      <w:pPr>
        <w:ind w:firstLine="708"/>
        <w:jc w:val="both"/>
        <w:rPr>
          <w:sz w:val="28"/>
          <w:szCs w:val="28"/>
        </w:rPr>
      </w:pPr>
    </w:p>
    <w:p w:rsidR="00C250AF" w:rsidRPr="00AF69D4" w:rsidRDefault="00C250AF" w:rsidP="00C250AF">
      <w:pPr>
        <w:shd w:val="clear" w:color="auto" w:fill="FFFFFF"/>
        <w:spacing w:line="302" w:lineRule="atLeast"/>
        <w:jc w:val="both"/>
        <w:rPr>
          <w:sz w:val="28"/>
          <w:szCs w:val="28"/>
        </w:rPr>
      </w:pPr>
    </w:p>
    <w:p w:rsidR="00C250AF" w:rsidRPr="00AF69D4" w:rsidRDefault="00C250AF" w:rsidP="00C250AF">
      <w:pPr>
        <w:ind w:firstLine="708"/>
        <w:jc w:val="both"/>
        <w:rPr>
          <w:sz w:val="28"/>
          <w:szCs w:val="28"/>
        </w:rPr>
      </w:pPr>
    </w:p>
    <w:p w:rsidR="00C250AF" w:rsidRPr="00AF69D4" w:rsidRDefault="00C250AF" w:rsidP="00C250AF">
      <w:pPr>
        <w:ind w:firstLine="708"/>
        <w:jc w:val="both"/>
        <w:rPr>
          <w:sz w:val="28"/>
          <w:szCs w:val="28"/>
        </w:rPr>
      </w:pPr>
    </w:p>
    <w:p w:rsidR="00C250AF" w:rsidRPr="00EE5447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Pr="00EE5447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Pr="00EE5447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Pr="00EE5447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7580"/>
        </w:tabs>
        <w:spacing w:line="302" w:lineRule="atLeast"/>
        <w:ind w:firstLine="85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50AF" w:rsidRDefault="00C250AF" w:rsidP="00C250AF">
      <w:pPr>
        <w:shd w:val="clear" w:color="auto" w:fill="FFFFFF"/>
        <w:tabs>
          <w:tab w:val="left" w:pos="7580"/>
        </w:tabs>
        <w:spacing w:line="302" w:lineRule="atLeast"/>
        <w:ind w:firstLine="850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7580"/>
        </w:tabs>
        <w:spacing w:line="302" w:lineRule="atLeast"/>
        <w:ind w:firstLine="850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7580"/>
        </w:tabs>
        <w:spacing w:line="302" w:lineRule="atLeast"/>
        <w:ind w:firstLine="850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7580"/>
        </w:tabs>
        <w:spacing w:line="302" w:lineRule="atLeast"/>
        <w:ind w:firstLine="850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7580"/>
        </w:tabs>
        <w:spacing w:line="302" w:lineRule="atLeast"/>
        <w:ind w:firstLine="850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7580"/>
        </w:tabs>
        <w:spacing w:line="302" w:lineRule="atLeast"/>
        <w:ind w:firstLine="850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7580"/>
        </w:tabs>
        <w:spacing w:line="302" w:lineRule="atLeast"/>
        <w:ind w:firstLine="850"/>
        <w:rPr>
          <w:sz w:val="24"/>
          <w:szCs w:val="24"/>
        </w:rPr>
      </w:pPr>
    </w:p>
    <w:p w:rsidR="00C250AF" w:rsidRPr="00EE5447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EE5447">
        <w:rPr>
          <w:sz w:val="24"/>
          <w:szCs w:val="24"/>
        </w:rPr>
        <w:lastRenderedPageBreak/>
        <w:t>Приложение 1</w:t>
      </w: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bCs/>
          <w:sz w:val="24"/>
          <w:szCs w:val="24"/>
        </w:rPr>
      </w:pPr>
      <w:r w:rsidRPr="00EE5447">
        <w:rPr>
          <w:sz w:val="24"/>
          <w:szCs w:val="24"/>
        </w:rPr>
        <w:t xml:space="preserve">к </w:t>
      </w:r>
      <w:r>
        <w:rPr>
          <w:bCs/>
          <w:sz w:val="24"/>
          <w:szCs w:val="24"/>
        </w:rPr>
        <w:t>Положению</w:t>
      </w:r>
      <w:r w:rsidRPr="00C517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«О</w:t>
      </w:r>
      <w:r w:rsidRPr="00C51726">
        <w:rPr>
          <w:bCs/>
          <w:sz w:val="24"/>
          <w:szCs w:val="24"/>
        </w:rPr>
        <w:t xml:space="preserve"> </w:t>
      </w:r>
      <w:proofErr w:type="gramStart"/>
      <w:r w:rsidRPr="00C51726">
        <w:rPr>
          <w:bCs/>
          <w:sz w:val="24"/>
          <w:szCs w:val="24"/>
        </w:rPr>
        <w:t>муниципальном</w:t>
      </w:r>
      <w:proofErr w:type="gramEnd"/>
      <w:r w:rsidRPr="00C517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жилищном </w:t>
      </w: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bCs/>
          <w:sz w:val="24"/>
          <w:szCs w:val="24"/>
        </w:rPr>
      </w:pPr>
      <w:proofErr w:type="gramStart"/>
      <w:r w:rsidRPr="00C51726">
        <w:rPr>
          <w:bCs/>
          <w:sz w:val="24"/>
          <w:szCs w:val="24"/>
        </w:rPr>
        <w:t>контроле</w:t>
      </w:r>
      <w:proofErr w:type="gramEnd"/>
      <w:r>
        <w:rPr>
          <w:bCs/>
          <w:sz w:val="24"/>
          <w:szCs w:val="24"/>
        </w:rPr>
        <w:t xml:space="preserve"> </w:t>
      </w:r>
      <w:r w:rsidRPr="00C51726">
        <w:rPr>
          <w:bCs/>
          <w:sz w:val="24"/>
          <w:szCs w:val="24"/>
        </w:rPr>
        <w:t xml:space="preserve">на территории </w:t>
      </w:r>
      <w:proofErr w:type="spellStart"/>
      <w:r w:rsidRPr="00C51726">
        <w:rPr>
          <w:bCs/>
          <w:sz w:val="24"/>
          <w:szCs w:val="24"/>
        </w:rPr>
        <w:t>Добринского</w:t>
      </w:r>
      <w:proofErr w:type="spellEnd"/>
      <w:r w:rsidRPr="00C51726">
        <w:rPr>
          <w:bCs/>
          <w:sz w:val="24"/>
          <w:szCs w:val="24"/>
        </w:rPr>
        <w:t xml:space="preserve">  </w:t>
      </w:r>
    </w:p>
    <w:p w:rsidR="00C250AF" w:rsidRPr="00EE5447" w:rsidRDefault="00C250AF" w:rsidP="00C250AF">
      <w:pPr>
        <w:shd w:val="clear" w:color="auto" w:fill="FFFFFF"/>
        <w:spacing w:line="302" w:lineRule="atLeast"/>
        <w:ind w:firstLine="850"/>
        <w:jc w:val="right"/>
        <w:rPr>
          <w:bCs/>
          <w:sz w:val="24"/>
          <w:szCs w:val="24"/>
        </w:rPr>
      </w:pPr>
      <w:r w:rsidRPr="00C51726">
        <w:rPr>
          <w:bCs/>
          <w:sz w:val="24"/>
          <w:szCs w:val="24"/>
        </w:rPr>
        <w:t>муниципального района Липецкой области»</w:t>
      </w:r>
      <w:r w:rsidRPr="00EE5447">
        <w:rPr>
          <w:sz w:val="24"/>
          <w:szCs w:val="24"/>
        </w:rPr>
        <w:t> </w:t>
      </w:r>
    </w:p>
    <w:p w:rsidR="00C250AF" w:rsidRDefault="00C250AF" w:rsidP="00C250AF">
      <w:pPr>
        <w:shd w:val="clear" w:color="auto" w:fill="FFFFFF"/>
        <w:spacing w:line="302" w:lineRule="atLeast"/>
        <w:jc w:val="center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jc w:val="center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jc w:val="center"/>
        <w:rPr>
          <w:sz w:val="24"/>
          <w:szCs w:val="24"/>
        </w:rPr>
      </w:pPr>
    </w:p>
    <w:p w:rsidR="00C250AF" w:rsidRPr="00804947" w:rsidRDefault="00C250AF" w:rsidP="00C250AF">
      <w:pPr>
        <w:shd w:val="clear" w:color="auto" w:fill="FFFFFF"/>
        <w:spacing w:line="302" w:lineRule="atLeast"/>
        <w:jc w:val="center"/>
        <w:rPr>
          <w:b/>
          <w:sz w:val="28"/>
          <w:szCs w:val="28"/>
        </w:rPr>
      </w:pPr>
      <w:r w:rsidRPr="00804947">
        <w:rPr>
          <w:b/>
          <w:sz w:val="28"/>
          <w:szCs w:val="28"/>
        </w:rPr>
        <w:t>Перечень индикаторов риска нарушения обязательных требований,</w:t>
      </w:r>
    </w:p>
    <w:p w:rsidR="00C250AF" w:rsidRPr="00804947" w:rsidRDefault="00C250AF" w:rsidP="00C250AF">
      <w:pPr>
        <w:shd w:val="clear" w:color="auto" w:fill="FFFFFF"/>
        <w:spacing w:line="302" w:lineRule="atLeast"/>
        <w:jc w:val="center"/>
        <w:rPr>
          <w:b/>
          <w:sz w:val="28"/>
          <w:szCs w:val="28"/>
        </w:rPr>
      </w:pPr>
      <w:proofErr w:type="gramStart"/>
      <w:r w:rsidRPr="00804947">
        <w:rPr>
          <w:b/>
          <w:sz w:val="28"/>
          <w:szCs w:val="28"/>
        </w:rPr>
        <w:t>используемых</w:t>
      </w:r>
      <w:proofErr w:type="gramEnd"/>
      <w:r w:rsidRPr="00804947">
        <w:rPr>
          <w:b/>
          <w:sz w:val="28"/>
          <w:szCs w:val="28"/>
        </w:rPr>
        <w:t xml:space="preserve"> для осуществления муниципального жилищного контроля,</w:t>
      </w:r>
    </w:p>
    <w:p w:rsidR="00C250AF" w:rsidRPr="00804947" w:rsidRDefault="00C250AF" w:rsidP="00C250AF">
      <w:pPr>
        <w:shd w:val="clear" w:color="auto" w:fill="FFFFFF"/>
        <w:spacing w:line="302" w:lineRule="atLeast"/>
        <w:jc w:val="center"/>
        <w:rPr>
          <w:b/>
          <w:sz w:val="28"/>
          <w:szCs w:val="28"/>
        </w:rPr>
      </w:pPr>
      <w:r w:rsidRPr="00804947">
        <w:rPr>
          <w:b/>
          <w:sz w:val="28"/>
          <w:szCs w:val="28"/>
        </w:rPr>
        <w:t>и порядок их выявления</w:t>
      </w:r>
    </w:p>
    <w:p w:rsidR="00C250AF" w:rsidRPr="00804947" w:rsidRDefault="00C250AF" w:rsidP="00C250AF">
      <w:pPr>
        <w:shd w:val="clear" w:color="auto" w:fill="FFFFFF"/>
        <w:spacing w:line="322" w:lineRule="atLeast"/>
        <w:ind w:firstLine="547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 </w:t>
      </w:r>
    </w:p>
    <w:p w:rsidR="00C250AF" w:rsidRPr="00804947" w:rsidRDefault="00C250AF" w:rsidP="00C250AF">
      <w:pPr>
        <w:shd w:val="clear" w:color="auto" w:fill="FFFFFF"/>
        <w:spacing w:line="302" w:lineRule="atLeast"/>
        <w:ind w:firstLine="706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1. Перечень индикаторов риска нарушения обязательных требований, используемых для осуществления муниципального жилищного контроля: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proofErr w:type="gramStart"/>
      <w:r w:rsidRPr="00804947">
        <w:rPr>
          <w:sz w:val="28"/>
          <w:szCs w:val="28"/>
        </w:rPr>
        <w:t>1) выявление признаков нарушения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2) выявление признаков нарушения требований к формированию фондов капитального ремонта;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3) выявление признаков нарушения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4) выявление признаков нарушения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 xml:space="preserve">5) выявление </w:t>
      </w:r>
      <w:proofErr w:type="gramStart"/>
      <w:r w:rsidRPr="00804947">
        <w:rPr>
          <w:sz w:val="28"/>
          <w:szCs w:val="28"/>
        </w:rPr>
        <w:t>признаков нарушения правил изменения размера платы</w:t>
      </w:r>
      <w:proofErr w:type="gramEnd"/>
      <w:r w:rsidRPr="00804947">
        <w:rPr>
          <w:sz w:val="28"/>
          <w:szCs w:val="28"/>
        </w:rPr>
        <w:t xml:space="preserve">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 xml:space="preserve">6) выявление </w:t>
      </w:r>
      <w:proofErr w:type="gramStart"/>
      <w:r w:rsidRPr="00804947">
        <w:rPr>
          <w:sz w:val="28"/>
          <w:szCs w:val="28"/>
        </w:rPr>
        <w:t>признаков нарушения правил содержания общего имущества</w:t>
      </w:r>
      <w:proofErr w:type="gramEnd"/>
      <w:r w:rsidRPr="00804947">
        <w:rPr>
          <w:sz w:val="28"/>
          <w:szCs w:val="28"/>
        </w:rPr>
        <w:t xml:space="preserve"> в многоквартирном доме и правил изменения размера платы за содержание жилого помещения;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7) выявление признаков нарушения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8) выявление признаков нарушения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lastRenderedPageBreak/>
        <w:t xml:space="preserve">9) выявление признаков нарушения требований к порядку размещения </w:t>
      </w:r>
      <w:proofErr w:type="spellStart"/>
      <w:r w:rsidRPr="00804947">
        <w:rPr>
          <w:sz w:val="28"/>
          <w:szCs w:val="28"/>
        </w:rPr>
        <w:t>ресурсоснабжающими</w:t>
      </w:r>
      <w:proofErr w:type="spellEnd"/>
      <w:r w:rsidRPr="00804947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10) выявление признаков нарушения требований к обеспечению доступности для инвалидов помещений в многоквартирных домах;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11) выявление признаков нарушения требований к предоставлению жилых помещений в наемных домах социального использования.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12)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proofErr w:type="gramStart"/>
      <w:r w:rsidRPr="00804947">
        <w:rPr>
          <w:sz w:val="28"/>
          <w:szCs w:val="28"/>
        </w:rPr>
        <w:t>о наличии нарушения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о наличии нарушения требований к формированию фондов капитального ремонта;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о наличии нарушения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о наличии нарушения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о наличии нарушения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о наличии нарушения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о наличии нарушения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о наличии нарушения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 xml:space="preserve">о наличии нарушения требований к порядку размещения </w:t>
      </w:r>
      <w:proofErr w:type="spellStart"/>
      <w:r w:rsidRPr="00804947">
        <w:rPr>
          <w:sz w:val="28"/>
          <w:szCs w:val="28"/>
        </w:rPr>
        <w:t>ресурсоснабжающими</w:t>
      </w:r>
      <w:proofErr w:type="spellEnd"/>
      <w:r w:rsidRPr="00804947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lastRenderedPageBreak/>
        <w:t>о наличии нарушения требований к обеспечению доступности для инвалидов помещений в многоквартирных домах;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о наличии нарушения требований к предоставлению жилых помещений в наемных домах социального использования.</w:t>
      </w:r>
    </w:p>
    <w:p w:rsidR="00C250AF" w:rsidRPr="00804947" w:rsidRDefault="00C250AF" w:rsidP="00C250AF">
      <w:pPr>
        <w:shd w:val="clear" w:color="auto" w:fill="FFFFFF"/>
        <w:spacing w:line="302" w:lineRule="atLeast"/>
        <w:ind w:firstLine="706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13)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250AF" w:rsidRPr="00804947" w:rsidRDefault="00C250AF" w:rsidP="00C250AF">
      <w:pPr>
        <w:ind w:right="-1" w:firstLine="720"/>
        <w:jc w:val="both"/>
        <w:rPr>
          <w:sz w:val="28"/>
          <w:szCs w:val="28"/>
        </w:rPr>
      </w:pPr>
    </w:p>
    <w:p w:rsidR="00C250AF" w:rsidRPr="00804947" w:rsidRDefault="00C250AF" w:rsidP="00C250AF">
      <w:pPr>
        <w:shd w:val="clear" w:color="auto" w:fill="FFFFFF"/>
        <w:spacing w:line="302" w:lineRule="atLeast"/>
        <w:ind w:firstLine="706"/>
        <w:jc w:val="both"/>
        <w:rPr>
          <w:sz w:val="28"/>
          <w:szCs w:val="28"/>
        </w:rPr>
      </w:pPr>
      <w:r w:rsidRPr="00804947">
        <w:rPr>
          <w:sz w:val="28"/>
          <w:szCs w:val="28"/>
        </w:rPr>
        <w:t xml:space="preserve">2. Порядок </w:t>
      </w:r>
      <w:proofErr w:type="gramStart"/>
      <w:r w:rsidRPr="00804947">
        <w:rPr>
          <w:sz w:val="28"/>
          <w:szCs w:val="28"/>
        </w:rPr>
        <w:t>выявления индикаторов риска нарушения обязательных требований</w:t>
      </w:r>
      <w:proofErr w:type="gramEnd"/>
      <w:r w:rsidRPr="00804947">
        <w:rPr>
          <w:sz w:val="28"/>
          <w:szCs w:val="28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C250AF" w:rsidRPr="00804947" w:rsidRDefault="00C250AF" w:rsidP="00C250AF">
      <w:pPr>
        <w:shd w:val="clear" w:color="auto" w:fill="FFFFFF"/>
        <w:spacing w:line="302" w:lineRule="atLeast"/>
        <w:ind w:firstLine="706"/>
        <w:jc w:val="both"/>
        <w:rPr>
          <w:color w:val="000000"/>
          <w:sz w:val="28"/>
          <w:szCs w:val="28"/>
        </w:rPr>
      </w:pPr>
      <w:r w:rsidRPr="00804947">
        <w:rPr>
          <w:sz w:val="28"/>
          <w:szCs w:val="28"/>
        </w:rPr>
        <w:t xml:space="preserve">Уполномоченный орган в целях </w:t>
      </w:r>
      <w:proofErr w:type="gramStart"/>
      <w:r w:rsidRPr="00804947">
        <w:rPr>
          <w:sz w:val="28"/>
          <w:szCs w:val="28"/>
        </w:rPr>
        <w:t>выявления индикаторов риска нарушения обязательных требований</w:t>
      </w:r>
      <w:proofErr w:type="gramEnd"/>
      <w:r w:rsidRPr="00804947">
        <w:rPr>
          <w:sz w:val="28"/>
          <w:szCs w:val="28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804947">
        <w:rPr>
          <w:color w:val="000000"/>
          <w:sz w:val="28"/>
          <w:szCs w:val="28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C250AF" w:rsidRPr="00804947" w:rsidRDefault="00C250AF" w:rsidP="00C250AF">
      <w:pPr>
        <w:shd w:val="clear" w:color="auto" w:fill="FFFFFF"/>
        <w:spacing w:line="280" w:lineRule="atLeast"/>
        <w:ind w:firstLine="850"/>
        <w:jc w:val="both"/>
        <w:rPr>
          <w:color w:val="000000"/>
          <w:sz w:val="28"/>
          <w:szCs w:val="28"/>
        </w:rPr>
      </w:pPr>
    </w:p>
    <w:p w:rsidR="00C250AF" w:rsidRPr="00804947" w:rsidRDefault="00C250AF" w:rsidP="00C250AF">
      <w:pPr>
        <w:shd w:val="clear" w:color="auto" w:fill="FFFFFF"/>
        <w:spacing w:line="302" w:lineRule="atLeast"/>
        <w:ind w:firstLine="850"/>
        <w:jc w:val="both"/>
        <w:rPr>
          <w:color w:val="000000"/>
          <w:sz w:val="28"/>
          <w:szCs w:val="28"/>
        </w:rPr>
      </w:pPr>
    </w:p>
    <w:p w:rsidR="00C250AF" w:rsidRPr="00804947" w:rsidRDefault="00C250AF" w:rsidP="00C250AF">
      <w:pPr>
        <w:shd w:val="clear" w:color="auto" w:fill="FFFFFF"/>
        <w:spacing w:line="302" w:lineRule="atLeast"/>
        <w:jc w:val="both"/>
        <w:rPr>
          <w:color w:val="000000"/>
          <w:sz w:val="28"/>
          <w:szCs w:val="28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tabs>
          <w:tab w:val="left" w:pos="5980"/>
        </w:tabs>
        <w:spacing w:line="302" w:lineRule="atLeast"/>
        <w:ind w:firstLine="850"/>
        <w:rPr>
          <w:color w:val="000000"/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color w:val="000000"/>
          <w:sz w:val="24"/>
          <w:szCs w:val="24"/>
        </w:rPr>
      </w:pPr>
    </w:p>
    <w:p w:rsidR="00C250AF" w:rsidRPr="00EE5447" w:rsidRDefault="00C250AF" w:rsidP="00C250AF">
      <w:pPr>
        <w:shd w:val="clear" w:color="auto" w:fill="FFFFFF"/>
        <w:spacing w:line="302" w:lineRule="atLeast"/>
        <w:ind w:firstLine="850"/>
        <w:jc w:val="right"/>
        <w:rPr>
          <w:color w:val="000000"/>
          <w:sz w:val="24"/>
          <w:szCs w:val="24"/>
        </w:rPr>
      </w:pPr>
      <w:r w:rsidRPr="00EE5447">
        <w:rPr>
          <w:color w:val="000000"/>
          <w:sz w:val="24"/>
          <w:szCs w:val="24"/>
        </w:rPr>
        <w:t>Приложение 2</w:t>
      </w: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bCs/>
          <w:sz w:val="24"/>
          <w:szCs w:val="24"/>
        </w:rPr>
      </w:pPr>
      <w:r w:rsidRPr="00EE5447">
        <w:rPr>
          <w:sz w:val="24"/>
          <w:szCs w:val="24"/>
        </w:rPr>
        <w:t xml:space="preserve">к </w:t>
      </w:r>
      <w:r>
        <w:rPr>
          <w:bCs/>
          <w:sz w:val="24"/>
          <w:szCs w:val="24"/>
        </w:rPr>
        <w:t>Положению</w:t>
      </w:r>
      <w:r w:rsidRPr="00C517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«О</w:t>
      </w:r>
      <w:r w:rsidRPr="00C51726">
        <w:rPr>
          <w:bCs/>
          <w:sz w:val="24"/>
          <w:szCs w:val="24"/>
        </w:rPr>
        <w:t xml:space="preserve"> </w:t>
      </w:r>
      <w:proofErr w:type="gramStart"/>
      <w:r w:rsidRPr="00C51726">
        <w:rPr>
          <w:bCs/>
          <w:sz w:val="24"/>
          <w:szCs w:val="24"/>
        </w:rPr>
        <w:t>муниципальном</w:t>
      </w:r>
      <w:proofErr w:type="gramEnd"/>
      <w:r w:rsidRPr="00C517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жилищном </w:t>
      </w: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bCs/>
          <w:sz w:val="24"/>
          <w:szCs w:val="24"/>
        </w:rPr>
      </w:pPr>
      <w:proofErr w:type="gramStart"/>
      <w:r w:rsidRPr="00C51726">
        <w:rPr>
          <w:bCs/>
          <w:sz w:val="24"/>
          <w:szCs w:val="24"/>
        </w:rPr>
        <w:t>контроле</w:t>
      </w:r>
      <w:proofErr w:type="gramEnd"/>
      <w:r>
        <w:rPr>
          <w:bCs/>
          <w:sz w:val="24"/>
          <w:szCs w:val="24"/>
        </w:rPr>
        <w:t xml:space="preserve"> </w:t>
      </w:r>
      <w:r w:rsidRPr="00C51726">
        <w:rPr>
          <w:bCs/>
          <w:sz w:val="24"/>
          <w:szCs w:val="24"/>
        </w:rPr>
        <w:t xml:space="preserve">на территории </w:t>
      </w:r>
      <w:proofErr w:type="spellStart"/>
      <w:r w:rsidRPr="00C51726">
        <w:rPr>
          <w:bCs/>
          <w:sz w:val="24"/>
          <w:szCs w:val="24"/>
        </w:rPr>
        <w:t>Добринского</w:t>
      </w:r>
      <w:proofErr w:type="spellEnd"/>
      <w:r w:rsidRPr="00C51726">
        <w:rPr>
          <w:bCs/>
          <w:sz w:val="24"/>
          <w:szCs w:val="24"/>
        </w:rPr>
        <w:t xml:space="preserve">  </w:t>
      </w:r>
    </w:p>
    <w:p w:rsidR="00C250AF" w:rsidRPr="00EE5447" w:rsidRDefault="00C250AF" w:rsidP="00C250AF">
      <w:pPr>
        <w:shd w:val="clear" w:color="auto" w:fill="FFFFFF"/>
        <w:spacing w:line="302" w:lineRule="atLeast"/>
        <w:ind w:firstLine="850"/>
        <w:jc w:val="right"/>
        <w:rPr>
          <w:bCs/>
          <w:sz w:val="24"/>
          <w:szCs w:val="24"/>
        </w:rPr>
      </w:pPr>
      <w:r w:rsidRPr="00C51726">
        <w:rPr>
          <w:bCs/>
          <w:sz w:val="24"/>
          <w:szCs w:val="24"/>
        </w:rPr>
        <w:t>муниципального района Липецкой области»</w:t>
      </w:r>
      <w:r w:rsidRPr="00EE5447">
        <w:rPr>
          <w:sz w:val="24"/>
          <w:szCs w:val="24"/>
        </w:rPr>
        <w:t> </w:t>
      </w:r>
    </w:p>
    <w:p w:rsidR="00C250AF" w:rsidRPr="00EE5447" w:rsidRDefault="00C250AF" w:rsidP="00C250AF">
      <w:pPr>
        <w:shd w:val="clear" w:color="auto" w:fill="FFFFFF"/>
        <w:spacing w:line="280" w:lineRule="atLeast"/>
        <w:rPr>
          <w:color w:val="000000"/>
          <w:sz w:val="24"/>
          <w:szCs w:val="24"/>
        </w:rPr>
      </w:pPr>
    </w:p>
    <w:p w:rsidR="00C250AF" w:rsidRPr="00804947" w:rsidRDefault="00C250AF" w:rsidP="00C250AF">
      <w:pPr>
        <w:shd w:val="clear" w:color="auto" w:fill="FFFFFF"/>
        <w:spacing w:line="280" w:lineRule="atLeast"/>
        <w:jc w:val="center"/>
        <w:rPr>
          <w:b/>
          <w:color w:val="000000"/>
          <w:sz w:val="28"/>
          <w:szCs w:val="28"/>
        </w:rPr>
      </w:pPr>
      <w:r w:rsidRPr="00804947">
        <w:rPr>
          <w:b/>
          <w:color w:val="000000"/>
          <w:sz w:val="28"/>
          <w:szCs w:val="28"/>
        </w:rPr>
        <w:t xml:space="preserve">Ключевые показатели </w:t>
      </w:r>
    </w:p>
    <w:p w:rsidR="00C250AF" w:rsidRPr="00804947" w:rsidRDefault="00C250AF" w:rsidP="00C250AF">
      <w:pPr>
        <w:shd w:val="clear" w:color="auto" w:fill="FFFFFF"/>
        <w:spacing w:line="280" w:lineRule="atLeast"/>
        <w:jc w:val="center"/>
        <w:rPr>
          <w:b/>
          <w:color w:val="000000"/>
          <w:sz w:val="28"/>
          <w:szCs w:val="28"/>
        </w:rPr>
      </w:pPr>
      <w:r w:rsidRPr="00804947">
        <w:rPr>
          <w:b/>
          <w:color w:val="000000"/>
          <w:sz w:val="28"/>
          <w:szCs w:val="28"/>
        </w:rPr>
        <w:t xml:space="preserve">результативности и эффективности муниципального жилищного контроля </w:t>
      </w:r>
    </w:p>
    <w:p w:rsidR="00C250AF" w:rsidRPr="00EE5447" w:rsidRDefault="00C250AF" w:rsidP="00C250AF">
      <w:pPr>
        <w:shd w:val="clear" w:color="auto" w:fill="FFFFFF"/>
        <w:spacing w:line="280" w:lineRule="atLeast"/>
        <w:jc w:val="center"/>
        <w:rPr>
          <w:color w:val="000000"/>
          <w:sz w:val="24"/>
          <w:szCs w:val="24"/>
        </w:rPr>
      </w:pPr>
    </w:p>
    <w:p w:rsidR="00C250AF" w:rsidRPr="002F7042" w:rsidRDefault="00C250AF" w:rsidP="00C250AF">
      <w:pPr>
        <w:shd w:val="clear" w:color="auto" w:fill="FFFFFF"/>
        <w:spacing w:line="280" w:lineRule="atLeast"/>
        <w:jc w:val="right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632"/>
        <w:gridCol w:w="1327"/>
        <w:gridCol w:w="2018"/>
      </w:tblGrid>
      <w:tr w:rsidR="00C250AF" w:rsidRPr="00804947" w:rsidTr="005913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AF" w:rsidRPr="00804947" w:rsidRDefault="00C250AF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 xml:space="preserve">№ </w:t>
            </w:r>
            <w:proofErr w:type="gramStart"/>
            <w:r w:rsidRPr="00804947">
              <w:rPr>
                <w:sz w:val="28"/>
                <w:szCs w:val="28"/>
              </w:rPr>
              <w:t>п</w:t>
            </w:r>
            <w:proofErr w:type="gramEnd"/>
            <w:r w:rsidRPr="00804947">
              <w:rPr>
                <w:sz w:val="28"/>
                <w:szCs w:val="28"/>
              </w:rPr>
              <w:t>/п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AF" w:rsidRPr="00804947" w:rsidRDefault="00C250AF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AF" w:rsidRPr="00804947" w:rsidRDefault="00C250AF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AF" w:rsidRPr="00804947" w:rsidRDefault="00C250AF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Целевое значение</w:t>
            </w:r>
          </w:p>
        </w:tc>
      </w:tr>
      <w:tr w:rsidR="00C250AF" w:rsidRPr="00804947" w:rsidTr="005913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AF" w:rsidRPr="00804947" w:rsidRDefault="00C250AF" w:rsidP="005913C2">
            <w:pPr>
              <w:spacing w:line="280" w:lineRule="atLeast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1.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AF" w:rsidRPr="00804947" w:rsidRDefault="00C250AF" w:rsidP="005913C2">
            <w:pPr>
              <w:spacing w:line="280" w:lineRule="atLeast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AF" w:rsidRPr="00804947" w:rsidRDefault="00C250AF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AF" w:rsidRPr="00804947" w:rsidRDefault="00C250AF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100</w:t>
            </w:r>
          </w:p>
        </w:tc>
      </w:tr>
      <w:tr w:rsidR="00C250AF" w:rsidRPr="00804947" w:rsidTr="005913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AF" w:rsidRPr="00804947" w:rsidRDefault="00C250AF" w:rsidP="005913C2">
            <w:pPr>
              <w:spacing w:line="280" w:lineRule="atLeast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2.</w:t>
            </w:r>
          </w:p>
        </w:tc>
        <w:tc>
          <w:tcPr>
            <w:tcW w:w="6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AF" w:rsidRPr="00804947" w:rsidRDefault="00C250AF" w:rsidP="005913C2">
            <w:pPr>
              <w:spacing w:line="280" w:lineRule="atLeast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C250AF" w:rsidRPr="00804947" w:rsidRDefault="00C250AF" w:rsidP="005913C2">
            <w:pPr>
              <w:spacing w:line="280" w:lineRule="atLeast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поступивших жалоб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AF" w:rsidRPr="00804947" w:rsidRDefault="00C250AF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Ед.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0AF" w:rsidRPr="00804947" w:rsidRDefault="00C250AF" w:rsidP="005913C2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804947">
              <w:rPr>
                <w:sz w:val="28"/>
                <w:szCs w:val="28"/>
              </w:rPr>
              <w:t>0</w:t>
            </w:r>
          </w:p>
        </w:tc>
      </w:tr>
    </w:tbl>
    <w:p w:rsidR="00C250AF" w:rsidRPr="00EE5447" w:rsidRDefault="00C250AF" w:rsidP="00C250AF">
      <w:pPr>
        <w:shd w:val="clear" w:color="auto" w:fill="FFFFFF"/>
        <w:spacing w:line="280" w:lineRule="atLeast"/>
        <w:ind w:left="5098"/>
        <w:rPr>
          <w:sz w:val="24"/>
          <w:szCs w:val="24"/>
          <w:lang w:eastAsia="en-US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</w:p>
    <w:p w:rsidR="00C250AF" w:rsidRPr="00EE5447" w:rsidRDefault="00C250AF" w:rsidP="00C250AF">
      <w:pPr>
        <w:shd w:val="clear" w:color="auto" w:fill="FFFFFF"/>
        <w:spacing w:line="302" w:lineRule="atLeast"/>
        <w:ind w:firstLine="850"/>
        <w:jc w:val="right"/>
        <w:rPr>
          <w:sz w:val="24"/>
          <w:szCs w:val="24"/>
        </w:rPr>
      </w:pPr>
      <w:r w:rsidRPr="00EE5447">
        <w:rPr>
          <w:sz w:val="24"/>
          <w:szCs w:val="24"/>
        </w:rPr>
        <w:t>Приложение 3</w:t>
      </w: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bCs/>
          <w:sz w:val="24"/>
          <w:szCs w:val="24"/>
        </w:rPr>
      </w:pPr>
      <w:r w:rsidRPr="00EE5447">
        <w:rPr>
          <w:sz w:val="24"/>
          <w:szCs w:val="24"/>
        </w:rPr>
        <w:t xml:space="preserve">к </w:t>
      </w:r>
      <w:r>
        <w:rPr>
          <w:bCs/>
          <w:sz w:val="24"/>
          <w:szCs w:val="24"/>
        </w:rPr>
        <w:t>Положению</w:t>
      </w:r>
      <w:r w:rsidRPr="00C517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«О</w:t>
      </w:r>
      <w:r w:rsidRPr="00C51726">
        <w:rPr>
          <w:bCs/>
          <w:sz w:val="24"/>
          <w:szCs w:val="24"/>
        </w:rPr>
        <w:t xml:space="preserve"> </w:t>
      </w:r>
      <w:proofErr w:type="gramStart"/>
      <w:r w:rsidRPr="00C51726">
        <w:rPr>
          <w:bCs/>
          <w:sz w:val="24"/>
          <w:szCs w:val="24"/>
        </w:rPr>
        <w:t>муниципальном</w:t>
      </w:r>
      <w:proofErr w:type="gramEnd"/>
      <w:r w:rsidRPr="00C517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жилищном </w:t>
      </w:r>
    </w:p>
    <w:p w:rsidR="00C250AF" w:rsidRDefault="00C250AF" w:rsidP="00C250AF">
      <w:pPr>
        <w:shd w:val="clear" w:color="auto" w:fill="FFFFFF"/>
        <w:spacing w:line="302" w:lineRule="atLeast"/>
        <w:ind w:firstLine="850"/>
        <w:jc w:val="right"/>
        <w:rPr>
          <w:bCs/>
          <w:sz w:val="24"/>
          <w:szCs w:val="24"/>
        </w:rPr>
      </w:pPr>
      <w:proofErr w:type="gramStart"/>
      <w:r w:rsidRPr="00C51726">
        <w:rPr>
          <w:bCs/>
          <w:sz w:val="24"/>
          <w:szCs w:val="24"/>
        </w:rPr>
        <w:t>контроле</w:t>
      </w:r>
      <w:proofErr w:type="gramEnd"/>
      <w:r>
        <w:rPr>
          <w:bCs/>
          <w:sz w:val="24"/>
          <w:szCs w:val="24"/>
        </w:rPr>
        <w:t xml:space="preserve"> </w:t>
      </w:r>
      <w:r w:rsidRPr="00C51726">
        <w:rPr>
          <w:bCs/>
          <w:sz w:val="24"/>
          <w:szCs w:val="24"/>
        </w:rPr>
        <w:t xml:space="preserve">на территории </w:t>
      </w:r>
      <w:proofErr w:type="spellStart"/>
      <w:r w:rsidRPr="00C51726">
        <w:rPr>
          <w:bCs/>
          <w:sz w:val="24"/>
          <w:szCs w:val="24"/>
        </w:rPr>
        <w:t>Добринского</w:t>
      </w:r>
      <w:proofErr w:type="spellEnd"/>
      <w:r w:rsidRPr="00C51726">
        <w:rPr>
          <w:bCs/>
          <w:sz w:val="24"/>
          <w:szCs w:val="24"/>
        </w:rPr>
        <w:t xml:space="preserve">  </w:t>
      </w:r>
    </w:p>
    <w:p w:rsidR="00C250AF" w:rsidRPr="00EE5447" w:rsidRDefault="00C250AF" w:rsidP="00C250AF">
      <w:pPr>
        <w:shd w:val="clear" w:color="auto" w:fill="FFFFFF"/>
        <w:spacing w:line="302" w:lineRule="atLeast"/>
        <w:ind w:firstLine="850"/>
        <w:jc w:val="right"/>
        <w:rPr>
          <w:bCs/>
          <w:sz w:val="24"/>
          <w:szCs w:val="24"/>
        </w:rPr>
      </w:pPr>
      <w:r w:rsidRPr="00C51726">
        <w:rPr>
          <w:bCs/>
          <w:sz w:val="24"/>
          <w:szCs w:val="24"/>
        </w:rPr>
        <w:t>муниципального района Липецкой области»</w:t>
      </w:r>
      <w:r w:rsidRPr="00EE5447">
        <w:rPr>
          <w:sz w:val="24"/>
          <w:szCs w:val="24"/>
        </w:rPr>
        <w:t> </w:t>
      </w:r>
    </w:p>
    <w:p w:rsidR="00C250AF" w:rsidRDefault="00C250AF" w:rsidP="00C250AF">
      <w:pPr>
        <w:shd w:val="clear" w:color="auto" w:fill="FFFFFF"/>
        <w:spacing w:line="259" w:lineRule="atLeast"/>
        <w:ind w:firstLine="706"/>
        <w:jc w:val="right"/>
        <w:rPr>
          <w:sz w:val="24"/>
          <w:szCs w:val="24"/>
        </w:rPr>
      </w:pPr>
    </w:p>
    <w:p w:rsidR="00C250AF" w:rsidRPr="00EE5447" w:rsidRDefault="00C250AF" w:rsidP="00C250AF">
      <w:pPr>
        <w:shd w:val="clear" w:color="auto" w:fill="FFFFFF"/>
        <w:spacing w:line="259" w:lineRule="atLeast"/>
        <w:ind w:firstLine="706"/>
        <w:jc w:val="right"/>
        <w:rPr>
          <w:sz w:val="24"/>
          <w:szCs w:val="24"/>
        </w:rPr>
      </w:pPr>
      <w:r w:rsidRPr="00EE5447">
        <w:rPr>
          <w:sz w:val="24"/>
          <w:szCs w:val="24"/>
        </w:rPr>
        <w:t> </w:t>
      </w:r>
    </w:p>
    <w:p w:rsidR="00C250AF" w:rsidRPr="00804947" w:rsidRDefault="00C250AF" w:rsidP="00C250AF">
      <w:pPr>
        <w:shd w:val="clear" w:color="auto" w:fill="FFFFFF"/>
        <w:spacing w:line="280" w:lineRule="atLeast"/>
        <w:jc w:val="center"/>
        <w:rPr>
          <w:b/>
          <w:sz w:val="28"/>
          <w:szCs w:val="28"/>
        </w:rPr>
      </w:pPr>
      <w:r w:rsidRPr="00804947">
        <w:rPr>
          <w:b/>
          <w:sz w:val="28"/>
          <w:szCs w:val="28"/>
        </w:rPr>
        <w:t xml:space="preserve">Индикативные показатели </w:t>
      </w:r>
    </w:p>
    <w:p w:rsidR="00C250AF" w:rsidRPr="00804947" w:rsidRDefault="00C250AF" w:rsidP="00C250AF">
      <w:pPr>
        <w:shd w:val="clear" w:color="auto" w:fill="FFFFFF"/>
        <w:spacing w:line="280" w:lineRule="atLeast"/>
        <w:jc w:val="center"/>
        <w:rPr>
          <w:b/>
          <w:sz w:val="28"/>
          <w:szCs w:val="28"/>
        </w:rPr>
      </w:pPr>
      <w:r w:rsidRPr="00804947">
        <w:rPr>
          <w:b/>
          <w:sz w:val="28"/>
          <w:szCs w:val="28"/>
        </w:rPr>
        <w:t xml:space="preserve">результативности и эффективности муниципального жилищного контроля </w:t>
      </w:r>
    </w:p>
    <w:p w:rsidR="00C250AF" w:rsidRPr="00EE5447" w:rsidRDefault="00C250AF" w:rsidP="00C250AF">
      <w:pPr>
        <w:shd w:val="clear" w:color="auto" w:fill="FFFFFF"/>
        <w:spacing w:line="280" w:lineRule="atLeast"/>
        <w:rPr>
          <w:sz w:val="24"/>
          <w:szCs w:val="24"/>
        </w:rPr>
      </w:pPr>
    </w:p>
    <w:p w:rsidR="00C250AF" w:rsidRPr="00804947" w:rsidRDefault="00C250AF" w:rsidP="00C250AF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  <w:lang w:eastAsia="en-US"/>
        </w:rPr>
      </w:pPr>
      <w:r w:rsidRPr="00804947">
        <w:rPr>
          <w:sz w:val="28"/>
          <w:szCs w:val="28"/>
          <w:lang w:eastAsia="en-US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C250AF" w:rsidRPr="00804947" w:rsidRDefault="00C250AF" w:rsidP="00C250AF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</w:rPr>
      </w:pPr>
      <w:r w:rsidRPr="00804947">
        <w:rPr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орган муниципального контроля; </w:t>
      </w:r>
    </w:p>
    <w:p w:rsidR="00C250AF" w:rsidRPr="00804947" w:rsidRDefault="00C250AF" w:rsidP="00C250AF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</w:rPr>
      </w:pPr>
      <w:r w:rsidRPr="00804947">
        <w:rPr>
          <w:sz w:val="28"/>
          <w:szCs w:val="28"/>
        </w:rPr>
        <w:t xml:space="preserve">2) количество проведенных органом муниципального контроля внеплановых контрольных мероприятий; </w:t>
      </w:r>
    </w:p>
    <w:p w:rsidR="00C250AF" w:rsidRPr="00804947" w:rsidRDefault="00C250AF" w:rsidP="00C250AF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</w:rPr>
      </w:pPr>
      <w:r w:rsidRPr="00804947">
        <w:rPr>
          <w:sz w:val="28"/>
          <w:szCs w:val="28"/>
        </w:rPr>
        <w:t xml:space="preserve"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 </w:t>
      </w:r>
    </w:p>
    <w:p w:rsidR="00C250AF" w:rsidRPr="00804947" w:rsidRDefault="00C250AF" w:rsidP="00C250AF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</w:rPr>
      </w:pPr>
      <w:r w:rsidRPr="00804947">
        <w:rPr>
          <w:sz w:val="28"/>
          <w:szCs w:val="28"/>
        </w:rPr>
        <w:t xml:space="preserve">4) количество выявленных органом муниципального контроля нарушений обязательных требований; </w:t>
      </w:r>
    </w:p>
    <w:p w:rsidR="00C250AF" w:rsidRPr="00804947" w:rsidRDefault="00C250AF" w:rsidP="00C250AF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</w:rPr>
      </w:pPr>
      <w:r w:rsidRPr="00804947">
        <w:rPr>
          <w:sz w:val="28"/>
          <w:szCs w:val="28"/>
        </w:rPr>
        <w:t xml:space="preserve">5) количество устраненных нарушений обязательных требований; </w:t>
      </w:r>
    </w:p>
    <w:p w:rsidR="00C250AF" w:rsidRPr="00804947" w:rsidRDefault="00C250AF" w:rsidP="00C250AF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</w:rPr>
      </w:pPr>
      <w:r w:rsidRPr="00804947">
        <w:rPr>
          <w:sz w:val="28"/>
          <w:szCs w:val="28"/>
        </w:rPr>
        <w:t xml:space="preserve">6) количество поступивших возражений в отношении акта контрольного мероприятия; </w:t>
      </w:r>
    </w:p>
    <w:p w:rsidR="00C250AF" w:rsidRPr="00804947" w:rsidRDefault="00C250AF" w:rsidP="00C250AF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</w:rPr>
      </w:pPr>
      <w:r w:rsidRPr="00804947">
        <w:rPr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p w:rsidR="00C250AF" w:rsidRDefault="00C250AF" w:rsidP="00C250AF">
      <w:pPr>
        <w:shd w:val="clear" w:color="auto" w:fill="FFFFFF"/>
        <w:spacing w:line="280" w:lineRule="atLeast"/>
        <w:ind w:firstLine="709"/>
        <w:rPr>
          <w:sz w:val="24"/>
          <w:szCs w:val="24"/>
        </w:rPr>
      </w:pPr>
    </w:p>
    <w:sectPr w:rsidR="00C250AF" w:rsidSect="00C25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AF"/>
    <w:rsid w:val="005969DE"/>
    <w:rsid w:val="00941AE5"/>
    <w:rsid w:val="00A05001"/>
    <w:rsid w:val="00C250AF"/>
    <w:rsid w:val="00D01E22"/>
    <w:rsid w:val="00D06D6F"/>
    <w:rsid w:val="00F4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2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250A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250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2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250A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250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2021-12-01T10:45:00Z</cp:lastPrinted>
  <dcterms:created xsi:type="dcterms:W3CDTF">2021-11-26T12:05:00Z</dcterms:created>
  <dcterms:modified xsi:type="dcterms:W3CDTF">2021-12-02T11:10:00Z</dcterms:modified>
</cp:coreProperties>
</file>