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01291" w:rsidTr="0073230E">
        <w:trPr>
          <w:cantSplit/>
          <w:trHeight w:val="1293"/>
          <w:jc w:val="center"/>
        </w:trPr>
        <w:tc>
          <w:tcPr>
            <w:tcW w:w="4608" w:type="dxa"/>
          </w:tcPr>
          <w:p w:rsidR="00A01291" w:rsidRDefault="00A01291" w:rsidP="0073230E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6DF0E1" wp14:editId="45BEE53E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291" w:rsidRDefault="00A01291" w:rsidP="00A01291">
      <w:pPr>
        <w:pStyle w:val="a9"/>
      </w:pPr>
      <w:r>
        <w:t>СОВЕТ  ДЕПУТАТОВ</w:t>
      </w:r>
    </w:p>
    <w:p w:rsidR="00A01291" w:rsidRDefault="00A01291" w:rsidP="00A01291">
      <w:pPr>
        <w:pStyle w:val="a9"/>
      </w:pPr>
      <w:r>
        <w:t xml:space="preserve"> ДОБРИНСКОГО МУНИЦИПАЛЬНОГО РАЙОНА</w:t>
      </w:r>
    </w:p>
    <w:p w:rsidR="00A01291" w:rsidRDefault="00A01291" w:rsidP="00A01291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A01291" w:rsidRDefault="00A01291" w:rsidP="00A01291">
      <w:pPr>
        <w:jc w:val="center"/>
        <w:rPr>
          <w:sz w:val="28"/>
        </w:rPr>
      </w:pPr>
      <w:r>
        <w:rPr>
          <w:sz w:val="28"/>
        </w:rPr>
        <w:t xml:space="preserve">45-я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A01291" w:rsidRDefault="00A01291" w:rsidP="00A01291">
      <w:pPr>
        <w:jc w:val="center"/>
        <w:rPr>
          <w:sz w:val="32"/>
        </w:rPr>
      </w:pPr>
    </w:p>
    <w:p w:rsidR="00A01291" w:rsidRDefault="00A01291" w:rsidP="00A01291">
      <w:pPr>
        <w:jc w:val="center"/>
        <w:rPr>
          <w:sz w:val="32"/>
        </w:rPr>
      </w:pPr>
    </w:p>
    <w:p w:rsidR="00A01291" w:rsidRPr="00B77E36" w:rsidRDefault="00A01291" w:rsidP="00A01291">
      <w:pPr>
        <w:pStyle w:val="7"/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</w:rPr>
        <w:t xml:space="preserve"> </w:t>
      </w:r>
      <w:r w:rsidRPr="00B77E36">
        <w:rPr>
          <w:b/>
          <w:i w:val="0"/>
          <w:sz w:val="44"/>
          <w:szCs w:val="44"/>
        </w:rPr>
        <w:t>РЕШЕНИЕ</w:t>
      </w:r>
    </w:p>
    <w:p w:rsidR="00A01291" w:rsidRDefault="00A01291" w:rsidP="00A01291"/>
    <w:p w:rsidR="00A01291" w:rsidRPr="00B77E36" w:rsidRDefault="00A01291" w:rsidP="00A01291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B77E36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</w:t>
      </w:r>
      <w:proofErr w:type="spellStart"/>
      <w:r w:rsidRPr="00B77E36">
        <w:rPr>
          <w:sz w:val="28"/>
          <w:szCs w:val="28"/>
        </w:rPr>
        <w:t>п</w:t>
      </w:r>
      <w:proofErr w:type="gramStart"/>
      <w:r w:rsidRPr="00B77E36">
        <w:rPr>
          <w:sz w:val="28"/>
          <w:szCs w:val="28"/>
        </w:rPr>
        <w:t>.Д</w:t>
      </w:r>
      <w:proofErr w:type="gramEnd"/>
      <w:r w:rsidRPr="00B77E36">
        <w:rPr>
          <w:sz w:val="28"/>
          <w:szCs w:val="28"/>
        </w:rPr>
        <w:t>обринка</w:t>
      </w:r>
      <w:proofErr w:type="spellEnd"/>
      <w:r w:rsidRPr="00B77E36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311</w:t>
      </w:r>
      <w:r w:rsidRPr="00B77E36">
        <w:rPr>
          <w:sz w:val="28"/>
          <w:szCs w:val="28"/>
        </w:rPr>
        <w:t>-рс</w:t>
      </w:r>
    </w:p>
    <w:p w:rsidR="00A01291" w:rsidRDefault="00A01291" w:rsidP="00A01291">
      <w:pPr>
        <w:rPr>
          <w:sz w:val="28"/>
        </w:rPr>
      </w:pPr>
      <w:r>
        <w:rPr>
          <w:sz w:val="28"/>
        </w:rPr>
        <w:t xml:space="preserve"> </w:t>
      </w:r>
    </w:p>
    <w:p w:rsidR="00A01291" w:rsidRDefault="00A01291" w:rsidP="00A01291">
      <w:pPr>
        <w:rPr>
          <w:sz w:val="28"/>
        </w:rPr>
      </w:pPr>
    </w:p>
    <w:p w:rsidR="00A01291" w:rsidRDefault="00A01291" w:rsidP="00A01291">
      <w:pPr>
        <w:jc w:val="center"/>
        <w:rPr>
          <w:b/>
          <w:bCs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  <w:r>
        <w:rPr>
          <w:b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 xml:space="preserve">районного бюджета </w:t>
      </w:r>
    </w:p>
    <w:p w:rsidR="00A01291" w:rsidRPr="00140CF9" w:rsidRDefault="00A01291" w:rsidP="00A01291">
      <w:pPr>
        <w:jc w:val="center"/>
        <w:rPr>
          <w:b/>
          <w:bCs/>
          <w:sz w:val="28"/>
          <w:szCs w:val="28"/>
        </w:rPr>
      </w:pPr>
      <w:r w:rsidRPr="00140CF9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20</w:t>
      </w:r>
      <w:r w:rsidRPr="00140CF9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 xml:space="preserve">и на плановый период 2021 и 2022 годов </w:t>
      </w:r>
    </w:p>
    <w:p w:rsidR="00A01291" w:rsidRPr="00140CF9" w:rsidRDefault="00A01291" w:rsidP="00A01291">
      <w:pPr>
        <w:jc w:val="center"/>
        <w:rPr>
          <w:b/>
          <w:bCs/>
          <w:sz w:val="28"/>
          <w:szCs w:val="28"/>
        </w:rPr>
      </w:pPr>
    </w:p>
    <w:p w:rsidR="00A01291" w:rsidRDefault="00A01291" w:rsidP="00A01291">
      <w:pPr>
        <w:ind w:firstLine="851"/>
        <w:rPr>
          <w:b/>
          <w:bCs/>
          <w:sz w:val="28"/>
        </w:rPr>
      </w:pPr>
    </w:p>
    <w:p w:rsidR="00A01291" w:rsidRDefault="00A01291" w:rsidP="00A0129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Рассмотрев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 xml:space="preserve">20 </w:t>
      </w:r>
      <w:r w:rsidRPr="000E1BFB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21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Pr="000E1BFB">
        <w:rPr>
          <w:bCs/>
          <w:sz w:val="28"/>
          <w:szCs w:val="28"/>
        </w:rPr>
        <w:t xml:space="preserve"> годов</w:t>
      </w:r>
      <w:r>
        <w:t xml:space="preserve">, </w:t>
      </w:r>
      <w:r>
        <w:rPr>
          <w:sz w:val="28"/>
        </w:rPr>
        <w:t xml:space="preserve">руководствуясь Положением «О Порядке организации и проведении публичных слушаний на территории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района», утвержденное решением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районного Совета депутатов от 15.03.2006 №241-рс, ст.27 Устава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</w:t>
      </w:r>
      <w:proofErr w:type="gramEnd"/>
      <w:r>
        <w:rPr>
          <w:sz w:val="28"/>
        </w:rPr>
        <w:t xml:space="preserve">, Совет депутатов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A01291" w:rsidRPr="00E44BBE" w:rsidRDefault="00A01291" w:rsidP="00A01291">
      <w:pPr>
        <w:pStyle w:val="a5"/>
        <w:ind w:firstLine="851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:rsidR="00A01291" w:rsidRPr="009C5737" w:rsidRDefault="00A01291" w:rsidP="00A01291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1.Принять рекомендации публичных слушаний по проекту районного бюджета </w:t>
      </w:r>
      <w:r w:rsidRPr="000E1BF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0E1BFB">
        <w:rPr>
          <w:bCs/>
          <w:sz w:val="28"/>
          <w:szCs w:val="28"/>
        </w:rPr>
        <w:t xml:space="preserve"> год и на плановый период 20</w:t>
      </w:r>
      <w:r>
        <w:rPr>
          <w:bCs/>
          <w:sz w:val="28"/>
          <w:szCs w:val="28"/>
        </w:rPr>
        <w:t>21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22</w:t>
      </w:r>
      <w:r w:rsidRPr="000E1BFB">
        <w:rPr>
          <w:bCs/>
          <w:sz w:val="28"/>
          <w:szCs w:val="28"/>
        </w:rPr>
        <w:t xml:space="preserve"> годов</w:t>
      </w:r>
      <w:r w:rsidRPr="009C5737">
        <w:rPr>
          <w:sz w:val="28"/>
          <w:szCs w:val="28"/>
        </w:rPr>
        <w:t xml:space="preserve">   (прилага</w:t>
      </w:r>
      <w:r>
        <w:rPr>
          <w:sz w:val="28"/>
          <w:szCs w:val="28"/>
        </w:rPr>
        <w:t>ю</w:t>
      </w:r>
      <w:r w:rsidRPr="009C5737">
        <w:rPr>
          <w:sz w:val="28"/>
          <w:szCs w:val="28"/>
        </w:rPr>
        <w:t>тся).</w:t>
      </w:r>
    </w:p>
    <w:p w:rsidR="00A01291" w:rsidRPr="009C5737" w:rsidRDefault="00A01291" w:rsidP="00A01291">
      <w:pPr>
        <w:pStyle w:val="a3"/>
        <w:ind w:firstLine="851"/>
        <w:rPr>
          <w:i/>
          <w:sz w:val="28"/>
          <w:szCs w:val="28"/>
        </w:rPr>
      </w:pPr>
    </w:p>
    <w:p w:rsidR="00A01291" w:rsidRPr="009C5737" w:rsidRDefault="00A01291" w:rsidP="00A01291">
      <w:pPr>
        <w:pStyle w:val="a3"/>
        <w:ind w:firstLine="851"/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>2.Настоящее решение направить для опубликования в районную газету «</w:t>
      </w:r>
      <w:proofErr w:type="spellStart"/>
      <w:r w:rsidRPr="009C5737">
        <w:rPr>
          <w:sz w:val="28"/>
          <w:szCs w:val="28"/>
        </w:rPr>
        <w:t>Добринские</w:t>
      </w:r>
      <w:proofErr w:type="spellEnd"/>
      <w:r w:rsidRPr="009C5737">
        <w:rPr>
          <w:sz w:val="28"/>
          <w:szCs w:val="28"/>
        </w:rPr>
        <w:t xml:space="preserve"> вести»</w:t>
      </w:r>
      <w:r>
        <w:rPr>
          <w:sz w:val="28"/>
          <w:szCs w:val="28"/>
        </w:rPr>
        <w:t xml:space="preserve"> и вступает в силу со дня его принятия</w:t>
      </w:r>
      <w:r w:rsidRPr="009C5737">
        <w:rPr>
          <w:sz w:val="28"/>
          <w:szCs w:val="28"/>
        </w:rPr>
        <w:t>.</w:t>
      </w:r>
    </w:p>
    <w:p w:rsidR="00A01291" w:rsidRPr="009C5737" w:rsidRDefault="00A01291" w:rsidP="00A01291">
      <w:pPr>
        <w:pStyle w:val="a3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1291" w:rsidRPr="009C5737" w:rsidRDefault="00A01291" w:rsidP="00A01291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1291" w:rsidRPr="009C5737" w:rsidRDefault="00A01291" w:rsidP="00A01291">
      <w:pPr>
        <w:pStyle w:val="a3"/>
        <w:ind w:firstLine="851"/>
        <w:rPr>
          <w:sz w:val="28"/>
          <w:szCs w:val="28"/>
        </w:rPr>
      </w:pPr>
    </w:p>
    <w:p w:rsidR="00A01291" w:rsidRPr="009C5737" w:rsidRDefault="00A01291" w:rsidP="00A01291">
      <w:pPr>
        <w:pStyle w:val="a3"/>
        <w:ind w:firstLine="851"/>
        <w:rPr>
          <w:sz w:val="28"/>
          <w:szCs w:val="28"/>
        </w:rPr>
      </w:pPr>
    </w:p>
    <w:p w:rsidR="00A01291" w:rsidRPr="009C5737" w:rsidRDefault="00A01291" w:rsidP="00A01291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:rsidR="00A01291" w:rsidRPr="009C5737" w:rsidRDefault="00A01291" w:rsidP="00A01291">
      <w:pPr>
        <w:pStyle w:val="a3"/>
        <w:rPr>
          <w:b/>
          <w:sz w:val="28"/>
          <w:szCs w:val="28"/>
        </w:rPr>
      </w:pPr>
      <w:proofErr w:type="spellStart"/>
      <w:r w:rsidRPr="009C5737">
        <w:rPr>
          <w:b/>
          <w:sz w:val="28"/>
          <w:szCs w:val="28"/>
        </w:rPr>
        <w:t>Добринского</w:t>
      </w:r>
      <w:proofErr w:type="spellEnd"/>
      <w:r w:rsidRPr="009C5737">
        <w:rPr>
          <w:b/>
          <w:sz w:val="28"/>
          <w:szCs w:val="28"/>
        </w:rPr>
        <w:t xml:space="preserve"> муниципального района                              </w:t>
      </w:r>
      <w:r>
        <w:rPr>
          <w:b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A01291" w:rsidRDefault="00A01291" w:rsidP="00A0129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:rsidR="00A01291" w:rsidRDefault="00A01291" w:rsidP="00A01291">
      <w:pPr>
        <w:ind w:firstLine="851"/>
        <w:jc w:val="center"/>
        <w:rPr>
          <w:sz w:val="28"/>
        </w:rPr>
      </w:pPr>
      <w:r>
        <w:rPr>
          <w:sz w:val="28"/>
        </w:rPr>
        <w:t xml:space="preserve"> </w:t>
      </w:r>
    </w:p>
    <w:p w:rsidR="00A01291" w:rsidRDefault="00A01291" w:rsidP="00A01291">
      <w:pPr>
        <w:ind w:firstLine="851"/>
        <w:jc w:val="center"/>
        <w:rPr>
          <w:sz w:val="28"/>
        </w:rPr>
      </w:pPr>
    </w:p>
    <w:p w:rsidR="00A01291" w:rsidRDefault="00A01291" w:rsidP="00A01291">
      <w:pPr>
        <w:ind w:firstLine="851"/>
        <w:jc w:val="center"/>
        <w:rPr>
          <w:sz w:val="28"/>
        </w:rPr>
      </w:pPr>
    </w:p>
    <w:p w:rsidR="00A01291" w:rsidRDefault="00A01291" w:rsidP="00A01291">
      <w:pPr>
        <w:ind w:firstLine="851"/>
        <w:jc w:val="center"/>
        <w:rPr>
          <w:sz w:val="28"/>
        </w:rPr>
      </w:pPr>
    </w:p>
    <w:p w:rsidR="00A01291" w:rsidRDefault="00A01291" w:rsidP="00A01291">
      <w:pPr>
        <w:ind w:firstLine="851"/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</w:t>
      </w:r>
    </w:p>
    <w:p w:rsidR="00A01291" w:rsidRDefault="00A01291" w:rsidP="00A0129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  <w:proofErr w:type="gramStart"/>
      <w:r>
        <w:rPr>
          <w:sz w:val="28"/>
        </w:rPr>
        <w:t>Приняты</w:t>
      </w:r>
      <w:proofErr w:type="gramEnd"/>
    </w:p>
    <w:p w:rsidR="00A01291" w:rsidRDefault="00A01291" w:rsidP="00A0129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  решением Совета депутатов </w:t>
      </w:r>
    </w:p>
    <w:p w:rsidR="00A01291" w:rsidRDefault="00A01291" w:rsidP="00A0129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</w:t>
      </w:r>
    </w:p>
    <w:p w:rsidR="00A01291" w:rsidRDefault="00A01291" w:rsidP="00A01291">
      <w:pPr>
        <w:ind w:firstLine="851"/>
        <w:jc w:val="center"/>
        <w:rPr>
          <w:sz w:val="28"/>
        </w:rPr>
      </w:pPr>
      <w:r>
        <w:rPr>
          <w:sz w:val="28"/>
        </w:rPr>
        <w:t xml:space="preserve">                                                         23.12.2019г. №311-рс</w:t>
      </w:r>
    </w:p>
    <w:p w:rsidR="00A01291" w:rsidRDefault="00A01291" w:rsidP="00A01291">
      <w:pPr>
        <w:ind w:firstLine="851"/>
        <w:jc w:val="center"/>
        <w:rPr>
          <w:sz w:val="28"/>
        </w:rPr>
      </w:pPr>
    </w:p>
    <w:p w:rsidR="00A01291" w:rsidRPr="00F75169" w:rsidRDefault="00A01291" w:rsidP="00A01291">
      <w:pPr>
        <w:pStyle w:val="a3"/>
        <w:jc w:val="center"/>
        <w:rPr>
          <w:b/>
          <w:sz w:val="36"/>
          <w:szCs w:val="36"/>
        </w:rPr>
      </w:pPr>
      <w:r w:rsidRPr="00F75169">
        <w:rPr>
          <w:b/>
          <w:sz w:val="36"/>
          <w:szCs w:val="36"/>
        </w:rPr>
        <w:t>Рекомендации</w:t>
      </w:r>
    </w:p>
    <w:p w:rsidR="00A01291" w:rsidRDefault="00A01291" w:rsidP="00A01291">
      <w:pPr>
        <w:pStyle w:val="a3"/>
        <w:jc w:val="center"/>
        <w:rPr>
          <w:b/>
          <w:sz w:val="36"/>
          <w:szCs w:val="36"/>
        </w:rPr>
      </w:pPr>
      <w:r w:rsidRPr="00F75169">
        <w:rPr>
          <w:b/>
          <w:sz w:val="36"/>
          <w:szCs w:val="36"/>
        </w:rPr>
        <w:t xml:space="preserve">публичных слушаний по проекту районного бюджета </w:t>
      </w:r>
    </w:p>
    <w:p w:rsidR="00A01291" w:rsidRPr="00F75169" w:rsidRDefault="00A01291" w:rsidP="00A01291">
      <w:pPr>
        <w:pStyle w:val="a3"/>
        <w:jc w:val="center"/>
        <w:rPr>
          <w:b/>
          <w:sz w:val="36"/>
          <w:szCs w:val="36"/>
        </w:rPr>
      </w:pPr>
      <w:r w:rsidRPr="00F75169">
        <w:rPr>
          <w:b/>
          <w:sz w:val="36"/>
          <w:szCs w:val="36"/>
        </w:rPr>
        <w:t>на</w:t>
      </w:r>
      <w:r>
        <w:rPr>
          <w:b/>
          <w:sz w:val="36"/>
          <w:szCs w:val="36"/>
        </w:rPr>
        <w:t xml:space="preserve"> </w:t>
      </w:r>
      <w:r w:rsidRPr="00F75169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20 </w:t>
      </w:r>
      <w:r w:rsidRPr="00F75169">
        <w:rPr>
          <w:b/>
          <w:sz w:val="36"/>
          <w:szCs w:val="36"/>
        </w:rPr>
        <w:t>год и на плановый период 202</w:t>
      </w:r>
      <w:r>
        <w:rPr>
          <w:b/>
          <w:sz w:val="36"/>
          <w:szCs w:val="36"/>
        </w:rPr>
        <w:t>1</w:t>
      </w:r>
      <w:r w:rsidRPr="00F75169">
        <w:rPr>
          <w:b/>
          <w:sz w:val="36"/>
          <w:szCs w:val="36"/>
        </w:rPr>
        <w:t xml:space="preserve"> и 202</w:t>
      </w:r>
      <w:r>
        <w:rPr>
          <w:b/>
          <w:sz w:val="36"/>
          <w:szCs w:val="36"/>
        </w:rPr>
        <w:t>2</w:t>
      </w:r>
      <w:r w:rsidRPr="00F75169">
        <w:rPr>
          <w:b/>
          <w:sz w:val="36"/>
          <w:szCs w:val="36"/>
        </w:rPr>
        <w:t xml:space="preserve"> годов</w:t>
      </w:r>
    </w:p>
    <w:p w:rsidR="00A01291" w:rsidRPr="00F75169" w:rsidRDefault="00A01291" w:rsidP="00A01291">
      <w:pPr>
        <w:pStyle w:val="a3"/>
        <w:jc w:val="center"/>
        <w:rPr>
          <w:b/>
          <w:sz w:val="36"/>
          <w:szCs w:val="36"/>
        </w:rPr>
      </w:pPr>
    </w:p>
    <w:p w:rsidR="00A01291" w:rsidRPr="00F75169" w:rsidRDefault="00A01291" w:rsidP="00A01291">
      <w:pPr>
        <w:pStyle w:val="a3"/>
        <w:rPr>
          <w:sz w:val="28"/>
          <w:szCs w:val="28"/>
        </w:rPr>
      </w:pPr>
    </w:p>
    <w:p w:rsidR="00A01291" w:rsidRPr="00F75169" w:rsidRDefault="00A01291" w:rsidP="00A01291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Pr="00F75169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9</w:t>
      </w:r>
      <w:r w:rsidRPr="00F7516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Pr="00F75169">
        <w:rPr>
          <w:sz w:val="28"/>
          <w:szCs w:val="28"/>
        </w:rPr>
        <w:t>п. Добринка</w:t>
      </w:r>
    </w:p>
    <w:p w:rsidR="00A01291" w:rsidRPr="00F75169" w:rsidRDefault="00A01291" w:rsidP="00A01291">
      <w:pPr>
        <w:pStyle w:val="a3"/>
        <w:rPr>
          <w:sz w:val="28"/>
          <w:szCs w:val="28"/>
        </w:rPr>
      </w:pPr>
    </w:p>
    <w:p w:rsidR="00A01291" w:rsidRDefault="00A01291" w:rsidP="00A01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публичных слушаниях, проводимых по инициативе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приняли участие депутаты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Липецкого областного Совета депутатов, глава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заместители главы администрации муниципального района, руководители структурных подразделений администрации муниципального района, представители предприятий и организаций, общественных и профсоюзных организаций, средств массовой информации, прокурор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района,  главы сельских поселений,  жители района.</w:t>
      </w:r>
      <w:proofErr w:type="gramEnd"/>
    </w:p>
    <w:p w:rsidR="00A01291" w:rsidRDefault="00A01291" w:rsidP="00A0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доклад и выступления по проекту районного бюджета на 2020 год и на плановый период 2021 и 2022 годов, участники публичных слушаний отмечают, что основными целями бюджетной политики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2020 год и на плановый период 2021 и 2022 годов являются:</w:t>
      </w:r>
    </w:p>
    <w:p w:rsidR="00A01291" w:rsidRDefault="00A01291" w:rsidP="00A01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результативное управление бюджетными средствами при планировании и реализации муниципальных программ;</w:t>
      </w:r>
    </w:p>
    <w:p w:rsidR="00A01291" w:rsidRPr="0055303C" w:rsidRDefault="00A01291" w:rsidP="00A01291">
      <w:pPr>
        <w:jc w:val="both"/>
        <w:rPr>
          <w:sz w:val="28"/>
          <w:szCs w:val="28"/>
        </w:rPr>
      </w:pPr>
      <w:r w:rsidRPr="0055303C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5303C">
        <w:rPr>
          <w:sz w:val="28"/>
          <w:szCs w:val="28"/>
        </w:rPr>
        <w:t xml:space="preserve"> обеспечение сбалансированности и устойчивости бюджетной системы; </w:t>
      </w:r>
    </w:p>
    <w:p w:rsidR="00A01291" w:rsidRDefault="00A01291" w:rsidP="00A01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безусловное исполнение принятых обязательств;</w:t>
      </w:r>
    </w:p>
    <w:p w:rsidR="00A01291" w:rsidRDefault="00A01291" w:rsidP="00A01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эффективности бюджетных расходов;</w:t>
      </w:r>
    </w:p>
    <w:p w:rsidR="00A01291" w:rsidRDefault="00A01291" w:rsidP="00A01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доступности и качества муниципальных услуг;</w:t>
      </w:r>
    </w:p>
    <w:p w:rsidR="00A01291" w:rsidRDefault="00A01291" w:rsidP="00A01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дальнейшая реализация программно-целевых методов управления;</w:t>
      </w:r>
    </w:p>
    <w:p w:rsidR="00A01291" w:rsidRDefault="00A01291" w:rsidP="00A01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повышение открытости и прозрачности бюджетного процесса.</w:t>
      </w:r>
    </w:p>
    <w:p w:rsidR="00A01291" w:rsidRDefault="00A01291" w:rsidP="00A012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A2D42">
        <w:rPr>
          <w:b/>
          <w:sz w:val="28"/>
          <w:szCs w:val="28"/>
        </w:rPr>
        <w:t>Основные параметры бюджета:</w:t>
      </w:r>
    </w:p>
    <w:p w:rsidR="00A01291" w:rsidRPr="0036304A" w:rsidRDefault="00A01291" w:rsidP="00A01291">
      <w:pPr>
        <w:ind w:firstLine="708"/>
        <w:jc w:val="both"/>
        <w:rPr>
          <w:color w:val="000000" w:themeColor="text1"/>
          <w:sz w:val="28"/>
          <w:szCs w:val="28"/>
        </w:rPr>
      </w:pPr>
      <w:r w:rsidRPr="002929AC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доходов районного бюджета на 2020</w:t>
      </w:r>
      <w:r w:rsidRPr="002929AC">
        <w:rPr>
          <w:sz w:val="28"/>
          <w:szCs w:val="28"/>
        </w:rPr>
        <w:t xml:space="preserve"> год определен в сумме </w:t>
      </w:r>
      <w:r w:rsidRPr="0036304A">
        <w:rPr>
          <w:color w:val="000000" w:themeColor="text1"/>
          <w:sz w:val="28"/>
          <w:szCs w:val="28"/>
        </w:rPr>
        <w:t>757 268,3 тыс. рублей.</w:t>
      </w:r>
    </w:p>
    <w:p w:rsidR="00A01291" w:rsidRDefault="00A01291" w:rsidP="00A01291">
      <w:pPr>
        <w:jc w:val="both"/>
        <w:rPr>
          <w:sz w:val="28"/>
          <w:szCs w:val="28"/>
        </w:rPr>
      </w:pPr>
      <w:r w:rsidRPr="0036304A">
        <w:rPr>
          <w:color w:val="000000" w:themeColor="text1"/>
          <w:sz w:val="28"/>
          <w:szCs w:val="28"/>
        </w:rPr>
        <w:tab/>
        <w:t>Расходы районного бюджета на 2020 год предлагаются к утверждению в сумме 757 268,3 тыс</w:t>
      </w:r>
      <w:r w:rsidRPr="002929AC">
        <w:rPr>
          <w:sz w:val="28"/>
          <w:szCs w:val="28"/>
        </w:rPr>
        <w:t>. рублей.</w:t>
      </w:r>
    </w:p>
    <w:p w:rsidR="00A01291" w:rsidRPr="0036304A" w:rsidRDefault="00A01291" w:rsidP="00A01291">
      <w:pPr>
        <w:ind w:firstLine="708"/>
        <w:jc w:val="both"/>
        <w:rPr>
          <w:color w:val="000000" w:themeColor="text1"/>
          <w:sz w:val="28"/>
          <w:szCs w:val="28"/>
        </w:rPr>
      </w:pPr>
      <w:r w:rsidRPr="0036304A">
        <w:rPr>
          <w:color w:val="000000" w:themeColor="text1"/>
          <w:sz w:val="28"/>
          <w:szCs w:val="28"/>
        </w:rPr>
        <w:t>На плановый период проектом районного бюджета предусмотрены в 2021 году - доходы и расходы в сумме 746 209,7 тыс. рублей, в 2022 году – доходы и расходы в сумме 741 327,6 тыс. рублей.</w:t>
      </w:r>
    </w:p>
    <w:p w:rsidR="00A01291" w:rsidRDefault="00A01291" w:rsidP="00A0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мере принятия областных нормативных актов в 2020 году о распределении межбюджетных трансфертов между муниципальными образованиями области, 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доходы районного бюджета в целом будут возрастать.</w:t>
      </w:r>
    </w:p>
    <w:p w:rsidR="00A01291" w:rsidRDefault="00A01291" w:rsidP="00A012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A01291" w:rsidRDefault="00A01291" w:rsidP="00A01291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расчетах учтены изменения налогового и бюджетного законодательства Российской Федерации и Липецкой области.</w:t>
      </w:r>
    </w:p>
    <w:p w:rsidR="00A01291" w:rsidRDefault="00A01291" w:rsidP="00A0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1291" w:rsidRDefault="00A01291" w:rsidP="00A01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районного бюджета на 2020 год и на плановый период 2021 и 2022 годов разработан в соответствии с требованиями Федерального закона «Об общих принципах организации местного самоуправления в Российской Федерации», Бюджетного кодекса Российской Федерации, Положения «О бюджетном процессе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районе» и направлен на повышение эффективности бюджетной политики, обеспечение прозрачности и открытости бюджета и бюджетного процесса для общества, повышение качества</w:t>
      </w:r>
      <w:proofErr w:type="gramEnd"/>
      <w:r>
        <w:rPr>
          <w:sz w:val="28"/>
          <w:szCs w:val="28"/>
        </w:rPr>
        <w:t xml:space="preserve"> предоставляемых населению муниципальных услуг.</w:t>
      </w:r>
    </w:p>
    <w:p w:rsidR="00A01291" w:rsidRDefault="00A01291" w:rsidP="00A0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приоритеты расходов районного бюджета на 2020 год и на плановый период 2021 и 2022 годов определены с учетом необходимости решения неотложных проблем экономического и социального развития, достижения целевых показателей, обозначенных в Указах Президента Российской Федерации от 7 мая 2012 года и от 7 мая 2018 года, в том числе:</w:t>
      </w:r>
    </w:p>
    <w:p w:rsidR="00A01291" w:rsidRDefault="00A01291" w:rsidP="00A0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оплаты труда работникам бюджетной сферы;</w:t>
      </w:r>
    </w:p>
    <w:p w:rsidR="00A01291" w:rsidRDefault="00A01291" w:rsidP="00A0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качества услуг в сфере образования, культуры.</w:t>
      </w:r>
    </w:p>
    <w:p w:rsidR="00A01291" w:rsidRDefault="00A01291" w:rsidP="00A012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формировании расходов районного бюджета на 2020 год и на плановый период 2021 и 2022 годов учтена необходимость реализации приоритетных задач, 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01291" w:rsidRDefault="00A01291" w:rsidP="00A0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муниципальных программ;</w:t>
      </w:r>
    </w:p>
    <w:p w:rsidR="00A01291" w:rsidRDefault="00A01291" w:rsidP="00A0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местных бюджетов;</w:t>
      </w:r>
    </w:p>
    <w:p w:rsidR="00A01291" w:rsidRDefault="00A01291" w:rsidP="00A0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предприятиям и физическим лицам, работающим в сфере малого бизнеса.</w:t>
      </w:r>
    </w:p>
    <w:p w:rsidR="00A01291" w:rsidRPr="0036304A" w:rsidRDefault="00A01291" w:rsidP="00A0129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На финансирование учреждений и мероприятий социальной сферы на 2020 год </w:t>
      </w:r>
      <w:r w:rsidRPr="0036304A">
        <w:rPr>
          <w:color w:val="000000" w:themeColor="text1"/>
          <w:sz w:val="28"/>
          <w:szCs w:val="28"/>
        </w:rPr>
        <w:t xml:space="preserve">предусмотрено 609 159,3 тыс. рублей или </w:t>
      </w:r>
      <w:r>
        <w:rPr>
          <w:color w:val="000000" w:themeColor="text1"/>
          <w:sz w:val="28"/>
          <w:szCs w:val="28"/>
        </w:rPr>
        <w:t>80</w:t>
      </w:r>
      <w:r w:rsidRPr="0036304A">
        <w:rPr>
          <w:color w:val="000000" w:themeColor="text1"/>
          <w:sz w:val="28"/>
          <w:szCs w:val="28"/>
        </w:rPr>
        <w:t xml:space="preserve"> % районного бюджета. </w:t>
      </w:r>
    </w:p>
    <w:p w:rsidR="00A01291" w:rsidRPr="0036304A" w:rsidRDefault="00A01291" w:rsidP="00A01291">
      <w:pPr>
        <w:ind w:firstLine="708"/>
        <w:jc w:val="both"/>
        <w:rPr>
          <w:color w:val="000000" w:themeColor="text1"/>
          <w:sz w:val="28"/>
          <w:szCs w:val="28"/>
        </w:rPr>
      </w:pPr>
      <w:r w:rsidRPr="0036304A">
        <w:rPr>
          <w:color w:val="000000" w:themeColor="text1"/>
          <w:sz w:val="28"/>
          <w:szCs w:val="28"/>
        </w:rPr>
        <w:t xml:space="preserve">Объем межбюджетных трансфертов в районном бюджете из областного бюджета на 2020 год составит 378 286,3 тыс. рублей или 50 %. </w:t>
      </w:r>
    </w:p>
    <w:p w:rsidR="00A01291" w:rsidRDefault="00A01291" w:rsidP="00A01291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Главной задачей публичных слушаний является предварительное обсуждение основных параметров районного бюджета на 2020 год и на плановый период 2021 и 2022 годов.</w:t>
      </w:r>
    </w:p>
    <w:p w:rsidR="00A01291" w:rsidRDefault="00A01291" w:rsidP="00A01291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>Рассмотрев параметры проекта районного бюджета на 2020</w:t>
      </w:r>
      <w:r w:rsidRPr="004E3991">
        <w:rPr>
          <w:sz w:val="28"/>
          <w:szCs w:val="28"/>
        </w:rPr>
        <w:t xml:space="preserve"> год и на плановый пер</w:t>
      </w:r>
      <w:r>
        <w:rPr>
          <w:sz w:val="28"/>
          <w:szCs w:val="28"/>
        </w:rPr>
        <w:t>иод 2021</w:t>
      </w:r>
      <w:r w:rsidRPr="004E3991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4E399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участники публичных слушаний</w:t>
      </w:r>
    </w:p>
    <w:p w:rsidR="00A01291" w:rsidRDefault="00A01291" w:rsidP="00A01291">
      <w:pPr>
        <w:jc w:val="both"/>
        <w:rPr>
          <w:sz w:val="29"/>
          <w:szCs w:val="29"/>
        </w:rPr>
      </w:pPr>
    </w:p>
    <w:p w:rsidR="00A01291" w:rsidRDefault="00A01291" w:rsidP="00A01291">
      <w:pPr>
        <w:jc w:val="both"/>
        <w:rPr>
          <w:b/>
          <w:sz w:val="29"/>
          <w:szCs w:val="29"/>
        </w:rPr>
      </w:pP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b/>
          <w:sz w:val="29"/>
          <w:szCs w:val="29"/>
        </w:rPr>
        <w:t>РЕКОМЕНДУЮТ:</w:t>
      </w:r>
    </w:p>
    <w:p w:rsidR="00A01291" w:rsidRDefault="00A01291" w:rsidP="00A01291">
      <w:pPr>
        <w:jc w:val="both"/>
        <w:rPr>
          <w:sz w:val="29"/>
          <w:szCs w:val="29"/>
        </w:rPr>
      </w:pPr>
    </w:p>
    <w:p w:rsidR="00A01291" w:rsidRPr="002034CC" w:rsidRDefault="00A01291" w:rsidP="00A01291">
      <w:pPr>
        <w:pStyle w:val="a7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2034CC">
        <w:rPr>
          <w:b/>
          <w:sz w:val="29"/>
          <w:szCs w:val="29"/>
        </w:rPr>
        <w:t xml:space="preserve">Совету депутатов </w:t>
      </w:r>
      <w:proofErr w:type="spellStart"/>
      <w:r w:rsidRPr="002034CC">
        <w:rPr>
          <w:b/>
          <w:sz w:val="29"/>
          <w:szCs w:val="29"/>
        </w:rPr>
        <w:t>Добринского</w:t>
      </w:r>
      <w:proofErr w:type="spellEnd"/>
      <w:r w:rsidRPr="002034CC">
        <w:rPr>
          <w:b/>
          <w:sz w:val="29"/>
          <w:szCs w:val="29"/>
        </w:rPr>
        <w:t xml:space="preserve"> муниципального района:</w:t>
      </w:r>
    </w:p>
    <w:p w:rsidR="00A01291" w:rsidRDefault="00A01291" w:rsidP="00A01291">
      <w:pPr>
        <w:jc w:val="both"/>
        <w:rPr>
          <w:sz w:val="28"/>
          <w:szCs w:val="28"/>
        </w:rPr>
      </w:pPr>
      <w:r>
        <w:rPr>
          <w:sz w:val="29"/>
          <w:szCs w:val="29"/>
        </w:rPr>
        <w:tab/>
      </w:r>
      <w:r>
        <w:rPr>
          <w:sz w:val="28"/>
          <w:szCs w:val="28"/>
        </w:rPr>
        <w:t>Принять проект решения районного Совета депутатов «О районном бюджете на 2020 год и на плановый период 2021 и 2022 годов» с учетом замечаний и предложений, прозвучавших в ходе публичных слушаний.</w:t>
      </w:r>
    </w:p>
    <w:p w:rsidR="00A01291" w:rsidRPr="002034CC" w:rsidRDefault="00A01291" w:rsidP="00A01291">
      <w:pPr>
        <w:pStyle w:val="a7"/>
        <w:numPr>
          <w:ilvl w:val="0"/>
          <w:numId w:val="1"/>
        </w:numPr>
        <w:jc w:val="both"/>
        <w:rPr>
          <w:b/>
          <w:sz w:val="29"/>
          <w:szCs w:val="29"/>
        </w:rPr>
      </w:pPr>
      <w:r w:rsidRPr="002034CC">
        <w:rPr>
          <w:b/>
          <w:sz w:val="29"/>
          <w:szCs w:val="29"/>
        </w:rPr>
        <w:t xml:space="preserve">Администрации </w:t>
      </w:r>
      <w:proofErr w:type="spellStart"/>
      <w:r w:rsidRPr="002034CC">
        <w:rPr>
          <w:b/>
          <w:sz w:val="29"/>
          <w:szCs w:val="29"/>
        </w:rPr>
        <w:t>Добринского</w:t>
      </w:r>
      <w:proofErr w:type="spellEnd"/>
      <w:r w:rsidRPr="002034CC">
        <w:rPr>
          <w:b/>
          <w:sz w:val="29"/>
          <w:szCs w:val="29"/>
        </w:rPr>
        <w:t xml:space="preserve"> муниципального района:</w:t>
      </w:r>
    </w:p>
    <w:p w:rsidR="00A01291" w:rsidRDefault="00A01291" w:rsidP="00A01291">
      <w:pPr>
        <w:jc w:val="both"/>
        <w:rPr>
          <w:sz w:val="28"/>
          <w:szCs w:val="28"/>
        </w:rPr>
      </w:pPr>
      <w:r>
        <w:rPr>
          <w:b/>
          <w:sz w:val="29"/>
          <w:szCs w:val="29"/>
        </w:rPr>
        <w:tab/>
      </w:r>
      <w:r w:rsidRPr="002034CC">
        <w:rPr>
          <w:sz w:val="29"/>
          <w:szCs w:val="29"/>
        </w:rPr>
        <w:t>2.1.</w:t>
      </w:r>
      <w:r>
        <w:rPr>
          <w:b/>
          <w:sz w:val="29"/>
          <w:szCs w:val="29"/>
        </w:rPr>
        <w:t xml:space="preserve"> </w:t>
      </w:r>
      <w:r>
        <w:rPr>
          <w:sz w:val="28"/>
          <w:szCs w:val="28"/>
        </w:rPr>
        <w:t>Рассмотреть вопросы:</w:t>
      </w:r>
    </w:p>
    <w:p w:rsidR="00A01291" w:rsidRDefault="00A01291" w:rsidP="00A0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органам местного самоуправления совместно с налоговой службой, отделами администрации муниципального района – администраторами </w:t>
      </w:r>
      <w:r>
        <w:rPr>
          <w:sz w:val="28"/>
          <w:szCs w:val="28"/>
        </w:rPr>
        <w:lastRenderedPageBreak/>
        <w:t>доходов бюджета продолжить работу по мобилизации налоговых и неналоговых доходов в бюджет района:</w:t>
      </w:r>
    </w:p>
    <w:p w:rsidR="00A01291" w:rsidRDefault="00A01291" w:rsidP="00A0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работу: с убыточными организациями и организациями, предоставляющими нулевые балансы, рассматривая их производственн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хозяйственную деятельность по задолженности налога на доходы физических лиц;</w:t>
      </w:r>
    </w:p>
    <w:p w:rsidR="00A01291" w:rsidRDefault="00A01291" w:rsidP="00A01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A01291" w:rsidRDefault="00A01291" w:rsidP="00A012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 районного бюджета;</w:t>
      </w:r>
    </w:p>
    <w:p w:rsidR="00A01291" w:rsidRDefault="00A01291" w:rsidP="00A0129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:rsidR="00A01291" w:rsidRDefault="00A01291" w:rsidP="00A01291">
      <w:pPr>
        <w:ind w:firstLine="708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продолжить работу по повышению эффективности бюджетных расходов;</w:t>
      </w:r>
    </w:p>
    <w:p w:rsidR="00A01291" w:rsidRDefault="00A01291" w:rsidP="00A0129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проводить взвешенную долговую политику, направленную на обеспечение сбалансированности и устойчивости бюджетной системы района, не допускать роста кредиторской задолженности районного бюджета;</w:t>
      </w:r>
    </w:p>
    <w:p w:rsidR="00A01291" w:rsidRDefault="00A01291" w:rsidP="00A01291">
      <w:pPr>
        <w:ind w:firstLine="708"/>
        <w:jc w:val="both"/>
      </w:pPr>
      <w:r>
        <w:rPr>
          <w:sz w:val="28"/>
          <w:szCs w:val="28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</w:t>
      </w:r>
      <w:r>
        <w:t>.</w:t>
      </w:r>
    </w:p>
    <w:p w:rsidR="00A01291" w:rsidRDefault="00A01291" w:rsidP="00A01291">
      <w:pPr>
        <w:jc w:val="both"/>
        <w:rPr>
          <w:b/>
          <w:sz w:val="28"/>
          <w:szCs w:val="28"/>
        </w:rPr>
      </w:pPr>
    </w:p>
    <w:p w:rsidR="00A01291" w:rsidRPr="00E77A19" w:rsidRDefault="00A01291" w:rsidP="00A01291">
      <w:pPr>
        <w:pStyle w:val="a3"/>
        <w:rPr>
          <w:color w:val="FF0000"/>
          <w:sz w:val="28"/>
          <w:szCs w:val="28"/>
        </w:rPr>
      </w:pPr>
    </w:p>
    <w:p w:rsidR="00A01291" w:rsidRPr="00F75169" w:rsidRDefault="00A01291" w:rsidP="00A01291">
      <w:pPr>
        <w:pStyle w:val="a3"/>
        <w:rPr>
          <w:sz w:val="28"/>
          <w:szCs w:val="28"/>
        </w:rPr>
      </w:pPr>
      <w:r w:rsidRPr="00F75169">
        <w:rPr>
          <w:sz w:val="28"/>
          <w:szCs w:val="28"/>
        </w:rPr>
        <w:t xml:space="preserve">  </w:t>
      </w:r>
    </w:p>
    <w:p w:rsidR="00A01291" w:rsidRPr="00F75169" w:rsidRDefault="00A01291" w:rsidP="00A01291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Председательствующий</w:t>
      </w:r>
    </w:p>
    <w:p w:rsidR="00A01291" w:rsidRPr="00F75169" w:rsidRDefault="00A01291" w:rsidP="00A01291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на публичных слушаниях,</w:t>
      </w:r>
    </w:p>
    <w:p w:rsidR="00A01291" w:rsidRPr="00F75169" w:rsidRDefault="00A01291" w:rsidP="00A01291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председатель Совета депутатов</w:t>
      </w:r>
    </w:p>
    <w:p w:rsidR="00A01291" w:rsidRPr="00F75169" w:rsidRDefault="00A01291" w:rsidP="00A01291">
      <w:pPr>
        <w:pStyle w:val="a3"/>
        <w:rPr>
          <w:b/>
          <w:sz w:val="28"/>
          <w:szCs w:val="28"/>
        </w:rPr>
      </w:pPr>
      <w:proofErr w:type="spellStart"/>
      <w:r w:rsidRPr="00F75169">
        <w:rPr>
          <w:b/>
          <w:sz w:val="28"/>
          <w:szCs w:val="28"/>
        </w:rPr>
        <w:t>Добринского</w:t>
      </w:r>
      <w:proofErr w:type="spellEnd"/>
      <w:r w:rsidRPr="00F75169">
        <w:rPr>
          <w:b/>
          <w:sz w:val="28"/>
          <w:szCs w:val="28"/>
        </w:rPr>
        <w:t xml:space="preserve"> муниципального района</w:t>
      </w:r>
      <w:r w:rsidRPr="00F75169">
        <w:rPr>
          <w:b/>
          <w:sz w:val="28"/>
          <w:szCs w:val="28"/>
        </w:rPr>
        <w:tab/>
      </w:r>
      <w:r w:rsidRPr="00F75169">
        <w:rPr>
          <w:b/>
          <w:sz w:val="28"/>
          <w:szCs w:val="28"/>
        </w:rPr>
        <w:tab/>
        <w:t xml:space="preserve"> </w:t>
      </w:r>
      <w:r w:rsidRPr="00F751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F75169">
        <w:rPr>
          <w:b/>
          <w:sz w:val="28"/>
          <w:szCs w:val="28"/>
        </w:rPr>
        <w:tab/>
        <w:t>М.Б. Денисов</w:t>
      </w:r>
    </w:p>
    <w:p w:rsidR="00A01291" w:rsidRDefault="00A01291" w:rsidP="00A01291">
      <w:pPr>
        <w:pStyle w:val="a3"/>
        <w:rPr>
          <w:sz w:val="28"/>
          <w:szCs w:val="28"/>
        </w:rPr>
      </w:pPr>
    </w:p>
    <w:p w:rsidR="00A01291" w:rsidRDefault="00A01291" w:rsidP="00A01291">
      <w:pPr>
        <w:pStyle w:val="a3"/>
        <w:rPr>
          <w:sz w:val="28"/>
          <w:szCs w:val="28"/>
        </w:rPr>
      </w:pPr>
    </w:p>
    <w:p w:rsidR="00A35C8C" w:rsidRDefault="00A35C8C"/>
    <w:sectPr w:rsidR="00A35C8C" w:rsidSect="00A012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06C8"/>
    <w:multiLevelType w:val="hybridMultilevel"/>
    <w:tmpl w:val="A8180D7A"/>
    <w:lvl w:ilvl="0" w:tplc="E500F5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91"/>
    <w:rsid w:val="00A01291"/>
    <w:rsid w:val="00A3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012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012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0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01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012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1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A0129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01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A01291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A012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unhideWhenUsed/>
    <w:rsid w:val="00A012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A01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012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2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0129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012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01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01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012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1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A0129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01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A01291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A012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header"/>
    <w:aliases w:val="ВерхКолонтитул"/>
    <w:basedOn w:val="a"/>
    <w:link w:val="ac"/>
    <w:unhideWhenUsed/>
    <w:rsid w:val="00A012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rsid w:val="00A01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012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2019-12-19T06:53:00Z</dcterms:created>
  <dcterms:modified xsi:type="dcterms:W3CDTF">2019-12-19T06:55:00Z</dcterms:modified>
</cp:coreProperties>
</file>