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876A3" w:rsidTr="008949F3">
        <w:trPr>
          <w:cantSplit/>
          <w:trHeight w:val="1293"/>
          <w:jc w:val="center"/>
        </w:trPr>
        <w:tc>
          <w:tcPr>
            <w:tcW w:w="4608" w:type="dxa"/>
          </w:tcPr>
          <w:p w:rsidR="002876A3" w:rsidRDefault="002876A3" w:rsidP="008949F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332532" wp14:editId="7726C51B">
                  <wp:extent cx="541020" cy="678180"/>
                  <wp:effectExtent l="0" t="0" r="0" b="762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6A3" w:rsidRDefault="002876A3" w:rsidP="002876A3">
      <w:pPr>
        <w:pStyle w:val="a7"/>
        <w:ind w:right="-94"/>
      </w:pPr>
      <w:r>
        <w:t>СОВЕТ  ДЕПУТАТОВ</w:t>
      </w:r>
    </w:p>
    <w:p w:rsidR="002876A3" w:rsidRDefault="002876A3" w:rsidP="002876A3">
      <w:pPr>
        <w:pStyle w:val="a7"/>
        <w:ind w:right="-94"/>
      </w:pPr>
      <w:r>
        <w:t>ДОБРИНСКОГО МУНИЦИПАЛЬНОГО РАЙОНА</w:t>
      </w:r>
    </w:p>
    <w:p w:rsidR="002876A3" w:rsidRDefault="002876A3" w:rsidP="002876A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876A3" w:rsidRDefault="002876A3" w:rsidP="002876A3">
      <w:pPr>
        <w:ind w:right="-94"/>
        <w:jc w:val="center"/>
        <w:rPr>
          <w:sz w:val="28"/>
        </w:rPr>
      </w:pPr>
      <w:r>
        <w:rPr>
          <w:sz w:val="28"/>
        </w:rPr>
        <w:t xml:space="preserve">36-я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876A3" w:rsidRDefault="002876A3" w:rsidP="002876A3">
      <w:pPr>
        <w:ind w:right="-94"/>
        <w:jc w:val="center"/>
        <w:rPr>
          <w:sz w:val="32"/>
        </w:rPr>
      </w:pPr>
    </w:p>
    <w:p w:rsidR="002876A3" w:rsidRPr="008907DC" w:rsidRDefault="002876A3" w:rsidP="002876A3">
      <w:pPr>
        <w:pStyle w:val="7"/>
        <w:ind w:right="-94"/>
        <w:jc w:val="center"/>
        <w:rPr>
          <w:b/>
          <w:i w:val="0"/>
          <w:sz w:val="44"/>
        </w:rPr>
      </w:pPr>
      <w:r w:rsidRPr="008907DC">
        <w:rPr>
          <w:b/>
          <w:i w:val="0"/>
          <w:sz w:val="44"/>
        </w:rPr>
        <w:t>РЕШЕНИЕ</w:t>
      </w:r>
    </w:p>
    <w:p w:rsidR="002876A3" w:rsidRPr="005B19AC" w:rsidRDefault="002876A3" w:rsidP="002876A3">
      <w:pPr>
        <w:pStyle w:val="a5"/>
        <w:ind w:right="-94"/>
        <w:jc w:val="center"/>
        <w:rPr>
          <w:szCs w:val="28"/>
        </w:rPr>
      </w:pPr>
    </w:p>
    <w:p w:rsidR="002876A3" w:rsidRPr="00877E5D" w:rsidRDefault="002876A3" w:rsidP="002876A3">
      <w:pPr>
        <w:pStyle w:val="3"/>
        <w:rPr>
          <w:b/>
          <w:sz w:val="28"/>
          <w:szCs w:val="28"/>
        </w:rPr>
      </w:pPr>
      <w:r w:rsidRPr="00877E5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77E5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77E5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77E5D">
        <w:rPr>
          <w:sz w:val="28"/>
          <w:szCs w:val="28"/>
        </w:rPr>
        <w:t xml:space="preserve">г.                                  </w:t>
      </w:r>
      <w:proofErr w:type="spellStart"/>
      <w:r w:rsidRPr="00877E5D">
        <w:rPr>
          <w:sz w:val="28"/>
          <w:szCs w:val="28"/>
        </w:rPr>
        <w:t>п</w:t>
      </w:r>
      <w:proofErr w:type="gramStart"/>
      <w:r w:rsidRPr="00877E5D">
        <w:rPr>
          <w:sz w:val="28"/>
          <w:szCs w:val="28"/>
        </w:rPr>
        <w:t>.Д</w:t>
      </w:r>
      <w:proofErr w:type="gramEnd"/>
      <w:r w:rsidRPr="00877E5D">
        <w:rPr>
          <w:sz w:val="28"/>
          <w:szCs w:val="28"/>
        </w:rPr>
        <w:t>обринка</w:t>
      </w:r>
      <w:proofErr w:type="spellEnd"/>
      <w:r w:rsidRPr="00877E5D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258</w:t>
      </w:r>
      <w:r w:rsidRPr="00877E5D">
        <w:rPr>
          <w:sz w:val="28"/>
          <w:szCs w:val="28"/>
        </w:rPr>
        <w:t>-рс</w:t>
      </w:r>
    </w:p>
    <w:p w:rsidR="002876A3" w:rsidRDefault="002876A3" w:rsidP="002876A3">
      <w:pPr>
        <w:jc w:val="center"/>
        <w:rPr>
          <w:sz w:val="16"/>
          <w:szCs w:val="16"/>
        </w:rPr>
      </w:pPr>
    </w:p>
    <w:p w:rsidR="002876A3" w:rsidRPr="00FB05A2" w:rsidRDefault="002876A3" w:rsidP="002876A3">
      <w:pPr>
        <w:jc w:val="center"/>
        <w:rPr>
          <w:sz w:val="16"/>
          <w:szCs w:val="16"/>
        </w:rPr>
      </w:pPr>
    </w:p>
    <w:p w:rsidR="002876A3" w:rsidRDefault="002876A3" w:rsidP="002876A3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</w:t>
      </w:r>
      <w:r>
        <w:rPr>
          <w:b/>
          <w:sz w:val="28"/>
          <w:szCs w:val="28"/>
        </w:rPr>
        <w:t xml:space="preserve">я </w:t>
      </w:r>
      <w:r w:rsidRPr="00514B74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514B7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2876A3" w:rsidRDefault="002876A3" w:rsidP="002876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делам семьи, детства и молодежи</w:t>
      </w:r>
    </w:p>
    <w:p w:rsidR="002876A3" w:rsidRDefault="002876A3" w:rsidP="002876A3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Совета депутатов </w:t>
      </w: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</w:t>
      </w:r>
    </w:p>
    <w:p w:rsidR="002876A3" w:rsidRPr="002876A3" w:rsidRDefault="002876A3" w:rsidP="002876A3">
      <w:pPr>
        <w:jc w:val="center"/>
        <w:rPr>
          <w:rStyle w:val="a9"/>
          <w:b/>
          <w:i w:val="0"/>
          <w:sz w:val="28"/>
          <w:szCs w:val="28"/>
        </w:rPr>
      </w:pPr>
      <w:bookmarkStart w:id="0" w:name="_GoBack"/>
      <w:r w:rsidRPr="002876A3">
        <w:rPr>
          <w:rStyle w:val="a9"/>
          <w:b/>
          <w:i w:val="0"/>
          <w:sz w:val="28"/>
          <w:szCs w:val="28"/>
        </w:rPr>
        <w:t>Липецкой области Российской Федерации шестого созыва</w:t>
      </w:r>
    </w:p>
    <w:bookmarkEnd w:id="0"/>
    <w:p w:rsidR="002876A3" w:rsidRPr="00877E5D" w:rsidRDefault="002876A3" w:rsidP="002876A3">
      <w:pPr>
        <w:jc w:val="center"/>
        <w:rPr>
          <w:rStyle w:val="a9"/>
          <w:b/>
          <w:i w:val="0"/>
          <w:sz w:val="28"/>
          <w:szCs w:val="28"/>
        </w:rPr>
      </w:pPr>
    </w:p>
    <w:p w:rsidR="002876A3" w:rsidRPr="00514B74" w:rsidRDefault="002876A3" w:rsidP="002876A3">
      <w:pPr>
        <w:pStyle w:val="a3"/>
        <w:jc w:val="center"/>
        <w:rPr>
          <w:b/>
          <w:sz w:val="28"/>
          <w:szCs w:val="28"/>
        </w:rPr>
      </w:pP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решение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 по делам семьи, детства и молодежи от 20.12.2018 №3-рк «О</w:t>
      </w:r>
      <w:r w:rsidRPr="00AA70BE">
        <w:rPr>
          <w:rFonts w:eastAsiaTheme="minorHAnsi"/>
          <w:bCs/>
          <w:sz w:val="28"/>
          <w:szCs w:val="28"/>
          <w:lang w:eastAsia="en-US"/>
        </w:rPr>
        <w:t>б избрании председател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 по делам семьи, детства и молодежи»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876A3" w:rsidRPr="00AA70BE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.Утвердить </w:t>
      </w:r>
      <w:r>
        <w:rPr>
          <w:rFonts w:eastAsiaTheme="minorHAnsi"/>
          <w:bCs/>
          <w:sz w:val="28"/>
          <w:szCs w:val="28"/>
          <w:lang w:eastAsia="en-US"/>
        </w:rPr>
        <w:t xml:space="preserve">Бирюкова Сергея Николаевича, депутата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Нижнематренский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сельсовет,   </w:t>
      </w:r>
      <w:r w:rsidRPr="00AA70BE">
        <w:rPr>
          <w:rFonts w:eastAsiaTheme="minorHAnsi"/>
          <w:bCs/>
          <w:sz w:val="28"/>
          <w:szCs w:val="28"/>
          <w:lang w:eastAsia="en-US"/>
        </w:rPr>
        <w:t>председател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 по делам семьи, детства и молодежи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шестого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созыва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876A3" w:rsidRDefault="002876A3" w:rsidP="002876A3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76A3" w:rsidRDefault="002876A3" w:rsidP="002876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76A3" w:rsidRPr="00FD58FB" w:rsidRDefault="002876A3" w:rsidP="002876A3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2876A3" w:rsidRDefault="002876A3" w:rsidP="002876A3">
      <w:pPr>
        <w:pStyle w:val="a3"/>
        <w:jc w:val="both"/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876A3" w:rsidRDefault="002876A3" w:rsidP="002876A3"/>
    <w:p w:rsidR="002361A6" w:rsidRDefault="002361A6"/>
    <w:sectPr w:rsidR="002361A6" w:rsidSect="00287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2361A6"/>
    <w:rsid w:val="002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876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76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28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8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876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7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87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8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876A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876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2876A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876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876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76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28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8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876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76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87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8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876A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876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2876A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876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2019-02-13T11:40:00Z</dcterms:created>
  <dcterms:modified xsi:type="dcterms:W3CDTF">2019-02-13T11:41:00Z</dcterms:modified>
</cp:coreProperties>
</file>