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2108F" w:rsidTr="00002D89">
        <w:trPr>
          <w:cantSplit/>
          <w:trHeight w:val="1293"/>
        </w:trPr>
        <w:tc>
          <w:tcPr>
            <w:tcW w:w="4608" w:type="dxa"/>
          </w:tcPr>
          <w:p w:rsidR="0082108F" w:rsidRPr="009C31E2" w:rsidRDefault="0082108F" w:rsidP="00002D8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317A32D" wp14:editId="6CDBEA88">
                  <wp:extent cx="539750" cy="679450"/>
                  <wp:effectExtent l="0" t="0" r="0" b="6350"/>
                  <wp:docPr id="38" name="Рисунок 3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08F" w:rsidRDefault="0082108F" w:rsidP="0082108F">
      <w:pPr>
        <w:pStyle w:val="a5"/>
        <w:ind w:right="-94"/>
      </w:pPr>
      <w:r>
        <w:br w:type="textWrapping" w:clear="all"/>
        <w:t xml:space="preserve">СОВЕТ  ДЕПУТАТОВ    </w:t>
      </w:r>
    </w:p>
    <w:p w:rsidR="0082108F" w:rsidRDefault="0082108F" w:rsidP="0082108F">
      <w:pPr>
        <w:pStyle w:val="a5"/>
        <w:ind w:right="-94"/>
      </w:pPr>
      <w:r>
        <w:t>ДОБРИНСКОГО МУНИЦИПАЛЬНОГО РАЙОНА</w:t>
      </w:r>
    </w:p>
    <w:p w:rsidR="0082108F" w:rsidRDefault="0082108F" w:rsidP="0082108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2108F" w:rsidRDefault="0082108F" w:rsidP="0082108F">
      <w:pPr>
        <w:ind w:right="-94"/>
        <w:jc w:val="center"/>
        <w:rPr>
          <w:sz w:val="28"/>
        </w:rPr>
      </w:pPr>
      <w:r>
        <w:rPr>
          <w:sz w:val="28"/>
        </w:rPr>
        <w:t xml:space="preserve">29-я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82108F" w:rsidRDefault="0082108F" w:rsidP="0082108F">
      <w:pPr>
        <w:pStyle w:val="1"/>
        <w:ind w:right="-94"/>
        <w:jc w:val="center"/>
        <w:rPr>
          <w:b/>
          <w:sz w:val="44"/>
          <w:szCs w:val="44"/>
        </w:rPr>
      </w:pPr>
    </w:p>
    <w:p w:rsidR="0082108F" w:rsidRPr="00F63CB3" w:rsidRDefault="0082108F" w:rsidP="0082108F">
      <w:pPr>
        <w:pStyle w:val="1"/>
        <w:ind w:right="-94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82108F" w:rsidRDefault="0082108F" w:rsidP="0082108F">
      <w:pPr>
        <w:pStyle w:val="1"/>
        <w:ind w:right="-94"/>
        <w:jc w:val="center"/>
      </w:pPr>
    </w:p>
    <w:p w:rsidR="0082108F" w:rsidRPr="00F63CB3" w:rsidRDefault="0082108F" w:rsidP="0082108F">
      <w:pPr>
        <w:pStyle w:val="1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F63CB3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F63CB3">
        <w:rPr>
          <w:sz w:val="28"/>
          <w:szCs w:val="28"/>
        </w:rPr>
        <w:t xml:space="preserve">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234- 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82108F" w:rsidRDefault="0082108F" w:rsidP="0082108F">
      <w:pPr>
        <w:tabs>
          <w:tab w:val="left" w:pos="2420"/>
        </w:tabs>
        <w:jc w:val="right"/>
        <w:rPr>
          <w:bCs/>
          <w:sz w:val="28"/>
          <w:szCs w:val="28"/>
        </w:rPr>
      </w:pPr>
    </w:p>
    <w:p w:rsidR="0082108F" w:rsidRPr="003E65CD" w:rsidRDefault="0082108F" w:rsidP="0082108F">
      <w:pPr>
        <w:tabs>
          <w:tab w:val="left" w:pos="2420"/>
          <w:tab w:val="left" w:pos="7940"/>
        </w:tabs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82108F" w:rsidRPr="00713900" w:rsidRDefault="0082108F" w:rsidP="0082108F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82108F" w:rsidRDefault="0082108F" w:rsidP="0082108F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82108F" w:rsidRPr="00713900" w:rsidRDefault="0082108F" w:rsidP="0082108F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82108F" w:rsidRDefault="0082108F" w:rsidP="0082108F">
      <w:pPr>
        <w:pStyle w:val="3"/>
        <w:tabs>
          <w:tab w:val="left" w:pos="6540"/>
        </w:tabs>
        <w:ind w:left="0" w:right="-94"/>
      </w:pPr>
      <w:r>
        <w:tab/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решения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82108F" w:rsidRDefault="0082108F" w:rsidP="0082108F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(прилагается).</w:t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29.11.2022 №178-рс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 признать утратившим силу.</w:t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принятия.  </w:t>
      </w:r>
    </w:p>
    <w:p w:rsidR="0082108F" w:rsidRDefault="0082108F" w:rsidP="0082108F">
      <w:pPr>
        <w:ind w:firstLine="900"/>
        <w:jc w:val="both"/>
        <w:rPr>
          <w:sz w:val="28"/>
          <w:szCs w:val="28"/>
        </w:rPr>
      </w:pPr>
    </w:p>
    <w:p w:rsidR="0082108F" w:rsidRDefault="0082108F" w:rsidP="0082108F">
      <w:pPr>
        <w:ind w:firstLine="900"/>
        <w:jc w:val="both"/>
        <w:rPr>
          <w:sz w:val="28"/>
          <w:szCs w:val="28"/>
        </w:rPr>
      </w:pPr>
    </w:p>
    <w:p w:rsidR="0082108F" w:rsidRDefault="0082108F" w:rsidP="0082108F">
      <w:pPr>
        <w:ind w:firstLine="4860"/>
        <w:rPr>
          <w:bCs/>
        </w:rPr>
      </w:pPr>
    </w:p>
    <w:p w:rsidR="0082108F" w:rsidRPr="003D6F63" w:rsidRDefault="0082108F" w:rsidP="0082108F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82108F" w:rsidRDefault="0082108F" w:rsidP="0082108F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82108F" w:rsidRDefault="0082108F" w:rsidP="0082108F">
      <w:pPr>
        <w:jc w:val="both"/>
        <w:rPr>
          <w:b/>
          <w:sz w:val="28"/>
          <w:szCs w:val="28"/>
        </w:rPr>
      </w:pPr>
    </w:p>
    <w:p w:rsidR="0082108F" w:rsidRDefault="0082108F" w:rsidP="0082108F">
      <w:pPr>
        <w:jc w:val="both"/>
        <w:rPr>
          <w:b/>
          <w:sz w:val="28"/>
          <w:szCs w:val="28"/>
        </w:rPr>
      </w:pPr>
    </w:p>
    <w:p w:rsidR="0082108F" w:rsidRDefault="0082108F" w:rsidP="0082108F">
      <w:pPr>
        <w:jc w:val="both"/>
        <w:rPr>
          <w:b/>
          <w:sz w:val="28"/>
          <w:szCs w:val="28"/>
        </w:rPr>
      </w:pPr>
    </w:p>
    <w:p w:rsidR="0082108F" w:rsidRDefault="0082108F" w:rsidP="0082108F">
      <w:pPr>
        <w:jc w:val="both"/>
        <w:rPr>
          <w:b/>
          <w:sz w:val="28"/>
          <w:szCs w:val="28"/>
        </w:rPr>
      </w:pPr>
    </w:p>
    <w:p w:rsidR="00AC6FC8" w:rsidRDefault="00AC6FC8"/>
    <w:sectPr w:rsidR="00AC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8F"/>
    <w:rsid w:val="0082108F"/>
    <w:rsid w:val="00A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210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2108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21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82108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1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8210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82108F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821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qFormat/>
    <w:rsid w:val="008210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82108F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0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2023-08-18T07:14:00Z</dcterms:created>
  <dcterms:modified xsi:type="dcterms:W3CDTF">2023-08-18T07:15:00Z</dcterms:modified>
</cp:coreProperties>
</file>