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2E95" w:rsidTr="00817364">
        <w:trPr>
          <w:cantSplit/>
          <w:trHeight w:val="100"/>
          <w:jc w:val="center"/>
        </w:trPr>
        <w:tc>
          <w:tcPr>
            <w:tcW w:w="4608" w:type="dxa"/>
          </w:tcPr>
          <w:p w:rsidR="00382E95" w:rsidRDefault="00382E95" w:rsidP="00817364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86D5B8F" wp14:editId="665E30A6">
                  <wp:extent cx="541020" cy="678180"/>
                  <wp:effectExtent l="0" t="0" r="0" b="762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E95" w:rsidRDefault="00382E95" w:rsidP="00382E95">
      <w:pPr>
        <w:pStyle w:val="a5"/>
        <w:ind w:right="-94"/>
      </w:pPr>
      <w:r>
        <w:t>СОВЕТ ДЕПУТАТОВ</w:t>
      </w:r>
    </w:p>
    <w:p w:rsidR="00382E95" w:rsidRDefault="00382E95" w:rsidP="00382E95">
      <w:pPr>
        <w:pStyle w:val="a5"/>
        <w:ind w:right="-94"/>
      </w:pPr>
      <w:r>
        <w:t xml:space="preserve"> ДОБРИНСКОГО МУНИЦИПАЛЬНОГО РАЙОНА</w:t>
      </w:r>
    </w:p>
    <w:p w:rsidR="00382E95" w:rsidRDefault="00382E95" w:rsidP="00382E9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82E95" w:rsidRDefault="00382E95" w:rsidP="00382E95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 w:rsidRPr="00341326">
        <w:rPr>
          <w:sz w:val="28"/>
        </w:rPr>
        <w:t>-</w:t>
      </w:r>
      <w:r>
        <w:rPr>
          <w:sz w:val="28"/>
        </w:rPr>
        <w:t>го созыва</w:t>
      </w:r>
    </w:p>
    <w:p w:rsidR="00382E95" w:rsidRDefault="00382E95" w:rsidP="00382E95">
      <w:pPr>
        <w:ind w:right="-94"/>
        <w:jc w:val="center"/>
        <w:rPr>
          <w:sz w:val="32"/>
        </w:rPr>
      </w:pPr>
    </w:p>
    <w:p w:rsidR="00382E95" w:rsidRDefault="00382E95" w:rsidP="00382E95">
      <w:pPr>
        <w:tabs>
          <w:tab w:val="left" w:pos="2230"/>
        </w:tabs>
        <w:ind w:right="-94"/>
        <w:rPr>
          <w:sz w:val="32"/>
        </w:rPr>
      </w:pPr>
      <w:r>
        <w:rPr>
          <w:sz w:val="32"/>
        </w:rPr>
        <w:tab/>
      </w:r>
    </w:p>
    <w:p w:rsidR="00382E95" w:rsidRPr="00C36888" w:rsidRDefault="00382E95" w:rsidP="00382E95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382E95" w:rsidRPr="00983505" w:rsidRDefault="00382E95" w:rsidP="00382E95">
      <w:pPr>
        <w:pStyle w:val="a7"/>
        <w:ind w:right="-94"/>
        <w:rPr>
          <w:szCs w:val="28"/>
        </w:rPr>
      </w:pPr>
    </w:p>
    <w:p w:rsidR="00382E95" w:rsidRPr="00C36888" w:rsidRDefault="00382E95" w:rsidP="00382E95">
      <w:pPr>
        <w:pStyle w:val="3"/>
        <w:rPr>
          <w:sz w:val="28"/>
          <w:szCs w:val="28"/>
        </w:rPr>
      </w:pPr>
      <w:r>
        <w:rPr>
          <w:sz w:val="28"/>
          <w:szCs w:val="28"/>
        </w:rPr>
        <w:t>21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6888">
        <w:rPr>
          <w:sz w:val="28"/>
          <w:szCs w:val="28"/>
        </w:rPr>
        <w:t>.20</w:t>
      </w:r>
      <w:r w:rsidRPr="00C3468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36888">
        <w:rPr>
          <w:sz w:val="28"/>
          <w:szCs w:val="28"/>
        </w:rPr>
        <w:t xml:space="preserve">г.                                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 w:rsidR="00570EEB">
        <w:rPr>
          <w:sz w:val="28"/>
          <w:szCs w:val="28"/>
        </w:rPr>
        <w:t>204</w:t>
      </w:r>
      <w:r w:rsidRPr="00C36888">
        <w:rPr>
          <w:sz w:val="28"/>
          <w:szCs w:val="28"/>
        </w:rPr>
        <w:t>-рс</w:t>
      </w:r>
    </w:p>
    <w:p w:rsidR="00382E95" w:rsidRPr="00983505" w:rsidRDefault="00382E95" w:rsidP="00382E95">
      <w:pPr>
        <w:pStyle w:val="3"/>
        <w:jc w:val="center"/>
        <w:rPr>
          <w:szCs w:val="28"/>
        </w:rPr>
      </w:pPr>
    </w:p>
    <w:p w:rsidR="00382E95" w:rsidRDefault="00382E95" w:rsidP="00382E95">
      <w:pPr>
        <w:pStyle w:val="a3"/>
        <w:jc w:val="center"/>
        <w:rPr>
          <w:b/>
          <w:iCs/>
          <w:sz w:val="28"/>
          <w:szCs w:val="28"/>
        </w:rPr>
      </w:pPr>
      <w:r w:rsidRPr="00B205A7">
        <w:rPr>
          <w:b/>
          <w:iCs/>
          <w:sz w:val="28"/>
          <w:szCs w:val="28"/>
        </w:rPr>
        <w:t xml:space="preserve">О признании утратившим силу решения Совета депутатов </w:t>
      </w:r>
      <w:proofErr w:type="spellStart"/>
      <w:r w:rsidRPr="00B205A7">
        <w:rPr>
          <w:b/>
          <w:iCs/>
          <w:sz w:val="28"/>
          <w:szCs w:val="28"/>
        </w:rPr>
        <w:t>Добринского</w:t>
      </w:r>
      <w:proofErr w:type="spellEnd"/>
      <w:r w:rsidRPr="00B205A7">
        <w:rPr>
          <w:b/>
          <w:iCs/>
          <w:sz w:val="28"/>
          <w:szCs w:val="28"/>
        </w:rPr>
        <w:t xml:space="preserve"> муниципального района от 22.08.2016 г. № 90-рс «О </w:t>
      </w:r>
      <w:proofErr w:type="gramStart"/>
      <w:r w:rsidRPr="00B205A7">
        <w:rPr>
          <w:b/>
          <w:iCs/>
          <w:sz w:val="28"/>
          <w:szCs w:val="28"/>
        </w:rPr>
        <w:t>Положении</w:t>
      </w:r>
      <w:proofErr w:type="gramEnd"/>
      <w:r w:rsidRPr="00B205A7">
        <w:rPr>
          <w:b/>
          <w:iCs/>
          <w:sz w:val="28"/>
          <w:szCs w:val="28"/>
        </w:rPr>
        <w:t xml:space="preserve"> о порядке проведения конкурса на замещение должности муниципальной службы </w:t>
      </w:r>
      <w:proofErr w:type="spellStart"/>
      <w:r w:rsidRPr="00B205A7">
        <w:rPr>
          <w:b/>
          <w:iCs/>
          <w:sz w:val="28"/>
          <w:szCs w:val="28"/>
        </w:rPr>
        <w:t>Добринского</w:t>
      </w:r>
      <w:proofErr w:type="spellEnd"/>
      <w:r w:rsidRPr="00B205A7">
        <w:rPr>
          <w:b/>
          <w:iCs/>
          <w:sz w:val="28"/>
          <w:szCs w:val="28"/>
        </w:rPr>
        <w:t xml:space="preserve"> муниципального района</w:t>
      </w:r>
      <w:r>
        <w:rPr>
          <w:b/>
          <w:iCs/>
          <w:sz w:val="28"/>
          <w:szCs w:val="28"/>
        </w:rPr>
        <w:t>»</w:t>
      </w:r>
    </w:p>
    <w:p w:rsidR="00382E95" w:rsidRDefault="00382E95" w:rsidP="00382E95">
      <w:pPr>
        <w:pStyle w:val="a3"/>
        <w:jc w:val="center"/>
      </w:pPr>
    </w:p>
    <w:p w:rsidR="00382E95" w:rsidRPr="00AC5FF5" w:rsidRDefault="00382E95" w:rsidP="00382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B205A7">
        <w:rPr>
          <w:rFonts w:ascii="Times New Roman" w:hAnsi="Times New Roman" w:cs="Times New Roman"/>
          <w:sz w:val="28"/>
          <w:szCs w:val="28"/>
        </w:rPr>
        <w:t xml:space="preserve">проект решения «О признании утратившим силу решения Совета депутатов </w:t>
      </w:r>
      <w:proofErr w:type="spellStart"/>
      <w:r w:rsidRPr="00B205A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205A7">
        <w:rPr>
          <w:rFonts w:ascii="Times New Roman" w:hAnsi="Times New Roman" w:cs="Times New Roman"/>
          <w:sz w:val="28"/>
          <w:szCs w:val="28"/>
        </w:rPr>
        <w:t xml:space="preserve"> муниципального района от 22.08.2016 г. № 90-рс «О </w:t>
      </w:r>
      <w:proofErr w:type="gramStart"/>
      <w:r w:rsidRPr="00B205A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205A7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муниципальной службы </w:t>
      </w:r>
      <w:proofErr w:type="spellStart"/>
      <w:r w:rsidRPr="00B205A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205A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6353BF">
        <w:rPr>
          <w:rFonts w:ascii="Times New Roman" w:hAnsi="Times New Roman" w:cs="Times New Roman"/>
          <w:sz w:val="28"/>
          <w:szCs w:val="28"/>
        </w:rPr>
        <w:t xml:space="preserve">, внесенный администрацией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нормотворческой инициативы, 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№131-ФЗ «</w:t>
      </w:r>
      <w:r w:rsidRPr="006353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3BF">
        <w:rPr>
          <w:rFonts w:ascii="Times New Roman" w:hAnsi="Times New Roman" w:cs="Times New Roman"/>
          <w:sz w:val="28"/>
          <w:szCs w:val="28"/>
        </w:rPr>
        <w:t xml:space="preserve">, статьей 27 Устава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BF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AC5FF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382E95" w:rsidRDefault="00382E95" w:rsidP="00382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387AA5" w:rsidRDefault="00387AA5" w:rsidP="0038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22.08.2016г. № 90-рс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87AA5" w:rsidRDefault="00387AA5" w:rsidP="0038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и вступает в силу со дня его официального опубликования.</w:t>
      </w:r>
    </w:p>
    <w:bookmarkEnd w:id="0"/>
    <w:p w:rsidR="00382E95" w:rsidRDefault="00382E95" w:rsidP="00382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E95" w:rsidRDefault="00570EEB" w:rsidP="00570EEB">
      <w:pPr>
        <w:pStyle w:val="ConsPlusNormal"/>
        <w:tabs>
          <w:tab w:val="left" w:pos="21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EEB" w:rsidRDefault="00570EEB" w:rsidP="00570EEB">
      <w:pPr>
        <w:pStyle w:val="ConsPlusNormal"/>
        <w:tabs>
          <w:tab w:val="left" w:pos="21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E95" w:rsidRPr="003D6F63" w:rsidRDefault="00382E95" w:rsidP="00382E9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D68B3" w:rsidRDefault="00382E95" w:rsidP="00382E95"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3D6F6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 xml:space="preserve">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sectPr w:rsidR="00BD68B3" w:rsidSect="00382E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5"/>
    <w:rsid w:val="00011AFC"/>
    <w:rsid w:val="00116F52"/>
    <w:rsid w:val="00382E95"/>
    <w:rsid w:val="00387AA5"/>
    <w:rsid w:val="00570EEB"/>
    <w:rsid w:val="00F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82E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382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382E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82E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82E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382E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82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8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82E95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82E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382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382E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82E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82E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382E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82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8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82E95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2023-02-14T09:50:00Z</dcterms:created>
  <dcterms:modified xsi:type="dcterms:W3CDTF">2023-02-20T06:38:00Z</dcterms:modified>
</cp:coreProperties>
</file>