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08"/>
      </w:tblGrid>
      <w:tr w:rsidR="00A34CAD" w:rsidRPr="009A2EEB" w:rsidTr="00D028E0">
        <w:trPr>
          <w:cantSplit/>
          <w:trHeight w:val="1089"/>
          <w:jc w:val="center"/>
        </w:trPr>
        <w:tc>
          <w:tcPr>
            <w:tcW w:w="4608" w:type="dxa"/>
            <w:hideMark/>
          </w:tcPr>
          <w:p w:rsidR="00A34CAD" w:rsidRPr="00860C2C" w:rsidRDefault="00A34CAD" w:rsidP="00D028E0">
            <w:pPr>
              <w:pStyle w:val="a3"/>
              <w:spacing w:line="276" w:lineRule="auto"/>
              <w:jc w:val="center"/>
              <w:rPr>
                <w:rFonts w:asciiTheme="minorHAnsi" w:hAnsiTheme="minorHAnsi"/>
                <w:sz w:val="32"/>
                <w:szCs w:val="32"/>
                <w:lang w:eastAsia="en-US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 wp14:anchorId="268A5FE2" wp14:editId="258D1794">
                  <wp:extent cx="539750" cy="679450"/>
                  <wp:effectExtent l="0" t="0" r="0" b="6350"/>
                  <wp:docPr id="10" name="Рисунок 10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5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679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4CAD" w:rsidRDefault="00A34CAD" w:rsidP="00A34CA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СОВЕТ  ДЕПУТАТОВ</w:t>
      </w:r>
    </w:p>
    <w:p w:rsidR="00A34CAD" w:rsidRDefault="00A34CAD" w:rsidP="00A34CA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ДОБРИНСКОГО МУНИЦИПАЛЬНОГО РАЙОНА</w:t>
      </w:r>
    </w:p>
    <w:p w:rsidR="00A34CAD" w:rsidRDefault="00A34CAD" w:rsidP="00A34CA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>Липецкой области</w:t>
      </w:r>
    </w:p>
    <w:p w:rsidR="00A34CAD" w:rsidRDefault="00A34CAD" w:rsidP="00A34CAD">
      <w:pPr>
        <w:pStyle w:val="a3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25-я сессия </w:t>
      </w:r>
      <w:r>
        <w:rPr>
          <w:sz w:val="32"/>
          <w:szCs w:val="32"/>
          <w:lang w:val="en-US"/>
        </w:rPr>
        <w:t>VI</w:t>
      </w:r>
      <w:r>
        <w:rPr>
          <w:sz w:val="32"/>
          <w:szCs w:val="32"/>
        </w:rPr>
        <w:t>-го созыва</w:t>
      </w:r>
    </w:p>
    <w:p w:rsidR="00A34CAD" w:rsidRDefault="00A34CAD" w:rsidP="00A34CAD">
      <w:pPr>
        <w:pStyle w:val="a3"/>
        <w:jc w:val="center"/>
        <w:rPr>
          <w:sz w:val="32"/>
        </w:rPr>
      </w:pPr>
    </w:p>
    <w:p w:rsidR="00A34CAD" w:rsidRDefault="00A34CAD" w:rsidP="00A34CAD">
      <w:pPr>
        <w:pStyle w:val="a3"/>
        <w:jc w:val="center"/>
        <w:rPr>
          <w:sz w:val="32"/>
        </w:rPr>
      </w:pPr>
    </w:p>
    <w:p w:rsidR="00A34CAD" w:rsidRDefault="00A34CAD" w:rsidP="00A34CAD">
      <w:pPr>
        <w:pStyle w:val="a3"/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РЕШЕНИЕ</w:t>
      </w:r>
    </w:p>
    <w:p w:rsidR="00A34CAD" w:rsidRDefault="00A34CAD" w:rsidP="00A34CAD">
      <w:pPr>
        <w:pStyle w:val="a3"/>
        <w:jc w:val="center"/>
      </w:pPr>
    </w:p>
    <w:p w:rsidR="00A34CAD" w:rsidRDefault="00A34CAD" w:rsidP="00A34CAD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15.12.2017г.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обринка</w:t>
      </w:r>
      <w:proofErr w:type="spellEnd"/>
      <w:r>
        <w:rPr>
          <w:sz w:val="28"/>
          <w:szCs w:val="28"/>
        </w:rPr>
        <w:tab/>
        <w:t xml:space="preserve">                                  № 198-рс</w:t>
      </w:r>
    </w:p>
    <w:p w:rsidR="00A34CAD" w:rsidRDefault="00A34CAD" w:rsidP="00A34CAD">
      <w:pPr>
        <w:pStyle w:val="a3"/>
        <w:rPr>
          <w:sz w:val="28"/>
          <w:szCs w:val="28"/>
        </w:rPr>
      </w:pPr>
    </w:p>
    <w:p w:rsidR="00A34CAD" w:rsidRDefault="00A34CAD" w:rsidP="00A34CAD">
      <w:pPr>
        <w:pStyle w:val="a3"/>
        <w:jc w:val="center"/>
        <w:rPr>
          <w:bCs/>
          <w:sz w:val="28"/>
        </w:rPr>
      </w:pPr>
    </w:p>
    <w:p w:rsidR="00A34CAD" w:rsidRDefault="00A34CAD" w:rsidP="00A34CAD">
      <w:pPr>
        <w:jc w:val="center"/>
        <w:rPr>
          <w:b/>
          <w:sz w:val="28"/>
          <w:szCs w:val="28"/>
        </w:rPr>
      </w:pPr>
      <w:r w:rsidRPr="0006651A">
        <w:rPr>
          <w:b/>
          <w:sz w:val="28"/>
          <w:szCs w:val="28"/>
        </w:rPr>
        <w:t xml:space="preserve">О внесении изменений в Стратегию </w:t>
      </w:r>
      <w:proofErr w:type="gramStart"/>
      <w:r w:rsidRPr="0006651A">
        <w:rPr>
          <w:b/>
          <w:sz w:val="28"/>
          <w:szCs w:val="28"/>
        </w:rPr>
        <w:t>социально-экономического</w:t>
      </w:r>
      <w:proofErr w:type="gramEnd"/>
      <w:r w:rsidRPr="0006651A">
        <w:rPr>
          <w:b/>
          <w:sz w:val="28"/>
          <w:szCs w:val="28"/>
        </w:rPr>
        <w:t xml:space="preserve"> </w:t>
      </w:r>
    </w:p>
    <w:p w:rsidR="00A34CAD" w:rsidRDefault="00A34CAD" w:rsidP="00A34CAD">
      <w:pPr>
        <w:jc w:val="center"/>
        <w:rPr>
          <w:b/>
          <w:sz w:val="28"/>
          <w:szCs w:val="28"/>
        </w:rPr>
      </w:pPr>
      <w:r w:rsidRPr="0006651A">
        <w:rPr>
          <w:b/>
          <w:sz w:val="28"/>
          <w:szCs w:val="28"/>
        </w:rPr>
        <w:t xml:space="preserve">развития </w:t>
      </w:r>
      <w:proofErr w:type="spellStart"/>
      <w:r w:rsidRPr="0006651A">
        <w:rPr>
          <w:b/>
          <w:sz w:val="28"/>
          <w:szCs w:val="28"/>
        </w:rPr>
        <w:t>Добринского</w:t>
      </w:r>
      <w:proofErr w:type="spellEnd"/>
      <w:r w:rsidRPr="0006651A">
        <w:rPr>
          <w:b/>
          <w:sz w:val="28"/>
          <w:szCs w:val="28"/>
        </w:rPr>
        <w:t xml:space="preserve"> муниципального района </w:t>
      </w:r>
    </w:p>
    <w:p w:rsidR="00A34CAD" w:rsidRPr="0006651A" w:rsidRDefault="00A34CAD" w:rsidP="00A34C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период </w:t>
      </w:r>
      <w:r w:rsidRPr="0006651A">
        <w:rPr>
          <w:b/>
          <w:sz w:val="28"/>
          <w:szCs w:val="28"/>
        </w:rPr>
        <w:t>до 2020 года</w:t>
      </w:r>
    </w:p>
    <w:p w:rsidR="00A34CAD" w:rsidRDefault="00A34CAD" w:rsidP="00A34CAD">
      <w:pPr>
        <w:pStyle w:val="a3"/>
        <w:jc w:val="center"/>
        <w:rPr>
          <w:sz w:val="28"/>
          <w:szCs w:val="28"/>
        </w:rPr>
      </w:pPr>
    </w:p>
    <w:p w:rsidR="00A34CAD" w:rsidRDefault="00A34CAD" w:rsidP="00A34CAD">
      <w:pPr>
        <w:tabs>
          <w:tab w:val="left" w:pos="2505"/>
        </w:tabs>
        <w:jc w:val="center"/>
        <w:rPr>
          <w:b/>
          <w:sz w:val="28"/>
          <w:szCs w:val="28"/>
        </w:rPr>
      </w:pPr>
    </w:p>
    <w:p w:rsidR="00A34CAD" w:rsidRPr="009A2EEB" w:rsidRDefault="00A34CAD" w:rsidP="00A34CAD">
      <w:pPr>
        <w:ind w:firstLine="708"/>
        <w:jc w:val="both"/>
        <w:rPr>
          <w:color w:val="000000"/>
          <w:sz w:val="28"/>
          <w:szCs w:val="28"/>
        </w:rPr>
      </w:pPr>
      <w:proofErr w:type="gramStart"/>
      <w:r w:rsidRPr="0006651A">
        <w:rPr>
          <w:color w:val="000000"/>
          <w:sz w:val="28"/>
          <w:szCs w:val="28"/>
        </w:rPr>
        <w:t xml:space="preserve">Рассмотрев представленный администрацией </w:t>
      </w:r>
      <w:proofErr w:type="spellStart"/>
      <w:r w:rsidRPr="0006651A">
        <w:rPr>
          <w:color w:val="000000"/>
          <w:sz w:val="28"/>
          <w:szCs w:val="28"/>
        </w:rPr>
        <w:t>Добринского</w:t>
      </w:r>
      <w:proofErr w:type="spellEnd"/>
      <w:r w:rsidRPr="0006651A">
        <w:rPr>
          <w:color w:val="000000"/>
          <w:sz w:val="28"/>
          <w:szCs w:val="28"/>
        </w:rPr>
        <w:t xml:space="preserve"> муниципального района проект изменений в </w:t>
      </w:r>
      <w:r>
        <w:rPr>
          <w:color w:val="000000"/>
          <w:sz w:val="28"/>
          <w:szCs w:val="28"/>
        </w:rPr>
        <w:t>«</w:t>
      </w:r>
      <w:r w:rsidRPr="0006651A">
        <w:rPr>
          <w:sz w:val="28"/>
          <w:szCs w:val="28"/>
        </w:rPr>
        <w:t xml:space="preserve">Стратегию социально-экономического развития </w:t>
      </w:r>
      <w:proofErr w:type="spellStart"/>
      <w:r w:rsidRPr="0006651A">
        <w:rPr>
          <w:sz w:val="28"/>
          <w:szCs w:val="28"/>
        </w:rPr>
        <w:t>Добринского</w:t>
      </w:r>
      <w:proofErr w:type="spellEnd"/>
      <w:r w:rsidRPr="0006651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период </w:t>
      </w:r>
      <w:r w:rsidRPr="0006651A">
        <w:rPr>
          <w:sz w:val="28"/>
          <w:szCs w:val="28"/>
        </w:rPr>
        <w:t>до 2020 года</w:t>
      </w:r>
      <w:r w:rsidRPr="009A2EEB">
        <w:rPr>
          <w:color w:val="000000"/>
          <w:sz w:val="28"/>
          <w:szCs w:val="28"/>
        </w:rPr>
        <w:t xml:space="preserve">», принятый решением Совета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№1</w:t>
      </w:r>
      <w:r>
        <w:rPr>
          <w:color w:val="000000"/>
          <w:sz w:val="28"/>
          <w:szCs w:val="28"/>
        </w:rPr>
        <w:t>0</w:t>
      </w:r>
      <w:r w:rsidRPr="009A2EEB">
        <w:rPr>
          <w:color w:val="000000"/>
          <w:sz w:val="28"/>
          <w:szCs w:val="28"/>
        </w:rPr>
        <w:t xml:space="preserve">-рс от 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9A2EE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08</w:t>
      </w:r>
      <w:r w:rsidRPr="009A2EEB">
        <w:rPr>
          <w:color w:val="000000"/>
          <w:sz w:val="28"/>
          <w:szCs w:val="28"/>
        </w:rPr>
        <w:t xml:space="preserve">г., руководствуясь ст.27 Устава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района, учитывая решение постоянной комиссии по экономике, бюджету, муниципальной собственности и социальным вопросам, Совет депутатов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</w:t>
      </w:r>
      <w:proofErr w:type="gramEnd"/>
    </w:p>
    <w:p w:rsidR="00A34CAD" w:rsidRPr="009A2EEB" w:rsidRDefault="00A34CAD" w:rsidP="00A34CAD">
      <w:pPr>
        <w:jc w:val="both"/>
        <w:rPr>
          <w:b/>
          <w:bCs/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ab/>
      </w:r>
      <w:proofErr w:type="gramStart"/>
      <w:r w:rsidRPr="009A2EEB">
        <w:rPr>
          <w:b/>
          <w:bCs/>
          <w:color w:val="000000"/>
          <w:sz w:val="28"/>
          <w:szCs w:val="28"/>
        </w:rPr>
        <w:t>Р</w:t>
      </w:r>
      <w:proofErr w:type="gramEnd"/>
      <w:r w:rsidRPr="009A2EEB">
        <w:rPr>
          <w:b/>
          <w:bCs/>
          <w:color w:val="000000"/>
          <w:sz w:val="28"/>
          <w:szCs w:val="28"/>
        </w:rPr>
        <w:t xml:space="preserve"> Е Ш И Л:</w:t>
      </w:r>
    </w:p>
    <w:p w:rsidR="00A34CAD" w:rsidRPr="009A2EEB" w:rsidRDefault="00A34CAD" w:rsidP="00A34CAD">
      <w:pPr>
        <w:jc w:val="both"/>
        <w:rPr>
          <w:b/>
          <w:bCs/>
          <w:color w:val="000000"/>
          <w:sz w:val="28"/>
          <w:szCs w:val="28"/>
        </w:rPr>
      </w:pPr>
    </w:p>
    <w:p w:rsidR="00A34CAD" w:rsidRPr="009A2EEB" w:rsidRDefault="00A34CAD" w:rsidP="00A34CAD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         1.Принять изменения в </w:t>
      </w:r>
      <w:r w:rsidRPr="0006651A">
        <w:rPr>
          <w:sz w:val="28"/>
          <w:szCs w:val="28"/>
        </w:rPr>
        <w:t xml:space="preserve">Стратегию социально-экономического развития </w:t>
      </w:r>
      <w:proofErr w:type="spellStart"/>
      <w:r w:rsidRPr="0006651A">
        <w:rPr>
          <w:sz w:val="28"/>
          <w:szCs w:val="28"/>
        </w:rPr>
        <w:t>Добринского</w:t>
      </w:r>
      <w:proofErr w:type="spellEnd"/>
      <w:r w:rsidRPr="0006651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на период </w:t>
      </w:r>
      <w:r w:rsidRPr="0006651A">
        <w:rPr>
          <w:sz w:val="28"/>
          <w:szCs w:val="28"/>
        </w:rPr>
        <w:t>до 2020 года</w:t>
      </w:r>
      <w:r>
        <w:rPr>
          <w:color w:val="000000"/>
          <w:sz w:val="28"/>
          <w:szCs w:val="28"/>
        </w:rPr>
        <w:t xml:space="preserve"> </w:t>
      </w:r>
      <w:r w:rsidRPr="009A2EEB">
        <w:rPr>
          <w:color w:val="000000"/>
          <w:sz w:val="28"/>
          <w:szCs w:val="28"/>
        </w:rPr>
        <w:t>(прилагаются).</w:t>
      </w:r>
    </w:p>
    <w:p w:rsidR="00A34CAD" w:rsidRPr="009A2EEB" w:rsidRDefault="00A34CAD" w:rsidP="00A34CAD">
      <w:pPr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 </w:t>
      </w:r>
    </w:p>
    <w:p w:rsidR="00A34CAD" w:rsidRPr="009A2EEB" w:rsidRDefault="00A34CAD" w:rsidP="00A34CAD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2.Направить указанный нормативный правовой акт главе </w:t>
      </w:r>
      <w:proofErr w:type="spellStart"/>
      <w:r w:rsidRPr="009A2EEB">
        <w:rPr>
          <w:color w:val="000000"/>
          <w:sz w:val="28"/>
          <w:szCs w:val="28"/>
        </w:rPr>
        <w:t>Добринского</w:t>
      </w:r>
      <w:proofErr w:type="spellEnd"/>
      <w:r w:rsidRPr="009A2EEB">
        <w:rPr>
          <w:color w:val="000000"/>
          <w:sz w:val="28"/>
          <w:szCs w:val="28"/>
        </w:rPr>
        <w:t xml:space="preserve"> муниципального района для подписания и официального опубликования.</w:t>
      </w:r>
    </w:p>
    <w:p w:rsidR="00A34CAD" w:rsidRPr="009A2EEB" w:rsidRDefault="00A34CAD" w:rsidP="00A34CAD">
      <w:pPr>
        <w:ind w:firstLine="708"/>
        <w:jc w:val="both"/>
        <w:rPr>
          <w:color w:val="000000"/>
          <w:sz w:val="28"/>
          <w:szCs w:val="28"/>
        </w:rPr>
      </w:pPr>
    </w:p>
    <w:p w:rsidR="00A34CAD" w:rsidRDefault="00A34CAD" w:rsidP="00A34CAD">
      <w:pPr>
        <w:ind w:firstLine="708"/>
        <w:jc w:val="both"/>
        <w:rPr>
          <w:color w:val="000000"/>
          <w:sz w:val="28"/>
          <w:szCs w:val="28"/>
        </w:rPr>
      </w:pPr>
      <w:r w:rsidRPr="009A2EEB">
        <w:rPr>
          <w:color w:val="000000"/>
          <w:sz w:val="28"/>
          <w:szCs w:val="28"/>
        </w:rPr>
        <w:t xml:space="preserve">3.Настоящее решение вступает в силу со дня его </w:t>
      </w:r>
      <w:r>
        <w:rPr>
          <w:color w:val="000000"/>
          <w:sz w:val="28"/>
          <w:szCs w:val="28"/>
        </w:rPr>
        <w:t>официального опубликования</w:t>
      </w:r>
      <w:r w:rsidRPr="009A2EEB">
        <w:rPr>
          <w:color w:val="000000"/>
          <w:sz w:val="28"/>
          <w:szCs w:val="28"/>
        </w:rPr>
        <w:t>.</w:t>
      </w:r>
    </w:p>
    <w:p w:rsidR="00A34CAD" w:rsidRDefault="00A34CAD" w:rsidP="00A34CAD">
      <w:pPr>
        <w:ind w:firstLine="708"/>
        <w:jc w:val="both"/>
        <w:rPr>
          <w:color w:val="000000"/>
          <w:sz w:val="28"/>
          <w:szCs w:val="28"/>
        </w:rPr>
      </w:pPr>
    </w:p>
    <w:p w:rsidR="00A34CAD" w:rsidRPr="009A2EEB" w:rsidRDefault="00A34CAD" w:rsidP="00A34CAD">
      <w:pPr>
        <w:ind w:firstLine="708"/>
        <w:jc w:val="both"/>
        <w:rPr>
          <w:color w:val="000000"/>
          <w:sz w:val="28"/>
          <w:szCs w:val="28"/>
        </w:rPr>
      </w:pPr>
    </w:p>
    <w:p w:rsidR="00A34CAD" w:rsidRDefault="00A34CAD" w:rsidP="00A34C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Совета депутатов</w:t>
      </w:r>
    </w:p>
    <w:p w:rsidR="00A34CAD" w:rsidRDefault="00A34CAD" w:rsidP="00A34CAD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</w:t>
      </w:r>
      <w:proofErr w:type="spellStart"/>
      <w:r>
        <w:rPr>
          <w:b/>
          <w:sz w:val="28"/>
          <w:szCs w:val="28"/>
        </w:rPr>
        <w:t>М.Б.Денисов</w:t>
      </w:r>
      <w:proofErr w:type="spellEnd"/>
      <w:r>
        <w:rPr>
          <w:b/>
          <w:sz w:val="28"/>
          <w:szCs w:val="28"/>
        </w:rPr>
        <w:t xml:space="preserve"> </w:t>
      </w:r>
    </w:p>
    <w:p w:rsidR="00A34CAD" w:rsidRDefault="00A34CAD" w:rsidP="00A34CAD">
      <w:pPr>
        <w:jc w:val="both"/>
        <w:rPr>
          <w:b/>
          <w:sz w:val="28"/>
          <w:szCs w:val="28"/>
        </w:rPr>
      </w:pPr>
    </w:p>
    <w:p w:rsidR="00A34CAD" w:rsidRDefault="00A34CAD" w:rsidP="00A34CAD">
      <w:pPr>
        <w:jc w:val="both"/>
        <w:rPr>
          <w:b/>
          <w:sz w:val="28"/>
          <w:szCs w:val="28"/>
        </w:rPr>
      </w:pPr>
    </w:p>
    <w:p w:rsidR="00A34CAD" w:rsidRDefault="00A34CAD" w:rsidP="00A34CAD">
      <w:pPr>
        <w:jc w:val="both"/>
        <w:rPr>
          <w:b/>
          <w:sz w:val="28"/>
          <w:szCs w:val="28"/>
        </w:rPr>
      </w:pPr>
    </w:p>
    <w:p w:rsidR="00A34CAD" w:rsidRDefault="00A34CAD" w:rsidP="00A34CAD">
      <w:pPr>
        <w:jc w:val="both"/>
        <w:rPr>
          <w:b/>
          <w:sz w:val="28"/>
          <w:szCs w:val="28"/>
        </w:rPr>
      </w:pPr>
    </w:p>
    <w:p w:rsidR="00A34CAD" w:rsidRDefault="00A34CAD" w:rsidP="00A34CAD">
      <w:pPr>
        <w:jc w:val="center"/>
        <w:rPr>
          <w:b/>
          <w:bCs/>
        </w:rPr>
      </w:pPr>
      <w:r>
        <w:rPr>
          <w:b/>
          <w:bCs/>
        </w:rPr>
        <w:lastRenderedPageBreak/>
        <w:t xml:space="preserve">                                                                       </w:t>
      </w:r>
      <w:proofErr w:type="gramStart"/>
      <w:r>
        <w:rPr>
          <w:b/>
          <w:bCs/>
        </w:rPr>
        <w:t>Приняты</w:t>
      </w:r>
      <w:proofErr w:type="gramEnd"/>
    </w:p>
    <w:p w:rsidR="00A34CAD" w:rsidRDefault="00A34CAD" w:rsidP="00A34CA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решением Совета депутатов</w:t>
      </w:r>
    </w:p>
    <w:p w:rsidR="00A34CAD" w:rsidRDefault="00A34CAD" w:rsidP="00A34CA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</w:t>
      </w:r>
      <w:proofErr w:type="spellStart"/>
      <w:r>
        <w:rPr>
          <w:b/>
          <w:bCs/>
        </w:rPr>
        <w:t>Добринского</w:t>
      </w:r>
      <w:proofErr w:type="spellEnd"/>
      <w:r>
        <w:rPr>
          <w:b/>
          <w:bCs/>
        </w:rPr>
        <w:t xml:space="preserve"> муниципального района</w:t>
      </w:r>
    </w:p>
    <w:p w:rsidR="00A34CAD" w:rsidRDefault="00A34CAD" w:rsidP="00A34CAD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от 15.12.2017 года   №198 - </w:t>
      </w:r>
      <w:proofErr w:type="spellStart"/>
      <w:r>
        <w:rPr>
          <w:b/>
          <w:bCs/>
        </w:rPr>
        <w:t>рс</w:t>
      </w:r>
      <w:proofErr w:type="spellEnd"/>
    </w:p>
    <w:p w:rsidR="00A34CAD" w:rsidRDefault="00A34CAD" w:rsidP="00A34CAD">
      <w:pPr>
        <w:jc w:val="both"/>
        <w:rPr>
          <w:b/>
          <w:bCs/>
        </w:rPr>
      </w:pPr>
    </w:p>
    <w:p w:rsidR="00A34CAD" w:rsidRDefault="00A34CAD" w:rsidP="00A34CAD">
      <w:pPr>
        <w:jc w:val="both"/>
        <w:rPr>
          <w:b/>
          <w:bCs/>
          <w:sz w:val="16"/>
          <w:szCs w:val="16"/>
        </w:rPr>
      </w:pPr>
    </w:p>
    <w:p w:rsidR="00A34CAD" w:rsidRPr="0058536B" w:rsidRDefault="00A34CAD" w:rsidP="00A34CAD">
      <w:pPr>
        <w:jc w:val="center"/>
        <w:rPr>
          <w:b/>
          <w:bCs/>
          <w:color w:val="000000"/>
          <w:sz w:val="28"/>
          <w:szCs w:val="28"/>
        </w:rPr>
      </w:pPr>
      <w:r w:rsidRPr="0058536B">
        <w:rPr>
          <w:b/>
          <w:bCs/>
          <w:color w:val="000000"/>
          <w:sz w:val="28"/>
          <w:szCs w:val="28"/>
        </w:rPr>
        <w:t xml:space="preserve">И </w:t>
      </w:r>
      <w:proofErr w:type="gramStart"/>
      <w:r w:rsidRPr="0058536B">
        <w:rPr>
          <w:b/>
          <w:bCs/>
          <w:color w:val="000000"/>
          <w:sz w:val="28"/>
          <w:szCs w:val="28"/>
        </w:rPr>
        <w:t>З</w:t>
      </w:r>
      <w:proofErr w:type="gramEnd"/>
      <w:r w:rsidRPr="0058536B">
        <w:rPr>
          <w:b/>
          <w:bCs/>
          <w:color w:val="000000"/>
          <w:sz w:val="28"/>
          <w:szCs w:val="28"/>
        </w:rPr>
        <w:t xml:space="preserve"> М Е Н Е Н И Я</w:t>
      </w:r>
    </w:p>
    <w:p w:rsidR="00A34CAD" w:rsidRDefault="00A34CAD" w:rsidP="00A34CAD">
      <w:pPr>
        <w:jc w:val="center"/>
        <w:rPr>
          <w:b/>
          <w:sz w:val="28"/>
          <w:szCs w:val="28"/>
        </w:rPr>
      </w:pPr>
      <w:r w:rsidRPr="0058536B">
        <w:rPr>
          <w:b/>
          <w:color w:val="000000"/>
          <w:sz w:val="28"/>
          <w:szCs w:val="28"/>
        </w:rPr>
        <w:t xml:space="preserve">в </w:t>
      </w:r>
      <w:r w:rsidRPr="0058536B">
        <w:rPr>
          <w:b/>
          <w:sz w:val="28"/>
          <w:szCs w:val="28"/>
        </w:rPr>
        <w:t xml:space="preserve">Стратегию социально-экономического развития </w:t>
      </w:r>
      <w:proofErr w:type="spellStart"/>
      <w:r w:rsidRPr="0058536B">
        <w:rPr>
          <w:b/>
          <w:sz w:val="28"/>
          <w:szCs w:val="28"/>
        </w:rPr>
        <w:t>Добринского</w:t>
      </w:r>
      <w:proofErr w:type="spellEnd"/>
      <w:r w:rsidRPr="0058536B">
        <w:rPr>
          <w:b/>
          <w:sz w:val="28"/>
          <w:szCs w:val="28"/>
        </w:rPr>
        <w:t xml:space="preserve"> муниципального района на период до 2020 года</w:t>
      </w:r>
    </w:p>
    <w:p w:rsidR="00A34CAD" w:rsidRPr="0058536B" w:rsidRDefault="00A34CAD" w:rsidP="00A34CAD">
      <w:pPr>
        <w:jc w:val="center"/>
        <w:rPr>
          <w:bCs/>
          <w:color w:val="000000"/>
          <w:sz w:val="28"/>
          <w:szCs w:val="28"/>
        </w:rPr>
      </w:pPr>
    </w:p>
    <w:p w:rsidR="00A34CAD" w:rsidRPr="009A2EEB" w:rsidRDefault="00A34CAD" w:rsidP="00A34CAD">
      <w:pPr>
        <w:ind w:firstLine="539"/>
        <w:rPr>
          <w:b/>
          <w:bCs/>
          <w:color w:val="000000"/>
          <w:sz w:val="28"/>
          <w:szCs w:val="28"/>
        </w:rPr>
      </w:pPr>
      <w:r w:rsidRPr="009A2EEB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A34CAD" w:rsidRDefault="00A34CAD" w:rsidP="00A34CAD">
      <w:pPr>
        <w:jc w:val="both"/>
        <w:rPr>
          <w:color w:val="000000"/>
          <w:sz w:val="28"/>
          <w:szCs w:val="28"/>
        </w:rPr>
      </w:pPr>
      <w:r w:rsidRPr="0058536B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ab/>
      </w:r>
      <w:proofErr w:type="gramStart"/>
      <w:r>
        <w:rPr>
          <w:bCs/>
          <w:color w:val="000000"/>
          <w:sz w:val="28"/>
          <w:szCs w:val="28"/>
        </w:rPr>
        <w:t>1.</w:t>
      </w:r>
      <w:r w:rsidRPr="0058536B">
        <w:rPr>
          <w:color w:val="000000"/>
          <w:sz w:val="28"/>
          <w:szCs w:val="28"/>
        </w:rPr>
        <w:t xml:space="preserve">Внести в </w:t>
      </w:r>
      <w:r w:rsidRPr="0058536B">
        <w:rPr>
          <w:sz w:val="28"/>
          <w:szCs w:val="28"/>
        </w:rPr>
        <w:t xml:space="preserve">Стратегию социально-экономического развития </w:t>
      </w:r>
      <w:proofErr w:type="spellStart"/>
      <w:r w:rsidRPr="0058536B">
        <w:rPr>
          <w:sz w:val="28"/>
          <w:szCs w:val="28"/>
        </w:rPr>
        <w:t>Добринского</w:t>
      </w:r>
      <w:proofErr w:type="spellEnd"/>
      <w:r w:rsidRPr="0058536B">
        <w:rPr>
          <w:sz w:val="28"/>
          <w:szCs w:val="28"/>
        </w:rPr>
        <w:t xml:space="preserve"> муниципального района на период до 2020 года</w:t>
      </w:r>
      <w:r w:rsidRPr="0058536B">
        <w:rPr>
          <w:color w:val="000000"/>
          <w:sz w:val="28"/>
          <w:szCs w:val="28"/>
        </w:rPr>
        <w:t xml:space="preserve">, принятый решением  Совета  депутатов  </w:t>
      </w:r>
      <w:proofErr w:type="spellStart"/>
      <w:r w:rsidRPr="0058536B">
        <w:rPr>
          <w:color w:val="000000"/>
          <w:sz w:val="28"/>
          <w:szCs w:val="28"/>
        </w:rPr>
        <w:t>Добринского</w:t>
      </w:r>
      <w:proofErr w:type="spellEnd"/>
      <w:r w:rsidRPr="0058536B">
        <w:rPr>
          <w:color w:val="000000"/>
          <w:sz w:val="28"/>
          <w:szCs w:val="28"/>
        </w:rPr>
        <w:t xml:space="preserve">  муниципального  района </w:t>
      </w:r>
      <w:r w:rsidRPr="009A2EEB">
        <w:rPr>
          <w:color w:val="000000"/>
          <w:sz w:val="28"/>
          <w:szCs w:val="28"/>
        </w:rPr>
        <w:t>№1</w:t>
      </w:r>
      <w:r>
        <w:rPr>
          <w:color w:val="000000"/>
          <w:sz w:val="28"/>
          <w:szCs w:val="28"/>
        </w:rPr>
        <w:t>0</w:t>
      </w:r>
      <w:r w:rsidRPr="009A2EEB">
        <w:rPr>
          <w:color w:val="000000"/>
          <w:sz w:val="28"/>
          <w:szCs w:val="28"/>
        </w:rPr>
        <w:t xml:space="preserve">-рс от </w:t>
      </w:r>
      <w:r>
        <w:rPr>
          <w:color w:val="000000"/>
          <w:sz w:val="28"/>
          <w:szCs w:val="28"/>
        </w:rPr>
        <w:t>24</w:t>
      </w:r>
      <w:r w:rsidRPr="009A2EE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04</w:t>
      </w:r>
      <w:r w:rsidRPr="009A2EEB">
        <w:rPr>
          <w:color w:val="000000"/>
          <w:sz w:val="28"/>
          <w:szCs w:val="28"/>
        </w:rPr>
        <w:t>.20</w:t>
      </w:r>
      <w:r>
        <w:rPr>
          <w:color w:val="000000"/>
          <w:sz w:val="28"/>
          <w:szCs w:val="28"/>
        </w:rPr>
        <w:t>08</w:t>
      </w:r>
      <w:r w:rsidRPr="009A2EEB">
        <w:rPr>
          <w:color w:val="000000"/>
          <w:sz w:val="28"/>
          <w:szCs w:val="28"/>
        </w:rPr>
        <w:t>г.</w:t>
      </w:r>
      <w:r>
        <w:rPr>
          <w:color w:val="000000"/>
          <w:sz w:val="28"/>
          <w:szCs w:val="28"/>
        </w:rPr>
        <w:t xml:space="preserve"> (с внесенными изменениями решения Совета депутатов </w:t>
      </w:r>
      <w:proofErr w:type="spellStart"/>
      <w:r>
        <w:rPr>
          <w:color w:val="000000"/>
          <w:sz w:val="28"/>
          <w:szCs w:val="28"/>
        </w:rPr>
        <w:t>Добринского</w:t>
      </w:r>
      <w:proofErr w:type="spellEnd"/>
      <w:r>
        <w:rPr>
          <w:color w:val="000000"/>
          <w:sz w:val="28"/>
          <w:szCs w:val="28"/>
        </w:rPr>
        <w:t xml:space="preserve"> муниципального района №51-рс от 27.08.2008г</w:t>
      </w:r>
      <w:r w:rsidRPr="009A2EEB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№181 от 19.08.2009г., №239-рс от 16.04.2010г., № 294-рс от 24.12.2010г., №162-рс от 27.06.2017г.</w:t>
      </w:r>
      <w:r w:rsidRPr="0058536B">
        <w:rPr>
          <w:color w:val="000000"/>
          <w:sz w:val="28"/>
          <w:szCs w:val="28"/>
        </w:rPr>
        <w:t>) следующие изменения:</w:t>
      </w:r>
      <w:proofErr w:type="gramEnd"/>
    </w:p>
    <w:p w:rsidR="00A34CAD" w:rsidRDefault="00A34CAD" w:rsidP="00A34CAD">
      <w:pPr>
        <w:jc w:val="both"/>
        <w:rPr>
          <w:color w:val="000000"/>
          <w:sz w:val="28"/>
          <w:szCs w:val="28"/>
        </w:rPr>
      </w:pPr>
    </w:p>
    <w:p w:rsidR="00A34CAD" w:rsidRDefault="00A34CAD" w:rsidP="00A34CAD">
      <w:pPr>
        <w:spacing w:line="27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DC2F37">
        <w:rPr>
          <w:sz w:val="28"/>
          <w:szCs w:val="28"/>
        </w:rPr>
        <w:t xml:space="preserve">Раздел 6 «Миссия и </w:t>
      </w:r>
      <w:r>
        <w:rPr>
          <w:sz w:val="28"/>
          <w:szCs w:val="28"/>
        </w:rPr>
        <w:t xml:space="preserve">главная  цель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района до 2020года»</w:t>
      </w:r>
    </w:p>
    <w:p w:rsidR="00A34CAD" w:rsidRDefault="00A34CAD" w:rsidP="00A34CAD">
      <w:pPr>
        <w:spacing w:line="276" w:lineRule="auto"/>
        <w:ind w:firstLine="45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Цель 4 «Улучшение  качества муниципального управления, повышение его эффективности» </w:t>
      </w:r>
      <w:r w:rsidRPr="00DC2F37">
        <w:rPr>
          <w:color w:val="000000"/>
          <w:sz w:val="28"/>
          <w:szCs w:val="28"/>
          <w:shd w:val="clear" w:color="auto" w:fill="FFFFFF"/>
        </w:rPr>
        <w:t>дополнит</w:t>
      </w:r>
      <w:r>
        <w:rPr>
          <w:color w:val="000000"/>
          <w:sz w:val="28"/>
          <w:szCs w:val="28"/>
          <w:shd w:val="clear" w:color="auto" w:fill="FFFFFF"/>
        </w:rPr>
        <w:t xml:space="preserve">ь пунктом  </w:t>
      </w:r>
      <w:r w:rsidRPr="00DC2F37">
        <w:rPr>
          <w:color w:val="000000"/>
          <w:sz w:val="28"/>
          <w:szCs w:val="28"/>
          <w:shd w:val="clear" w:color="auto" w:fill="FFFFFF"/>
        </w:rPr>
        <w:t xml:space="preserve">6.4.4. </w:t>
      </w:r>
      <w:r>
        <w:rPr>
          <w:color w:val="000000"/>
          <w:sz w:val="28"/>
          <w:szCs w:val="28"/>
          <w:shd w:val="clear" w:color="auto" w:fill="FFFFFF"/>
        </w:rPr>
        <w:t xml:space="preserve">– Задача - </w:t>
      </w:r>
      <w:r w:rsidRPr="00DC2F37">
        <w:rPr>
          <w:color w:val="000000"/>
          <w:sz w:val="28"/>
          <w:szCs w:val="28"/>
          <w:shd w:val="clear" w:color="auto" w:fill="FFFFFF"/>
        </w:rPr>
        <w:t xml:space="preserve">«Обеспечение    сбалансированного пространственного   развития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Добринского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DC2F37">
        <w:rPr>
          <w:color w:val="000000"/>
          <w:sz w:val="28"/>
          <w:szCs w:val="28"/>
          <w:shd w:val="clear" w:color="auto" w:fill="FFFFFF"/>
        </w:rPr>
        <w:t>».</w:t>
      </w:r>
    </w:p>
    <w:p w:rsidR="00A34CAD" w:rsidRDefault="00A34CAD" w:rsidP="00A34CAD">
      <w:pPr>
        <w:spacing w:line="276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Включить в таблицу «Индикаторы реализации стратегических целей» следующее дополнение:</w:t>
      </w:r>
    </w:p>
    <w:tbl>
      <w:tblPr>
        <w:tblW w:w="11341" w:type="dxa"/>
        <w:tblInd w:w="-14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53"/>
        <w:gridCol w:w="1100"/>
        <w:gridCol w:w="850"/>
        <w:gridCol w:w="709"/>
        <w:gridCol w:w="709"/>
        <w:gridCol w:w="850"/>
        <w:gridCol w:w="709"/>
        <w:gridCol w:w="708"/>
        <w:gridCol w:w="709"/>
        <w:gridCol w:w="709"/>
        <w:gridCol w:w="708"/>
        <w:gridCol w:w="709"/>
        <w:gridCol w:w="709"/>
        <w:gridCol w:w="709"/>
      </w:tblGrid>
      <w:tr w:rsidR="00A34CAD" w:rsidRPr="00C035CC" w:rsidTr="00D028E0">
        <w:trPr>
          <w:trHeight w:val="862"/>
        </w:trPr>
        <w:tc>
          <w:tcPr>
            <w:tcW w:w="1453" w:type="dxa"/>
            <w:shd w:val="clear" w:color="auto" w:fill="auto"/>
          </w:tcPr>
          <w:p w:rsidR="00A34CAD" w:rsidRPr="00365724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Задачи</w:t>
            </w:r>
          </w:p>
        </w:tc>
        <w:tc>
          <w:tcPr>
            <w:tcW w:w="1100" w:type="dxa"/>
          </w:tcPr>
          <w:p w:rsidR="00A34CAD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Показатели</w:t>
            </w:r>
          </w:p>
          <w:p w:rsidR="00A34CAD" w:rsidRPr="00E17A4A" w:rsidRDefault="00A34CAD" w:rsidP="00D028E0">
            <w:pPr>
              <w:spacing w:line="276" w:lineRule="auto"/>
              <w:jc w:val="both"/>
              <w:rPr>
                <w:b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>задачи</w:t>
            </w:r>
          </w:p>
        </w:tc>
        <w:tc>
          <w:tcPr>
            <w:tcW w:w="850" w:type="dxa"/>
            <w:shd w:val="clear" w:color="auto" w:fill="auto"/>
          </w:tcPr>
          <w:p w:rsidR="00A34CAD" w:rsidRPr="00E17A4A" w:rsidRDefault="00A34CAD" w:rsidP="00D028E0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2009г.</w:t>
            </w:r>
          </w:p>
        </w:tc>
        <w:tc>
          <w:tcPr>
            <w:tcW w:w="709" w:type="dxa"/>
          </w:tcPr>
          <w:p w:rsidR="00A34CAD" w:rsidRPr="00E17A4A" w:rsidRDefault="00A34CAD" w:rsidP="00D028E0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7A4A">
              <w:rPr>
                <w:color w:val="000000"/>
                <w:sz w:val="16"/>
                <w:szCs w:val="16"/>
                <w:shd w:val="clear" w:color="auto" w:fill="FFFFFF"/>
              </w:rPr>
              <w:t>2010г.</w:t>
            </w:r>
          </w:p>
        </w:tc>
        <w:tc>
          <w:tcPr>
            <w:tcW w:w="709" w:type="dxa"/>
            <w:shd w:val="clear" w:color="auto" w:fill="auto"/>
          </w:tcPr>
          <w:p w:rsidR="00A34CAD" w:rsidRPr="00E17A4A" w:rsidRDefault="00A34CAD" w:rsidP="00D028E0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7A4A">
              <w:rPr>
                <w:color w:val="000000"/>
                <w:sz w:val="16"/>
                <w:szCs w:val="16"/>
                <w:shd w:val="clear" w:color="auto" w:fill="FFFFFF"/>
              </w:rPr>
              <w:t>2011г.</w:t>
            </w:r>
          </w:p>
        </w:tc>
        <w:tc>
          <w:tcPr>
            <w:tcW w:w="850" w:type="dxa"/>
            <w:shd w:val="clear" w:color="auto" w:fill="auto"/>
          </w:tcPr>
          <w:p w:rsidR="00A34CAD" w:rsidRPr="00E17A4A" w:rsidRDefault="00A34CAD" w:rsidP="00D028E0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7A4A">
              <w:rPr>
                <w:color w:val="000000"/>
                <w:sz w:val="16"/>
                <w:szCs w:val="16"/>
                <w:shd w:val="clear" w:color="auto" w:fill="FFFFFF"/>
              </w:rPr>
              <w:t>2012г.</w:t>
            </w:r>
          </w:p>
        </w:tc>
        <w:tc>
          <w:tcPr>
            <w:tcW w:w="709" w:type="dxa"/>
            <w:shd w:val="clear" w:color="auto" w:fill="auto"/>
          </w:tcPr>
          <w:p w:rsidR="00A34CAD" w:rsidRPr="00E17A4A" w:rsidRDefault="00A34CAD" w:rsidP="00D028E0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7A4A">
              <w:rPr>
                <w:color w:val="000000"/>
                <w:sz w:val="16"/>
                <w:szCs w:val="16"/>
                <w:shd w:val="clear" w:color="auto" w:fill="FFFFFF"/>
              </w:rPr>
              <w:t>2013г.</w:t>
            </w:r>
          </w:p>
        </w:tc>
        <w:tc>
          <w:tcPr>
            <w:tcW w:w="708" w:type="dxa"/>
            <w:shd w:val="clear" w:color="auto" w:fill="auto"/>
          </w:tcPr>
          <w:p w:rsidR="00A34CAD" w:rsidRPr="00E17A4A" w:rsidRDefault="00A34CAD" w:rsidP="00D028E0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7A4A">
              <w:rPr>
                <w:color w:val="000000"/>
                <w:sz w:val="16"/>
                <w:szCs w:val="16"/>
                <w:shd w:val="clear" w:color="auto" w:fill="FFFFFF"/>
              </w:rPr>
              <w:t>2014г.</w:t>
            </w:r>
          </w:p>
        </w:tc>
        <w:tc>
          <w:tcPr>
            <w:tcW w:w="709" w:type="dxa"/>
            <w:shd w:val="clear" w:color="auto" w:fill="auto"/>
          </w:tcPr>
          <w:p w:rsidR="00A34CAD" w:rsidRPr="00E17A4A" w:rsidRDefault="00A34CAD" w:rsidP="00D028E0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7A4A">
              <w:rPr>
                <w:color w:val="000000"/>
                <w:sz w:val="16"/>
                <w:szCs w:val="16"/>
                <w:shd w:val="clear" w:color="auto" w:fill="FFFFFF"/>
              </w:rPr>
              <w:t>2015г.</w:t>
            </w:r>
          </w:p>
        </w:tc>
        <w:tc>
          <w:tcPr>
            <w:tcW w:w="709" w:type="dxa"/>
            <w:shd w:val="clear" w:color="auto" w:fill="auto"/>
          </w:tcPr>
          <w:p w:rsidR="00A34CAD" w:rsidRPr="00E17A4A" w:rsidRDefault="00A34CAD" w:rsidP="00D028E0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7A4A">
              <w:rPr>
                <w:color w:val="000000"/>
                <w:sz w:val="16"/>
                <w:szCs w:val="16"/>
                <w:shd w:val="clear" w:color="auto" w:fill="FFFFFF"/>
              </w:rPr>
              <w:t>2016г.</w:t>
            </w:r>
          </w:p>
        </w:tc>
        <w:tc>
          <w:tcPr>
            <w:tcW w:w="708" w:type="dxa"/>
            <w:shd w:val="clear" w:color="auto" w:fill="auto"/>
          </w:tcPr>
          <w:p w:rsidR="00A34CAD" w:rsidRPr="00E17A4A" w:rsidRDefault="00A34CAD" w:rsidP="00D028E0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7A4A">
              <w:rPr>
                <w:color w:val="000000"/>
                <w:sz w:val="16"/>
                <w:szCs w:val="16"/>
                <w:shd w:val="clear" w:color="auto" w:fill="FFFFFF"/>
              </w:rPr>
              <w:t>2017г.</w:t>
            </w:r>
          </w:p>
        </w:tc>
        <w:tc>
          <w:tcPr>
            <w:tcW w:w="709" w:type="dxa"/>
            <w:shd w:val="clear" w:color="auto" w:fill="auto"/>
          </w:tcPr>
          <w:p w:rsidR="00A34CAD" w:rsidRPr="00E17A4A" w:rsidRDefault="00A34CAD" w:rsidP="00D028E0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7A4A">
              <w:rPr>
                <w:color w:val="000000"/>
                <w:sz w:val="16"/>
                <w:szCs w:val="16"/>
                <w:shd w:val="clear" w:color="auto" w:fill="FFFFFF"/>
              </w:rPr>
              <w:t>2018г.</w:t>
            </w:r>
          </w:p>
        </w:tc>
        <w:tc>
          <w:tcPr>
            <w:tcW w:w="709" w:type="dxa"/>
            <w:shd w:val="clear" w:color="auto" w:fill="auto"/>
          </w:tcPr>
          <w:p w:rsidR="00A34CAD" w:rsidRPr="00E17A4A" w:rsidRDefault="00A34CAD" w:rsidP="00D028E0">
            <w:pPr>
              <w:spacing w:line="276" w:lineRule="auto"/>
              <w:jc w:val="both"/>
              <w:rPr>
                <w:color w:val="000000"/>
                <w:sz w:val="16"/>
                <w:szCs w:val="16"/>
                <w:shd w:val="clear" w:color="auto" w:fill="FFFFFF"/>
              </w:rPr>
            </w:pPr>
            <w:r>
              <w:rPr>
                <w:color w:val="000000"/>
                <w:sz w:val="16"/>
                <w:szCs w:val="16"/>
                <w:shd w:val="clear" w:color="auto" w:fill="FFFFFF"/>
              </w:rPr>
              <w:t>2019г</w:t>
            </w:r>
          </w:p>
        </w:tc>
        <w:tc>
          <w:tcPr>
            <w:tcW w:w="709" w:type="dxa"/>
            <w:shd w:val="clear" w:color="auto" w:fill="auto"/>
          </w:tcPr>
          <w:p w:rsidR="00A34CAD" w:rsidRPr="00E17A4A" w:rsidRDefault="00A34CAD" w:rsidP="00D028E0">
            <w:pPr>
              <w:spacing w:line="276" w:lineRule="auto"/>
              <w:rPr>
                <w:color w:val="000000"/>
                <w:sz w:val="16"/>
                <w:szCs w:val="16"/>
                <w:shd w:val="clear" w:color="auto" w:fill="FFFFFF"/>
              </w:rPr>
            </w:pPr>
            <w:r w:rsidRPr="00E17A4A">
              <w:rPr>
                <w:color w:val="000000"/>
                <w:sz w:val="16"/>
                <w:szCs w:val="16"/>
                <w:shd w:val="clear" w:color="auto" w:fill="FFFFFF"/>
              </w:rPr>
              <w:t>2020</w:t>
            </w:r>
            <w:r>
              <w:rPr>
                <w:color w:val="000000"/>
                <w:sz w:val="16"/>
                <w:szCs w:val="16"/>
                <w:shd w:val="clear" w:color="auto" w:fill="FFFFFF"/>
              </w:rPr>
              <w:t>г</w:t>
            </w:r>
          </w:p>
        </w:tc>
      </w:tr>
      <w:tr w:rsidR="00A34CAD" w:rsidRPr="00C035CC" w:rsidTr="00D028E0">
        <w:trPr>
          <w:trHeight w:val="896"/>
        </w:trPr>
        <w:tc>
          <w:tcPr>
            <w:tcW w:w="1453" w:type="dxa"/>
            <w:shd w:val="clear" w:color="auto" w:fill="auto"/>
          </w:tcPr>
          <w:p w:rsidR="00A34CAD" w:rsidRPr="00365724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4.4.Обеспечение  сбалансированного пространственного развития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Добринского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  <w:shd w:val="clear" w:color="auto" w:fill="FFFFFF"/>
              </w:rPr>
              <w:t>муницпального</w:t>
            </w:r>
            <w:proofErr w:type="spellEnd"/>
            <w:r>
              <w:rPr>
                <w:color w:val="000000"/>
                <w:sz w:val="22"/>
                <w:szCs w:val="22"/>
                <w:shd w:val="clear" w:color="auto" w:fill="FFFFFF"/>
              </w:rPr>
              <w:t xml:space="preserve"> района</w:t>
            </w:r>
          </w:p>
        </w:tc>
        <w:tc>
          <w:tcPr>
            <w:tcW w:w="1100" w:type="dxa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4.1</w:t>
            </w:r>
          </w:p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Плотность</w:t>
            </w:r>
          </w:p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населен</w:t>
            </w:r>
            <w:r>
              <w:rPr>
                <w:color w:val="000000"/>
                <w:sz w:val="22"/>
                <w:szCs w:val="22"/>
                <w:shd w:val="clear" w:color="auto" w:fill="FFFFFF"/>
              </w:rPr>
              <w:t>и</w:t>
            </w: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я</w:t>
            </w:r>
          </w:p>
        </w:tc>
        <w:tc>
          <w:tcPr>
            <w:tcW w:w="850" w:type="dxa"/>
            <w:shd w:val="clear" w:color="auto" w:fill="auto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22,9</w:t>
            </w:r>
          </w:p>
        </w:tc>
        <w:tc>
          <w:tcPr>
            <w:tcW w:w="709" w:type="dxa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22,8</w:t>
            </w:r>
          </w:p>
        </w:tc>
        <w:tc>
          <w:tcPr>
            <w:tcW w:w="709" w:type="dxa"/>
            <w:shd w:val="clear" w:color="auto" w:fill="auto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22,4</w:t>
            </w:r>
          </w:p>
        </w:tc>
        <w:tc>
          <w:tcPr>
            <w:tcW w:w="850" w:type="dxa"/>
            <w:shd w:val="clear" w:color="auto" w:fill="auto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22,1</w:t>
            </w:r>
          </w:p>
        </w:tc>
        <w:tc>
          <w:tcPr>
            <w:tcW w:w="709" w:type="dxa"/>
            <w:shd w:val="clear" w:color="auto" w:fill="auto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21,5</w:t>
            </w:r>
          </w:p>
        </w:tc>
        <w:tc>
          <w:tcPr>
            <w:tcW w:w="708" w:type="dxa"/>
            <w:shd w:val="clear" w:color="auto" w:fill="auto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21,3</w:t>
            </w:r>
          </w:p>
        </w:tc>
        <w:tc>
          <w:tcPr>
            <w:tcW w:w="709" w:type="dxa"/>
            <w:shd w:val="clear" w:color="auto" w:fill="auto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21,1</w:t>
            </w:r>
          </w:p>
        </w:tc>
        <w:tc>
          <w:tcPr>
            <w:tcW w:w="709" w:type="dxa"/>
            <w:shd w:val="clear" w:color="auto" w:fill="auto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20,8</w:t>
            </w:r>
          </w:p>
        </w:tc>
        <w:tc>
          <w:tcPr>
            <w:tcW w:w="708" w:type="dxa"/>
            <w:shd w:val="clear" w:color="auto" w:fill="auto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20,7</w:t>
            </w:r>
          </w:p>
        </w:tc>
        <w:tc>
          <w:tcPr>
            <w:tcW w:w="709" w:type="dxa"/>
            <w:shd w:val="clear" w:color="auto" w:fill="auto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20,2</w:t>
            </w:r>
          </w:p>
        </w:tc>
        <w:tc>
          <w:tcPr>
            <w:tcW w:w="709" w:type="dxa"/>
            <w:shd w:val="clear" w:color="auto" w:fill="auto"/>
          </w:tcPr>
          <w:p w:rsidR="00A34CAD" w:rsidRPr="00EA3939" w:rsidRDefault="00A34CAD" w:rsidP="00D028E0">
            <w:pPr>
              <w:spacing w:line="276" w:lineRule="auto"/>
              <w:jc w:val="both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19,9</w:t>
            </w:r>
          </w:p>
        </w:tc>
        <w:tc>
          <w:tcPr>
            <w:tcW w:w="709" w:type="dxa"/>
            <w:shd w:val="clear" w:color="auto" w:fill="auto"/>
          </w:tcPr>
          <w:p w:rsidR="00A34CAD" w:rsidRPr="00EA3939" w:rsidRDefault="00A34CAD" w:rsidP="00D028E0">
            <w:pPr>
              <w:spacing w:line="276" w:lineRule="auto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EA3939">
              <w:rPr>
                <w:color w:val="000000"/>
                <w:sz w:val="22"/>
                <w:szCs w:val="22"/>
                <w:shd w:val="clear" w:color="auto" w:fill="FFFFFF"/>
              </w:rPr>
              <w:t>19,7</w:t>
            </w:r>
          </w:p>
        </w:tc>
      </w:tr>
    </w:tbl>
    <w:p w:rsidR="00A34CAD" w:rsidRDefault="00A34CAD" w:rsidP="00A34CAD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</w:p>
    <w:p w:rsidR="00A34CAD" w:rsidRDefault="00A34CAD" w:rsidP="00A34CAD">
      <w:pPr>
        <w:spacing w:line="276" w:lineRule="auto"/>
        <w:ind w:firstLine="454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Пункт  7.4. «Развитие производительных  сил»  </w:t>
      </w:r>
      <w:proofErr w:type="gramStart"/>
      <w:r>
        <w:rPr>
          <w:sz w:val="28"/>
          <w:szCs w:val="28"/>
        </w:rPr>
        <w:t>заменить на пункт</w:t>
      </w:r>
      <w:proofErr w:type="gramEnd"/>
      <w:r>
        <w:rPr>
          <w:sz w:val="28"/>
          <w:szCs w:val="28"/>
        </w:rPr>
        <w:t xml:space="preserve"> </w:t>
      </w:r>
      <w:r w:rsidRPr="00DC2F37">
        <w:rPr>
          <w:color w:val="000000"/>
          <w:sz w:val="28"/>
          <w:szCs w:val="28"/>
          <w:shd w:val="clear" w:color="auto" w:fill="FFFFFF"/>
        </w:rPr>
        <w:t xml:space="preserve">«Обеспечение    сбалансированного пространственного   развития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Добринского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муниципального района</w:t>
      </w:r>
      <w:r w:rsidRPr="00DC2F37">
        <w:rPr>
          <w:color w:val="000000"/>
          <w:sz w:val="28"/>
          <w:szCs w:val="28"/>
          <w:shd w:val="clear" w:color="auto" w:fill="FFFFFF"/>
        </w:rPr>
        <w:t>»</w:t>
      </w:r>
      <w:r>
        <w:rPr>
          <w:color w:val="000000"/>
          <w:sz w:val="28"/>
          <w:szCs w:val="28"/>
          <w:shd w:val="clear" w:color="auto" w:fill="FFFFFF"/>
        </w:rPr>
        <w:t xml:space="preserve"> и изложить в следующей редакции:</w:t>
      </w:r>
    </w:p>
    <w:p w:rsidR="00A34CAD" w:rsidRPr="00DC2F37" w:rsidRDefault="00A34CAD" w:rsidP="00A34CAD">
      <w:pPr>
        <w:shd w:val="clear" w:color="auto" w:fill="FFFFFF"/>
        <w:spacing w:before="100" w:beforeAutospacing="1" w:after="100" w:afterAutospacing="1" w:line="276" w:lineRule="auto"/>
        <w:ind w:firstLine="567"/>
        <w:contextualSpacing/>
        <w:jc w:val="both"/>
        <w:rPr>
          <w:sz w:val="28"/>
          <w:szCs w:val="28"/>
        </w:rPr>
      </w:pPr>
      <w:r w:rsidRPr="00DC2F37">
        <w:rPr>
          <w:sz w:val="28"/>
          <w:szCs w:val="28"/>
        </w:rPr>
        <w:t xml:space="preserve">В границах </w:t>
      </w:r>
      <w:proofErr w:type="spellStart"/>
      <w:r w:rsidRPr="00DC2F37">
        <w:rPr>
          <w:sz w:val="28"/>
          <w:szCs w:val="28"/>
        </w:rPr>
        <w:t>Добринского</w:t>
      </w:r>
      <w:proofErr w:type="spellEnd"/>
      <w:r w:rsidRPr="00DC2F37">
        <w:rPr>
          <w:sz w:val="28"/>
          <w:szCs w:val="28"/>
        </w:rPr>
        <w:t xml:space="preserve"> района (1667,26</w:t>
      </w:r>
      <w:r>
        <w:rPr>
          <w:sz w:val="28"/>
          <w:szCs w:val="28"/>
        </w:rPr>
        <w:t xml:space="preserve"> км</w:t>
      </w:r>
      <w:proofErr w:type="gramStart"/>
      <w:r w:rsidRPr="00093A81">
        <w:rPr>
          <w:sz w:val="28"/>
          <w:szCs w:val="28"/>
          <w:vertAlign w:val="superscript"/>
        </w:rPr>
        <w:t>2</w:t>
      </w:r>
      <w:proofErr w:type="gramEnd"/>
      <w:r w:rsidRPr="00DC2F37">
        <w:rPr>
          <w:sz w:val="28"/>
          <w:szCs w:val="28"/>
        </w:rPr>
        <w:t>), занимающего 6,92%  территории  области,  проживает 2,4% ее населения (на</w:t>
      </w:r>
      <w:r>
        <w:rPr>
          <w:sz w:val="28"/>
          <w:szCs w:val="28"/>
        </w:rPr>
        <w:t xml:space="preserve"> 0</w:t>
      </w:r>
      <w:r w:rsidRPr="00DC2F37">
        <w:rPr>
          <w:sz w:val="28"/>
          <w:szCs w:val="28"/>
        </w:rPr>
        <w:t>1.01.2017</w:t>
      </w:r>
      <w:r>
        <w:rPr>
          <w:sz w:val="28"/>
          <w:szCs w:val="28"/>
        </w:rPr>
        <w:t xml:space="preserve"> </w:t>
      </w:r>
      <w:r w:rsidRPr="00DC2F37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C2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DC2F37">
        <w:rPr>
          <w:sz w:val="28"/>
          <w:szCs w:val="28"/>
        </w:rPr>
        <w:t xml:space="preserve">34,5 тыс. человек). Территорию района </w:t>
      </w:r>
      <w:r w:rsidRPr="003F2517">
        <w:rPr>
          <w:sz w:val="28"/>
          <w:szCs w:val="28"/>
        </w:rPr>
        <w:t xml:space="preserve">образуют 17 сельских поселений, в </w:t>
      </w:r>
      <w:r w:rsidRPr="003F2517">
        <w:rPr>
          <w:sz w:val="28"/>
          <w:szCs w:val="28"/>
        </w:rPr>
        <w:lastRenderedPageBreak/>
        <w:t xml:space="preserve">которых </w:t>
      </w:r>
      <w:proofErr w:type="gramStart"/>
      <w:r w:rsidRPr="003F2517">
        <w:rPr>
          <w:sz w:val="28"/>
          <w:szCs w:val="28"/>
        </w:rPr>
        <w:t>расположен</w:t>
      </w:r>
      <w:r>
        <w:rPr>
          <w:sz w:val="28"/>
          <w:szCs w:val="28"/>
        </w:rPr>
        <w:t>ы</w:t>
      </w:r>
      <w:proofErr w:type="gramEnd"/>
      <w:r w:rsidRPr="003F2517">
        <w:rPr>
          <w:sz w:val="28"/>
          <w:szCs w:val="28"/>
        </w:rPr>
        <w:t xml:space="preserve"> 116 населенных пункт</w:t>
      </w:r>
      <w:r>
        <w:rPr>
          <w:sz w:val="28"/>
          <w:szCs w:val="28"/>
        </w:rPr>
        <w:t>ов</w:t>
      </w:r>
      <w:r w:rsidRPr="003F2517">
        <w:rPr>
          <w:sz w:val="28"/>
          <w:szCs w:val="28"/>
        </w:rPr>
        <w:t xml:space="preserve">. </w:t>
      </w:r>
      <w:r w:rsidRPr="008F7DA1">
        <w:rPr>
          <w:sz w:val="28"/>
          <w:szCs w:val="28"/>
        </w:rPr>
        <w:t>Средняя п</w:t>
      </w:r>
      <w:r w:rsidRPr="008F7DA1">
        <w:rPr>
          <w:color w:val="000000"/>
          <w:sz w:val="28"/>
          <w:szCs w:val="28"/>
          <w:shd w:val="clear" w:color="auto" w:fill="F9F9F7"/>
        </w:rPr>
        <w:t>лотность населения  района – 20,7 чел/</w:t>
      </w:r>
      <w:proofErr w:type="gramStart"/>
      <w:r w:rsidRPr="008F7DA1">
        <w:rPr>
          <w:color w:val="000000"/>
          <w:sz w:val="28"/>
          <w:szCs w:val="28"/>
          <w:shd w:val="clear" w:color="auto" w:fill="F9F9F7"/>
        </w:rPr>
        <w:t>км</w:t>
      </w:r>
      <w:proofErr w:type="gramEnd"/>
      <w:r w:rsidRPr="008F7DA1">
        <w:rPr>
          <w:color w:val="000000"/>
          <w:sz w:val="28"/>
          <w:szCs w:val="28"/>
          <w:shd w:val="clear" w:color="auto" w:fill="F9F9F7"/>
        </w:rPr>
        <w:t>²</w:t>
      </w:r>
      <w:r w:rsidRPr="008F7DA1">
        <w:rPr>
          <w:sz w:val="28"/>
          <w:szCs w:val="28"/>
        </w:rPr>
        <w:t>.</w:t>
      </w:r>
      <w:r w:rsidRPr="00DC2F37">
        <w:rPr>
          <w:sz w:val="28"/>
          <w:szCs w:val="28"/>
        </w:rPr>
        <w:t xml:space="preserve"> </w:t>
      </w:r>
    </w:p>
    <w:p w:rsidR="00A34CAD" w:rsidRDefault="00A34CAD" w:rsidP="00A34CAD">
      <w:pPr>
        <w:pStyle w:val="a9"/>
        <w:spacing w:before="240" w:beforeAutospacing="0" w:after="240" w:afterAutospacing="0" w:line="360" w:lineRule="auto"/>
        <w:ind w:right="-283"/>
        <w:jc w:val="right"/>
        <w:rPr>
          <w:color w:val="000000"/>
          <w:sz w:val="28"/>
          <w:szCs w:val="28"/>
          <w:shd w:val="clear" w:color="auto" w:fill="F9F9F7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01383A" wp14:editId="3ED7066E">
                <wp:simplePos x="0" y="0"/>
                <wp:positionH relativeFrom="column">
                  <wp:posOffset>3280410</wp:posOffset>
                </wp:positionH>
                <wp:positionV relativeFrom="paragraph">
                  <wp:posOffset>-103505</wp:posOffset>
                </wp:positionV>
                <wp:extent cx="1219835" cy="350520"/>
                <wp:effectExtent l="9525" t="11430" r="8890" b="9525"/>
                <wp:wrapNone/>
                <wp:docPr id="44" name="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83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AD" w:rsidRDefault="00A34CAD" w:rsidP="00A34CAD">
                            <w:r>
                              <w:t>Схема№1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4" o:spid="_x0000_s1026" style="position:absolute;left:0;text-align:left;margin-left:258.3pt;margin-top:-8.15pt;width:96.05pt;height:27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">
                <v:textbox>
                  <w:txbxContent>
                    <w:p w:rsidR="00A34CAD" w:rsidRDefault="00A34CAD" w:rsidP="00A34CAD">
                      <w:r>
                        <w:t>Схема№1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E7005" wp14:editId="5CBC4349">
                <wp:simplePos x="0" y="0"/>
                <wp:positionH relativeFrom="column">
                  <wp:posOffset>3280410</wp:posOffset>
                </wp:positionH>
                <wp:positionV relativeFrom="paragraph">
                  <wp:posOffset>373380</wp:posOffset>
                </wp:positionV>
                <wp:extent cx="3200400" cy="438150"/>
                <wp:effectExtent l="9525" t="12065" r="9525" b="6985"/>
                <wp:wrapNone/>
                <wp:docPr id="43" name="Прямоугольник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AD" w:rsidRPr="0042117D" w:rsidRDefault="00A34CAD" w:rsidP="00A34CAD">
                            <w:pPr>
                              <w:rPr>
                                <w:b/>
                              </w:rPr>
                            </w:pPr>
                            <w:r w:rsidRPr="0042117D">
                              <w:rPr>
                                <w:b/>
                              </w:rPr>
                              <w:t xml:space="preserve">Плотность населения </w:t>
                            </w:r>
                            <w:proofErr w:type="spellStart"/>
                            <w:r w:rsidRPr="0042117D">
                              <w:rPr>
                                <w:b/>
                              </w:rPr>
                              <w:t>Добринского</w:t>
                            </w:r>
                            <w:proofErr w:type="spellEnd"/>
                            <w:r w:rsidRPr="0042117D">
                              <w:rPr>
                                <w:b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3" o:spid="_x0000_s1027" style="position:absolute;left:0;text-align:left;margin-left:258.3pt;margin-top:29.4pt;width:252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">
                <v:textbox>
                  <w:txbxContent>
                    <w:p w:rsidR="00A34CAD" w:rsidRPr="0042117D" w:rsidRDefault="00A34CAD" w:rsidP="00A34CAD">
                      <w:pPr>
                        <w:rPr>
                          <w:b/>
                        </w:rPr>
                      </w:pPr>
                      <w:r w:rsidRPr="0042117D">
                        <w:rPr>
                          <w:b/>
                        </w:rPr>
                        <w:t xml:space="preserve">Плотность населения </w:t>
                      </w:r>
                      <w:proofErr w:type="spellStart"/>
                      <w:r w:rsidRPr="0042117D">
                        <w:rPr>
                          <w:b/>
                        </w:rPr>
                        <w:t>Добринского</w:t>
                      </w:r>
                      <w:proofErr w:type="spellEnd"/>
                      <w:r w:rsidRPr="0042117D">
                        <w:rPr>
                          <w:b/>
                        </w:rPr>
                        <w:t xml:space="preserve">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A34CAD" w:rsidRPr="00996943" w:rsidRDefault="00A34CAD" w:rsidP="00A34CAD">
      <w:pPr>
        <w:pStyle w:val="a9"/>
        <w:spacing w:before="240" w:beforeAutospacing="0" w:after="240" w:afterAutospacing="0" w:line="360" w:lineRule="auto"/>
        <w:ind w:left="-142" w:right="-283" w:firstLine="142"/>
        <w:jc w:val="right"/>
        <w:rPr>
          <w:color w:val="000000"/>
          <w:sz w:val="28"/>
          <w:szCs w:val="28"/>
          <w:shd w:val="clear" w:color="auto" w:fill="F9F9F7"/>
        </w:rPr>
      </w:pPr>
      <w:r>
        <w:rPr>
          <w:noProof/>
          <w:color w:val="000000"/>
          <w:sz w:val="28"/>
          <w:szCs w:val="28"/>
          <w:shd w:val="clear" w:color="auto" w:fill="F9F9F7"/>
        </w:rPr>
        <w:drawing>
          <wp:inline distT="0" distB="0" distL="0" distR="0" wp14:anchorId="47024113" wp14:editId="3C874AA6">
            <wp:extent cx="5829300" cy="4318000"/>
            <wp:effectExtent l="0" t="0" r="0" b="6350"/>
            <wp:docPr id="36" name="Рисунок 36" descr="плотнос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лотность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431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AD" w:rsidRPr="00996943" w:rsidRDefault="00A34CAD" w:rsidP="00A34CAD">
      <w:pPr>
        <w:pStyle w:val="a9"/>
        <w:spacing w:before="0" w:beforeAutospacing="0" w:after="0" w:afterAutospacing="0" w:line="276" w:lineRule="auto"/>
        <w:jc w:val="both"/>
        <w:rPr>
          <w:color w:val="000000"/>
          <w:sz w:val="28"/>
          <w:szCs w:val="28"/>
          <w:shd w:val="clear" w:color="auto" w:fill="F9F9F7"/>
        </w:rPr>
      </w:pPr>
      <w:r w:rsidRPr="00A06E62">
        <w:rPr>
          <w:i/>
          <w:color w:val="000000"/>
          <w:sz w:val="28"/>
          <w:szCs w:val="28"/>
        </w:rPr>
        <w:tab/>
      </w:r>
      <w:r w:rsidRPr="00A06E62">
        <w:rPr>
          <w:color w:val="000000"/>
          <w:sz w:val="28"/>
          <w:szCs w:val="28"/>
        </w:rPr>
        <w:t xml:space="preserve">Территория </w:t>
      </w:r>
      <w:proofErr w:type="spellStart"/>
      <w:r w:rsidRPr="00A06E62">
        <w:rPr>
          <w:color w:val="000000"/>
          <w:sz w:val="28"/>
          <w:szCs w:val="28"/>
        </w:rPr>
        <w:t>Добринского</w:t>
      </w:r>
      <w:proofErr w:type="spellEnd"/>
      <w:r w:rsidRPr="00A06E62">
        <w:rPr>
          <w:color w:val="000000"/>
          <w:sz w:val="28"/>
          <w:szCs w:val="28"/>
        </w:rPr>
        <w:t xml:space="preserve"> района заселена неравномерно</w:t>
      </w:r>
      <w:r>
        <w:rPr>
          <w:color w:val="000000"/>
          <w:sz w:val="28"/>
          <w:szCs w:val="28"/>
        </w:rPr>
        <w:t>.</w:t>
      </w:r>
    </w:p>
    <w:p w:rsidR="00A34CAD" w:rsidRPr="00CE3191" w:rsidRDefault="00A34CAD" w:rsidP="00A34CAD">
      <w:pPr>
        <w:pStyle w:val="a9"/>
        <w:tabs>
          <w:tab w:val="left" w:pos="756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9F9F7"/>
        </w:rPr>
      </w:pPr>
      <w:r w:rsidRPr="008A3CF6">
        <w:rPr>
          <w:color w:val="000000"/>
          <w:sz w:val="28"/>
          <w:szCs w:val="28"/>
        </w:rPr>
        <w:t>Наибольшая плотность населения (свыше 30 чел./кв. км) сосредоточена в</w:t>
      </w:r>
      <w:r w:rsidRPr="00CE3191">
        <w:rPr>
          <w:color w:val="000000"/>
          <w:sz w:val="28"/>
          <w:szCs w:val="28"/>
          <w:shd w:val="clear" w:color="auto" w:fill="F9F9F7"/>
        </w:rPr>
        <w:t xml:space="preserve"> </w:t>
      </w:r>
      <w:r w:rsidRPr="008A3CF6">
        <w:rPr>
          <w:color w:val="000000"/>
          <w:sz w:val="28"/>
          <w:szCs w:val="28"/>
        </w:rPr>
        <w:t xml:space="preserve">Богородицком (88) и </w:t>
      </w:r>
      <w:proofErr w:type="spellStart"/>
      <w:r w:rsidRPr="008A3CF6">
        <w:rPr>
          <w:color w:val="000000"/>
          <w:sz w:val="28"/>
          <w:szCs w:val="28"/>
        </w:rPr>
        <w:t>Добринском</w:t>
      </w:r>
      <w:proofErr w:type="spellEnd"/>
      <w:r w:rsidRPr="008A3CF6">
        <w:rPr>
          <w:color w:val="000000"/>
          <w:sz w:val="28"/>
          <w:szCs w:val="28"/>
        </w:rPr>
        <w:t xml:space="preserve"> (76) сельских поселениях, </w:t>
      </w:r>
      <w:r w:rsidRPr="008A3CF6">
        <w:rPr>
          <w:sz w:val="28"/>
          <w:szCs w:val="28"/>
        </w:rPr>
        <w:t>где кроме сельского</w:t>
      </w:r>
      <w:r w:rsidRPr="00CE3191">
        <w:rPr>
          <w:sz w:val="28"/>
          <w:szCs w:val="28"/>
        </w:rPr>
        <w:t xml:space="preserve"> хозяйства развито промышленное производство, социальная сфера, жилищное  строительство.</w:t>
      </w:r>
    </w:p>
    <w:p w:rsidR="00A34CAD" w:rsidRPr="006E2D99" w:rsidRDefault="00A34CAD" w:rsidP="00A34CAD">
      <w:pPr>
        <w:pStyle w:val="a9"/>
        <w:tabs>
          <w:tab w:val="left" w:pos="756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9F9F7"/>
        </w:rPr>
      </w:pPr>
      <w:r w:rsidRPr="004F733D">
        <w:rPr>
          <w:color w:val="000000"/>
          <w:sz w:val="28"/>
          <w:szCs w:val="28"/>
        </w:rPr>
        <w:t>Ко второй группе относятся поселения с плотностью  от 10 до 30 чел./ кв. км:</w:t>
      </w:r>
      <w:r w:rsidRPr="008A3CF6">
        <w:rPr>
          <w:color w:val="000000"/>
          <w:sz w:val="28"/>
          <w:szCs w:val="28"/>
          <w:shd w:val="clear" w:color="auto" w:fill="F9F9F7"/>
        </w:rPr>
        <w:t xml:space="preserve"> </w:t>
      </w:r>
      <w:proofErr w:type="spellStart"/>
      <w:r w:rsidRPr="004F733D">
        <w:rPr>
          <w:color w:val="000000"/>
          <w:sz w:val="28"/>
          <w:szCs w:val="28"/>
        </w:rPr>
        <w:t>Каверинское</w:t>
      </w:r>
      <w:proofErr w:type="spellEnd"/>
      <w:r w:rsidRPr="004F733D">
        <w:rPr>
          <w:color w:val="000000"/>
          <w:sz w:val="28"/>
          <w:szCs w:val="28"/>
        </w:rPr>
        <w:t xml:space="preserve"> (12), </w:t>
      </w:r>
      <w:proofErr w:type="spellStart"/>
      <w:r w:rsidRPr="004F733D">
        <w:rPr>
          <w:color w:val="000000"/>
          <w:sz w:val="28"/>
          <w:szCs w:val="28"/>
        </w:rPr>
        <w:t>Новочеркутинское</w:t>
      </w:r>
      <w:proofErr w:type="spellEnd"/>
      <w:r w:rsidRPr="004F733D">
        <w:rPr>
          <w:color w:val="000000"/>
          <w:sz w:val="28"/>
          <w:szCs w:val="28"/>
        </w:rPr>
        <w:t xml:space="preserve"> (12), </w:t>
      </w:r>
      <w:proofErr w:type="spellStart"/>
      <w:r w:rsidRPr="004F733D">
        <w:rPr>
          <w:color w:val="000000"/>
          <w:sz w:val="28"/>
          <w:szCs w:val="28"/>
        </w:rPr>
        <w:t>Демшинское</w:t>
      </w:r>
      <w:proofErr w:type="spellEnd"/>
      <w:r w:rsidRPr="004F733D">
        <w:rPr>
          <w:color w:val="000000"/>
          <w:sz w:val="28"/>
          <w:szCs w:val="28"/>
        </w:rPr>
        <w:t xml:space="preserve"> (13),Тихвинское (13),</w:t>
      </w:r>
      <w:r w:rsidRPr="008A3CF6">
        <w:rPr>
          <w:color w:val="000000"/>
          <w:sz w:val="28"/>
          <w:szCs w:val="28"/>
        </w:rPr>
        <w:t xml:space="preserve"> </w:t>
      </w:r>
      <w:proofErr w:type="spellStart"/>
      <w:r w:rsidRPr="006E2D99">
        <w:rPr>
          <w:color w:val="000000"/>
          <w:sz w:val="28"/>
          <w:szCs w:val="28"/>
        </w:rPr>
        <w:t>Среднематренское</w:t>
      </w:r>
      <w:proofErr w:type="spellEnd"/>
      <w:r w:rsidRPr="006E2D99">
        <w:rPr>
          <w:color w:val="000000"/>
          <w:sz w:val="28"/>
          <w:szCs w:val="28"/>
        </w:rPr>
        <w:t xml:space="preserve"> (14), Пушкинское (16), </w:t>
      </w:r>
      <w:proofErr w:type="spellStart"/>
      <w:r w:rsidRPr="006E2D99">
        <w:rPr>
          <w:color w:val="000000"/>
          <w:sz w:val="28"/>
          <w:szCs w:val="28"/>
        </w:rPr>
        <w:t>Хворостянское</w:t>
      </w:r>
      <w:proofErr w:type="spellEnd"/>
      <w:r w:rsidRPr="006E2D99">
        <w:rPr>
          <w:color w:val="000000"/>
          <w:sz w:val="28"/>
          <w:szCs w:val="28"/>
        </w:rPr>
        <w:t xml:space="preserve"> (17), Дубовское (18),</w:t>
      </w:r>
      <w:r w:rsidRPr="006E2D99">
        <w:rPr>
          <w:color w:val="000000"/>
          <w:sz w:val="28"/>
          <w:szCs w:val="28"/>
          <w:shd w:val="clear" w:color="auto" w:fill="F9F9F7"/>
        </w:rPr>
        <w:t xml:space="preserve"> </w:t>
      </w:r>
    </w:p>
    <w:p w:rsidR="00A34CAD" w:rsidRDefault="00A34CAD" w:rsidP="00A34CAD">
      <w:pPr>
        <w:pStyle w:val="a9"/>
        <w:shd w:val="clear" w:color="auto" w:fill="FFFFFF"/>
        <w:tabs>
          <w:tab w:val="left" w:pos="756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9F9F7"/>
        </w:rPr>
      </w:pPr>
      <w:proofErr w:type="spellStart"/>
      <w:r w:rsidRPr="006E2D99">
        <w:rPr>
          <w:color w:val="000000"/>
          <w:sz w:val="28"/>
          <w:szCs w:val="28"/>
          <w:shd w:val="clear" w:color="auto" w:fill="F9F9F7"/>
        </w:rPr>
        <w:t>Мазейское</w:t>
      </w:r>
      <w:proofErr w:type="spellEnd"/>
      <w:r w:rsidRPr="006E2D99">
        <w:rPr>
          <w:color w:val="000000"/>
          <w:sz w:val="28"/>
          <w:szCs w:val="28"/>
          <w:shd w:val="clear" w:color="auto" w:fill="F9F9F7"/>
        </w:rPr>
        <w:t xml:space="preserve"> (18), Петровское(20) и </w:t>
      </w:r>
      <w:proofErr w:type="spellStart"/>
      <w:r w:rsidRPr="006E2D99">
        <w:rPr>
          <w:color w:val="000000"/>
          <w:sz w:val="28"/>
          <w:szCs w:val="28"/>
          <w:shd w:val="clear" w:color="auto" w:fill="F9F9F7"/>
        </w:rPr>
        <w:t>Талицкое</w:t>
      </w:r>
      <w:proofErr w:type="spellEnd"/>
      <w:r w:rsidRPr="006E2D99">
        <w:rPr>
          <w:color w:val="000000"/>
          <w:sz w:val="28"/>
          <w:szCs w:val="28"/>
          <w:shd w:val="clear" w:color="auto" w:fill="F9F9F7"/>
        </w:rPr>
        <w:t xml:space="preserve"> (22).</w:t>
      </w:r>
    </w:p>
    <w:p w:rsidR="00A34CAD" w:rsidRPr="00996943" w:rsidRDefault="00A34CAD" w:rsidP="00A34CAD">
      <w:pPr>
        <w:pStyle w:val="a9"/>
        <w:tabs>
          <w:tab w:val="left" w:pos="7560"/>
        </w:tabs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shd w:val="clear" w:color="auto" w:fill="F9F9F7"/>
        </w:rPr>
      </w:pPr>
      <w:r w:rsidRPr="004F733D">
        <w:rPr>
          <w:color w:val="000000"/>
          <w:sz w:val="28"/>
          <w:szCs w:val="28"/>
        </w:rPr>
        <w:t>Малочисленными (плотность менее 10 чел./кв. км) являются 4 поселения:</w:t>
      </w:r>
      <w:r w:rsidRPr="008A3CF6">
        <w:rPr>
          <w:color w:val="000000"/>
          <w:sz w:val="28"/>
          <w:szCs w:val="28"/>
          <w:shd w:val="clear" w:color="auto" w:fill="F9F9F7"/>
        </w:rPr>
        <w:t xml:space="preserve"> </w:t>
      </w:r>
      <w:proofErr w:type="spellStart"/>
      <w:r w:rsidRPr="004F733D">
        <w:rPr>
          <w:color w:val="000000"/>
          <w:sz w:val="28"/>
          <w:szCs w:val="28"/>
        </w:rPr>
        <w:t>Верхнематренское</w:t>
      </w:r>
      <w:proofErr w:type="spellEnd"/>
      <w:r w:rsidRPr="004F733D">
        <w:rPr>
          <w:color w:val="000000"/>
          <w:sz w:val="28"/>
          <w:szCs w:val="28"/>
        </w:rPr>
        <w:t xml:space="preserve"> (10),  </w:t>
      </w:r>
      <w:proofErr w:type="spellStart"/>
      <w:r w:rsidRPr="004F733D">
        <w:rPr>
          <w:color w:val="000000"/>
          <w:sz w:val="28"/>
          <w:szCs w:val="28"/>
        </w:rPr>
        <w:t>Березнеговатское</w:t>
      </w:r>
      <w:proofErr w:type="spellEnd"/>
      <w:r w:rsidRPr="004F733D">
        <w:rPr>
          <w:color w:val="000000"/>
          <w:sz w:val="28"/>
          <w:szCs w:val="28"/>
        </w:rPr>
        <w:t xml:space="preserve"> (9), </w:t>
      </w:r>
      <w:proofErr w:type="spellStart"/>
      <w:r w:rsidRPr="004F733D">
        <w:rPr>
          <w:color w:val="000000"/>
          <w:sz w:val="28"/>
          <w:szCs w:val="28"/>
        </w:rPr>
        <w:t>Нижнематренское</w:t>
      </w:r>
      <w:proofErr w:type="spellEnd"/>
      <w:r w:rsidRPr="004F733D">
        <w:rPr>
          <w:color w:val="000000"/>
          <w:sz w:val="28"/>
          <w:szCs w:val="28"/>
        </w:rPr>
        <w:t xml:space="preserve"> (9) и  </w:t>
      </w:r>
      <w:proofErr w:type="spellStart"/>
      <w:r w:rsidRPr="004F733D">
        <w:rPr>
          <w:color w:val="000000"/>
          <w:sz w:val="28"/>
          <w:szCs w:val="28"/>
        </w:rPr>
        <w:t>Дуровское</w:t>
      </w:r>
      <w:proofErr w:type="spellEnd"/>
      <w:r w:rsidRPr="008A3CF6">
        <w:rPr>
          <w:color w:val="000000"/>
          <w:sz w:val="28"/>
          <w:szCs w:val="28"/>
          <w:shd w:val="clear" w:color="auto" w:fill="F9F9F7"/>
        </w:rPr>
        <w:t xml:space="preserve"> (7</w:t>
      </w:r>
      <w:r w:rsidRPr="006E2D99">
        <w:rPr>
          <w:color w:val="000000"/>
          <w:sz w:val="28"/>
          <w:szCs w:val="28"/>
        </w:rPr>
        <w:t xml:space="preserve">), </w:t>
      </w:r>
      <w:proofErr w:type="gramStart"/>
      <w:r w:rsidRPr="006E2D99">
        <w:rPr>
          <w:color w:val="000000"/>
          <w:sz w:val="28"/>
          <w:szCs w:val="28"/>
        </w:rPr>
        <w:t>которые</w:t>
      </w:r>
      <w:proofErr w:type="gramEnd"/>
      <w:r w:rsidRPr="006E2D99">
        <w:rPr>
          <w:color w:val="000000"/>
          <w:sz w:val="28"/>
          <w:szCs w:val="28"/>
        </w:rPr>
        <w:t xml:space="preserve"> значительно удалены от административного центра района и имеют</w:t>
      </w:r>
      <w:r w:rsidRPr="006E2D99">
        <w:rPr>
          <w:color w:val="000000"/>
          <w:sz w:val="28"/>
          <w:szCs w:val="28"/>
          <w:shd w:val="clear" w:color="auto" w:fill="F9F9F7"/>
        </w:rPr>
        <w:t xml:space="preserve"> невысокий экономический  потенциал.</w:t>
      </w:r>
    </w:p>
    <w:p w:rsidR="00A34CAD" w:rsidRPr="00286C4C" w:rsidRDefault="00A34CAD" w:rsidP="00A34CAD">
      <w:pPr>
        <w:pStyle w:val="ConsPlusNormal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943">
        <w:rPr>
          <w:rFonts w:ascii="Times New Roman" w:hAnsi="Times New Roman" w:cs="Times New Roman"/>
          <w:sz w:val="28"/>
          <w:szCs w:val="28"/>
        </w:rPr>
        <w:t>Численность трудовых ресурсов по району составляет 16,9 тыс. человек или 49% от общей численности населения. В экономике района занято 12,5 тыс. человек, или 36,2 % от общей численности населения.</w:t>
      </w:r>
    </w:p>
    <w:p w:rsidR="00A34CAD" w:rsidRPr="00001714" w:rsidRDefault="00A34CAD" w:rsidP="00A34CAD">
      <w:pPr>
        <w:spacing w:line="276" w:lineRule="auto"/>
        <w:ind w:firstLine="708"/>
        <w:jc w:val="both"/>
        <w:rPr>
          <w:sz w:val="28"/>
          <w:szCs w:val="28"/>
        </w:rPr>
      </w:pPr>
      <w:r w:rsidRPr="00286C4C">
        <w:rPr>
          <w:sz w:val="28"/>
          <w:szCs w:val="28"/>
        </w:rPr>
        <w:lastRenderedPageBreak/>
        <w:t>Численность трудоспособного населения в трудоспособном возрасте 16,5 тыс. человек или 47,8% от общей численности населения.</w:t>
      </w:r>
      <w:r w:rsidRPr="00001714">
        <w:rPr>
          <w:sz w:val="28"/>
          <w:szCs w:val="28"/>
        </w:rPr>
        <w:t xml:space="preserve"> </w:t>
      </w:r>
    </w:p>
    <w:p w:rsidR="00A34CAD" w:rsidRDefault="00A34CAD" w:rsidP="00A34CAD">
      <w:pPr>
        <w:pStyle w:val="a9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519A43" wp14:editId="1497DDD3">
                <wp:simplePos x="0" y="0"/>
                <wp:positionH relativeFrom="column">
                  <wp:posOffset>2852420</wp:posOffset>
                </wp:positionH>
                <wp:positionV relativeFrom="paragraph">
                  <wp:posOffset>170180</wp:posOffset>
                </wp:positionV>
                <wp:extent cx="1456690" cy="311150"/>
                <wp:effectExtent l="10160" t="10160" r="9525" b="12065"/>
                <wp:wrapNone/>
                <wp:docPr id="42" name="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5669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AD" w:rsidRDefault="00A34CAD" w:rsidP="00A34CAD">
                            <w:r>
                              <w:t>Схема №2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2" o:spid="_x0000_s1028" style="position:absolute;left:0;text-align:left;margin-left:224.6pt;margin-top:13.4pt;width:114.7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">
                <v:textbox>
                  <w:txbxContent>
                    <w:p w:rsidR="00A34CAD" w:rsidRDefault="00A34CAD" w:rsidP="00A34CAD">
                      <w:r>
                        <w:t>Схема №2</w:t>
                      </w:r>
                    </w:p>
                  </w:txbxContent>
                </v:textbox>
              </v:rect>
            </w:pict>
          </mc:Fallback>
        </mc:AlternateContent>
      </w:r>
    </w:p>
    <w:p w:rsidR="00A34CAD" w:rsidRDefault="00A34CAD" w:rsidP="00A34CAD">
      <w:pPr>
        <w:pStyle w:val="a9"/>
        <w:spacing w:before="0" w:beforeAutospacing="0" w:after="0" w:afterAutospacing="0"/>
        <w:jc w:val="both"/>
        <w:rPr>
          <w:sz w:val="32"/>
          <w:szCs w:val="32"/>
        </w:rPr>
      </w:pPr>
    </w:p>
    <w:p w:rsidR="00A34CAD" w:rsidRDefault="00A34CAD" w:rsidP="00A34CAD">
      <w:pPr>
        <w:pStyle w:val="a9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39AE0D" wp14:editId="04D6E27F">
                <wp:simplePos x="0" y="0"/>
                <wp:positionH relativeFrom="column">
                  <wp:posOffset>2852420</wp:posOffset>
                </wp:positionH>
                <wp:positionV relativeFrom="paragraph">
                  <wp:posOffset>86360</wp:posOffset>
                </wp:positionV>
                <wp:extent cx="3019425" cy="446405"/>
                <wp:effectExtent l="10160" t="12700" r="8890" b="7620"/>
                <wp:wrapNone/>
                <wp:docPr id="41" name="Прямоугольник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4464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AD" w:rsidRPr="000B53E9" w:rsidRDefault="00A34CAD" w:rsidP="00A34CAD">
                            <w:pPr>
                              <w:rPr>
                                <w:b/>
                              </w:rPr>
                            </w:pPr>
                            <w:r w:rsidRPr="000B53E9">
                              <w:rPr>
                                <w:b/>
                              </w:rPr>
                              <w:t>Численность трудовых ресурсов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Добринского</w:t>
                            </w:r>
                            <w:proofErr w:type="spellEnd"/>
                            <w:r>
                              <w:rPr>
                                <w:b/>
                              </w:rP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1" o:spid="_x0000_s1029" style="position:absolute;left:0;text-align:left;margin-left:224.6pt;margin-top:6.8pt;width:237.75pt;height:35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">
                <v:textbox>
                  <w:txbxContent>
                    <w:p w:rsidR="00A34CAD" w:rsidRPr="000B53E9" w:rsidRDefault="00A34CAD" w:rsidP="00A34CAD">
                      <w:pPr>
                        <w:rPr>
                          <w:b/>
                        </w:rPr>
                      </w:pPr>
                      <w:r w:rsidRPr="000B53E9">
                        <w:rPr>
                          <w:b/>
                        </w:rPr>
                        <w:t>Численность трудовых ресурсов</w:t>
                      </w:r>
                      <w:r>
                        <w:rPr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b/>
                        </w:rPr>
                        <w:t>Добринского</w:t>
                      </w:r>
                      <w:proofErr w:type="spellEnd"/>
                      <w:r>
                        <w:rPr>
                          <w:b/>
                        </w:rPr>
                        <w:t xml:space="preserve">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A34CAD" w:rsidRDefault="00A34CAD" w:rsidP="00A34CAD">
      <w:pPr>
        <w:pStyle w:val="a9"/>
        <w:spacing w:before="0" w:beforeAutospacing="0" w:after="0" w:afterAutospacing="0"/>
        <w:jc w:val="both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3B40D6BC" wp14:editId="417AB1A1">
            <wp:extent cx="5537200" cy="5861050"/>
            <wp:effectExtent l="0" t="0" r="6350" b="6350"/>
            <wp:docPr id="35" name="Рисунок 35" descr="ТРУДОВЫЕ РЕСУРСЫ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ТРУДОВЫЕ РЕСУРСЫ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200" cy="586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AD" w:rsidRDefault="00A34CAD" w:rsidP="00A34CAD">
      <w:pPr>
        <w:pStyle w:val="a9"/>
        <w:spacing w:before="0" w:beforeAutospacing="0" w:after="0" w:afterAutospacing="0"/>
        <w:jc w:val="both"/>
        <w:rPr>
          <w:sz w:val="32"/>
          <w:szCs w:val="32"/>
        </w:rPr>
      </w:pPr>
    </w:p>
    <w:p w:rsidR="00A34CAD" w:rsidRPr="00085665" w:rsidRDefault="00A34CAD" w:rsidP="00A34CAD">
      <w:pPr>
        <w:spacing w:line="276" w:lineRule="auto"/>
        <w:ind w:firstLine="709"/>
        <w:jc w:val="both"/>
        <w:rPr>
          <w:sz w:val="28"/>
          <w:szCs w:val="28"/>
        </w:rPr>
      </w:pPr>
      <w:r w:rsidRPr="00053EA5">
        <w:rPr>
          <w:sz w:val="28"/>
          <w:szCs w:val="28"/>
        </w:rPr>
        <w:t>По населению, занято</w:t>
      </w:r>
      <w:r>
        <w:rPr>
          <w:sz w:val="28"/>
          <w:szCs w:val="28"/>
        </w:rPr>
        <w:t>му</w:t>
      </w:r>
      <w:r w:rsidRPr="00053EA5">
        <w:rPr>
          <w:sz w:val="28"/>
          <w:szCs w:val="28"/>
        </w:rPr>
        <w:t xml:space="preserve"> в экономике района, сельские поселения можно разделить на следующие группы:</w:t>
      </w:r>
    </w:p>
    <w:p w:rsidR="00A34CAD" w:rsidRPr="00851FA9" w:rsidRDefault="00A34CAD" w:rsidP="00A34CAD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851FA9">
        <w:rPr>
          <w:sz w:val="28"/>
          <w:szCs w:val="28"/>
        </w:rPr>
        <w:t>От 200-500</w:t>
      </w:r>
      <w:r>
        <w:rPr>
          <w:sz w:val="28"/>
          <w:szCs w:val="28"/>
        </w:rPr>
        <w:t xml:space="preserve"> </w:t>
      </w:r>
      <w:r w:rsidRPr="00851FA9">
        <w:rPr>
          <w:sz w:val="28"/>
          <w:szCs w:val="28"/>
        </w:rPr>
        <w:t xml:space="preserve">человек </w:t>
      </w:r>
      <w:r>
        <w:rPr>
          <w:sz w:val="28"/>
          <w:szCs w:val="28"/>
        </w:rPr>
        <w:t>проживает</w:t>
      </w:r>
      <w:r w:rsidRPr="00851FA9">
        <w:rPr>
          <w:sz w:val="28"/>
          <w:szCs w:val="28"/>
        </w:rPr>
        <w:t xml:space="preserve"> </w:t>
      </w:r>
      <w:r>
        <w:rPr>
          <w:sz w:val="28"/>
          <w:szCs w:val="28"/>
        </w:rPr>
        <w:t>в 5 сельских поселениях района (</w:t>
      </w:r>
      <w:proofErr w:type="spellStart"/>
      <w:r w:rsidRPr="00851FA9">
        <w:rPr>
          <w:sz w:val="28"/>
          <w:szCs w:val="28"/>
        </w:rPr>
        <w:t>Среднематренское</w:t>
      </w:r>
      <w:proofErr w:type="spellEnd"/>
      <w:r w:rsidRPr="00851FA9">
        <w:rPr>
          <w:sz w:val="28"/>
          <w:szCs w:val="28"/>
        </w:rPr>
        <w:t xml:space="preserve"> (296), </w:t>
      </w:r>
      <w:proofErr w:type="spellStart"/>
      <w:r w:rsidRPr="00851FA9">
        <w:rPr>
          <w:sz w:val="28"/>
          <w:szCs w:val="28"/>
        </w:rPr>
        <w:t>Дуровское</w:t>
      </w:r>
      <w:proofErr w:type="spellEnd"/>
      <w:r w:rsidRPr="00851FA9">
        <w:rPr>
          <w:sz w:val="28"/>
          <w:szCs w:val="28"/>
        </w:rPr>
        <w:t xml:space="preserve"> (299), </w:t>
      </w:r>
      <w:proofErr w:type="spellStart"/>
      <w:r w:rsidRPr="00851FA9">
        <w:rPr>
          <w:sz w:val="28"/>
          <w:szCs w:val="28"/>
        </w:rPr>
        <w:t>Демшинское</w:t>
      </w:r>
      <w:proofErr w:type="spellEnd"/>
      <w:r w:rsidRPr="00851FA9">
        <w:rPr>
          <w:sz w:val="28"/>
          <w:szCs w:val="28"/>
        </w:rPr>
        <w:t xml:space="preserve"> (327), </w:t>
      </w:r>
      <w:proofErr w:type="gramStart"/>
      <w:r w:rsidRPr="00851FA9">
        <w:rPr>
          <w:sz w:val="28"/>
          <w:szCs w:val="28"/>
        </w:rPr>
        <w:t>Тихвинское</w:t>
      </w:r>
      <w:proofErr w:type="gramEnd"/>
      <w:r>
        <w:rPr>
          <w:sz w:val="28"/>
          <w:szCs w:val="28"/>
        </w:rPr>
        <w:t xml:space="preserve"> </w:t>
      </w:r>
      <w:r w:rsidRPr="00851FA9">
        <w:rPr>
          <w:sz w:val="28"/>
          <w:szCs w:val="28"/>
        </w:rPr>
        <w:t xml:space="preserve">(404),  </w:t>
      </w:r>
      <w:proofErr w:type="spellStart"/>
      <w:r w:rsidRPr="00851FA9">
        <w:rPr>
          <w:sz w:val="28"/>
          <w:szCs w:val="28"/>
        </w:rPr>
        <w:t>Новочеркутинское</w:t>
      </w:r>
      <w:proofErr w:type="spellEnd"/>
      <w:r w:rsidRPr="00851FA9">
        <w:rPr>
          <w:sz w:val="28"/>
          <w:szCs w:val="28"/>
        </w:rPr>
        <w:t xml:space="preserve"> (458)</w:t>
      </w:r>
      <w:r>
        <w:rPr>
          <w:sz w:val="28"/>
          <w:szCs w:val="28"/>
        </w:rPr>
        <w:t>)</w:t>
      </w:r>
      <w:r w:rsidRPr="00851FA9">
        <w:rPr>
          <w:sz w:val="28"/>
          <w:szCs w:val="28"/>
        </w:rPr>
        <w:t>.</w:t>
      </w:r>
    </w:p>
    <w:p w:rsidR="00A34CAD" w:rsidRDefault="00A34CAD" w:rsidP="00A34CAD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851FA9">
        <w:rPr>
          <w:sz w:val="28"/>
          <w:szCs w:val="28"/>
        </w:rPr>
        <w:t xml:space="preserve">От 500-800 человек – </w:t>
      </w:r>
      <w:r>
        <w:rPr>
          <w:sz w:val="28"/>
          <w:szCs w:val="28"/>
        </w:rPr>
        <w:t xml:space="preserve">в </w:t>
      </w:r>
      <w:r w:rsidRPr="00851FA9">
        <w:rPr>
          <w:sz w:val="28"/>
          <w:szCs w:val="28"/>
        </w:rPr>
        <w:t>7 сельских поселени</w:t>
      </w:r>
      <w:r>
        <w:rPr>
          <w:sz w:val="28"/>
          <w:szCs w:val="28"/>
        </w:rPr>
        <w:t>ях (</w:t>
      </w:r>
      <w:proofErr w:type="spellStart"/>
      <w:r w:rsidRPr="00851FA9">
        <w:rPr>
          <w:sz w:val="28"/>
          <w:szCs w:val="28"/>
        </w:rPr>
        <w:t>Верхнематренское</w:t>
      </w:r>
      <w:proofErr w:type="spellEnd"/>
      <w:r w:rsidRPr="00851FA9">
        <w:rPr>
          <w:sz w:val="28"/>
          <w:szCs w:val="28"/>
        </w:rPr>
        <w:t xml:space="preserve"> (564),  </w:t>
      </w:r>
      <w:proofErr w:type="spellStart"/>
      <w:r w:rsidRPr="00851FA9">
        <w:rPr>
          <w:sz w:val="28"/>
          <w:szCs w:val="28"/>
        </w:rPr>
        <w:t>Березнеговатское</w:t>
      </w:r>
      <w:proofErr w:type="spellEnd"/>
      <w:r w:rsidRPr="00851FA9">
        <w:rPr>
          <w:sz w:val="28"/>
          <w:szCs w:val="28"/>
        </w:rPr>
        <w:t xml:space="preserve"> (598), </w:t>
      </w:r>
      <w:proofErr w:type="spellStart"/>
      <w:r w:rsidRPr="00851FA9">
        <w:rPr>
          <w:sz w:val="28"/>
          <w:szCs w:val="28"/>
        </w:rPr>
        <w:t>Каверинское</w:t>
      </w:r>
      <w:proofErr w:type="spellEnd"/>
      <w:r>
        <w:rPr>
          <w:sz w:val="28"/>
          <w:szCs w:val="28"/>
        </w:rPr>
        <w:t xml:space="preserve"> </w:t>
      </w:r>
      <w:r w:rsidRPr="00851FA9">
        <w:rPr>
          <w:sz w:val="28"/>
          <w:szCs w:val="28"/>
        </w:rPr>
        <w:t xml:space="preserve">(602), </w:t>
      </w:r>
      <w:proofErr w:type="spellStart"/>
      <w:r w:rsidRPr="00851FA9">
        <w:rPr>
          <w:sz w:val="28"/>
          <w:szCs w:val="28"/>
        </w:rPr>
        <w:t>Мазейское</w:t>
      </w:r>
      <w:proofErr w:type="spellEnd"/>
      <w:r w:rsidRPr="00851FA9">
        <w:rPr>
          <w:sz w:val="28"/>
          <w:szCs w:val="28"/>
        </w:rPr>
        <w:t xml:space="preserve"> (650), </w:t>
      </w:r>
      <w:proofErr w:type="spellStart"/>
      <w:r w:rsidRPr="00851FA9">
        <w:rPr>
          <w:sz w:val="28"/>
          <w:szCs w:val="28"/>
        </w:rPr>
        <w:t>Нижнематренское</w:t>
      </w:r>
      <w:proofErr w:type="spellEnd"/>
      <w:r w:rsidRPr="00851FA9">
        <w:rPr>
          <w:sz w:val="28"/>
          <w:szCs w:val="28"/>
        </w:rPr>
        <w:t xml:space="preserve"> (548), </w:t>
      </w:r>
      <w:proofErr w:type="spellStart"/>
      <w:r w:rsidRPr="00851FA9">
        <w:rPr>
          <w:sz w:val="28"/>
          <w:szCs w:val="28"/>
        </w:rPr>
        <w:t>Хворостянское</w:t>
      </w:r>
      <w:proofErr w:type="spellEnd"/>
      <w:r w:rsidRPr="00851FA9">
        <w:rPr>
          <w:sz w:val="28"/>
          <w:szCs w:val="28"/>
        </w:rPr>
        <w:t xml:space="preserve"> (552), </w:t>
      </w:r>
      <w:proofErr w:type="gramStart"/>
      <w:r w:rsidRPr="00851FA9">
        <w:rPr>
          <w:sz w:val="28"/>
          <w:szCs w:val="28"/>
        </w:rPr>
        <w:t>Пушкинское</w:t>
      </w:r>
      <w:proofErr w:type="gramEnd"/>
      <w:r w:rsidRPr="00851FA9">
        <w:rPr>
          <w:sz w:val="28"/>
          <w:szCs w:val="28"/>
        </w:rPr>
        <w:t xml:space="preserve"> (764)</w:t>
      </w:r>
      <w:r>
        <w:rPr>
          <w:sz w:val="28"/>
          <w:szCs w:val="28"/>
        </w:rPr>
        <w:t>).</w:t>
      </w:r>
    </w:p>
    <w:p w:rsidR="00A34CAD" w:rsidRDefault="00A34CAD" w:rsidP="00A34CAD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0B53E9">
        <w:rPr>
          <w:sz w:val="28"/>
          <w:szCs w:val="28"/>
        </w:rPr>
        <w:t>от 800 до 1500 человек – в 3 сельских поселениях (</w:t>
      </w:r>
      <w:r>
        <w:rPr>
          <w:sz w:val="28"/>
          <w:szCs w:val="28"/>
        </w:rPr>
        <w:t>Петровское (1176),</w:t>
      </w:r>
      <w:r w:rsidRPr="000B53E9">
        <w:rPr>
          <w:sz w:val="28"/>
          <w:szCs w:val="28"/>
        </w:rPr>
        <w:t xml:space="preserve"> </w:t>
      </w:r>
      <w:proofErr w:type="spellStart"/>
      <w:r w:rsidRPr="000B53E9">
        <w:rPr>
          <w:sz w:val="28"/>
          <w:szCs w:val="28"/>
        </w:rPr>
        <w:t>Талицк</w:t>
      </w:r>
      <w:r>
        <w:rPr>
          <w:sz w:val="28"/>
          <w:szCs w:val="28"/>
        </w:rPr>
        <w:t>ое</w:t>
      </w:r>
      <w:proofErr w:type="spellEnd"/>
      <w:r w:rsidRPr="004B7672">
        <w:rPr>
          <w:sz w:val="28"/>
          <w:szCs w:val="28"/>
        </w:rPr>
        <w:t xml:space="preserve"> </w:t>
      </w:r>
      <w:r>
        <w:rPr>
          <w:sz w:val="28"/>
          <w:szCs w:val="28"/>
        </w:rPr>
        <w:t>(1176),</w:t>
      </w:r>
      <w:r w:rsidRPr="00DB0CCE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0B53E9">
        <w:rPr>
          <w:sz w:val="28"/>
          <w:szCs w:val="28"/>
        </w:rPr>
        <w:t>убовское (921)</w:t>
      </w:r>
      <w:r>
        <w:rPr>
          <w:sz w:val="28"/>
          <w:szCs w:val="28"/>
        </w:rPr>
        <w:t>).</w:t>
      </w:r>
    </w:p>
    <w:p w:rsidR="00A34CAD" w:rsidRPr="000B53E9" w:rsidRDefault="00A34CAD" w:rsidP="00A34CAD">
      <w:pPr>
        <w:pStyle w:val="a9"/>
        <w:numPr>
          <w:ilvl w:val="0"/>
          <w:numId w:val="4"/>
        </w:numPr>
        <w:spacing w:before="0" w:beforeAutospacing="0" w:after="0" w:afterAutospacing="0" w:line="276" w:lineRule="auto"/>
        <w:ind w:left="0" w:firstLine="360"/>
        <w:jc w:val="both"/>
        <w:rPr>
          <w:sz w:val="28"/>
          <w:szCs w:val="28"/>
        </w:rPr>
      </w:pPr>
      <w:r w:rsidRPr="000B53E9">
        <w:rPr>
          <w:sz w:val="28"/>
          <w:szCs w:val="28"/>
        </w:rPr>
        <w:lastRenderedPageBreak/>
        <w:t xml:space="preserve">Свыше 1500 человек  - в </w:t>
      </w:r>
      <w:proofErr w:type="spellStart"/>
      <w:r w:rsidRPr="000B53E9">
        <w:rPr>
          <w:sz w:val="28"/>
          <w:szCs w:val="28"/>
        </w:rPr>
        <w:t>Добринском</w:t>
      </w:r>
      <w:proofErr w:type="spellEnd"/>
      <w:r w:rsidRPr="000B53E9">
        <w:rPr>
          <w:sz w:val="28"/>
          <w:szCs w:val="28"/>
        </w:rPr>
        <w:t xml:space="preserve"> и Богородицком поселениях. </w:t>
      </w:r>
      <w:r w:rsidRPr="000B53E9">
        <w:rPr>
          <w:color w:val="000000"/>
          <w:sz w:val="28"/>
          <w:szCs w:val="28"/>
        </w:rPr>
        <w:t xml:space="preserve">Сложившееся расселение и распределение трудовых ресурсов </w:t>
      </w:r>
      <w:r w:rsidRPr="000B53E9">
        <w:rPr>
          <w:sz w:val="28"/>
          <w:szCs w:val="28"/>
        </w:rPr>
        <w:t xml:space="preserve">связаны с развитием экономического потенциала поселений, наличием организаций и предприятий различных форм собственности на их территориях. </w:t>
      </w:r>
    </w:p>
    <w:p w:rsidR="00A34CAD" w:rsidRPr="00321E0C" w:rsidRDefault="00A34CAD" w:rsidP="00A34CAD">
      <w:pPr>
        <w:spacing w:line="276" w:lineRule="auto"/>
        <w:ind w:firstLine="357"/>
        <w:jc w:val="both"/>
        <w:rPr>
          <w:rFonts w:eastAsia="Calibri"/>
          <w:sz w:val="28"/>
          <w:szCs w:val="28"/>
          <w:lang w:eastAsia="en-US"/>
        </w:rPr>
      </w:pPr>
      <w:proofErr w:type="spellStart"/>
      <w:r>
        <w:rPr>
          <w:sz w:val="28"/>
          <w:szCs w:val="28"/>
        </w:rPr>
        <w:t>Добринский</w:t>
      </w:r>
      <w:proofErr w:type="spellEnd"/>
      <w:r>
        <w:rPr>
          <w:sz w:val="28"/>
          <w:szCs w:val="28"/>
        </w:rPr>
        <w:t xml:space="preserve"> район характеризуется сельскохозяйственной специализацией. </w:t>
      </w:r>
      <w:r w:rsidRPr="00321E0C">
        <w:rPr>
          <w:rFonts w:eastAsia="Calibri"/>
          <w:sz w:val="28"/>
          <w:szCs w:val="28"/>
          <w:lang w:eastAsia="en-US"/>
        </w:rPr>
        <w:t xml:space="preserve">                                  </w:t>
      </w:r>
    </w:p>
    <w:p w:rsidR="00A34CAD" w:rsidRDefault="00A34CAD" w:rsidP="00A34CA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34DAB" wp14:editId="38777C54">
                <wp:simplePos x="0" y="0"/>
                <wp:positionH relativeFrom="column">
                  <wp:posOffset>3015615</wp:posOffset>
                </wp:positionH>
                <wp:positionV relativeFrom="paragraph">
                  <wp:posOffset>87630</wp:posOffset>
                </wp:positionV>
                <wp:extent cx="1187450" cy="311150"/>
                <wp:effectExtent l="11430" t="5080" r="10795" b="7620"/>
                <wp:wrapNone/>
                <wp:docPr id="40" name="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7450" cy="31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AD" w:rsidRDefault="00A34CAD" w:rsidP="00A34CAD">
                            <w:r>
                              <w:t>Схема №3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30" style="position:absolute;left:0;text-align:left;margin-left:237.45pt;margin-top:6.9pt;width:93.5pt;height:2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">
                <v:textbox>
                  <w:txbxContent>
                    <w:p w:rsidR="00A34CAD" w:rsidRDefault="00A34CAD" w:rsidP="00A34CAD">
                      <w:r>
                        <w:t>Схема №3</w:t>
                      </w:r>
                    </w:p>
                  </w:txbxContent>
                </v:textbox>
              </v:rect>
            </w:pict>
          </mc:Fallback>
        </mc:AlternateContent>
      </w:r>
      <w:r w:rsidRPr="00321E0C">
        <w:rPr>
          <w:rFonts w:eastAsia="Calibri"/>
          <w:sz w:val="28"/>
          <w:szCs w:val="28"/>
          <w:lang w:eastAsia="en-US"/>
        </w:rPr>
        <w:t xml:space="preserve">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</w:t>
      </w:r>
    </w:p>
    <w:p w:rsidR="00A34CAD" w:rsidRPr="00321E0C" w:rsidRDefault="00A34CAD" w:rsidP="00A34CAD">
      <w:pPr>
        <w:spacing w:line="360" w:lineRule="auto"/>
        <w:jc w:val="both"/>
        <w:rPr>
          <w:rFonts w:eastAsia="Calibri"/>
          <w:sz w:val="28"/>
          <w:szCs w:val="28"/>
          <w:lang w:eastAsia="en-US"/>
        </w:rPr>
      </w:pPr>
    </w:p>
    <w:p w:rsidR="00A34CAD" w:rsidRDefault="00A34CAD" w:rsidP="00A34CAD">
      <w:pPr>
        <w:pStyle w:val="a9"/>
        <w:spacing w:before="240" w:beforeAutospacing="0" w:after="0" w:afterAutospacing="0" w:line="360" w:lineRule="auto"/>
        <w:jc w:val="both"/>
        <w:rPr>
          <w:rStyle w:val="aa"/>
          <w:rFonts w:eastAsiaTheme="majorEastAsia"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F80B60D" wp14:editId="17D4F5A7">
                <wp:simplePos x="0" y="0"/>
                <wp:positionH relativeFrom="column">
                  <wp:posOffset>3015615</wp:posOffset>
                </wp:positionH>
                <wp:positionV relativeFrom="paragraph">
                  <wp:posOffset>-146685</wp:posOffset>
                </wp:positionV>
                <wp:extent cx="2914650" cy="662305"/>
                <wp:effectExtent l="11430" t="12700" r="7620" b="10795"/>
                <wp:wrapNone/>
                <wp:docPr id="39" name="Прямоугольник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4650" cy="662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AD" w:rsidRPr="007920E6" w:rsidRDefault="00A34CAD" w:rsidP="00A34CAD">
                            <w:pPr>
                              <w:rPr>
                                <w:b/>
                              </w:rPr>
                            </w:pPr>
                            <w:r w:rsidRPr="007920E6">
                              <w:rPr>
                                <w:b/>
                              </w:rPr>
                              <w:t xml:space="preserve">Размещение производительных сил на территории </w:t>
                            </w:r>
                            <w:proofErr w:type="spellStart"/>
                            <w:r w:rsidRPr="007920E6">
                              <w:rPr>
                                <w:b/>
                              </w:rPr>
                              <w:t>Добринского</w:t>
                            </w:r>
                            <w:proofErr w:type="spellEnd"/>
                            <w:r w:rsidRPr="007920E6">
                              <w:rPr>
                                <w:b/>
                              </w:rPr>
                              <w:t xml:space="preserve"> муниципального района.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" o:spid="_x0000_s1031" style="position:absolute;left:0;text-align:left;margin-left:237.45pt;margin-top:-11.55pt;width:229.5pt;height:52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">
                <v:textbox>
                  <w:txbxContent>
                    <w:p w:rsidR="00A34CAD" w:rsidRPr="007920E6" w:rsidRDefault="00A34CAD" w:rsidP="00A34CAD">
                      <w:pPr>
                        <w:rPr>
                          <w:b/>
                        </w:rPr>
                      </w:pPr>
                      <w:r w:rsidRPr="007920E6">
                        <w:rPr>
                          <w:b/>
                        </w:rPr>
                        <w:t xml:space="preserve">Размещение производительных сил на территории </w:t>
                      </w:r>
                      <w:proofErr w:type="spellStart"/>
                      <w:r w:rsidRPr="007920E6">
                        <w:rPr>
                          <w:b/>
                        </w:rPr>
                        <w:t>Добринского</w:t>
                      </w:r>
                      <w:proofErr w:type="spellEnd"/>
                      <w:r w:rsidRPr="007920E6">
                        <w:rPr>
                          <w:b/>
                        </w:rPr>
                        <w:t xml:space="preserve"> муниципального района.</w:t>
                      </w:r>
                    </w:p>
                  </w:txbxContent>
                </v:textbox>
              </v:rect>
            </w:pict>
          </mc:Fallback>
        </mc:AlternateContent>
      </w:r>
      <w:r w:rsidRPr="00321E0C">
        <w:rPr>
          <w:rStyle w:val="aa"/>
          <w:rFonts w:eastAsiaTheme="majorEastAsia"/>
          <w:color w:val="000000"/>
          <w:sz w:val="28"/>
          <w:szCs w:val="28"/>
        </w:rPr>
        <w:t xml:space="preserve">       </w:t>
      </w:r>
    </w:p>
    <w:p w:rsidR="00A34CAD" w:rsidRDefault="00A34CAD" w:rsidP="00A34CAD">
      <w:pPr>
        <w:pStyle w:val="a9"/>
        <w:spacing w:before="240" w:beforeAutospacing="0" w:after="0" w:afterAutospacing="0" w:line="360" w:lineRule="auto"/>
        <w:jc w:val="both"/>
        <w:rPr>
          <w:rStyle w:val="aa"/>
          <w:rFonts w:eastAsiaTheme="majorEastAsia"/>
          <w:color w:val="000000"/>
          <w:sz w:val="28"/>
          <w:szCs w:val="28"/>
        </w:rPr>
      </w:pPr>
      <w:r>
        <w:rPr>
          <w:rFonts w:eastAsiaTheme="majorEastAsia"/>
          <w:b/>
          <w:bCs/>
          <w:noProof/>
          <w:color w:val="000000"/>
          <w:sz w:val="28"/>
          <w:szCs w:val="28"/>
        </w:rPr>
        <w:drawing>
          <wp:inline distT="0" distB="0" distL="0" distR="0" wp14:anchorId="4F523FC1" wp14:editId="2164AE6D">
            <wp:extent cx="4775200" cy="5803900"/>
            <wp:effectExtent l="0" t="0" r="6350" b="6350"/>
            <wp:docPr id="34" name="Рисунок 34" descr="производстве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роизводственные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0" cy="580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AD" w:rsidRPr="00321E0C" w:rsidRDefault="00A34CAD" w:rsidP="00A34CAD">
      <w:pPr>
        <w:pStyle w:val="a9"/>
        <w:spacing w:before="240" w:beforeAutospacing="0" w:after="0" w:afterAutospacing="0" w:line="360" w:lineRule="auto"/>
        <w:jc w:val="both"/>
        <w:rPr>
          <w:sz w:val="28"/>
          <w:szCs w:val="28"/>
        </w:rPr>
      </w:pPr>
      <w:r w:rsidRPr="00321E0C">
        <w:rPr>
          <w:rStyle w:val="aa"/>
          <w:rFonts w:eastAsiaTheme="majorEastAsia"/>
          <w:color w:val="000000"/>
          <w:sz w:val="28"/>
          <w:szCs w:val="28"/>
        </w:rPr>
        <w:t xml:space="preserve">                                   </w:t>
      </w:r>
    </w:p>
    <w:p w:rsidR="00A34CAD" w:rsidRDefault="00A34CAD" w:rsidP="00A34CAD">
      <w:pPr>
        <w:spacing w:line="276" w:lineRule="auto"/>
        <w:ind w:firstLine="708"/>
        <w:jc w:val="both"/>
        <w:rPr>
          <w:sz w:val="28"/>
          <w:szCs w:val="28"/>
        </w:rPr>
      </w:pPr>
      <w:r w:rsidRPr="00B72495">
        <w:rPr>
          <w:sz w:val="28"/>
          <w:szCs w:val="28"/>
        </w:rPr>
        <w:t>Во всех сельских поселениях  развито растениеводство</w:t>
      </w:r>
      <w:r w:rsidRPr="008C6633">
        <w:rPr>
          <w:sz w:val="28"/>
          <w:szCs w:val="28"/>
        </w:rPr>
        <w:t xml:space="preserve">. </w:t>
      </w:r>
      <w:r w:rsidRPr="00ED5F8C">
        <w:rPr>
          <w:sz w:val="28"/>
          <w:szCs w:val="28"/>
        </w:rPr>
        <w:t xml:space="preserve">В </w:t>
      </w:r>
      <w:proofErr w:type="spellStart"/>
      <w:r w:rsidRPr="00ED5F8C">
        <w:rPr>
          <w:sz w:val="28"/>
          <w:szCs w:val="28"/>
        </w:rPr>
        <w:t>Березнеговатско</w:t>
      </w:r>
      <w:r>
        <w:rPr>
          <w:sz w:val="28"/>
          <w:szCs w:val="28"/>
        </w:rPr>
        <w:t>м</w:t>
      </w:r>
      <w:proofErr w:type="spellEnd"/>
      <w:r w:rsidRPr="00ED5F8C">
        <w:rPr>
          <w:sz w:val="28"/>
          <w:szCs w:val="28"/>
        </w:rPr>
        <w:t xml:space="preserve">, </w:t>
      </w:r>
      <w:proofErr w:type="spellStart"/>
      <w:r w:rsidRPr="00ED5F8C">
        <w:rPr>
          <w:sz w:val="28"/>
          <w:szCs w:val="28"/>
        </w:rPr>
        <w:t>Хворостянско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ED5F8C">
        <w:rPr>
          <w:sz w:val="28"/>
          <w:szCs w:val="28"/>
        </w:rPr>
        <w:t>Пушкинско</w:t>
      </w:r>
      <w:r>
        <w:rPr>
          <w:sz w:val="28"/>
          <w:szCs w:val="28"/>
        </w:rPr>
        <w:t>м</w:t>
      </w:r>
      <w:r w:rsidRPr="00ED5F8C">
        <w:rPr>
          <w:sz w:val="28"/>
          <w:szCs w:val="28"/>
        </w:rPr>
        <w:t>, Петровско</w:t>
      </w:r>
      <w:r>
        <w:rPr>
          <w:sz w:val="28"/>
          <w:szCs w:val="28"/>
        </w:rPr>
        <w:t>м</w:t>
      </w:r>
      <w:r w:rsidRPr="00ED5F8C">
        <w:rPr>
          <w:sz w:val="28"/>
          <w:szCs w:val="28"/>
        </w:rPr>
        <w:t xml:space="preserve">, </w:t>
      </w:r>
      <w:proofErr w:type="spellStart"/>
      <w:r w:rsidRPr="00ED5F8C">
        <w:rPr>
          <w:sz w:val="28"/>
          <w:szCs w:val="28"/>
        </w:rPr>
        <w:t>Каверинско</w:t>
      </w:r>
      <w:r>
        <w:rPr>
          <w:sz w:val="28"/>
          <w:szCs w:val="28"/>
        </w:rPr>
        <w:t>м</w:t>
      </w:r>
      <w:proofErr w:type="spellEnd"/>
      <w:r w:rsidRPr="00ED5F8C">
        <w:rPr>
          <w:sz w:val="28"/>
          <w:szCs w:val="28"/>
        </w:rPr>
        <w:t xml:space="preserve">, </w:t>
      </w:r>
      <w:proofErr w:type="spellStart"/>
      <w:r w:rsidRPr="00ED5F8C">
        <w:rPr>
          <w:sz w:val="28"/>
          <w:szCs w:val="28"/>
        </w:rPr>
        <w:t>Среднематренско</w:t>
      </w:r>
      <w:r>
        <w:rPr>
          <w:sz w:val="28"/>
          <w:szCs w:val="28"/>
        </w:rPr>
        <w:t>м</w:t>
      </w:r>
      <w:proofErr w:type="spellEnd"/>
      <w:r w:rsidRPr="00ED5F8C">
        <w:rPr>
          <w:sz w:val="28"/>
          <w:szCs w:val="28"/>
        </w:rPr>
        <w:t xml:space="preserve">, </w:t>
      </w:r>
      <w:proofErr w:type="spellStart"/>
      <w:r w:rsidRPr="00ED5F8C">
        <w:rPr>
          <w:sz w:val="28"/>
          <w:szCs w:val="28"/>
        </w:rPr>
        <w:t>Дуровско</w:t>
      </w:r>
      <w:r>
        <w:rPr>
          <w:sz w:val="28"/>
          <w:szCs w:val="28"/>
        </w:rPr>
        <w:t>м</w:t>
      </w:r>
      <w:proofErr w:type="spellEnd"/>
      <w:r w:rsidRPr="00ED5F8C">
        <w:rPr>
          <w:sz w:val="28"/>
          <w:szCs w:val="28"/>
        </w:rPr>
        <w:t xml:space="preserve">, </w:t>
      </w:r>
      <w:proofErr w:type="spellStart"/>
      <w:r w:rsidRPr="00ED5F8C">
        <w:rPr>
          <w:sz w:val="28"/>
          <w:szCs w:val="28"/>
        </w:rPr>
        <w:t>Демшинско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, </w:t>
      </w:r>
      <w:r w:rsidRPr="008C6633">
        <w:rPr>
          <w:sz w:val="28"/>
          <w:szCs w:val="28"/>
        </w:rPr>
        <w:t xml:space="preserve">Богородицком, Пушкинском и </w:t>
      </w:r>
      <w:proofErr w:type="spellStart"/>
      <w:r w:rsidRPr="008C6633">
        <w:rPr>
          <w:sz w:val="28"/>
          <w:szCs w:val="28"/>
        </w:rPr>
        <w:lastRenderedPageBreak/>
        <w:t>Новочеркутинском</w:t>
      </w:r>
      <w:proofErr w:type="spellEnd"/>
      <w:r>
        <w:rPr>
          <w:sz w:val="28"/>
          <w:szCs w:val="28"/>
        </w:rPr>
        <w:t xml:space="preserve">  поселениях присутствуют животноводческие предприятия, а в</w:t>
      </w:r>
      <w:r w:rsidRPr="007270C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Дубовском поселении </w:t>
      </w:r>
      <w:r w:rsidRPr="006D1AF6">
        <w:rPr>
          <w:color w:val="000000"/>
          <w:sz w:val="28"/>
          <w:szCs w:val="28"/>
        </w:rPr>
        <w:t xml:space="preserve">- </w:t>
      </w:r>
      <w:proofErr w:type="gramStart"/>
      <w:r>
        <w:rPr>
          <w:color w:val="000000"/>
          <w:sz w:val="28"/>
          <w:szCs w:val="28"/>
        </w:rPr>
        <w:t>птицеводческое</w:t>
      </w:r>
      <w:proofErr w:type="gramEnd"/>
      <w:r>
        <w:rPr>
          <w:sz w:val="28"/>
          <w:szCs w:val="28"/>
        </w:rPr>
        <w:t xml:space="preserve">. </w:t>
      </w:r>
    </w:p>
    <w:p w:rsidR="00A34CAD" w:rsidRDefault="00A34CAD" w:rsidP="00A34CAD">
      <w:pPr>
        <w:spacing w:line="276" w:lineRule="auto"/>
        <w:ind w:firstLine="708"/>
        <w:jc w:val="both"/>
        <w:rPr>
          <w:sz w:val="28"/>
          <w:szCs w:val="28"/>
        </w:rPr>
      </w:pPr>
      <w:r w:rsidRPr="008C6633">
        <w:rPr>
          <w:sz w:val="28"/>
          <w:szCs w:val="28"/>
        </w:rPr>
        <w:t xml:space="preserve">В </w:t>
      </w:r>
      <w:proofErr w:type="spellStart"/>
      <w:r w:rsidRPr="008C6633">
        <w:rPr>
          <w:sz w:val="28"/>
          <w:szCs w:val="28"/>
        </w:rPr>
        <w:t>Мазейском</w:t>
      </w:r>
      <w:proofErr w:type="spellEnd"/>
      <w:r w:rsidRPr="008C6633">
        <w:rPr>
          <w:sz w:val="28"/>
          <w:szCs w:val="28"/>
        </w:rPr>
        <w:t xml:space="preserve"> поселении</w:t>
      </w:r>
      <w:r>
        <w:rPr>
          <w:sz w:val="28"/>
          <w:szCs w:val="28"/>
        </w:rPr>
        <w:t xml:space="preserve">, наряду с животноводством развивается  </w:t>
      </w:r>
      <w:r w:rsidRPr="008C6633">
        <w:rPr>
          <w:sz w:val="28"/>
          <w:szCs w:val="28"/>
        </w:rPr>
        <w:t>с</w:t>
      </w:r>
      <w:r>
        <w:rPr>
          <w:sz w:val="28"/>
          <w:szCs w:val="28"/>
        </w:rPr>
        <w:t>адоводство.</w:t>
      </w:r>
    </w:p>
    <w:p w:rsidR="00A34CAD" w:rsidRPr="00F81345" w:rsidRDefault="00A34CAD" w:rsidP="00A34CAD">
      <w:pPr>
        <w:pStyle w:val="a9"/>
        <w:spacing w:before="0" w:beforeAutospacing="0" w:after="0" w:afterAutospacing="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и Богородицком поселениях присутствуют промышленные </w:t>
      </w:r>
      <w:r w:rsidRPr="00F81345">
        <w:rPr>
          <w:color w:val="000000"/>
          <w:sz w:val="28"/>
          <w:szCs w:val="28"/>
          <w:shd w:val="clear" w:color="auto" w:fill="F9F9F7"/>
        </w:rPr>
        <w:t>предприяти</w:t>
      </w:r>
      <w:r>
        <w:rPr>
          <w:color w:val="000000"/>
          <w:sz w:val="28"/>
          <w:szCs w:val="28"/>
          <w:shd w:val="clear" w:color="auto" w:fill="F9F9F7"/>
        </w:rPr>
        <w:t>я</w:t>
      </w:r>
      <w:r w:rsidRPr="00F81345">
        <w:rPr>
          <w:sz w:val="28"/>
          <w:szCs w:val="28"/>
        </w:rPr>
        <w:t>.</w:t>
      </w:r>
    </w:p>
    <w:p w:rsidR="00A34CAD" w:rsidRDefault="00A34CAD" w:rsidP="00A34C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ED5F8C">
        <w:rPr>
          <w:sz w:val="28"/>
          <w:szCs w:val="28"/>
        </w:rPr>
        <w:t xml:space="preserve">дним из приоритетных направлений  пространственного развития </w:t>
      </w:r>
      <w:r w:rsidRPr="0099511A">
        <w:rPr>
          <w:sz w:val="28"/>
          <w:szCs w:val="28"/>
        </w:rPr>
        <w:t>района</w:t>
      </w:r>
      <w:r w:rsidRPr="00ED5F8C">
        <w:rPr>
          <w:sz w:val="28"/>
          <w:szCs w:val="28"/>
        </w:rPr>
        <w:t xml:space="preserve">  является развитие системы социальной инфраструктуры. Во всех сельских поселениях работают учреждения культуры, здравоохранения, образования.</w:t>
      </w:r>
      <w:r w:rsidRPr="00ED5F8C">
        <w:rPr>
          <w:sz w:val="28"/>
          <w:szCs w:val="28"/>
        </w:rPr>
        <w:tab/>
      </w:r>
    </w:p>
    <w:p w:rsidR="00A34CAD" w:rsidRDefault="00A34CAD" w:rsidP="00A34CAD">
      <w:pPr>
        <w:spacing w:line="276" w:lineRule="auto"/>
        <w:jc w:val="both"/>
        <w:rPr>
          <w:sz w:val="28"/>
          <w:szCs w:val="28"/>
        </w:rPr>
      </w:pPr>
    </w:p>
    <w:p w:rsidR="00A34CAD" w:rsidRDefault="00A34CAD" w:rsidP="00A34CAD">
      <w:pPr>
        <w:spacing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5D0945E" wp14:editId="2DD88AC7">
                <wp:simplePos x="0" y="0"/>
                <wp:positionH relativeFrom="column">
                  <wp:posOffset>2852420</wp:posOffset>
                </wp:positionH>
                <wp:positionV relativeFrom="paragraph">
                  <wp:posOffset>13335</wp:posOffset>
                </wp:positionV>
                <wp:extent cx="1201420" cy="307975"/>
                <wp:effectExtent l="10160" t="10795" r="7620" b="5080"/>
                <wp:wrapNone/>
                <wp:docPr id="38" name="Прямоугольник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1420" cy="30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AD" w:rsidRDefault="00A34CAD" w:rsidP="00A34CAD">
                            <w:r>
                              <w:t>Схема №4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32" style="position:absolute;left:0;text-align:left;margin-left:224.6pt;margin-top:1.05pt;width:94.6pt;height:2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">
                <v:textbox>
                  <w:txbxContent>
                    <w:p w:rsidR="00A34CAD" w:rsidRDefault="00A34CAD" w:rsidP="00A34CAD">
                      <w:r>
                        <w:t>Схема №4</w:t>
                      </w:r>
                    </w:p>
                  </w:txbxContent>
                </v:textbox>
              </v:rect>
            </w:pict>
          </mc:Fallback>
        </mc:AlternateContent>
      </w:r>
    </w:p>
    <w:p w:rsidR="00A34CAD" w:rsidRDefault="00A34CAD" w:rsidP="00A34C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73B564D" wp14:editId="7A6AA3AF">
                <wp:simplePos x="0" y="0"/>
                <wp:positionH relativeFrom="column">
                  <wp:posOffset>2778125</wp:posOffset>
                </wp:positionH>
                <wp:positionV relativeFrom="paragraph">
                  <wp:posOffset>213360</wp:posOffset>
                </wp:positionV>
                <wp:extent cx="2987675" cy="467995"/>
                <wp:effectExtent l="12065" t="8255" r="10160" b="9525"/>
                <wp:wrapNone/>
                <wp:docPr id="37" name="Прямоугольник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7675" cy="467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CAD" w:rsidRDefault="00A34CAD" w:rsidP="00A34CAD">
                            <w:r>
                              <w:t xml:space="preserve">Развитие социальной сферы </w:t>
                            </w:r>
                            <w:proofErr w:type="spellStart"/>
                            <w:r>
                              <w:t>Добринского</w:t>
                            </w:r>
                            <w:proofErr w:type="spellEnd"/>
                            <w:r>
                              <w:t xml:space="preserve"> муниципального района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33" style="position:absolute;left:0;text-align:left;margin-left:218.75pt;margin-top:16.8pt;width:235.25pt;height:36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">
                <v:textbox>
                  <w:txbxContent>
                    <w:p w:rsidR="00A34CAD" w:rsidRDefault="00A34CAD" w:rsidP="00A34CAD">
                      <w:r>
                        <w:t xml:space="preserve">Развитие социальной сферы </w:t>
                      </w:r>
                      <w:proofErr w:type="spellStart"/>
                      <w:r>
                        <w:t>Добринского</w:t>
                      </w:r>
                      <w:proofErr w:type="spellEnd"/>
                      <w:r>
                        <w:t xml:space="preserve"> муниципального района</w:t>
                      </w:r>
                    </w:p>
                  </w:txbxContent>
                </v:textbox>
              </v:rect>
            </w:pict>
          </mc:Fallback>
        </mc:AlternateContent>
      </w:r>
    </w:p>
    <w:p w:rsidR="00A34CAD" w:rsidRDefault="00A34CAD" w:rsidP="00A34CAD">
      <w:pPr>
        <w:spacing w:line="276" w:lineRule="auto"/>
        <w:ind w:firstLine="708"/>
        <w:jc w:val="both"/>
        <w:rPr>
          <w:sz w:val="28"/>
          <w:szCs w:val="28"/>
        </w:rPr>
      </w:pPr>
    </w:p>
    <w:p w:rsidR="00A34CAD" w:rsidRDefault="00A34CAD" w:rsidP="00A34C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9939999" wp14:editId="2E788BA1">
            <wp:extent cx="5962650" cy="5346700"/>
            <wp:effectExtent l="0" t="0" r="0" b="6350"/>
            <wp:docPr id="33" name="Рисунок 33" descr="социальнаясфе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циальнаясфера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534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4CAD" w:rsidRPr="006D1AF6" w:rsidRDefault="00A34CAD" w:rsidP="00A34CAD">
      <w:pPr>
        <w:spacing w:line="276" w:lineRule="auto"/>
        <w:ind w:firstLine="708"/>
        <w:jc w:val="both"/>
        <w:rPr>
          <w:sz w:val="28"/>
          <w:szCs w:val="28"/>
        </w:rPr>
      </w:pPr>
      <w:r w:rsidRPr="006D1AF6">
        <w:rPr>
          <w:sz w:val="28"/>
          <w:szCs w:val="28"/>
        </w:rPr>
        <w:t xml:space="preserve">Развитие социальной </w:t>
      </w:r>
      <w:r>
        <w:rPr>
          <w:sz w:val="28"/>
          <w:szCs w:val="28"/>
        </w:rPr>
        <w:t>инфраструктуры</w:t>
      </w:r>
      <w:r w:rsidRPr="006D1AF6">
        <w:rPr>
          <w:sz w:val="28"/>
          <w:szCs w:val="28"/>
        </w:rPr>
        <w:t xml:space="preserve"> района предусматривает строительство новых объектов или реконструкцию существующих. </w:t>
      </w:r>
      <w:r>
        <w:rPr>
          <w:sz w:val="28"/>
          <w:szCs w:val="28"/>
        </w:rPr>
        <w:t>Планируется</w:t>
      </w:r>
      <w:r w:rsidRPr="006D1AF6">
        <w:rPr>
          <w:sz w:val="28"/>
          <w:szCs w:val="28"/>
        </w:rPr>
        <w:t xml:space="preserve">  строительство </w:t>
      </w:r>
      <w:proofErr w:type="spellStart"/>
      <w:r w:rsidRPr="006D1AF6">
        <w:rPr>
          <w:sz w:val="28"/>
          <w:szCs w:val="28"/>
        </w:rPr>
        <w:t>Березнеговатского</w:t>
      </w:r>
      <w:proofErr w:type="spellEnd"/>
      <w:r w:rsidRPr="006D1AF6">
        <w:rPr>
          <w:sz w:val="28"/>
          <w:szCs w:val="28"/>
        </w:rPr>
        <w:t xml:space="preserve"> Дома культуры, </w:t>
      </w:r>
      <w:proofErr w:type="spellStart"/>
      <w:r w:rsidRPr="006D1AF6">
        <w:rPr>
          <w:sz w:val="28"/>
          <w:szCs w:val="28"/>
        </w:rPr>
        <w:t>Паршиновского</w:t>
      </w:r>
      <w:proofErr w:type="spellEnd"/>
      <w:r w:rsidRPr="006D1AF6">
        <w:rPr>
          <w:sz w:val="28"/>
          <w:szCs w:val="28"/>
        </w:rPr>
        <w:t xml:space="preserve"> и </w:t>
      </w:r>
      <w:proofErr w:type="gramStart"/>
      <w:r w:rsidRPr="006D1AF6">
        <w:rPr>
          <w:sz w:val="28"/>
          <w:szCs w:val="28"/>
        </w:rPr>
        <w:t>в</w:t>
      </w:r>
      <w:proofErr w:type="gramEnd"/>
      <w:r w:rsidRPr="006D1AF6">
        <w:rPr>
          <w:sz w:val="28"/>
          <w:szCs w:val="28"/>
        </w:rPr>
        <w:t xml:space="preserve"> </w:t>
      </w:r>
      <w:proofErr w:type="gramStart"/>
      <w:r w:rsidRPr="006D1AF6">
        <w:rPr>
          <w:sz w:val="28"/>
          <w:szCs w:val="28"/>
        </w:rPr>
        <w:t>с</w:t>
      </w:r>
      <w:proofErr w:type="gramEnd"/>
      <w:r w:rsidRPr="006D1AF6">
        <w:rPr>
          <w:sz w:val="28"/>
          <w:szCs w:val="28"/>
        </w:rPr>
        <w:t xml:space="preserve">. Хворостянка Дубовского </w:t>
      </w:r>
      <w:r>
        <w:rPr>
          <w:sz w:val="28"/>
          <w:szCs w:val="28"/>
        </w:rPr>
        <w:t>сельского поселения</w:t>
      </w:r>
      <w:r w:rsidRPr="006D1AF6">
        <w:rPr>
          <w:sz w:val="28"/>
          <w:szCs w:val="28"/>
        </w:rPr>
        <w:t xml:space="preserve">. Идет строительство  Дубовского  Дома культуры. </w:t>
      </w:r>
      <w:r>
        <w:rPr>
          <w:sz w:val="28"/>
          <w:szCs w:val="28"/>
        </w:rPr>
        <w:t>Планируется п</w:t>
      </w:r>
      <w:r w:rsidRPr="006D1AF6">
        <w:rPr>
          <w:sz w:val="28"/>
          <w:szCs w:val="28"/>
        </w:rPr>
        <w:t xml:space="preserve">роведение </w:t>
      </w:r>
      <w:r w:rsidRPr="006D1AF6">
        <w:rPr>
          <w:sz w:val="28"/>
          <w:szCs w:val="28"/>
        </w:rPr>
        <w:lastRenderedPageBreak/>
        <w:t xml:space="preserve">капитального ремонта в учреждениях образования  Пушкинского поселения, </w:t>
      </w:r>
      <w:proofErr w:type="spellStart"/>
      <w:r w:rsidRPr="006D1AF6">
        <w:rPr>
          <w:sz w:val="28"/>
          <w:szCs w:val="28"/>
        </w:rPr>
        <w:t>Добринского</w:t>
      </w:r>
      <w:proofErr w:type="spellEnd"/>
      <w:r w:rsidRPr="006D1AF6">
        <w:rPr>
          <w:sz w:val="28"/>
          <w:szCs w:val="28"/>
        </w:rPr>
        <w:t>, Богород</w:t>
      </w:r>
      <w:r>
        <w:rPr>
          <w:sz w:val="28"/>
          <w:szCs w:val="28"/>
        </w:rPr>
        <w:t>и</w:t>
      </w:r>
      <w:r w:rsidRPr="006D1AF6">
        <w:rPr>
          <w:sz w:val="28"/>
          <w:szCs w:val="28"/>
        </w:rPr>
        <w:t xml:space="preserve">цкого, </w:t>
      </w:r>
      <w:proofErr w:type="spellStart"/>
      <w:r w:rsidRPr="006D1AF6">
        <w:rPr>
          <w:sz w:val="28"/>
          <w:szCs w:val="28"/>
        </w:rPr>
        <w:t>Хворостянского</w:t>
      </w:r>
      <w:proofErr w:type="spellEnd"/>
      <w:r w:rsidRPr="006D1AF6">
        <w:rPr>
          <w:sz w:val="28"/>
          <w:szCs w:val="28"/>
        </w:rPr>
        <w:t>, Петровского, Дубовского,</w:t>
      </w:r>
      <w:r>
        <w:rPr>
          <w:sz w:val="28"/>
          <w:szCs w:val="28"/>
        </w:rPr>
        <w:t xml:space="preserve"> </w:t>
      </w:r>
      <w:proofErr w:type="spellStart"/>
      <w:r w:rsidRPr="006D1AF6">
        <w:rPr>
          <w:sz w:val="28"/>
          <w:szCs w:val="28"/>
        </w:rPr>
        <w:t>Талицкого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Каверинского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Верхнематренского</w:t>
      </w:r>
      <w:proofErr w:type="spellEnd"/>
      <w:r>
        <w:rPr>
          <w:sz w:val="28"/>
          <w:szCs w:val="28"/>
        </w:rPr>
        <w:t xml:space="preserve">  </w:t>
      </w:r>
      <w:r w:rsidRPr="006D1AF6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6D1AF6">
        <w:rPr>
          <w:sz w:val="28"/>
          <w:szCs w:val="28"/>
        </w:rPr>
        <w:t>.</w:t>
      </w:r>
      <w:r>
        <w:rPr>
          <w:sz w:val="28"/>
          <w:szCs w:val="28"/>
        </w:rPr>
        <w:t xml:space="preserve"> Строятся  парки отдыха 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>,  Богородицком сельских поселениях.</w:t>
      </w:r>
    </w:p>
    <w:p w:rsidR="00A34CAD" w:rsidRDefault="00A34CAD" w:rsidP="00A34CAD">
      <w:pPr>
        <w:spacing w:line="276" w:lineRule="auto"/>
        <w:ind w:firstLine="708"/>
        <w:jc w:val="both"/>
        <w:rPr>
          <w:sz w:val="28"/>
          <w:szCs w:val="28"/>
        </w:rPr>
      </w:pPr>
      <w:r w:rsidRPr="005F2BC7">
        <w:rPr>
          <w:sz w:val="28"/>
          <w:szCs w:val="28"/>
        </w:rPr>
        <w:t xml:space="preserve">Перспективы развития </w:t>
      </w:r>
      <w:r>
        <w:rPr>
          <w:sz w:val="28"/>
          <w:szCs w:val="28"/>
        </w:rPr>
        <w:t xml:space="preserve">сельских </w:t>
      </w:r>
      <w:r w:rsidRPr="005F2BC7">
        <w:rPr>
          <w:sz w:val="28"/>
          <w:szCs w:val="28"/>
        </w:rPr>
        <w:t xml:space="preserve">поселений </w:t>
      </w:r>
      <w:r>
        <w:rPr>
          <w:sz w:val="28"/>
          <w:szCs w:val="28"/>
        </w:rPr>
        <w:t xml:space="preserve">района </w:t>
      </w:r>
      <w:r w:rsidRPr="005F2BC7">
        <w:rPr>
          <w:sz w:val="28"/>
          <w:szCs w:val="28"/>
        </w:rPr>
        <w:t>связаны с развитием сельско</w:t>
      </w:r>
      <w:r>
        <w:rPr>
          <w:sz w:val="28"/>
          <w:szCs w:val="28"/>
        </w:rPr>
        <w:t>го хозяйства: за счет ряда инвестиционных проектов повысится роль животноводства в экономике района.</w:t>
      </w:r>
      <w:r w:rsidRPr="00321E0C">
        <w:rPr>
          <w:sz w:val="28"/>
          <w:szCs w:val="28"/>
        </w:rPr>
        <w:t xml:space="preserve">  </w:t>
      </w:r>
    </w:p>
    <w:p w:rsidR="00A34CAD" w:rsidRDefault="00A34CAD" w:rsidP="00A34CAD">
      <w:pPr>
        <w:spacing w:line="276" w:lineRule="auto"/>
        <w:ind w:firstLine="567"/>
        <w:jc w:val="both"/>
        <w:rPr>
          <w:sz w:val="28"/>
          <w:szCs w:val="28"/>
        </w:rPr>
      </w:pPr>
      <w:r w:rsidRPr="005F2BC7">
        <w:rPr>
          <w:sz w:val="28"/>
          <w:szCs w:val="28"/>
        </w:rPr>
        <w:t xml:space="preserve"> «</w:t>
      </w:r>
      <w:r>
        <w:rPr>
          <w:sz w:val="28"/>
          <w:szCs w:val="28"/>
        </w:rPr>
        <w:t>Т</w:t>
      </w:r>
      <w:r w:rsidRPr="005F2BC7">
        <w:rPr>
          <w:sz w:val="28"/>
          <w:szCs w:val="28"/>
        </w:rPr>
        <w:t xml:space="preserve">очками роста» для поселений </w:t>
      </w:r>
      <w:proofErr w:type="spellStart"/>
      <w:r>
        <w:rPr>
          <w:sz w:val="28"/>
          <w:szCs w:val="28"/>
        </w:rPr>
        <w:t>Добринского</w:t>
      </w:r>
      <w:proofErr w:type="spellEnd"/>
      <w:r w:rsidRPr="005F2BC7">
        <w:rPr>
          <w:sz w:val="28"/>
          <w:szCs w:val="28"/>
        </w:rPr>
        <w:t xml:space="preserve"> района, является развитие действующих сельскохозяйственных предприятий, крестьянско-фермерских хозяйств, а также малого предпринимательства в сфере: производства, переработки и реализации сельскохозяйственной продукции; развитие </w:t>
      </w:r>
      <w:r w:rsidRPr="00B66801">
        <w:rPr>
          <w:sz w:val="28"/>
          <w:szCs w:val="28"/>
        </w:rPr>
        <w:t xml:space="preserve">потребительской кооперации. </w:t>
      </w:r>
    </w:p>
    <w:p w:rsidR="00A34CAD" w:rsidRDefault="00A34CAD" w:rsidP="00A34CAD">
      <w:pPr>
        <w:spacing w:line="276" w:lineRule="auto"/>
        <w:ind w:firstLine="567"/>
        <w:jc w:val="both"/>
        <w:rPr>
          <w:sz w:val="28"/>
          <w:szCs w:val="28"/>
        </w:rPr>
      </w:pPr>
      <w:r w:rsidRPr="00293715">
        <w:rPr>
          <w:sz w:val="28"/>
          <w:szCs w:val="28"/>
        </w:rPr>
        <w:t>Кооперативом «</w:t>
      </w:r>
      <w:r>
        <w:rPr>
          <w:sz w:val="28"/>
          <w:szCs w:val="28"/>
        </w:rPr>
        <w:t>Сельский дворик</w:t>
      </w:r>
      <w:r w:rsidRPr="00293715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Добринском</w:t>
      </w:r>
      <w:proofErr w:type="spellEnd"/>
      <w:r>
        <w:rPr>
          <w:sz w:val="28"/>
          <w:szCs w:val="28"/>
        </w:rPr>
        <w:t xml:space="preserve">  поселении  </w:t>
      </w:r>
      <w:r w:rsidRPr="00293715">
        <w:rPr>
          <w:sz w:val="28"/>
          <w:szCs w:val="28"/>
        </w:rPr>
        <w:t>планирует</w:t>
      </w:r>
      <w:r>
        <w:rPr>
          <w:sz w:val="28"/>
          <w:szCs w:val="28"/>
        </w:rPr>
        <w:t>ся</w:t>
      </w:r>
      <w:r w:rsidRPr="00293715">
        <w:rPr>
          <w:sz w:val="28"/>
          <w:szCs w:val="28"/>
        </w:rPr>
        <w:t xml:space="preserve"> строительство сельскохозяйственного кооперативного рынка, что будет способствовать развитию товаропроводящей сети и позволит повысить доходы населения района за счет реализации излишков сельскохозяйственной продукции</w:t>
      </w:r>
      <w:r>
        <w:rPr>
          <w:sz w:val="28"/>
          <w:szCs w:val="28"/>
        </w:rPr>
        <w:t>.</w:t>
      </w:r>
    </w:p>
    <w:p w:rsidR="00A34CAD" w:rsidRPr="007529D9" w:rsidRDefault="00A34CAD" w:rsidP="00A34CAD">
      <w:pPr>
        <w:spacing w:line="276" w:lineRule="auto"/>
        <w:ind w:firstLine="567"/>
        <w:jc w:val="both"/>
        <w:rPr>
          <w:sz w:val="28"/>
          <w:szCs w:val="28"/>
        </w:rPr>
      </w:pPr>
      <w:r w:rsidRPr="002E6298">
        <w:rPr>
          <w:sz w:val="28"/>
          <w:szCs w:val="28"/>
        </w:rPr>
        <w:t xml:space="preserve">Реализуемый на территории  района крупный инвестиционный проект ООО «Отрада </w:t>
      </w:r>
      <w:proofErr w:type="spellStart"/>
      <w:r w:rsidRPr="002E6298">
        <w:rPr>
          <w:sz w:val="28"/>
          <w:szCs w:val="28"/>
        </w:rPr>
        <w:t>Фармз</w:t>
      </w:r>
      <w:proofErr w:type="spellEnd"/>
      <w:r w:rsidRPr="002E6298">
        <w:rPr>
          <w:sz w:val="28"/>
          <w:szCs w:val="28"/>
        </w:rPr>
        <w:t xml:space="preserve">» усилит развитие отрасли свиноводства на территории Богородицкого, Пушкинского и </w:t>
      </w:r>
      <w:proofErr w:type="spellStart"/>
      <w:r w:rsidRPr="002E6298">
        <w:rPr>
          <w:sz w:val="28"/>
          <w:szCs w:val="28"/>
        </w:rPr>
        <w:t>Новочеркутинского</w:t>
      </w:r>
      <w:proofErr w:type="spellEnd"/>
      <w:r w:rsidRPr="002E6298">
        <w:rPr>
          <w:sz w:val="28"/>
          <w:szCs w:val="28"/>
        </w:rPr>
        <w:t xml:space="preserve"> поселений, что обеспечит постоянную занятость значительной части сельского населения.</w:t>
      </w:r>
    </w:p>
    <w:p w:rsidR="00A34CAD" w:rsidRPr="007529D9" w:rsidRDefault="00A34CAD" w:rsidP="00A34CAD">
      <w:pPr>
        <w:spacing w:line="276" w:lineRule="auto"/>
        <w:ind w:firstLine="567"/>
        <w:jc w:val="both"/>
        <w:rPr>
          <w:sz w:val="28"/>
          <w:szCs w:val="28"/>
        </w:rPr>
      </w:pPr>
      <w:r w:rsidRPr="007529D9">
        <w:rPr>
          <w:sz w:val="28"/>
          <w:szCs w:val="28"/>
        </w:rPr>
        <w:t xml:space="preserve">Реконструкции животноводческих ферм </w:t>
      </w:r>
      <w:proofErr w:type="gramStart"/>
      <w:r w:rsidRPr="007529D9">
        <w:rPr>
          <w:sz w:val="28"/>
          <w:szCs w:val="28"/>
        </w:rPr>
        <w:t>в</w:t>
      </w:r>
      <w:proofErr w:type="gramEnd"/>
      <w:r w:rsidRPr="007529D9">
        <w:rPr>
          <w:sz w:val="28"/>
          <w:szCs w:val="28"/>
        </w:rPr>
        <w:t xml:space="preserve"> </w:t>
      </w:r>
      <w:proofErr w:type="gramStart"/>
      <w:r w:rsidRPr="007529D9">
        <w:rPr>
          <w:sz w:val="28"/>
          <w:szCs w:val="28"/>
        </w:rPr>
        <w:t>Петровском</w:t>
      </w:r>
      <w:proofErr w:type="gramEnd"/>
      <w:r w:rsidRPr="007529D9">
        <w:rPr>
          <w:sz w:val="28"/>
          <w:szCs w:val="28"/>
        </w:rPr>
        <w:t xml:space="preserve"> и </w:t>
      </w:r>
      <w:proofErr w:type="spellStart"/>
      <w:r w:rsidRPr="007529D9">
        <w:rPr>
          <w:sz w:val="28"/>
          <w:szCs w:val="28"/>
        </w:rPr>
        <w:t>Каверинском</w:t>
      </w:r>
      <w:proofErr w:type="spellEnd"/>
      <w:r w:rsidRPr="007529D9">
        <w:rPr>
          <w:sz w:val="28"/>
          <w:szCs w:val="28"/>
        </w:rPr>
        <w:t xml:space="preserve"> сельских поселениях повысят производство животноводческой продукции.</w:t>
      </w:r>
    </w:p>
    <w:p w:rsidR="00A34CAD" w:rsidRPr="007529D9" w:rsidRDefault="00A34CAD" w:rsidP="00A34C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7529D9">
        <w:rPr>
          <w:sz w:val="28"/>
          <w:szCs w:val="28"/>
        </w:rPr>
        <w:t xml:space="preserve"> Тихвинско</w:t>
      </w:r>
      <w:r>
        <w:rPr>
          <w:sz w:val="28"/>
          <w:szCs w:val="28"/>
        </w:rPr>
        <w:t>го</w:t>
      </w:r>
      <w:r w:rsidRPr="007529D9">
        <w:rPr>
          <w:sz w:val="28"/>
          <w:szCs w:val="28"/>
        </w:rPr>
        <w:t xml:space="preserve"> и </w:t>
      </w:r>
      <w:proofErr w:type="spellStart"/>
      <w:r w:rsidRPr="007529D9">
        <w:rPr>
          <w:sz w:val="28"/>
          <w:szCs w:val="28"/>
        </w:rPr>
        <w:t>Березнеговатско</w:t>
      </w:r>
      <w:r>
        <w:rPr>
          <w:sz w:val="28"/>
          <w:szCs w:val="28"/>
        </w:rPr>
        <w:t>го</w:t>
      </w:r>
      <w:proofErr w:type="spellEnd"/>
      <w:r w:rsidRPr="007529D9">
        <w:rPr>
          <w:sz w:val="28"/>
          <w:szCs w:val="28"/>
        </w:rPr>
        <w:t xml:space="preserve"> сельских поселени</w:t>
      </w:r>
      <w:r>
        <w:rPr>
          <w:sz w:val="28"/>
          <w:szCs w:val="28"/>
        </w:rPr>
        <w:t>й</w:t>
      </w:r>
      <w:r w:rsidRPr="007529D9">
        <w:rPr>
          <w:sz w:val="28"/>
          <w:szCs w:val="28"/>
        </w:rPr>
        <w:t xml:space="preserve"> развивается перерабатывающая отрасль, которая представлена сельскохозяйственными кооперативами (переработка и пакетирование молока, производство сырной массы).</w:t>
      </w:r>
    </w:p>
    <w:p w:rsidR="00A34CAD" w:rsidRPr="007529D9" w:rsidRDefault="00A34CAD" w:rsidP="00A34CAD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Pr="007529D9">
        <w:rPr>
          <w:sz w:val="28"/>
          <w:szCs w:val="28"/>
        </w:rPr>
        <w:t xml:space="preserve"> Богородицко</w:t>
      </w:r>
      <w:r>
        <w:rPr>
          <w:sz w:val="28"/>
          <w:szCs w:val="28"/>
        </w:rPr>
        <w:t>го</w:t>
      </w:r>
      <w:r w:rsidRPr="007529D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7529D9">
        <w:rPr>
          <w:sz w:val="28"/>
          <w:szCs w:val="28"/>
        </w:rPr>
        <w:t xml:space="preserve"> планируется  </w:t>
      </w:r>
      <w:r w:rsidRPr="007529D9">
        <w:rPr>
          <w:color w:val="000000"/>
          <w:sz w:val="28"/>
          <w:szCs w:val="28"/>
        </w:rPr>
        <w:t>строительство зерноочистительного склада, что  позволит увеличить объем производства зерновых культур</w:t>
      </w:r>
      <w:r w:rsidRPr="007529D9">
        <w:rPr>
          <w:sz w:val="28"/>
          <w:szCs w:val="28"/>
        </w:rPr>
        <w:t>.</w:t>
      </w:r>
    </w:p>
    <w:p w:rsidR="00A34CAD" w:rsidRPr="000D05E7" w:rsidRDefault="00A34CAD" w:rsidP="00A34CAD">
      <w:pPr>
        <w:pStyle w:val="a7"/>
        <w:spacing w:line="276" w:lineRule="auto"/>
        <w:ind w:left="0"/>
        <w:jc w:val="both"/>
        <w:rPr>
          <w:color w:val="FF0000"/>
          <w:sz w:val="28"/>
          <w:szCs w:val="28"/>
        </w:rPr>
      </w:pPr>
      <w:r w:rsidRPr="002E6298">
        <w:rPr>
          <w:bCs/>
          <w:sz w:val="28"/>
          <w:szCs w:val="28"/>
        </w:rPr>
        <w:t xml:space="preserve">       Модернизация  </w:t>
      </w:r>
      <w:r>
        <w:rPr>
          <w:bCs/>
          <w:sz w:val="28"/>
          <w:szCs w:val="28"/>
        </w:rPr>
        <w:t>ОАО «</w:t>
      </w:r>
      <w:proofErr w:type="spellStart"/>
      <w:r>
        <w:rPr>
          <w:bCs/>
          <w:sz w:val="28"/>
          <w:szCs w:val="28"/>
        </w:rPr>
        <w:t>Добринский</w:t>
      </w:r>
      <w:proofErr w:type="spellEnd"/>
      <w:r>
        <w:rPr>
          <w:bCs/>
          <w:sz w:val="28"/>
          <w:szCs w:val="28"/>
        </w:rPr>
        <w:t xml:space="preserve"> сахарный завод»</w:t>
      </w:r>
      <w:r w:rsidRPr="002E6298">
        <w:rPr>
          <w:bCs/>
          <w:sz w:val="28"/>
          <w:szCs w:val="28"/>
        </w:rPr>
        <w:t xml:space="preserve">  усилит промышленн</w:t>
      </w:r>
      <w:r>
        <w:rPr>
          <w:bCs/>
          <w:sz w:val="28"/>
          <w:szCs w:val="28"/>
        </w:rPr>
        <w:t xml:space="preserve">ую </w:t>
      </w:r>
      <w:r w:rsidRPr="002E6298">
        <w:rPr>
          <w:bCs/>
          <w:sz w:val="28"/>
          <w:szCs w:val="28"/>
        </w:rPr>
        <w:t xml:space="preserve">направленность Богородицкого сельского поселения. </w:t>
      </w:r>
      <w:r w:rsidRPr="002E6298">
        <w:rPr>
          <w:sz w:val="28"/>
          <w:szCs w:val="28"/>
        </w:rPr>
        <w:t>Проводимые заводом мероприятия повысят</w:t>
      </w:r>
      <w:r>
        <w:rPr>
          <w:sz w:val="28"/>
          <w:szCs w:val="28"/>
        </w:rPr>
        <w:t xml:space="preserve"> объем </w:t>
      </w:r>
      <w:r w:rsidRPr="002E6298">
        <w:rPr>
          <w:sz w:val="28"/>
          <w:szCs w:val="28"/>
        </w:rPr>
        <w:t xml:space="preserve"> производств</w:t>
      </w:r>
      <w:r>
        <w:rPr>
          <w:sz w:val="28"/>
          <w:szCs w:val="28"/>
        </w:rPr>
        <w:t xml:space="preserve">а </w:t>
      </w:r>
      <w:r w:rsidRPr="002E6298">
        <w:rPr>
          <w:sz w:val="28"/>
          <w:szCs w:val="28"/>
        </w:rPr>
        <w:t>готовой продукции</w:t>
      </w:r>
      <w:r>
        <w:rPr>
          <w:sz w:val="28"/>
          <w:szCs w:val="28"/>
        </w:rPr>
        <w:t>.</w:t>
      </w:r>
    </w:p>
    <w:p w:rsidR="00A34CAD" w:rsidRPr="00F92BB7" w:rsidRDefault="00A34CAD" w:rsidP="00A34CAD">
      <w:pPr>
        <w:spacing w:line="276" w:lineRule="auto"/>
        <w:jc w:val="both"/>
        <w:rPr>
          <w:sz w:val="28"/>
          <w:szCs w:val="28"/>
        </w:rPr>
      </w:pPr>
      <w:r w:rsidRPr="00F92BB7">
        <w:rPr>
          <w:sz w:val="28"/>
          <w:szCs w:val="28"/>
        </w:rPr>
        <w:t xml:space="preserve">Во всех сельских поселениях </w:t>
      </w:r>
      <w:r>
        <w:rPr>
          <w:sz w:val="28"/>
          <w:szCs w:val="28"/>
        </w:rPr>
        <w:t>возможна</w:t>
      </w:r>
      <w:r w:rsidRPr="00F92BB7">
        <w:rPr>
          <w:sz w:val="28"/>
          <w:szCs w:val="28"/>
        </w:rPr>
        <w:t xml:space="preserve"> реализация перспективных инвестиционных проектов</w:t>
      </w:r>
      <w:r>
        <w:rPr>
          <w:sz w:val="28"/>
          <w:szCs w:val="28"/>
        </w:rPr>
        <w:t xml:space="preserve"> за счет развития малого бизнеса:</w:t>
      </w:r>
    </w:p>
    <w:p w:rsidR="00A34CAD" w:rsidRPr="00F92BB7" w:rsidRDefault="00A34CAD" w:rsidP="00A34CAD">
      <w:pPr>
        <w:spacing w:line="276" w:lineRule="auto"/>
        <w:jc w:val="both"/>
        <w:rPr>
          <w:sz w:val="28"/>
          <w:szCs w:val="28"/>
        </w:rPr>
      </w:pPr>
      <w:r w:rsidRPr="00F92BB7">
        <w:rPr>
          <w:sz w:val="28"/>
          <w:szCs w:val="28"/>
        </w:rPr>
        <w:t>- создание семейных молочных ферм;</w:t>
      </w:r>
    </w:p>
    <w:p w:rsidR="00A34CAD" w:rsidRPr="00F92BB7" w:rsidRDefault="00A34CAD" w:rsidP="00A34CAD">
      <w:pPr>
        <w:spacing w:line="276" w:lineRule="auto"/>
        <w:jc w:val="both"/>
        <w:rPr>
          <w:sz w:val="28"/>
          <w:szCs w:val="28"/>
        </w:rPr>
      </w:pPr>
      <w:r w:rsidRPr="00F92BB7">
        <w:rPr>
          <w:sz w:val="28"/>
          <w:szCs w:val="28"/>
        </w:rPr>
        <w:t xml:space="preserve">- развитие тепличного хозяйства; </w:t>
      </w:r>
    </w:p>
    <w:p w:rsidR="00A34CAD" w:rsidRPr="00F92BB7" w:rsidRDefault="00A34CAD" w:rsidP="00A34CAD">
      <w:pPr>
        <w:spacing w:line="276" w:lineRule="auto"/>
        <w:jc w:val="both"/>
        <w:rPr>
          <w:sz w:val="28"/>
          <w:szCs w:val="28"/>
        </w:rPr>
      </w:pPr>
      <w:r w:rsidRPr="00F92BB7">
        <w:rPr>
          <w:sz w:val="28"/>
          <w:szCs w:val="28"/>
        </w:rPr>
        <w:t>- выращивание овощей открытого грунта;</w:t>
      </w:r>
    </w:p>
    <w:p w:rsidR="00A34CAD" w:rsidRDefault="00A34CAD" w:rsidP="00A34CAD">
      <w:pPr>
        <w:spacing w:line="276" w:lineRule="auto"/>
        <w:jc w:val="both"/>
        <w:rPr>
          <w:sz w:val="28"/>
          <w:szCs w:val="28"/>
        </w:rPr>
      </w:pPr>
      <w:r w:rsidRPr="00F92BB7">
        <w:rPr>
          <w:sz w:val="28"/>
          <w:szCs w:val="28"/>
        </w:rPr>
        <w:t>- производство  мёда и изделий на его основе;</w:t>
      </w:r>
    </w:p>
    <w:p w:rsidR="00A34CAD" w:rsidRDefault="00A34CAD" w:rsidP="00A34C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-выращивание цветочной рассады, саженцев декоративных культур;</w:t>
      </w:r>
    </w:p>
    <w:p w:rsidR="00A34CAD" w:rsidRPr="00F92BB7" w:rsidRDefault="00A34CAD" w:rsidP="00A34CA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-организация  семейного отдыха.</w:t>
      </w:r>
    </w:p>
    <w:p w:rsidR="00A34CAD" w:rsidRDefault="00A34CAD" w:rsidP="00A34CAD">
      <w:pPr>
        <w:tabs>
          <w:tab w:val="left" w:pos="720"/>
          <w:tab w:val="decimal" w:leader="dot" w:pos="10440"/>
        </w:tabs>
        <w:ind w:left="360" w:right="-132"/>
        <w:rPr>
          <w:sz w:val="28"/>
          <w:szCs w:val="28"/>
        </w:rPr>
      </w:pPr>
    </w:p>
    <w:p w:rsidR="00A34CAD" w:rsidRPr="008850E0" w:rsidRDefault="00A34CAD" w:rsidP="00A34CAD">
      <w:pPr>
        <w:tabs>
          <w:tab w:val="left" w:pos="720"/>
          <w:tab w:val="decimal" w:leader="dot" w:pos="10440"/>
        </w:tabs>
        <w:ind w:left="360" w:right="-132"/>
        <w:rPr>
          <w:sz w:val="28"/>
          <w:szCs w:val="28"/>
        </w:rPr>
      </w:pPr>
      <w:r w:rsidRPr="008850E0">
        <w:rPr>
          <w:sz w:val="28"/>
          <w:szCs w:val="28"/>
        </w:rPr>
        <w:t>Раздел 8 «Механизмы реализации Стратегии» изложить в следующей  редакции:</w:t>
      </w:r>
    </w:p>
    <w:p w:rsidR="00A34CAD" w:rsidRDefault="00A34CAD" w:rsidP="00A34CAD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Механизмом реализации стратегии является «План мероприятий по реализации Стратегии социально-экономического развития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 района».</w:t>
      </w:r>
    </w:p>
    <w:p w:rsidR="00A34CAD" w:rsidRDefault="00A34CAD" w:rsidP="00A34CAD">
      <w:pPr>
        <w:spacing w:line="276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 представляет собой систему действий по реализации стратегических целей, задач по приоритетным направлениям социально-экономического развития  </w:t>
      </w: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 муниципального района.</w:t>
      </w:r>
    </w:p>
    <w:p w:rsidR="00A34CAD" w:rsidRDefault="00A34CAD" w:rsidP="00A34CAD">
      <w:pPr>
        <w:spacing w:line="276" w:lineRule="auto"/>
        <w:ind w:firstLine="454"/>
        <w:rPr>
          <w:sz w:val="28"/>
          <w:szCs w:val="28"/>
        </w:rPr>
      </w:pPr>
      <w:r w:rsidRPr="00AC47AF">
        <w:rPr>
          <w:sz w:val="28"/>
          <w:szCs w:val="28"/>
        </w:rPr>
        <w:t xml:space="preserve">Приложение №1 «Стратегии социально-экономического развития </w:t>
      </w:r>
      <w:proofErr w:type="spellStart"/>
      <w:r w:rsidRPr="00AC47AF">
        <w:rPr>
          <w:sz w:val="28"/>
          <w:szCs w:val="28"/>
        </w:rPr>
        <w:t>Добринского</w:t>
      </w:r>
      <w:proofErr w:type="spellEnd"/>
      <w:r w:rsidRPr="00AC47AF">
        <w:rPr>
          <w:sz w:val="28"/>
          <w:szCs w:val="28"/>
        </w:rPr>
        <w:t xml:space="preserve">  </w:t>
      </w:r>
      <w:r w:rsidRPr="00AC47AF">
        <w:rPr>
          <w:bCs/>
          <w:sz w:val="28"/>
          <w:szCs w:val="28"/>
        </w:rPr>
        <w:t xml:space="preserve"> </w:t>
      </w:r>
      <w:r w:rsidRPr="00AC47AF">
        <w:rPr>
          <w:sz w:val="28"/>
          <w:szCs w:val="28"/>
        </w:rPr>
        <w:t xml:space="preserve">  мун</w:t>
      </w:r>
      <w:r>
        <w:rPr>
          <w:sz w:val="28"/>
          <w:szCs w:val="28"/>
        </w:rPr>
        <w:t>и</w:t>
      </w:r>
      <w:r w:rsidRPr="00AC47AF">
        <w:rPr>
          <w:sz w:val="28"/>
          <w:szCs w:val="28"/>
        </w:rPr>
        <w:t>ципального района</w:t>
      </w:r>
      <w:r>
        <w:rPr>
          <w:sz w:val="28"/>
          <w:szCs w:val="28"/>
        </w:rPr>
        <w:t xml:space="preserve"> » изложить в следующей редакции:</w:t>
      </w:r>
    </w:p>
    <w:p w:rsidR="00A34CAD" w:rsidRPr="007A2621" w:rsidRDefault="00A34CAD" w:rsidP="00A34CAD">
      <w:pPr>
        <w:spacing w:line="276" w:lineRule="auto"/>
        <w:ind w:firstLine="454"/>
        <w:rPr>
          <w:sz w:val="28"/>
          <w:szCs w:val="28"/>
        </w:rPr>
      </w:pPr>
      <w:r>
        <w:rPr>
          <w:sz w:val="28"/>
          <w:szCs w:val="28"/>
        </w:rPr>
        <w:t>П</w:t>
      </w:r>
      <w:r w:rsidRPr="007A2621">
        <w:rPr>
          <w:bCs/>
          <w:sz w:val="28"/>
          <w:szCs w:val="28"/>
        </w:rPr>
        <w:t xml:space="preserve">еречень муниципальных программ  </w:t>
      </w:r>
      <w:proofErr w:type="spellStart"/>
      <w:r w:rsidRPr="007A2621">
        <w:rPr>
          <w:bCs/>
          <w:sz w:val="28"/>
          <w:szCs w:val="28"/>
        </w:rPr>
        <w:t>Добринского</w:t>
      </w:r>
      <w:proofErr w:type="spellEnd"/>
      <w:r w:rsidRPr="007A2621">
        <w:rPr>
          <w:bCs/>
          <w:sz w:val="28"/>
          <w:szCs w:val="28"/>
        </w:rPr>
        <w:t xml:space="preserve"> муниципального района на    период реализации стратегии  до 2020</w:t>
      </w:r>
      <w:r>
        <w:rPr>
          <w:bCs/>
          <w:sz w:val="28"/>
          <w:szCs w:val="28"/>
        </w:rPr>
        <w:t xml:space="preserve"> </w:t>
      </w:r>
      <w:r w:rsidRPr="007A2621">
        <w:rPr>
          <w:bCs/>
          <w:sz w:val="28"/>
          <w:szCs w:val="28"/>
        </w:rPr>
        <w:t>года</w:t>
      </w:r>
      <w:r w:rsidRPr="007A2621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8922"/>
      </w:tblGrid>
      <w:tr w:rsidR="00A34CAD" w:rsidRPr="00E86A90" w:rsidTr="00D028E0">
        <w:tc>
          <w:tcPr>
            <w:tcW w:w="675" w:type="dxa"/>
            <w:shd w:val="clear" w:color="auto" w:fill="auto"/>
          </w:tcPr>
          <w:p w:rsidR="00A34CAD" w:rsidRPr="00E86A90" w:rsidRDefault="00A34CAD" w:rsidP="00D028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1.</w:t>
            </w:r>
          </w:p>
        </w:tc>
        <w:tc>
          <w:tcPr>
            <w:tcW w:w="9606" w:type="dxa"/>
            <w:shd w:val="clear" w:color="auto" w:fill="auto"/>
          </w:tcPr>
          <w:p w:rsidR="00A34CAD" w:rsidRPr="00D72E93" w:rsidRDefault="00A34CAD" w:rsidP="00D028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72E93">
              <w:rPr>
                <w:sz w:val="28"/>
                <w:szCs w:val="28"/>
              </w:rPr>
              <w:t xml:space="preserve">Муниципальная программа «Создание условий для развития экономики </w:t>
            </w:r>
            <w:proofErr w:type="spellStart"/>
            <w:r w:rsidRPr="00D72E93">
              <w:rPr>
                <w:sz w:val="28"/>
                <w:szCs w:val="28"/>
              </w:rPr>
              <w:t>Добринского</w:t>
            </w:r>
            <w:proofErr w:type="spellEnd"/>
            <w:r w:rsidRPr="00D72E93">
              <w:rPr>
                <w:sz w:val="28"/>
                <w:szCs w:val="28"/>
              </w:rPr>
              <w:t xml:space="preserve"> муниципального района на 2014-2020 годы»</w:t>
            </w:r>
          </w:p>
        </w:tc>
      </w:tr>
      <w:tr w:rsidR="00A34CAD" w:rsidRPr="00E86A90" w:rsidTr="00D028E0">
        <w:tc>
          <w:tcPr>
            <w:tcW w:w="675" w:type="dxa"/>
            <w:shd w:val="clear" w:color="auto" w:fill="auto"/>
          </w:tcPr>
          <w:p w:rsidR="00A34CAD" w:rsidRPr="00E86A90" w:rsidRDefault="00A34CAD" w:rsidP="00D028E0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606" w:type="dxa"/>
            <w:shd w:val="clear" w:color="auto" w:fill="auto"/>
          </w:tcPr>
          <w:p w:rsidR="00A34CAD" w:rsidRPr="00E86A90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Подпрограммы:</w:t>
            </w:r>
          </w:p>
          <w:p w:rsidR="00A34CAD" w:rsidRPr="00E86A90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34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 xml:space="preserve">1.«Развитие малого и среднего предпринимательства  в </w:t>
            </w:r>
            <w:proofErr w:type="spellStart"/>
            <w:r w:rsidRPr="00E86A90">
              <w:rPr>
                <w:sz w:val="28"/>
                <w:szCs w:val="28"/>
              </w:rPr>
              <w:t>Добринском</w:t>
            </w:r>
            <w:proofErr w:type="spellEnd"/>
            <w:r w:rsidRPr="00E86A90">
              <w:rPr>
                <w:sz w:val="28"/>
                <w:szCs w:val="28"/>
              </w:rPr>
              <w:t xml:space="preserve"> муниципальном районе на 2014-2020 годы».</w:t>
            </w:r>
          </w:p>
          <w:p w:rsidR="00A34CAD" w:rsidRPr="00E86A90" w:rsidRDefault="00A34CAD" w:rsidP="00D028E0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 xml:space="preserve">2.«Развитие потребительского рынка </w:t>
            </w:r>
            <w:proofErr w:type="spellStart"/>
            <w:r w:rsidRPr="00E86A90">
              <w:rPr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sz w:val="28"/>
                <w:szCs w:val="28"/>
              </w:rPr>
              <w:t xml:space="preserve"> муниципального района на 2014-2020 годы».</w:t>
            </w:r>
          </w:p>
          <w:p w:rsidR="00A34CAD" w:rsidRPr="00E86A90" w:rsidRDefault="00A34CAD" w:rsidP="00D028E0">
            <w:pPr>
              <w:widowControl w:val="0"/>
              <w:tabs>
                <w:tab w:val="left" w:pos="176"/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3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 xml:space="preserve">3. «Развитие кооперации в  </w:t>
            </w:r>
            <w:proofErr w:type="spellStart"/>
            <w:r w:rsidRPr="00E86A90">
              <w:rPr>
                <w:sz w:val="28"/>
                <w:szCs w:val="28"/>
              </w:rPr>
              <w:t>Добринском</w:t>
            </w:r>
            <w:proofErr w:type="spellEnd"/>
            <w:r w:rsidRPr="00E86A90">
              <w:rPr>
                <w:sz w:val="28"/>
                <w:szCs w:val="28"/>
              </w:rPr>
              <w:t xml:space="preserve"> </w:t>
            </w:r>
            <w:proofErr w:type="gramStart"/>
            <w:r w:rsidRPr="00E86A90">
              <w:rPr>
                <w:sz w:val="28"/>
                <w:szCs w:val="28"/>
              </w:rPr>
              <w:t>муниципальном</w:t>
            </w:r>
            <w:proofErr w:type="gramEnd"/>
            <w:r w:rsidRPr="00E86A90">
              <w:rPr>
                <w:sz w:val="28"/>
                <w:szCs w:val="28"/>
              </w:rPr>
              <w:t xml:space="preserve"> района на 2017-2020 годы».</w:t>
            </w:r>
          </w:p>
        </w:tc>
      </w:tr>
      <w:tr w:rsidR="00A34CAD" w:rsidRPr="00E86A90" w:rsidTr="00D028E0">
        <w:tc>
          <w:tcPr>
            <w:tcW w:w="675" w:type="dxa"/>
            <w:shd w:val="clear" w:color="auto" w:fill="auto"/>
          </w:tcPr>
          <w:p w:rsidR="00A34CAD" w:rsidRPr="00E86A90" w:rsidRDefault="00A34CAD" w:rsidP="00D028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2.</w:t>
            </w:r>
          </w:p>
        </w:tc>
        <w:tc>
          <w:tcPr>
            <w:tcW w:w="9606" w:type="dxa"/>
            <w:shd w:val="clear" w:color="auto" w:fill="auto"/>
          </w:tcPr>
          <w:p w:rsidR="00A34CAD" w:rsidRPr="00D72E93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D72E93">
              <w:rPr>
                <w:sz w:val="28"/>
                <w:szCs w:val="28"/>
              </w:rPr>
              <w:t xml:space="preserve">Муниципальная программа «Развитие  социальной сферы  </w:t>
            </w:r>
            <w:proofErr w:type="spellStart"/>
            <w:r w:rsidRPr="00D72E93">
              <w:rPr>
                <w:sz w:val="28"/>
                <w:szCs w:val="28"/>
              </w:rPr>
              <w:t>Добринского</w:t>
            </w:r>
            <w:proofErr w:type="spellEnd"/>
            <w:r w:rsidRPr="00D72E93">
              <w:rPr>
                <w:sz w:val="28"/>
                <w:szCs w:val="28"/>
              </w:rPr>
              <w:t xml:space="preserve"> муниципального района на 2017-2020 годы».</w:t>
            </w:r>
          </w:p>
          <w:p w:rsidR="00A34CAD" w:rsidRPr="00E86A90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Подпрограммы:</w:t>
            </w:r>
          </w:p>
          <w:p w:rsidR="00A34CAD" w:rsidRPr="00E86A90" w:rsidRDefault="00A34CAD" w:rsidP="00D028E0">
            <w:pPr>
              <w:spacing w:line="276" w:lineRule="auto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1. «Духовно-нравственное и физическое развитие ж</w:t>
            </w:r>
            <w:r w:rsidRPr="00E86A90">
              <w:rPr>
                <w:sz w:val="28"/>
                <w:szCs w:val="28"/>
              </w:rPr>
              <w:t>и</w:t>
            </w:r>
            <w:r w:rsidRPr="00E86A90">
              <w:rPr>
                <w:sz w:val="28"/>
                <w:szCs w:val="28"/>
              </w:rPr>
              <w:t xml:space="preserve">телей </w:t>
            </w:r>
            <w:proofErr w:type="spellStart"/>
            <w:r w:rsidRPr="00E86A90">
              <w:rPr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sz w:val="28"/>
                <w:szCs w:val="28"/>
              </w:rPr>
              <w:t xml:space="preserve"> муниципального района».</w:t>
            </w:r>
          </w:p>
          <w:p w:rsidR="00A34CAD" w:rsidRPr="00E86A90" w:rsidRDefault="00A34CAD" w:rsidP="00D028E0">
            <w:pPr>
              <w:spacing w:line="276" w:lineRule="auto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 xml:space="preserve">2.«Развитие и сохранение культуры  </w:t>
            </w:r>
            <w:proofErr w:type="spellStart"/>
            <w:r w:rsidRPr="00E86A90">
              <w:rPr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sz w:val="28"/>
                <w:szCs w:val="28"/>
              </w:rPr>
              <w:t xml:space="preserve"> м</w:t>
            </w:r>
            <w:r w:rsidRPr="00E86A90">
              <w:rPr>
                <w:sz w:val="28"/>
                <w:szCs w:val="28"/>
              </w:rPr>
              <w:t>у</w:t>
            </w:r>
            <w:r w:rsidRPr="00E86A90">
              <w:rPr>
                <w:sz w:val="28"/>
                <w:szCs w:val="28"/>
              </w:rPr>
              <w:t>ниципального района».</w:t>
            </w:r>
          </w:p>
          <w:p w:rsidR="00A34CAD" w:rsidRPr="00E86A90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3. «Социальная поддержка граждан  и  реализация с</w:t>
            </w:r>
            <w:r w:rsidRPr="00E86A90">
              <w:rPr>
                <w:sz w:val="28"/>
                <w:szCs w:val="28"/>
              </w:rPr>
              <w:t>е</w:t>
            </w:r>
            <w:r w:rsidRPr="00E86A90">
              <w:rPr>
                <w:sz w:val="28"/>
                <w:szCs w:val="28"/>
              </w:rPr>
              <w:t xml:space="preserve">мейно-демографической политики </w:t>
            </w:r>
            <w:proofErr w:type="spellStart"/>
            <w:r w:rsidRPr="00E86A90">
              <w:rPr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sz w:val="28"/>
                <w:szCs w:val="28"/>
              </w:rPr>
              <w:t xml:space="preserve">  м</w:t>
            </w:r>
            <w:r w:rsidRPr="00E86A90">
              <w:rPr>
                <w:sz w:val="28"/>
                <w:szCs w:val="28"/>
              </w:rPr>
              <w:t>у</w:t>
            </w:r>
            <w:r w:rsidRPr="00E86A90">
              <w:rPr>
                <w:sz w:val="28"/>
                <w:szCs w:val="28"/>
              </w:rPr>
              <w:t>ниципального  района».</w:t>
            </w:r>
          </w:p>
        </w:tc>
      </w:tr>
      <w:tr w:rsidR="00A34CAD" w:rsidRPr="00E86A90" w:rsidTr="00D028E0">
        <w:tc>
          <w:tcPr>
            <w:tcW w:w="675" w:type="dxa"/>
            <w:shd w:val="clear" w:color="auto" w:fill="auto"/>
          </w:tcPr>
          <w:p w:rsidR="00A34CAD" w:rsidRPr="00E86A90" w:rsidRDefault="00A34CAD" w:rsidP="00D028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3.</w:t>
            </w:r>
          </w:p>
        </w:tc>
        <w:tc>
          <w:tcPr>
            <w:tcW w:w="9606" w:type="dxa"/>
            <w:shd w:val="clear" w:color="auto" w:fill="auto"/>
          </w:tcPr>
          <w:p w:rsidR="00A34CAD" w:rsidRPr="00D72E93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D72E93">
              <w:rPr>
                <w:sz w:val="28"/>
                <w:szCs w:val="28"/>
              </w:rPr>
              <w:t xml:space="preserve">Муниципальная программа «Обеспечение населения </w:t>
            </w:r>
            <w:proofErr w:type="spellStart"/>
            <w:r w:rsidRPr="00D72E93">
              <w:rPr>
                <w:sz w:val="28"/>
                <w:szCs w:val="28"/>
              </w:rPr>
              <w:t>Добринского</w:t>
            </w:r>
            <w:proofErr w:type="spellEnd"/>
            <w:r w:rsidRPr="00D72E93">
              <w:rPr>
                <w:sz w:val="28"/>
                <w:szCs w:val="28"/>
              </w:rPr>
              <w:t xml:space="preserve"> муниципального  района качественной инфраструктурой и услугами ЖКХ  на 2014-2020 годы».</w:t>
            </w:r>
          </w:p>
          <w:p w:rsidR="00A34CAD" w:rsidRPr="00E86A90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851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Подпрограммы:</w:t>
            </w:r>
          </w:p>
          <w:p w:rsidR="00A34CAD" w:rsidRPr="00E86A90" w:rsidRDefault="00A34CAD" w:rsidP="00A34CA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 xml:space="preserve">«Строительство, реконструкция, капитальный ремонт  объектов социальной сферы и муниципального жилого фонда, организация газоснабжения </w:t>
            </w:r>
            <w:proofErr w:type="spellStart"/>
            <w:r w:rsidRPr="00E86A90">
              <w:rPr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sz w:val="28"/>
                <w:szCs w:val="28"/>
              </w:rPr>
              <w:t xml:space="preserve"> муниципального района».</w:t>
            </w:r>
          </w:p>
          <w:p w:rsidR="00A34CAD" w:rsidRPr="00E86A90" w:rsidRDefault="00A34CAD" w:rsidP="00A34CAD">
            <w:pPr>
              <w:widowControl w:val="0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0" w:firstLine="0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 xml:space="preserve">  «Развитие автомобильных дорог местного значения </w:t>
            </w:r>
            <w:proofErr w:type="spellStart"/>
            <w:r w:rsidRPr="00E86A90">
              <w:rPr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sz w:val="28"/>
                <w:szCs w:val="28"/>
              </w:rPr>
              <w:t xml:space="preserve"> муниципального района».</w:t>
            </w:r>
          </w:p>
          <w:p w:rsidR="00A34CAD" w:rsidRPr="00E86A90" w:rsidRDefault="00A34CAD" w:rsidP="00D028E0">
            <w:pPr>
              <w:pStyle w:val="Style3"/>
              <w:widowControl/>
              <w:spacing w:line="276" w:lineRule="auto"/>
              <w:ind w:right="180"/>
              <w:rPr>
                <w:rStyle w:val="FontStyle13"/>
                <w:sz w:val="28"/>
                <w:szCs w:val="28"/>
              </w:rPr>
            </w:pPr>
            <w:r w:rsidRPr="00E86A90">
              <w:rPr>
                <w:rStyle w:val="FontStyle13"/>
                <w:sz w:val="28"/>
                <w:szCs w:val="28"/>
              </w:rPr>
              <w:t xml:space="preserve">3.«Энергосбережение и повышение энергетической эффективности </w:t>
            </w:r>
            <w:proofErr w:type="spellStart"/>
            <w:r w:rsidRPr="00E86A90">
              <w:rPr>
                <w:rStyle w:val="FontStyle13"/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rStyle w:val="FontStyle13"/>
                <w:sz w:val="28"/>
                <w:szCs w:val="28"/>
              </w:rPr>
              <w:t xml:space="preserve"> муниципального района».</w:t>
            </w:r>
          </w:p>
          <w:p w:rsidR="00A34CAD" w:rsidRPr="00E86A90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rStyle w:val="FontStyle13"/>
                <w:sz w:val="28"/>
                <w:szCs w:val="28"/>
              </w:rPr>
            </w:pPr>
            <w:r w:rsidRPr="00E86A90">
              <w:rPr>
                <w:rStyle w:val="FontStyle13"/>
                <w:sz w:val="28"/>
                <w:szCs w:val="28"/>
              </w:rPr>
              <w:lastRenderedPageBreak/>
              <w:t xml:space="preserve">4. «Строительство, содержание   и ремонт инженерных сетей водоснабжения </w:t>
            </w:r>
          </w:p>
          <w:p w:rsidR="00A34CAD" w:rsidRPr="00E86A90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E86A90">
              <w:rPr>
                <w:rStyle w:val="FontStyle13"/>
                <w:sz w:val="28"/>
                <w:szCs w:val="28"/>
              </w:rPr>
              <w:t xml:space="preserve">и водоотведения </w:t>
            </w:r>
            <w:proofErr w:type="spellStart"/>
            <w:r w:rsidRPr="00E86A90">
              <w:rPr>
                <w:rStyle w:val="FontStyle13"/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rStyle w:val="FontStyle13"/>
                <w:sz w:val="28"/>
                <w:szCs w:val="28"/>
              </w:rPr>
              <w:t xml:space="preserve"> муниципального района».</w:t>
            </w:r>
          </w:p>
        </w:tc>
      </w:tr>
      <w:tr w:rsidR="00A34CAD" w:rsidRPr="00E86A90" w:rsidTr="00D028E0">
        <w:tc>
          <w:tcPr>
            <w:tcW w:w="675" w:type="dxa"/>
            <w:shd w:val="clear" w:color="auto" w:fill="auto"/>
          </w:tcPr>
          <w:p w:rsidR="00A34CAD" w:rsidRPr="00E86A90" w:rsidRDefault="00A34CAD" w:rsidP="00D028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9606" w:type="dxa"/>
            <w:shd w:val="clear" w:color="auto" w:fill="auto"/>
          </w:tcPr>
          <w:p w:rsidR="00A34CAD" w:rsidRPr="00D72E93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D72E93">
              <w:rPr>
                <w:sz w:val="28"/>
                <w:szCs w:val="28"/>
              </w:rPr>
              <w:t xml:space="preserve">Муниципальная программа «Создание условий для обеспечения общественной  безопасности населения и территории </w:t>
            </w:r>
            <w:proofErr w:type="spellStart"/>
            <w:r w:rsidRPr="00D72E93">
              <w:rPr>
                <w:sz w:val="28"/>
                <w:szCs w:val="28"/>
              </w:rPr>
              <w:t>Добринского</w:t>
            </w:r>
            <w:proofErr w:type="spellEnd"/>
            <w:r w:rsidRPr="00D72E93">
              <w:rPr>
                <w:sz w:val="28"/>
                <w:szCs w:val="28"/>
              </w:rPr>
              <w:t xml:space="preserve"> муниципального района на 2014-2020 годы».</w:t>
            </w:r>
          </w:p>
          <w:p w:rsidR="00A34CAD" w:rsidRPr="00E86A90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Подпрограммы:</w:t>
            </w:r>
          </w:p>
          <w:p w:rsidR="00A34CAD" w:rsidRPr="00E86A90" w:rsidRDefault="00A34CAD" w:rsidP="00A34CAD">
            <w:pPr>
              <w:widowControl w:val="0"/>
              <w:numPr>
                <w:ilvl w:val="0"/>
                <w:numId w:val="2"/>
              </w:numPr>
              <w:tabs>
                <w:tab w:val="left" w:pos="175"/>
                <w:tab w:val="left" w:pos="318"/>
              </w:tabs>
              <w:autoSpaceDE w:val="0"/>
              <w:autoSpaceDN w:val="0"/>
              <w:adjustRightInd w:val="0"/>
              <w:spacing w:line="276" w:lineRule="auto"/>
              <w:ind w:left="0" w:firstLine="0"/>
              <w:rPr>
                <w:b/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 xml:space="preserve">« Осуществление мероприятий мобилизационной подготовки, гражданской обороны и защиты населения  и территории </w:t>
            </w:r>
            <w:proofErr w:type="spellStart"/>
            <w:r w:rsidRPr="00E86A90">
              <w:rPr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sz w:val="28"/>
                <w:szCs w:val="28"/>
              </w:rPr>
              <w:t xml:space="preserve"> муниципального района  от чрезвычайных ситуаций природного и техногенного характера на 2014-2020 годы».</w:t>
            </w:r>
          </w:p>
        </w:tc>
      </w:tr>
      <w:tr w:rsidR="00A34CAD" w:rsidRPr="00E86A90" w:rsidTr="00D028E0">
        <w:tc>
          <w:tcPr>
            <w:tcW w:w="675" w:type="dxa"/>
            <w:shd w:val="clear" w:color="auto" w:fill="auto"/>
          </w:tcPr>
          <w:p w:rsidR="00A34CAD" w:rsidRPr="00E86A90" w:rsidRDefault="00A34CAD" w:rsidP="00D028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5.</w:t>
            </w:r>
          </w:p>
        </w:tc>
        <w:tc>
          <w:tcPr>
            <w:tcW w:w="9606" w:type="dxa"/>
            <w:shd w:val="clear" w:color="auto" w:fill="auto"/>
          </w:tcPr>
          <w:p w:rsidR="00A34CAD" w:rsidRPr="00D72E93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D72E93">
              <w:rPr>
                <w:sz w:val="28"/>
                <w:szCs w:val="28"/>
              </w:rPr>
              <w:t xml:space="preserve">Муниципальная программа  «Развитие  системы эффективного муниципального управления </w:t>
            </w:r>
            <w:proofErr w:type="spellStart"/>
            <w:r w:rsidRPr="00D72E93">
              <w:rPr>
                <w:sz w:val="28"/>
                <w:szCs w:val="28"/>
              </w:rPr>
              <w:t>Добринского</w:t>
            </w:r>
            <w:proofErr w:type="spellEnd"/>
            <w:r w:rsidRPr="00D72E93">
              <w:rPr>
                <w:sz w:val="28"/>
                <w:szCs w:val="28"/>
              </w:rPr>
              <w:t xml:space="preserve"> муниципального района на 2017-2020 годы».</w:t>
            </w:r>
          </w:p>
          <w:p w:rsidR="00A34CAD" w:rsidRPr="00E86A90" w:rsidRDefault="00A34CAD" w:rsidP="00D028E0">
            <w:pPr>
              <w:widowControl w:val="0"/>
              <w:autoSpaceDE w:val="0"/>
              <w:autoSpaceDN w:val="0"/>
              <w:adjustRightInd w:val="0"/>
              <w:spacing w:line="276" w:lineRule="auto"/>
              <w:ind w:left="34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 xml:space="preserve">      Подпрограммы:</w:t>
            </w:r>
          </w:p>
          <w:p w:rsidR="00A34CAD" w:rsidRPr="00E86A90" w:rsidRDefault="00A34CAD" w:rsidP="00D028E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 xml:space="preserve">1. «Развитие кадрового потенциала муниципальной службы и информационное обеспечение деятельности органов местного самоуправления </w:t>
            </w:r>
            <w:proofErr w:type="spellStart"/>
            <w:r w:rsidRPr="00E86A90">
              <w:rPr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sz w:val="28"/>
                <w:szCs w:val="28"/>
              </w:rPr>
              <w:t xml:space="preserve"> муниципального района». </w:t>
            </w:r>
          </w:p>
          <w:p w:rsidR="00A34CAD" w:rsidRPr="00E86A90" w:rsidRDefault="00A34CAD" w:rsidP="00D028E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 xml:space="preserve">2. «Совершенствование системы управления  муниципальным  имуществом  и земельными участками </w:t>
            </w:r>
            <w:proofErr w:type="spellStart"/>
            <w:r w:rsidRPr="00E86A90">
              <w:rPr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sz w:val="28"/>
                <w:szCs w:val="28"/>
              </w:rPr>
              <w:t xml:space="preserve"> муниципального района»</w:t>
            </w:r>
          </w:p>
          <w:p w:rsidR="00A34CAD" w:rsidRPr="00E86A90" w:rsidRDefault="00A34CAD" w:rsidP="00D028E0">
            <w:pPr>
              <w:pStyle w:val="a3"/>
              <w:spacing w:line="276" w:lineRule="auto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3. «Долгосрочное бюджетное планирование, совершенствование организации бюджетного процесса».</w:t>
            </w:r>
          </w:p>
          <w:p w:rsidR="00A34CAD" w:rsidRPr="00E86A90" w:rsidRDefault="00A34CAD" w:rsidP="00D028E0">
            <w:pPr>
              <w:widowControl w:val="0"/>
              <w:tabs>
                <w:tab w:val="left" w:pos="317"/>
              </w:tabs>
              <w:autoSpaceDE w:val="0"/>
              <w:autoSpaceDN w:val="0"/>
              <w:adjustRightInd w:val="0"/>
              <w:spacing w:line="276" w:lineRule="auto"/>
              <w:ind w:left="33"/>
              <w:rPr>
                <w:b/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 xml:space="preserve">4. «Управление муниципальным долгом </w:t>
            </w:r>
            <w:proofErr w:type="spellStart"/>
            <w:r w:rsidRPr="00E86A90">
              <w:rPr>
                <w:sz w:val="28"/>
                <w:szCs w:val="28"/>
              </w:rPr>
              <w:t>Добринского</w:t>
            </w:r>
            <w:proofErr w:type="spellEnd"/>
            <w:r w:rsidRPr="00E86A90">
              <w:rPr>
                <w:sz w:val="28"/>
                <w:szCs w:val="28"/>
              </w:rPr>
              <w:t xml:space="preserve"> муниципального района».</w:t>
            </w:r>
          </w:p>
        </w:tc>
      </w:tr>
      <w:tr w:rsidR="00A34CAD" w:rsidRPr="00E86A90" w:rsidTr="00D028E0">
        <w:tc>
          <w:tcPr>
            <w:tcW w:w="675" w:type="dxa"/>
            <w:shd w:val="clear" w:color="auto" w:fill="auto"/>
          </w:tcPr>
          <w:p w:rsidR="00A34CAD" w:rsidRPr="00E86A90" w:rsidRDefault="00A34CAD" w:rsidP="00D028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6.</w:t>
            </w:r>
          </w:p>
        </w:tc>
        <w:tc>
          <w:tcPr>
            <w:tcW w:w="9606" w:type="dxa"/>
            <w:shd w:val="clear" w:color="auto" w:fill="auto"/>
          </w:tcPr>
          <w:p w:rsidR="00A34CAD" w:rsidRPr="00D72E93" w:rsidRDefault="00A34CAD" w:rsidP="00D028E0">
            <w:pPr>
              <w:spacing w:line="276" w:lineRule="auto"/>
              <w:rPr>
                <w:sz w:val="28"/>
                <w:szCs w:val="28"/>
              </w:rPr>
            </w:pPr>
            <w:r w:rsidRPr="00D72E93">
              <w:rPr>
                <w:sz w:val="28"/>
                <w:szCs w:val="28"/>
              </w:rPr>
              <w:t xml:space="preserve">Муниципальные программы « Развитие  образования </w:t>
            </w:r>
            <w:proofErr w:type="spellStart"/>
            <w:r w:rsidRPr="00D72E93">
              <w:rPr>
                <w:sz w:val="28"/>
                <w:szCs w:val="28"/>
              </w:rPr>
              <w:t>Добринского</w:t>
            </w:r>
            <w:proofErr w:type="spellEnd"/>
            <w:r w:rsidRPr="00D72E93">
              <w:rPr>
                <w:sz w:val="28"/>
                <w:szCs w:val="28"/>
              </w:rPr>
              <w:t xml:space="preserve"> муниципального района на  2015-2020 годы ».</w:t>
            </w:r>
          </w:p>
          <w:p w:rsidR="00A34CAD" w:rsidRPr="00D72E93" w:rsidRDefault="00A34CAD" w:rsidP="00D028E0">
            <w:pPr>
              <w:spacing w:line="276" w:lineRule="auto"/>
              <w:rPr>
                <w:sz w:val="28"/>
                <w:szCs w:val="28"/>
              </w:rPr>
            </w:pPr>
            <w:r w:rsidRPr="00D72E93">
              <w:rPr>
                <w:sz w:val="28"/>
                <w:szCs w:val="28"/>
              </w:rPr>
              <w:t xml:space="preserve"> Подпрограммы:</w:t>
            </w:r>
          </w:p>
          <w:p w:rsidR="00A34CAD" w:rsidRPr="00E86A90" w:rsidRDefault="00A34CAD" w:rsidP="00D028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1Развитие системы дошкольного образования.</w:t>
            </w:r>
          </w:p>
          <w:p w:rsidR="00A34CAD" w:rsidRPr="00E86A90" w:rsidRDefault="00A34CAD" w:rsidP="00D028E0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2.Развитие системы общего образования.</w:t>
            </w:r>
          </w:p>
          <w:p w:rsidR="00A34CAD" w:rsidRPr="00E86A90" w:rsidRDefault="00A34CAD" w:rsidP="00D028E0">
            <w:pPr>
              <w:spacing w:line="276" w:lineRule="auto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3.Развитие системы дополнительного образ</w:t>
            </w:r>
            <w:r w:rsidRPr="00E86A90">
              <w:rPr>
                <w:sz w:val="28"/>
                <w:szCs w:val="28"/>
              </w:rPr>
              <w:t>о</w:t>
            </w:r>
            <w:r w:rsidRPr="00E86A90">
              <w:rPr>
                <w:sz w:val="28"/>
                <w:szCs w:val="28"/>
              </w:rPr>
              <w:t>вания, организация отдыха и оздоровления детей в каникуля</w:t>
            </w:r>
            <w:r w:rsidRPr="00E86A90">
              <w:rPr>
                <w:sz w:val="28"/>
                <w:szCs w:val="28"/>
              </w:rPr>
              <w:t>р</w:t>
            </w:r>
            <w:r w:rsidRPr="00E86A90">
              <w:rPr>
                <w:sz w:val="28"/>
                <w:szCs w:val="28"/>
              </w:rPr>
              <w:t>ное время.</w:t>
            </w:r>
          </w:p>
          <w:p w:rsidR="00A34CAD" w:rsidRPr="00E86A90" w:rsidRDefault="00A34CAD" w:rsidP="00D028E0">
            <w:pPr>
              <w:spacing w:line="276" w:lineRule="auto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4.Поддержка одаренных детей и их наставн</w:t>
            </w:r>
            <w:r w:rsidRPr="00E86A90">
              <w:rPr>
                <w:sz w:val="28"/>
                <w:szCs w:val="28"/>
              </w:rPr>
              <w:t>и</w:t>
            </w:r>
            <w:r w:rsidRPr="00E86A90">
              <w:rPr>
                <w:sz w:val="28"/>
                <w:szCs w:val="28"/>
              </w:rPr>
              <w:t>ков.</w:t>
            </w:r>
          </w:p>
          <w:p w:rsidR="00A34CAD" w:rsidRPr="00E86A90" w:rsidRDefault="00A34CAD" w:rsidP="00D028E0">
            <w:pPr>
              <w:spacing w:line="276" w:lineRule="auto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5.Финансовое обеспечение и контроль.</w:t>
            </w:r>
          </w:p>
        </w:tc>
      </w:tr>
    </w:tbl>
    <w:p w:rsidR="00A34CAD" w:rsidRDefault="00A34CAD" w:rsidP="00A34CAD">
      <w:pPr>
        <w:jc w:val="right"/>
        <w:rPr>
          <w:sz w:val="28"/>
          <w:szCs w:val="28"/>
        </w:rPr>
      </w:pPr>
    </w:p>
    <w:p w:rsidR="00A34CAD" w:rsidRDefault="00A34CAD" w:rsidP="00A34CAD">
      <w:pPr>
        <w:jc w:val="right"/>
        <w:rPr>
          <w:sz w:val="28"/>
          <w:szCs w:val="28"/>
        </w:rPr>
      </w:pPr>
    </w:p>
    <w:p w:rsidR="00A34CAD" w:rsidRDefault="00A34CAD" w:rsidP="00A34CAD">
      <w:pPr>
        <w:jc w:val="right"/>
        <w:rPr>
          <w:sz w:val="28"/>
          <w:szCs w:val="28"/>
        </w:rPr>
      </w:pPr>
    </w:p>
    <w:p w:rsidR="00A34CAD" w:rsidRDefault="00A34CAD" w:rsidP="00A34CAD">
      <w:pPr>
        <w:jc w:val="right"/>
        <w:rPr>
          <w:sz w:val="28"/>
          <w:szCs w:val="28"/>
        </w:rPr>
      </w:pPr>
    </w:p>
    <w:p w:rsidR="00A34CAD" w:rsidRDefault="00A34CAD" w:rsidP="00A34CAD">
      <w:pPr>
        <w:jc w:val="right"/>
        <w:rPr>
          <w:sz w:val="28"/>
          <w:szCs w:val="28"/>
        </w:rPr>
      </w:pPr>
    </w:p>
    <w:p w:rsidR="00A34CAD" w:rsidRDefault="00A34CAD" w:rsidP="00A34CAD">
      <w:pPr>
        <w:jc w:val="right"/>
        <w:rPr>
          <w:sz w:val="28"/>
          <w:szCs w:val="28"/>
        </w:rPr>
      </w:pPr>
    </w:p>
    <w:p w:rsidR="00A34CAD" w:rsidRDefault="00A34CAD" w:rsidP="00A34CAD">
      <w:pPr>
        <w:jc w:val="right"/>
        <w:rPr>
          <w:sz w:val="28"/>
          <w:szCs w:val="28"/>
        </w:rPr>
      </w:pPr>
    </w:p>
    <w:p w:rsidR="00A34CAD" w:rsidRDefault="00A34CAD" w:rsidP="00A34CAD">
      <w:pPr>
        <w:jc w:val="right"/>
        <w:rPr>
          <w:sz w:val="28"/>
          <w:szCs w:val="28"/>
        </w:rPr>
      </w:pPr>
    </w:p>
    <w:p w:rsidR="00A34CAD" w:rsidRDefault="00A34CAD" w:rsidP="00A34CAD">
      <w:pPr>
        <w:jc w:val="right"/>
        <w:rPr>
          <w:sz w:val="28"/>
          <w:szCs w:val="28"/>
        </w:rPr>
      </w:pPr>
    </w:p>
    <w:p w:rsidR="00A34CAD" w:rsidRDefault="00A34CAD" w:rsidP="00A34CAD">
      <w:pPr>
        <w:jc w:val="right"/>
        <w:rPr>
          <w:sz w:val="28"/>
          <w:szCs w:val="28"/>
        </w:rPr>
      </w:pPr>
      <w:r w:rsidRPr="007A2621">
        <w:rPr>
          <w:sz w:val="28"/>
          <w:szCs w:val="28"/>
        </w:rPr>
        <w:lastRenderedPageBreak/>
        <w:t xml:space="preserve">Приложение </w:t>
      </w:r>
    </w:p>
    <w:p w:rsidR="00A34CAD" w:rsidRDefault="00A34CAD" w:rsidP="00A34CAD">
      <w:pPr>
        <w:jc w:val="right"/>
        <w:rPr>
          <w:sz w:val="28"/>
          <w:szCs w:val="28"/>
        </w:rPr>
      </w:pPr>
      <w:r w:rsidRPr="007A2621">
        <w:rPr>
          <w:sz w:val="28"/>
          <w:szCs w:val="28"/>
        </w:rPr>
        <w:t>к проекту изменений в стратегию</w:t>
      </w:r>
    </w:p>
    <w:p w:rsidR="00A34CAD" w:rsidRDefault="00A34CAD" w:rsidP="00A34CAD">
      <w:pPr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34CAD" w:rsidRDefault="00A34CAD" w:rsidP="00A34CA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A34CAD" w:rsidRDefault="00A34CAD" w:rsidP="00A34C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на период до2020года</w:t>
      </w:r>
    </w:p>
    <w:p w:rsidR="00A34CAD" w:rsidRPr="007A2621" w:rsidRDefault="00A34CAD" w:rsidP="00A34CAD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от___________№______</w:t>
      </w:r>
    </w:p>
    <w:p w:rsidR="00A34CAD" w:rsidRDefault="00A34CAD" w:rsidP="00A34CAD">
      <w:pPr>
        <w:jc w:val="center"/>
        <w:rPr>
          <w:sz w:val="32"/>
          <w:szCs w:val="32"/>
        </w:rPr>
      </w:pPr>
    </w:p>
    <w:p w:rsidR="00A34CAD" w:rsidRPr="00232F60" w:rsidRDefault="00A34CAD" w:rsidP="00A34CAD">
      <w:pPr>
        <w:jc w:val="center"/>
        <w:rPr>
          <w:b/>
          <w:sz w:val="28"/>
          <w:szCs w:val="28"/>
        </w:rPr>
      </w:pPr>
      <w:r w:rsidRPr="00232F60">
        <w:rPr>
          <w:b/>
          <w:sz w:val="28"/>
          <w:szCs w:val="28"/>
        </w:rPr>
        <w:t xml:space="preserve">Список неиспользуемых помещений, расположенных на территории </w:t>
      </w:r>
      <w:proofErr w:type="spellStart"/>
      <w:r w:rsidRPr="00232F60">
        <w:rPr>
          <w:b/>
          <w:sz w:val="28"/>
          <w:szCs w:val="28"/>
        </w:rPr>
        <w:t>Добринского</w:t>
      </w:r>
      <w:proofErr w:type="spellEnd"/>
      <w:r w:rsidRPr="00232F60">
        <w:rPr>
          <w:b/>
          <w:sz w:val="28"/>
          <w:szCs w:val="28"/>
        </w:rPr>
        <w:t xml:space="preserve"> муниципального района </w:t>
      </w:r>
    </w:p>
    <w:tbl>
      <w:tblPr>
        <w:tblW w:w="10942" w:type="dxa"/>
        <w:tblInd w:w="-1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6"/>
        <w:gridCol w:w="1965"/>
        <w:gridCol w:w="2683"/>
        <w:gridCol w:w="1308"/>
        <w:gridCol w:w="2494"/>
        <w:gridCol w:w="1836"/>
      </w:tblGrid>
      <w:tr w:rsidR="00A34CAD" w:rsidRPr="00232F60" w:rsidTr="00D028E0">
        <w:tc>
          <w:tcPr>
            <w:tcW w:w="656" w:type="dxa"/>
            <w:shd w:val="clear" w:color="auto" w:fill="auto"/>
          </w:tcPr>
          <w:p w:rsidR="00A34CAD" w:rsidRPr="00232F60" w:rsidRDefault="00A34CAD" w:rsidP="00D028E0">
            <w:pPr>
              <w:rPr>
                <w:sz w:val="28"/>
                <w:szCs w:val="28"/>
              </w:rPr>
            </w:pPr>
            <w:r w:rsidRPr="00232F60">
              <w:rPr>
                <w:sz w:val="28"/>
                <w:szCs w:val="28"/>
              </w:rPr>
              <w:t xml:space="preserve">№ </w:t>
            </w:r>
            <w:proofErr w:type="spellStart"/>
            <w:r w:rsidRPr="00232F60">
              <w:rPr>
                <w:sz w:val="28"/>
                <w:szCs w:val="28"/>
              </w:rPr>
              <w:t>п.п</w:t>
            </w:r>
            <w:proofErr w:type="spellEnd"/>
            <w:r w:rsidRPr="00232F60">
              <w:rPr>
                <w:sz w:val="28"/>
                <w:szCs w:val="28"/>
              </w:rPr>
              <w:t>.</w:t>
            </w:r>
          </w:p>
        </w:tc>
        <w:tc>
          <w:tcPr>
            <w:tcW w:w="1965" w:type="dxa"/>
            <w:shd w:val="clear" w:color="auto" w:fill="auto"/>
          </w:tcPr>
          <w:p w:rsidR="00A34CAD" w:rsidRPr="00232F60" w:rsidRDefault="00A34CAD" w:rsidP="00D028E0">
            <w:pPr>
              <w:rPr>
                <w:sz w:val="28"/>
                <w:szCs w:val="28"/>
              </w:rPr>
            </w:pPr>
            <w:r w:rsidRPr="00232F60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683" w:type="dxa"/>
            <w:shd w:val="clear" w:color="auto" w:fill="auto"/>
          </w:tcPr>
          <w:p w:rsidR="00A34CAD" w:rsidRPr="00232F60" w:rsidRDefault="00A34CAD" w:rsidP="00D028E0">
            <w:pPr>
              <w:rPr>
                <w:sz w:val="28"/>
                <w:szCs w:val="28"/>
              </w:rPr>
            </w:pPr>
            <w:r w:rsidRPr="00232F60">
              <w:rPr>
                <w:sz w:val="28"/>
                <w:szCs w:val="28"/>
              </w:rPr>
              <w:t>Местоположение</w:t>
            </w:r>
          </w:p>
        </w:tc>
        <w:tc>
          <w:tcPr>
            <w:tcW w:w="1308" w:type="dxa"/>
            <w:shd w:val="clear" w:color="auto" w:fill="auto"/>
          </w:tcPr>
          <w:p w:rsidR="00A34CAD" w:rsidRPr="00232F60" w:rsidRDefault="00A34CAD" w:rsidP="00D028E0">
            <w:pPr>
              <w:rPr>
                <w:sz w:val="28"/>
                <w:szCs w:val="28"/>
              </w:rPr>
            </w:pPr>
            <w:r w:rsidRPr="00232F60">
              <w:rPr>
                <w:sz w:val="28"/>
                <w:szCs w:val="28"/>
              </w:rPr>
              <w:t xml:space="preserve">Площадь </w:t>
            </w:r>
            <w:proofErr w:type="spellStart"/>
            <w:r w:rsidRPr="00232F60">
              <w:rPr>
                <w:sz w:val="28"/>
                <w:szCs w:val="28"/>
              </w:rPr>
              <w:t>кв.м</w:t>
            </w:r>
            <w:proofErr w:type="spellEnd"/>
            <w:r w:rsidRPr="00232F60">
              <w:rPr>
                <w:sz w:val="28"/>
                <w:szCs w:val="28"/>
              </w:rPr>
              <w:t>.</w:t>
            </w:r>
          </w:p>
        </w:tc>
        <w:tc>
          <w:tcPr>
            <w:tcW w:w="2494" w:type="dxa"/>
            <w:shd w:val="clear" w:color="auto" w:fill="auto"/>
          </w:tcPr>
          <w:p w:rsidR="00A34CAD" w:rsidRPr="00232F60" w:rsidRDefault="00A34CAD" w:rsidP="00D028E0">
            <w:pPr>
              <w:rPr>
                <w:sz w:val="28"/>
                <w:szCs w:val="28"/>
              </w:rPr>
            </w:pPr>
            <w:r w:rsidRPr="00232F60">
              <w:rPr>
                <w:sz w:val="28"/>
                <w:szCs w:val="28"/>
              </w:rPr>
              <w:t>Собственник</w:t>
            </w:r>
          </w:p>
        </w:tc>
        <w:tc>
          <w:tcPr>
            <w:tcW w:w="1836" w:type="dxa"/>
            <w:shd w:val="clear" w:color="auto" w:fill="auto"/>
          </w:tcPr>
          <w:p w:rsidR="00A34CAD" w:rsidRPr="00232F60" w:rsidRDefault="00A34CAD" w:rsidP="00D028E0">
            <w:pPr>
              <w:rPr>
                <w:sz w:val="28"/>
                <w:szCs w:val="28"/>
              </w:rPr>
            </w:pPr>
            <w:r w:rsidRPr="00232F60">
              <w:rPr>
                <w:sz w:val="28"/>
                <w:szCs w:val="28"/>
              </w:rPr>
              <w:t>Телефон собственника</w:t>
            </w: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1.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Здание Дома культуры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с. </w:t>
            </w:r>
            <w:proofErr w:type="spellStart"/>
            <w:r w:rsidRPr="009E58B0">
              <w:rPr>
                <w:sz w:val="28"/>
                <w:szCs w:val="28"/>
              </w:rPr>
              <w:t>Березнеговатка</w:t>
            </w:r>
            <w:proofErr w:type="spellEnd"/>
            <w:r w:rsidRPr="009E58B0">
              <w:rPr>
                <w:sz w:val="28"/>
                <w:szCs w:val="28"/>
              </w:rPr>
              <w:t>, ул. Корнева, д</w:t>
            </w:r>
            <w:r>
              <w:rPr>
                <w:sz w:val="28"/>
                <w:szCs w:val="28"/>
              </w:rPr>
              <w:t>.</w:t>
            </w:r>
            <w:r w:rsidRPr="009E58B0">
              <w:rPr>
                <w:sz w:val="28"/>
                <w:szCs w:val="28"/>
              </w:rPr>
              <w:t xml:space="preserve"> 14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jc w:val="center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1706,7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9E58B0">
              <w:rPr>
                <w:sz w:val="28"/>
                <w:szCs w:val="28"/>
              </w:rPr>
              <w:t>Березнеговатский</w:t>
            </w:r>
            <w:proofErr w:type="spellEnd"/>
            <w:r w:rsidRPr="009E58B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36" w:type="dxa"/>
            <w:vMerge w:val="restart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8(47462)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3-11-31</w:t>
            </w: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2.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Здание школы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proofErr w:type="gramStart"/>
            <w:r w:rsidRPr="009E58B0">
              <w:rPr>
                <w:sz w:val="28"/>
                <w:szCs w:val="28"/>
              </w:rPr>
              <w:t>.М</w:t>
            </w:r>
            <w:proofErr w:type="gramEnd"/>
            <w:r w:rsidRPr="009E58B0">
              <w:rPr>
                <w:sz w:val="28"/>
                <w:szCs w:val="28"/>
              </w:rPr>
              <w:t>атвеевка</w:t>
            </w:r>
            <w:proofErr w:type="spellEnd"/>
            <w:r w:rsidRPr="009E58B0">
              <w:rPr>
                <w:sz w:val="28"/>
                <w:szCs w:val="28"/>
              </w:rPr>
              <w:t>,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ул</w:t>
            </w:r>
            <w:proofErr w:type="gramStart"/>
            <w:r w:rsidRPr="009E58B0">
              <w:rPr>
                <w:sz w:val="28"/>
                <w:szCs w:val="28"/>
              </w:rPr>
              <w:t>.Ц</w:t>
            </w:r>
            <w:proofErr w:type="gramEnd"/>
            <w:r w:rsidRPr="009E58B0">
              <w:rPr>
                <w:sz w:val="28"/>
                <w:szCs w:val="28"/>
              </w:rPr>
              <w:t>ентральная,д.1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jc w:val="center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1488,1</w:t>
            </w:r>
          </w:p>
        </w:tc>
        <w:tc>
          <w:tcPr>
            <w:tcW w:w="2494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Библиотека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с. </w:t>
            </w:r>
            <w:proofErr w:type="gramStart"/>
            <w:r w:rsidRPr="009E58B0">
              <w:rPr>
                <w:sz w:val="28"/>
                <w:szCs w:val="28"/>
              </w:rPr>
              <w:t>Приозерное</w:t>
            </w:r>
            <w:proofErr w:type="gramEnd"/>
            <w:r w:rsidRPr="009E58B0">
              <w:rPr>
                <w:sz w:val="28"/>
                <w:szCs w:val="28"/>
              </w:rPr>
              <w:t xml:space="preserve">,  </w:t>
            </w: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ул. Молодежная </w:t>
            </w: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д. 6 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55,4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9E58B0">
              <w:rPr>
                <w:sz w:val="28"/>
                <w:szCs w:val="28"/>
              </w:rPr>
              <w:t>Верхнематренский</w:t>
            </w:r>
            <w:proofErr w:type="spellEnd"/>
            <w:r w:rsidRPr="009E58B0">
              <w:rPr>
                <w:sz w:val="28"/>
                <w:szCs w:val="28"/>
              </w:rPr>
              <w:t xml:space="preserve"> сельсовет</w:t>
            </w: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8(47462)</w:t>
            </w: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3-33-66</w:t>
            </w: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Баня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с. </w:t>
            </w:r>
            <w:proofErr w:type="gramStart"/>
            <w:r w:rsidRPr="009E58B0">
              <w:rPr>
                <w:sz w:val="28"/>
                <w:szCs w:val="28"/>
              </w:rPr>
              <w:t>Верхняя</w:t>
            </w:r>
            <w:proofErr w:type="gramEnd"/>
            <w:r w:rsidRPr="009E58B0">
              <w:rPr>
                <w:sz w:val="28"/>
                <w:szCs w:val="28"/>
              </w:rPr>
              <w:t xml:space="preserve"> Матрен</w:t>
            </w:r>
            <w:r>
              <w:rPr>
                <w:sz w:val="28"/>
                <w:szCs w:val="28"/>
              </w:rPr>
              <w:t>-</w:t>
            </w:r>
            <w:r w:rsidRPr="009E58B0">
              <w:rPr>
                <w:sz w:val="28"/>
                <w:szCs w:val="28"/>
              </w:rPr>
              <w:t>ка, ул. Центральная д. 47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199,2</w:t>
            </w:r>
          </w:p>
        </w:tc>
        <w:tc>
          <w:tcPr>
            <w:tcW w:w="2494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5.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Фельдшерско-акушерский пункт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д. Плоская Вершина</w:t>
            </w:r>
          </w:p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ул. Широкая д. 14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pStyle w:val="a3"/>
              <w:spacing w:line="360" w:lineRule="auto"/>
              <w:jc w:val="center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128,4</w:t>
            </w:r>
          </w:p>
        </w:tc>
        <w:tc>
          <w:tcPr>
            <w:tcW w:w="2494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6.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Здание </w:t>
            </w:r>
            <w:proofErr w:type="gramStart"/>
            <w:r w:rsidRPr="009E58B0">
              <w:rPr>
                <w:sz w:val="28"/>
                <w:szCs w:val="28"/>
              </w:rPr>
              <w:t>конто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9E58B0">
              <w:rPr>
                <w:sz w:val="28"/>
                <w:szCs w:val="28"/>
              </w:rPr>
              <w:t>ры</w:t>
            </w:r>
            <w:proofErr w:type="spellEnd"/>
            <w:proofErr w:type="gramEnd"/>
            <w:r w:rsidRPr="009E58B0">
              <w:rPr>
                <w:sz w:val="28"/>
                <w:szCs w:val="28"/>
              </w:rPr>
              <w:t xml:space="preserve"> совместно с боксом </w:t>
            </w:r>
            <w:proofErr w:type="spellStart"/>
            <w:r w:rsidRPr="009E58B0">
              <w:rPr>
                <w:sz w:val="28"/>
                <w:szCs w:val="28"/>
              </w:rPr>
              <w:t>ав</w:t>
            </w:r>
            <w:r>
              <w:rPr>
                <w:sz w:val="28"/>
                <w:szCs w:val="28"/>
              </w:rPr>
              <w:t>-</w:t>
            </w:r>
            <w:r w:rsidRPr="009E58B0">
              <w:rPr>
                <w:sz w:val="28"/>
                <w:szCs w:val="28"/>
              </w:rPr>
              <w:t>топарка</w:t>
            </w:r>
            <w:proofErr w:type="spellEnd"/>
            <w:r w:rsidRPr="009E58B0">
              <w:rPr>
                <w:sz w:val="28"/>
                <w:szCs w:val="28"/>
              </w:rPr>
              <w:t xml:space="preserve"> 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(</w:t>
            </w:r>
            <w:proofErr w:type="gramStart"/>
            <w:r w:rsidRPr="009E58B0">
              <w:rPr>
                <w:sz w:val="28"/>
                <w:szCs w:val="28"/>
              </w:rPr>
              <w:t>бывшее</w:t>
            </w:r>
            <w:proofErr w:type="gramEnd"/>
            <w:r w:rsidRPr="009E58B0">
              <w:rPr>
                <w:sz w:val="28"/>
                <w:szCs w:val="28"/>
              </w:rPr>
              <w:t xml:space="preserve"> ЛМУ)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jc w:val="both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п. Добринка, ул. Кирова, 11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jc w:val="center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442,3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сельсовет</w:t>
            </w:r>
          </w:p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A34CAD" w:rsidRPr="009E58B0" w:rsidRDefault="00A34CAD" w:rsidP="00D028E0">
            <w:pPr>
              <w:jc w:val="both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8(47462) </w:t>
            </w:r>
          </w:p>
          <w:p w:rsidR="00A34CAD" w:rsidRPr="009E58B0" w:rsidRDefault="00A34CAD" w:rsidP="00D028E0">
            <w:pPr>
              <w:jc w:val="both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2-23-94</w:t>
            </w:r>
          </w:p>
          <w:p w:rsidR="00A34CAD" w:rsidRPr="009E58B0" w:rsidRDefault="00A34CAD" w:rsidP="00D028E0">
            <w:pPr>
              <w:jc w:val="both"/>
              <w:rPr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7.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Бывшее здание столовой и контор</w:t>
            </w:r>
            <w:proofErr w:type="gramStart"/>
            <w:r w:rsidRPr="009E58B0">
              <w:rPr>
                <w:sz w:val="28"/>
                <w:szCs w:val="28"/>
              </w:rPr>
              <w:t>ы  ООО</w:t>
            </w:r>
            <w:proofErr w:type="gramEnd"/>
            <w:r w:rsidRPr="009E58B0">
              <w:rPr>
                <w:sz w:val="28"/>
                <w:szCs w:val="28"/>
              </w:rPr>
              <w:t xml:space="preserve"> АФ Сафоново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jc w:val="both"/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</w:t>
            </w:r>
          </w:p>
          <w:p w:rsidR="00A34CAD" w:rsidRPr="009E58B0" w:rsidRDefault="00A34CAD" w:rsidP="00D028E0">
            <w:pPr>
              <w:jc w:val="both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 п. Кооператор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4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8.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Дом животноводов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pStyle w:val="a3"/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с. Ивановка, ул. Школьная</w:t>
            </w:r>
            <w:proofErr w:type="gramStart"/>
            <w:r w:rsidRPr="009E58B0">
              <w:rPr>
                <w:sz w:val="28"/>
                <w:szCs w:val="28"/>
              </w:rPr>
              <w:t xml:space="preserve"> ,</w:t>
            </w:r>
            <w:proofErr w:type="gramEnd"/>
            <w:r w:rsidRPr="009E58B0">
              <w:rPr>
                <w:sz w:val="28"/>
                <w:szCs w:val="28"/>
              </w:rPr>
              <w:t xml:space="preserve"> д. 2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55</w:t>
            </w:r>
          </w:p>
        </w:tc>
        <w:tc>
          <w:tcPr>
            <w:tcW w:w="2494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9E58B0">
              <w:rPr>
                <w:sz w:val="28"/>
                <w:szCs w:val="28"/>
              </w:rPr>
              <w:t>Дубовской</w:t>
            </w:r>
            <w:proofErr w:type="spellEnd"/>
            <w:r w:rsidRPr="009E58B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36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8(47462) 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4-13-30</w:t>
            </w: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9.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Здание школы с. Дурово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с. Дурово, ул. </w:t>
            </w:r>
            <w:proofErr w:type="gramStart"/>
            <w:r w:rsidRPr="009E58B0">
              <w:rPr>
                <w:sz w:val="28"/>
                <w:szCs w:val="28"/>
              </w:rPr>
              <w:lastRenderedPageBreak/>
              <w:t>Школьная</w:t>
            </w:r>
            <w:proofErr w:type="gramEnd"/>
            <w:r w:rsidRPr="009E58B0">
              <w:rPr>
                <w:sz w:val="28"/>
                <w:szCs w:val="28"/>
              </w:rPr>
              <w:t>, 14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lastRenderedPageBreak/>
              <w:t>733,7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Администрация сельского </w:t>
            </w:r>
            <w:r w:rsidRPr="009E58B0">
              <w:rPr>
                <w:sz w:val="28"/>
                <w:szCs w:val="28"/>
              </w:rPr>
              <w:lastRenderedPageBreak/>
              <w:t xml:space="preserve">поселения </w:t>
            </w:r>
            <w:proofErr w:type="spellStart"/>
            <w:r w:rsidRPr="009E58B0">
              <w:rPr>
                <w:sz w:val="28"/>
                <w:szCs w:val="28"/>
              </w:rPr>
              <w:t>Дуровский</w:t>
            </w:r>
            <w:proofErr w:type="spellEnd"/>
            <w:r w:rsidRPr="009E58B0">
              <w:rPr>
                <w:sz w:val="28"/>
                <w:szCs w:val="28"/>
              </w:rPr>
              <w:t xml:space="preserve"> сельсовет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lastRenderedPageBreak/>
              <w:t>8(47462)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 36-3-18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lastRenderedPageBreak/>
              <w:t>10.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Здание школы с. </w:t>
            </w:r>
            <w:proofErr w:type="spellStart"/>
            <w:r w:rsidRPr="009E58B0">
              <w:rPr>
                <w:sz w:val="28"/>
                <w:szCs w:val="28"/>
              </w:rPr>
              <w:t>Отскочное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с. </w:t>
            </w:r>
            <w:proofErr w:type="spellStart"/>
            <w:r w:rsidRPr="009E58B0">
              <w:rPr>
                <w:sz w:val="28"/>
                <w:szCs w:val="28"/>
              </w:rPr>
              <w:t>Отскочное</w:t>
            </w:r>
            <w:proofErr w:type="spellEnd"/>
            <w:r w:rsidRPr="009E58B0">
              <w:rPr>
                <w:sz w:val="28"/>
                <w:szCs w:val="28"/>
              </w:rPr>
              <w:t xml:space="preserve">, ул. </w:t>
            </w:r>
            <w:proofErr w:type="gramStart"/>
            <w:r w:rsidRPr="009E58B0">
              <w:rPr>
                <w:sz w:val="28"/>
                <w:szCs w:val="28"/>
              </w:rPr>
              <w:t>Васильевская</w:t>
            </w:r>
            <w:proofErr w:type="gramEnd"/>
            <w:r w:rsidRPr="009E58B0">
              <w:rPr>
                <w:sz w:val="28"/>
                <w:szCs w:val="28"/>
              </w:rPr>
              <w:t>, 55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200</w:t>
            </w:r>
          </w:p>
        </w:tc>
        <w:tc>
          <w:tcPr>
            <w:tcW w:w="2494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Столовая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 </w:t>
            </w: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с. Дурово, ул. </w:t>
            </w:r>
            <w:proofErr w:type="gramStart"/>
            <w:r w:rsidRPr="009E58B0">
              <w:rPr>
                <w:sz w:val="28"/>
                <w:szCs w:val="28"/>
              </w:rPr>
              <w:t>Центральная</w:t>
            </w:r>
            <w:proofErr w:type="gramEnd"/>
            <w:r w:rsidRPr="009E58B0">
              <w:rPr>
                <w:sz w:val="28"/>
                <w:szCs w:val="28"/>
              </w:rPr>
              <w:t>,13а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167,9</w:t>
            </w:r>
          </w:p>
        </w:tc>
        <w:tc>
          <w:tcPr>
            <w:tcW w:w="2494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Здание мастерской школы с. Дурово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с. Дурово, ул. </w:t>
            </w:r>
            <w:proofErr w:type="gramStart"/>
            <w:r w:rsidRPr="009E58B0">
              <w:rPr>
                <w:sz w:val="28"/>
                <w:szCs w:val="28"/>
              </w:rPr>
              <w:t>Школьная</w:t>
            </w:r>
            <w:proofErr w:type="gramEnd"/>
            <w:r w:rsidRPr="009E58B0">
              <w:rPr>
                <w:sz w:val="28"/>
                <w:szCs w:val="28"/>
              </w:rPr>
              <w:t>, 14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246,6</w:t>
            </w:r>
          </w:p>
        </w:tc>
        <w:tc>
          <w:tcPr>
            <w:tcW w:w="2494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Здание котельной </w:t>
            </w:r>
            <w:proofErr w:type="spellStart"/>
            <w:r w:rsidRPr="009E58B0">
              <w:rPr>
                <w:sz w:val="28"/>
                <w:szCs w:val="28"/>
              </w:rPr>
              <w:t>Дуровской</w:t>
            </w:r>
            <w:proofErr w:type="spellEnd"/>
            <w:r w:rsidRPr="009E58B0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с. Дурово, ул. </w:t>
            </w:r>
            <w:proofErr w:type="gramStart"/>
            <w:r w:rsidRPr="009E58B0">
              <w:rPr>
                <w:sz w:val="28"/>
                <w:szCs w:val="28"/>
              </w:rPr>
              <w:t>Школьная</w:t>
            </w:r>
            <w:proofErr w:type="gramEnd"/>
            <w:r w:rsidRPr="009E58B0">
              <w:rPr>
                <w:sz w:val="28"/>
                <w:szCs w:val="28"/>
              </w:rPr>
              <w:t>,14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31,2</w:t>
            </w:r>
          </w:p>
        </w:tc>
        <w:tc>
          <w:tcPr>
            <w:tcW w:w="2494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Здание </w:t>
            </w:r>
            <w:proofErr w:type="spellStart"/>
            <w:r w:rsidRPr="009E58B0">
              <w:rPr>
                <w:sz w:val="28"/>
                <w:szCs w:val="28"/>
              </w:rPr>
              <w:t>Натальинской</w:t>
            </w:r>
            <w:proofErr w:type="spellEnd"/>
            <w:r w:rsidRPr="009E58B0">
              <w:rPr>
                <w:sz w:val="28"/>
                <w:szCs w:val="28"/>
              </w:rPr>
              <w:t xml:space="preserve"> школы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д. </w:t>
            </w:r>
            <w:proofErr w:type="gramStart"/>
            <w:r w:rsidRPr="009E58B0">
              <w:rPr>
                <w:sz w:val="28"/>
                <w:szCs w:val="28"/>
              </w:rPr>
              <w:t>Натальино</w:t>
            </w:r>
            <w:proofErr w:type="gramEnd"/>
            <w:r w:rsidRPr="009E58B0">
              <w:rPr>
                <w:sz w:val="28"/>
                <w:szCs w:val="28"/>
              </w:rPr>
              <w:t>, ул. Д.А. Цыганова, 24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before="100" w:beforeAutospacing="1" w:after="100" w:afterAutospacing="1"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180</w:t>
            </w:r>
          </w:p>
        </w:tc>
        <w:tc>
          <w:tcPr>
            <w:tcW w:w="2494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Здание </w:t>
            </w:r>
            <w:proofErr w:type="spellStart"/>
            <w:r w:rsidRPr="009E58B0">
              <w:rPr>
                <w:sz w:val="28"/>
                <w:szCs w:val="28"/>
              </w:rPr>
              <w:t>фельдшерско</w:t>
            </w:r>
            <w:proofErr w:type="spellEnd"/>
            <w:r w:rsidRPr="009E58B0">
              <w:rPr>
                <w:sz w:val="28"/>
                <w:szCs w:val="28"/>
              </w:rPr>
              <w:t xml:space="preserve"> </w:t>
            </w:r>
            <w:proofErr w:type="gramStart"/>
            <w:r w:rsidRPr="009E58B0">
              <w:rPr>
                <w:sz w:val="28"/>
                <w:szCs w:val="28"/>
              </w:rPr>
              <w:t>-а</w:t>
            </w:r>
            <w:proofErr w:type="gramEnd"/>
            <w:r w:rsidRPr="009E58B0">
              <w:rPr>
                <w:sz w:val="28"/>
                <w:szCs w:val="28"/>
              </w:rPr>
              <w:t>кушерского пункта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 район, с. </w:t>
            </w:r>
            <w:proofErr w:type="spellStart"/>
            <w:r w:rsidRPr="009E58B0">
              <w:rPr>
                <w:sz w:val="28"/>
                <w:szCs w:val="28"/>
              </w:rPr>
              <w:t>Паршиновка</w:t>
            </w:r>
            <w:proofErr w:type="spellEnd"/>
            <w:proofErr w:type="gramStart"/>
            <w:r w:rsidRPr="009E58B0">
              <w:rPr>
                <w:sz w:val="28"/>
                <w:szCs w:val="28"/>
              </w:rPr>
              <w:t xml:space="preserve"> ,</w:t>
            </w:r>
            <w:proofErr w:type="gramEnd"/>
            <w:r w:rsidRPr="009E58B0">
              <w:rPr>
                <w:sz w:val="28"/>
                <w:szCs w:val="28"/>
              </w:rPr>
              <w:t xml:space="preserve"> ул. Центральная, д.23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62,2</w:t>
            </w:r>
          </w:p>
        </w:tc>
        <w:tc>
          <w:tcPr>
            <w:tcW w:w="2494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9E58B0">
              <w:rPr>
                <w:sz w:val="28"/>
                <w:szCs w:val="28"/>
              </w:rPr>
              <w:t>Каверинский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 сельсовет</w:t>
            </w:r>
          </w:p>
        </w:tc>
        <w:tc>
          <w:tcPr>
            <w:tcW w:w="1836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8 (47462)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 47-3-36</w:t>
            </w: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Школа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д. Заря ул. Заречная д. 18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1052,1 </w:t>
            </w:r>
          </w:p>
        </w:tc>
        <w:tc>
          <w:tcPr>
            <w:tcW w:w="2494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9E58B0">
              <w:rPr>
                <w:sz w:val="28"/>
                <w:szCs w:val="28"/>
              </w:rPr>
              <w:t>Мазейский</w:t>
            </w:r>
            <w:proofErr w:type="spellEnd"/>
            <w:r w:rsidRPr="009E58B0">
              <w:rPr>
                <w:sz w:val="28"/>
                <w:szCs w:val="28"/>
              </w:rPr>
              <w:t xml:space="preserve"> сельсовет</w:t>
            </w:r>
          </w:p>
        </w:tc>
        <w:tc>
          <w:tcPr>
            <w:tcW w:w="1836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8(47462) 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3-03-48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Здание бывшего Дома культуры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pStyle w:val="a5"/>
              <w:jc w:val="both"/>
              <w:rPr>
                <w:szCs w:val="28"/>
              </w:rPr>
            </w:pPr>
            <w:r w:rsidRPr="009E58B0">
              <w:rPr>
                <w:szCs w:val="28"/>
              </w:rPr>
              <w:t xml:space="preserve"> </w:t>
            </w:r>
            <w:proofErr w:type="spellStart"/>
            <w:r w:rsidRPr="009E58B0">
              <w:rPr>
                <w:szCs w:val="28"/>
              </w:rPr>
              <w:t>Добринский</w:t>
            </w:r>
            <w:proofErr w:type="spellEnd"/>
            <w:r w:rsidRPr="009E58B0">
              <w:rPr>
                <w:szCs w:val="28"/>
              </w:rPr>
              <w:t xml:space="preserve"> район,</w:t>
            </w:r>
          </w:p>
          <w:p w:rsidR="00A34CAD" w:rsidRPr="009E58B0" w:rsidRDefault="00A34CAD" w:rsidP="00D028E0">
            <w:pPr>
              <w:pStyle w:val="a5"/>
              <w:jc w:val="both"/>
              <w:rPr>
                <w:szCs w:val="28"/>
              </w:rPr>
            </w:pPr>
            <w:r w:rsidRPr="009E58B0">
              <w:rPr>
                <w:szCs w:val="28"/>
              </w:rPr>
              <w:t xml:space="preserve"> </w:t>
            </w:r>
            <w:proofErr w:type="gramStart"/>
            <w:r w:rsidRPr="009E58B0">
              <w:rPr>
                <w:szCs w:val="28"/>
              </w:rPr>
              <w:t>с</w:t>
            </w:r>
            <w:proofErr w:type="gramEnd"/>
            <w:r w:rsidRPr="009E58B0">
              <w:rPr>
                <w:szCs w:val="28"/>
              </w:rPr>
              <w:t>. Александровка</w:t>
            </w:r>
          </w:p>
          <w:p w:rsidR="00A34CAD" w:rsidRPr="009E58B0" w:rsidRDefault="00A34CAD" w:rsidP="00D028E0">
            <w:pPr>
              <w:pStyle w:val="a5"/>
              <w:jc w:val="both"/>
              <w:rPr>
                <w:szCs w:val="28"/>
              </w:rPr>
            </w:pPr>
            <w:r w:rsidRPr="009E58B0">
              <w:rPr>
                <w:szCs w:val="28"/>
              </w:rPr>
              <w:t xml:space="preserve">ул. </w:t>
            </w:r>
            <w:proofErr w:type="gramStart"/>
            <w:r w:rsidRPr="009E58B0">
              <w:rPr>
                <w:szCs w:val="28"/>
              </w:rPr>
              <w:t>Интернациональная</w:t>
            </w:r>
            <w:proofErr w:type="gramEnd"/>
            <w:r w:rsidRPr="009E58B0">
              <w:rPr>
                <w:szCs w:val="28"/>
              </w:rPr>
              <w:t>,  дом 41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495,6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Администрация сельского поселения </w:t>
            </w:r>
            <w:proofErr w:type="spellStart"/>
            <w:r w:rsidRPr="009E58B0">
              <w:rPr>
                <w:sz w:val="28"/>
                <w:szCs w:val="28"/>
              </w:rPr>
              <w:t>Новочеркутинский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сельсовет 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8(47462) 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4-33-15</w:t>
            </w: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Здание школы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proofErr w:type="gramStart"/>
            <w:r w:rsidRPr="009E58B0">
              <w:rPr>
                <w:sz w:val="28"/>
                <w:szCs w:val="28"/>
              </w:rPr>
              <w:t>с</w:t>
            </w:r>
            <w:proofErr w:type="gramEnd"/>
            <w:r w:rsidRPr="009E58B0">
              <w:rPr>
                <w:sz w:val="28"/>
                <w:szCs w:val="28"/>
              </w:rPr>
              <w:t>. Павловка, ул. Школьная, д.  4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3674,5</w:t>
            </w:r>
          </w:p>
        </w:tc>
        <w:tc>
          <w:tcPr>
            <w:tcW w:w="2494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Здание школьных мастерских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</w:t>
            </w:r>
            <w:r w:rsidRPr="009E58B0">
              <w:rPr>
                <w:szCs w:val="28"/>
              </w:rPr>
              <w:t xml:space="preserve">, </w:t>
            </w:r>
            <w:r w:rsidRPr="009E58B0">
              <w:rPr>
                <w:sz w:val="28"/>
                <w:szCs w:val="28"/>
              </w:rPr>
              <w:t>п. Петровский, ул. Победы,7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 202,7</w:t>
            </w:r>
          </w:p>
        </w:tc>
        <w:tc>
          <w:tcPr>
            <w:tcW w:w="2494" w:type="dxa"/>
            <w:vMerge w:val="restart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Администрация сельского поселения Петровский сельсовет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</w:p>
        </w:tc>
        <w:tc>
          <w:tcPr>
            <w:tcW w:w="1836" w:type="dxa"/>
            <w:vMerge w:val="restart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8(47462) 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4-51-21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Здание школы (2-ой этаж)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proofErr w:type="spellStart"/>
            <w:r w:rsidRPr="009E58B0">
              <w:rPr>
                <w:sz w:val="28"/>
                <w:szCs w:val="28"/>
              </w:rPr>
              <w:t>Добринский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</w:t>
            </w:r>
            <w:r w:rsidRPr="009E58B0">
              <w:rPr>
                <w:szCs w:val="28"/>
              </w:rPr>
              <w:t xml:space="preserve">, </w:t>
            </w:r>
            <w:r w:rsidRPr="009E58B0">
              <w:rPr>
                <w:sz w:val="28"/>
                <w:szCs w:val="28"/>
              </w:rPr>
              <w:t xml:space="preserve">с. </w:t>
            </w:r>
            <w:proofErr w:type="spellStart"/>
            <w:r w:rsidRPr="009E58B0">
              <w:rPr>
                <w:sz w:val="28"/>
                <w:szCs w:val="28"/>
              </w:rPr>
              <w:t>Новопетровка</w:t>
            </w:r>
            <w:proofErr w:type="spellEnd"/>
            <w:r w:rsidRPr="009E58B0">
              <w:rPr>
                <w:sz w:val="28"/>
                <w:szCs w:val="28"/>
              </w:rPr>
              <w:t>,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ул. Школьная ,4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spacing w:line="360" w:lineRule="auto"/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170</w:t>
            </w:r>
          </w:p>
        </w:tc>
        <w:tc>
          <w:tcPr>
            <w:tcW w:w="2494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  <w:tc>
          <w:tcPr>
            <w:tcW w:w="1836" w:type="dxa"/>
            <w:vMerge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color w:val="000000"/>
                <w:sz w:val="28"/>
                <w:szCs w:val="28"/>
              </w:rPr>
            </w:pPr>
          </w:p>
        </w:tc>
      </w:tr>
      <w:tr w:rsidR="00A34CAD" w:rsidRPr="009E58B0" w:rsidTr="00D028E0">
        <w:tc>
          <w:tcPr>
            <w:tcW w:w="656" w:type="dxa"/>
            <w:shd w:val="clear" w:color="auto" w:fill="auto"/>
          </w:tcPr>
          <w:p w:rsidR="00A34CAD" w:rsidRPr="009E58B0" w:rsidRDefault="00A34CAD" w:rsidP="00D028E0">
            <w:pPr>
              <w:pStyle w:val="a9"/>
              <w:spacing w:before="240" w:beforeAutospacing="0" w:after="0" w:afterAutospacing="0"/>
              <w:jc w:val="both"/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</w:pPr>
            <w:r w:rsidRPr="009E58B0">
              <w:rPr>
                <w:rStyle w:val="aa"/>
                <w:rFonts w:eastAsiaTheme="majorEastAsia"/>
                <w:b w:val="0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1965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Здание бывшей начальной школы</w:t>
            </w:r>
          </w:p>
        </w:tc>
        <w:tc>
          <w:tcPr>
            <w:tcW w:w="2683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</w:t>
            </w:r>
            <w:r w:rsidRPr="009E58B0">
              <w:rPr>
                <w:sz w:val="28"/>
                <w:szCs w:val="28"/>
              </w:rPr>
              <w:t>обринский</w:t>
            </w:r>
            <w:proofErr w:type="spellEnd"/>
            <w:r w:rsidRPr="009E58B0">
              <w:rPr>
                <w:sz w:val="28"/>
                <w:szCs w:val="28"/>
              </w:rPr>
              <w:t xml:space="preserve"> район, с. </w:t>
            </w:r>
            <w:proofErr w:type="spellStart"/>
            <w:r w:rsidRPr="009E58B0">
              <w:rPr>
                <w:sz w:val="28"/>
                <w:szCs w:val="28"/>
              </w:rPr>
              <w:t>Боровское</w:t>
            </w:r>
            <w:proofErr w:type="spellEnd"/>
            <w:r w:rsidRPr="009E58B0">
              <w:rPr>
                <w:sz w:val="28"/>
                <w:szCs w:val="28"/>
              </w:rPr>
              <w:t xml:space="preserve">,  ул. И. А. Калинина, д.53 </w:t>
            </w:r>
          </w:p>
        </w:tc>
        <w:tc>
          <w:tcPr>
            <w:tcW w:w="1308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       232,4</w:t>
            </w:r>
          </w:p>
        </w:tc>
        <w:tc>
          <w:tcPr>
            <w:tcW w:w="2494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Администрация сельского поселения Тихвинский  сельсовет</w:t>
            </w:r>
          </w:p>
        </w:tc>
        <w:tc>
          <w:tcPr>
            <w:tcW w:w="1836" w:type="dxa"/>
            <w:shd w:val="clear" w:color="auto" w:fill="auto"/>
          </w:tcPr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 xml:space="preserve">8(47462) </w:t>
            </w:r>
          </w:p>
          <w:p w:rsidR="00A34CAD" w:rsidRPr="009E58B0" w:rsidRDefault="00A34CAD" w:rsidP="00D028E0">
            <w:pPr>
              <w:rPr>
                <w:sz w:val="28"/>
                <w:szCs w:val="28"/>
              </w:rPr>
            </w:pPr>
            <w:r w:rsidRPr="009E58B0">
              <w:rPr>
                <w:sz w:val="28"/>
                <w:szCs w:val="28"/>
              </w:rPr>
              <w:t>3-73-41</w:t>
            </w:r>
          </w:p>
        </w:tc>
      </w:tr>
    </w:tbl>
    <w:p w:rsidR="00A34CAD" w:rsidRDefault="00A34CAD" w:rsidP="00A34CAD">
      <w:pPr>
        <w:jc w:val="right"/>
        <w:rPr>
          <w:sz w:val="28"/>
          <w:szCs w:val="28"/>
        </w:rPr>
      </w:pPr>
      <w:r w:rsidRPr="007A2621">
        <w:rPr>
          <w:sz w:val="28"/>
          <w:szCs w:val="28"/>
        </w:rPr>
        <w:lastRenderedPageBreak/>
        <w:t xml:space="preserve">Приложение </w:t>
      </w:r>
    </w:p>
    <w:p w:rsidR="00A34CAD" w:rsidRDefault="00A34CAD" w:rsidP="00A34CAD">
      <w:pPr>
        <w:jc w:val="right"/>
        <w:rPr>
          <w:sz w:val="28"/>
          <w:szCs w:val="28"/>
        </w:rPr>
      </w:pPr>
      <w:r w:rsidRPr="007A2621">
        <w:rPr>
          <w:sz w:val="28"/>
          <w:szCs w:val="28"/>
        </w:rPr>
        <w:t>к проекту изменений в стратегию</w:t>
      </w:r>
    </w:p>
    <w:p w:rsidR="00A34CAD" w:rsidRDefault="00A34CAD" w:rsidP="00A34CAD">
      <w:pPr>
        <w:jc w:val="right"/>
        <w:rPr>
          <w:sz w:val="28"/>
          <w:szCs w:val="28"/>
        </w:rPr>
      </w:pPr>
      <w:r>
        <w:rPr>
          <w:sz w:val="28"/>
          <w:szCs w:val="28"/>
        </w:rPr>
        <w:t>социально-экономического развития</w:t>
      </w:r>
    </w:p>
    <w:p w:rsidR="00A34CAD" w:rsidRDefault="00A34CAD" w:rsidP="00A34CAD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Добринского</w:t>
      </w:r>
      <w:proofErr w:type="spellEnd"/>
      <w:r>
        <w:rPr>
          <w:sz w:val="28"/>
          <w:szCs w:val="28"/>
        </w:rPr>
        <w:t xml:space="preserve"> муниципального</w:t>
      </w:r>
    </w:p>
    <w:p w:rsidR="00A34CAD" w:rsidRDefault="00A34CAD" w:rsidP="00A34CA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района на период до2020года</w:t>
      </w:r>
    </w:p>
    <w:p w:rsidR="00A34CAD" w:rsidRPr="007A2621" w:rsidRDefault="00A34CAD" w:rsidP="00A34CAD">
      <w:pPr>
        <w:jc w:val="right"/>
        <w:rPr>
          <w:sz w:val="28"/>
          <w:szCs w:val="28"/>
        </w:rPr>
      </w:pPr>
      <w:r>
        <w:rPr>
          <w:sz w:val="28"/>
          <w:szCs w:val="28"/>
        </w:rPr>
        <w:t>от___________№_________</w:t>
      </w:r>
    </w:p>
    <w:p w:rsidR="00A34CAD" w:rsidRDefault="00A34CAD" w:rsidP="00A34CAD">
      <w:pPr>
        <w:tabs>
          <w:tab w:val="left" w:pos="9377"/>
        </w:tabs>
        <w:rPr>
          <w:sz w:val="28"/>
          <w:szCs w:val="28"/>
          <w:highlight w:val="yellow"/>
        </w:rPr>
      </w:pPr>
    </w:p>
    <w:p w:rsidR="00A34CAD" w:rsidRDefault="00A34CAD" w:rsidP="00A34CAD">
      <w:pPr>
        <w:jc w:val="center"/>
        <w:rPr>
          <w:b/>
          <w:sz w:val="28"/>
          <w:szCs w:val="28"/>
        </w:rPr>
      </w:pPr>
      <w:r w:rsidRPr="00232F60">
        <w:rPr>
          <w:b/>
          <w:sz w:val="28"/>
          <w:szCs w:val="28"/>
        </w:rPr>
        <w:t>Планируемые инвестиционные проекты на 2018-2020годы</w:t>
      </w:r>
    </w:p>
    <w:p w:rsidR="00A34CAD" w:rsidRPr="00232F60" w:rsidRDefault="00A34CAD" w:rsidP="00A34CAD">
      <w:pPr>
        <w:jc w:val="center"/>
        <w:rPr>
          <w:b/>
          <w:sz w:val="28"/>
          <w:szCs w:val="28"/>
        </w:rPr>
      </w:pPr>
    </w:p>
    <w:tbl>
      <w:tblPr>
        <w:tblW w:w="10720" w:type="dxa"/>
        <w:tblInd w:w="-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1"/>
        <w:gridCol w:w="8158"/>
        <w:gridCol w:w="1701"/>
      </w:tblGrid>
      <w:tr w:rsidR="00A34CAD" w:rsidRPr="00E86A90" w:rsidTr="00D028E0">
        <w:tc>
          <w:tcPr>
            <w:tcW w:w="861" w:type="dxa"/>
            <w:shd w:val="clear" w:color="auto" w:fill="auto"/>
          </w:tcPr>
          <w:p w:rsidR="00A34CAD" w:rsidRPr="00E86A90" w:rsidRDefault="00A34CAD" w:rsidP="00D028E0">
            <w:pPr>
              <w:jc w:val="center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№</w:t>
            </w:r>
            <w:proofErr w:type="gramStart"/>
            <w:r w:rsidRPr="00E86A90">
              <w:rPr>
                <w:sz w:val="28"/>
                <w:szCs w:val="28"/>
              </w:rPr>
              <w:t>п</w:t>
            </w:r>
            <w:proofErr w:type="gramEnd"/>
            <w:r w:rsidRPr="00E86A90">
              <w:rPr>
                <w:sz w:val="28"/>
                <w:szCs w:val="28"/>
              </w:rPr>
              <w:t>/п</w:t>
            </w:r>
          </w:p>
        </w:tc>
        <w:tc>
          <w:tcPr>
            <w:tcW w:w="8158" w:type="dxa"/>
            <w:shd w:val="clear" w:color="auto" w:fill="auto"/>
          </w:tcPr>
          <w:p w:rsidR="00A34CAD" w:rsidRPr="00E86A90" w:rsidRDefault="00A34CAD" w:rsidP="00D028E0">
            <w:pPr>
              <w:jc w:val="center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Наименование инвестиционного проекта</w:t>
            </w:r>
          </w:p>
        </w:tc>
        <w:tc>
          <w:tcPr>
            <w:tcW w:w="1701" w:type="dxa"/>
            <w:shd w:val="clear" w:color="auto" w:fill="auto"/>
          </w:tcPr>
          <w:p w:rsidR="00A34CAD" w:rsidRPr="00E86A90" w:rsidRDefault="00A34CAD" w:rsidP="00D028E0">
            <w:pPr>
              <w:jc w:val="center"/>
              <w:rPr>
                <w:sz w:val="28"/>
                <w:szCs w:val="28"/>
              </w:rPr>
            </w:pPr>
            <w:r w:rsidRPr="00E86A90">
              <w:rPr>
                <w:sz w:val="28"/>
                <w:szCs w:val="28"/>
              </w:rPr>
              <w:t>Объем инвестиций</w:t>
            </w:r>
          </w:p>
          <w:p w:rsidR="00A34CAD" w:rsidRPr="00E86A90" w:rsidRDefault="00A34CAD" w:rsidP="00D028E0">
            <w:pPr>
              <w:jc w:val="center"/>
              <w:rPr>
                <w:sz w:val="28"/>
                <w:szCs w:val="28"/>
              </w:rPr>
            </w:pPr>
            <w:proofErr w:type="spellStart"/>
            <w:r w:rsidRPr="00E86A90">
              <w:rPr>
                <w:sz w:val="28"/>
                <w:szCs w:val="28"/>
              </w:rPr>
              <w:t>млн</w:t>
            </w:r>
            <w:proofErr w:type="gramStart"/>
            <w:r w:rsidRPr="00E86A90">
              <w:rPr>
                <w:sz w:val="28"/>
                <w:szCs w:val="28"/>
              </w:rPr>
              <w:t>.р</w:t>
            </w:r>
            <w:proofErr w:type="gramEnd"/>
            <w:r w:rsidRPr="00E86A90">
              <w:rPr>
                <w:sz w:val="28"/>
                <w:szCs w:val="28"/>
              </w:rPr>
              <w:t>уб</w:t>
            </w:r>
            <w:proofErr w:type="spellEnd"/>
            <w:r w:rsidRPr="00E86A90">
              <w:rPr>
                <w:sz w:val="28"/>
                <w:szCs w:val="28"/>
              </w:rPr>
              <w:t>.</w:t>
            </w:r>
          </w:p>
        </w:tc>
      </w:tr>
      <w:tr w:rsidR="00A34CAD" w:rsidRPr="00232F60" w:rsidTr="00D028E0">
        <w:trPr>
          <w:trHeight w:val="772"/>
        </w:trPr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pStyle w:val="a7"/>
              <w:ind w:left="-10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 xml:space="preserve">«ООО Отрада </w:t>
            </w:r>
            <w:proofErr w:type="spellStart"/>
            <w:r w:rsidRPr="00232F60">
              <w:rPr>
                <w:sz w:val="26"/>
                <w:szCs w:val="26"/>
              </w:rPr>
              <w:t>Фармз</w:t>
            </w:r>
            <w:proofErr w:type="spellEnd"/>
            <w:r w:rsidRPr="00232F60">
              <w:rPr>
                <w:sz w:val="26"/>
                <w:szCs w:val="26"/>
              </w:rPr>
              <w:t xml:space="preserve">» </w:t>
            </w:r>
          </w:p>
          <w:p w:rsidR="00A34CAD" w:rsidRPr="00232F60" w:rsidRDefault="00A34CAD" w:rsidP="00A34CAD">
            <w:pPr>
              <w:pStyle w:val="a7"/>
              <w:numPr>
                <w:ilvl w:val="0"/>
                <w:numId w:val="6"/>
              </w:num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 xml:space="preserve">Реконструкция и модернизация  фермы № 1в </w:t>
            </w:r>
            <w:proofErr w:type="gramStart"/>
            <w:r w:rsidRPr="00232F60">
              <w:rPr>
                <w:sz w:val="26"/>
                <w:szCs w:val="26"/>
              </w:rPr>
              <w:t>с</w:t>
            </w:r>
            <w:proofErr w:type="gramEnd"/>
            <w:r w:rsidRPr="00232F60">
              <w:rPr>
                <w:sz w:val="26"/>
                <w:szCs w:val="26"/>
              </w:rPr>
              <w:t>. Большая Отрада</w:t>
            </w:r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73</w:t>
            </w:r>
          </w:p>
        </w:tc>
      </w:tr>
      <w:tr w:rsidR="00A34CAD" w:rsidRPr="00232F60" w:rsidTr="00D028E0"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2.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 xml:space="preserve">ООО «Добрыня» </w:t>
            </w:r>
          </w:p>
          <w:p w:rsidR="00A34CAD" w:rsidRPr="00232F60" w:rsidRDefault="00A34CAD" w:rsidP="00A34CAD">
            <w:pPr>
              <w:numPr>
                <w:ilvl w:val="0"/>
                <w:numId w:val="5"/>
              </w:num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 xml:space="preserve">Строительство зерноочистительного склада, склады готовой продукции.  </w:t>
            </w:r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22</w:t>
            </w:r>
          </w:p>
        </w:tc>
      </w:tr>
      <w:tr w:rsidR="00A34CAD" w:rsidRPr="00232F60" w:rsidTr="00D028E0">
        <w:trPr>
          <w:trHeight w:val="840"/>
        </w:trPr>
        <w:tc>
          <w:tcPr>
            <w:tcW w:w="861" w:type="dxa"/>
            <w:vMerge w:val="restart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3.</w:t>
            </w:r>
          </w:p>
        </w:tc>
        <w:tc>
          <w:tcPr>
            <w:tcW w:w="8158" w:type="dxa"/>
            <w:vMerge w:val="restart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ОАО «</w:t>
            </w:r>
            <w:proofErr w:type="spellStart"/>
            <w:r w:rsidRPr="00232F60">
              <w:rPr>
                <w:sz w:val="26"/>
                <w:szCs w:val="26"/>
              </w:rPr>
              <w:t>Добринский</w:t>
            </w:r>
            <w:proofErr w:type="spellEnd"/>
            <w:r w:rsidRPr="00232F60">
              <w:rPr>
                <w:sz w:val="26"/>
                <w:szCs w:val="26"/>
              </w:rPr>
              <w:t xml:space="preserve"> сахарный завод»</w:t>
            </w:r>
          </w:p>
          <w:p w:rsidR="00A34CAD" w:rsidRPr="00232F60" w:rsidRDefault="00A34CAD" w:rsidP="00A34CAD">
            <w:pPr>
              <w:pStyle w:val="a7"/>
              <w:numPr>
                <w:ilvl w:val="0"/>
                <w:numId w:val="3"/>
              </w:numPr>
              <w:ind w:left="720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Строительство модульного склада</w:t>
            </w:r>
          </w:p>
          <w:p w:rsidR="00A34CAD" w:rsidRPr="00232F60" w:rsidRDefault="00A34CAD" w:rsidP="00A34CAD">
            <w:pPr>
              <w:pStyle w:val="a7"/>
              <w:numPr>
                <w:ilvl w:val="0"/>
                <w:numId w:val="3"/>
              </w:numPr>
              <w:ind w:left="720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Реконструкция отдельных цехов предприятия,</w:t>
            </w:r>
          </w:p>
          <w:p w:rsidR="00A34CAD" w:rsidRPr="00232F60" w:rsidRDefault="00A34CAD" w:rsidP="00D028E0">
            <w:pPr>
              <w:pStyle w:val="a7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закупка и установка нового оборудования</w:t>
            </w:r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</w:p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71</w:t>
            </w:r>
          </w:p>
        </w:tc>
      </w:tr>
      <w:tr w:rsidR="00A34CAD" w:rsidRPr="00232F60" w:rsidTr="00D028E0">
        <w:trPr>
          <w:trHeight w:val="435"/>
        </w:trPr>
        <w:tc>
          <w:tcPr>
            <w:tcW w:w="861" w:type="dxa"/>
            <w:vMerge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158" w:type="dxa"/>
            <w:vMerge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</w:p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354</w:t>
            </w:r>
          </w:p>
        </w:tc>
      </w:tr>
      <w:tr w:rsidR="00A34CAD" w:rsidRPr="00232F60" w:rsidTr="00D028E0"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4.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ООО Восход</w:t>
            </w:r>
          </w:p>
          <w:p w:rsidR="00A34CAD" w:rsidRPr="00232F60" w:rsidRDefault="00A34CAD" w:rsidP="00D028E0">
            <w:pPr>
              <w:ind w:left="-10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 xml:space="preserve">Строительство сервисного центра по обслуживанию и ремонту  сельскохозяйственной техники </w:t>
            </w:r>
            <w:proofErr w:type="gramStart"/>
            <w:r w:rsidRPr="00232F60">
              <w:rPr>
                <w:sz w:val="26"/>
                <w:szCs w:val="26"/>
              </w:rPr>
              <w:t>в</w:t>
            </w:r>
            <w:proofErr w:type="gramEnd"/>
            <w:r w:rsidRPr="00232F60">
              <w:rPr>
                <w:sz w:val="26"/>
                <w:szCs w:val="26"/>
              </w:rPr>
              <w:t xml:space="preserve"> с. </w:t>
            </w:r>
            <w:proofErr w:type="spellStart"/>
            <w:r w:rsidRPr="00232F60">
              <w:rPr>
                <w:sz w:val="26"/>
                <w:szCs w:val="26"/>
              </w:rPr>
              <w:t>Новочеркутино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</w:p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12</w:t>
            </w:r>
          </w:p>
        </w:tc>
      </w:tr>
      <w:tr w:rsidR="00A34CAD" w:rsidRPr="00232F60" w:rsidTr="00D028E0"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5.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 xml:space="preserve">Строительство Дома культуры </w:t>
            </w:r>
            <w:proofErr w:type="gramStart"/>
            <w:r w:rsidRPr="00232F60">
              <w:rPr>
                <w:sz w:val="26"/>
                <w:szCs w:val="26"/>
              </w:rPr>
              <w:t>в</w:t>
            </w:r>
            <w:proofErr w:type="gramEnd"/>
            <w:r w:rsidRPr="00232F60">
              <w:rPr>
                <w:sz w:val="26"/>
                <w:szCs w:val="26"/>
              </w:rPr>
              <w:t xml:space="preserve"> с. </w:t>
            </w:r>
            <w:proofErr w:type="spellStart"/>
            <w:r w:rsidRPr="00232F60">
              <w:rPr>
                <w:sz w:val="26"/>
                <w:szCs w:val="26"/>
              </w:rPr>
              <w:t>Паршиновка</w:t>
            </w:r>
            <w:proofErr w:type="spellEnd"/>
            <w:r w:rsidRPr="00232F60">
              <w:rPr>
                <w:sz w:val="26"/>
                <w:szCs w:val="26"/>
              </w:rPr>
              <w:t xml:space="preserve"> на 100 зрительных мест</w:t>
            </w:r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12</w:t>
            </w:r>
          </w:p>
        </w:tc>
      </w:tr>
      <w:tr w:rsidR="00A34CAD" w:rsidRPr="00232F60" w:rsidTr="00D028E0"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6.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 xml:space="preserve">Строительство Дома культуры </w:t>
            </w:r>
            <w:proofErr w:type="gramStart"/>
            <w:r w:rsidRPr="00232F60">
              <w:rPr>
                <w:sz w:val="26"/>
                <w:szCs w:val="26"/>
              </w:rPr>
              <w:t>в</w:t>
            </w:r>
            <w:proofErr w:type="gramEnd"/>
            <w:r w:rsidRPr="00232F60">
              <w:rPr>
                <w:sz w:val="26"/>
                <w:szCs w:val="26"/>
              </w:rPr>
              <w:t xml:space="preserve"> с. </w:t>
            </w:r>
            <w:proofErr w:type="spellStart"/>
            <w:r w:rsidRPr="00232F60">
              <w:rPr>
                <w:sz w:val="26"/>
                <w:szCs w:val="26"/>
              </w:rPr>
              <w:t>Березнеговатка</w:t>
            </w:r>
            <w:proofErr w:type="spellEnd"/>
            <w:r w:rsidRPr="00232F60">
              <w:rPr>
                <w:sz w:val="26"/>
                <w:szCs w:val="26"/>
              </w:rPr>
              <w:t xml:space="preserve"> на 100 зрительных мест</w:t>
            </w:r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tabs>
                <w:tab w:val="left" w:pos="555"/>
                <w:tab w:val="center" w:pos="742"/>
              </w:tabs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ab/>
              <w:t>15</w:t>
            </w:r>
          </w:p>
        </w:tc>
      </w:tr>
      <w:tr w:rsidR="00A34CAD" w:rsidRPr="00232F60" w:rsidTr="00D028E0"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7.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 xml:space="preserve">Строительство Дома культуры </w:t>
            </w:r>
            <w:proofErr w:type="gramStart"/>
            <w:r w:rsidRPr="00232F60">
              <w:rPr>
                <w:sz w:val="26"/>
                <w:szCs w:val="26"/>
              </w:rPr>
              <w:t>с</w:t>
            </w:r>
            <w:proofErr w:type="gramEnd"/>
            <w:r w:rsidRPr="00232F60">
              <w:rPr>
                <w:sz w:val="26"/>
                <w:szCs w:val="26"/>
              </w:rPr>
              <w:t xml:space="preserve">. Хворостянка </w:t>
            </w:r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15</w:t>
            </w:r>
          </w:p>
        </w:tc>
      </w:tr>
      <w:tr w:rsidR="00A34CAD" w:rsidRPr="00232F60" w:rsidTr="00D028E0"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8.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 xml:space="preserve">Строительство общего центра врача общей практики </w:t>
            </w:r>
            <w:proofErr w:type="spellStart"/>
            <w:r w:rsidRPr="00232F60">
              <w:rPr>
                <w:sz w:val="26"/>
                <w:szCs w:val="26"/>
              </w:rPr>
              <w:t>с</w:t>
            </w:r>
            <w:proofErr w:type="gramStart"/>
            <w:r w:rsidRPr="00232F60">
              <w:rPr>
                <w:sz w:val="26"/>
                <w:szCs w:val="26"/>
              </w:rPr>
              <w:t>.Т</w:t>
            </w:r>
            <w:proofErr w:type="gramEnd"/>
            <w:r w:rsidRPr="00232F60">
              <w:rPr>
                <w:sz w:val="26"/>
                <w:szCs w:val="26"/>
              </w:rPr>
              <w:t>алицкий</w:t>
            </w:r>
            <w:proofErr w:type="spellEnd"/>
            <w:r w:rsidRPr="00232F60">
              <w:rPr>
                <w:sz w:val="26"/>
                <w:szCs w:val="26"/>
              </w:rPr>
              <w:t xml:space="preserve"> Чамлык</w:t>
            </w:r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17</w:t>
            </w:r>
          </w:p>
        </w:tc>
      </w:tr>
      <w:tr w:rsidR="00A34CAD" w:rsidRPr="00232F60" w:rsidTr="00D028E0"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9.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 xml:space="preserve">Реконструкция здания МБОУ «Лицей №1» </w:t>
            </w:r>
          </w:p>
          <w:p w:rsidR="00A34CAD" w:rsidRPr="00232F60" w:rsidRDefault="00A34CAD" w:rsidP="00D028E0">
            <w:pPr>
              <w:rPr>
                <w:sz w:val="26"/>
                <w:szCs w:val="26"/>
              </w:rPr>
            </w:pPr>
            <w:proofErr w:type="gramStart"/>
            <w:r w:rsidRPr="00232F60">
              <w:rPr>
                <w:sz w:val="26"/>
                <w:szCs w:val="26"/>
              </w:rPr>
              <w:t>п.  Добринка (пристройка помещения спортивного зала»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75</w:t>
            </w:r>
          </w:p>
        </w:tc>
      </w:tr>
      <w:tr w:rsidR="00A34CAD" w:rsidRPr="00232F60" w:rsidTr="00D028E0"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10.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 xml:space="preserve">СППССК «Сельский дворик» Строительство сельскохозяйственного кооперативного рынка п. Добринка </w:t>
            </w:r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</w:p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7</w:t>
            </w:r>
          </w:p>
        </w:tc>
      </w:tr>
      <w:tr w:rsidR="00A34CAD" w:rsidRPr="00232F60" w:rsidTr="00D028E0"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11.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Строительство 3-й очереди молодежного парка  в п. Добринка</w:t>
            </w:r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12</w:t>
            </w:r>
          </w:p>
        </w:tc>
      </w:tr>
      <w:tr w:rsidR="00A34CAD" w:rsidRPr="00232F60" w:rsidTr="00D028E0"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12.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Строительство парковой зоны около культурно-спортивного комплекса на ст. Плавица</w:t>
            </w:r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13</w:t>
            </w:r>
          </w:p>
        </w:tc>
      </w:tr>
      <w:tr w:rsidR="00A34CAD" w:rsidRPr="00232F60" w:rsidTr="00D028E0">
        <w:tc>
          <w:tcPr>
            <w:tcW w:w="86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13.</w:t>
            </w:r>
          </w:p>
        </w:tc>
        <w:tc>
          <w:tcPr>
            <w:tcW w:w="8158" w:type="dxa"/>
            <w:shd w:val="clear" w:color="auto" w:fill="auto"/>
          </w:tcPr>
          <w:p w:rsidR="00A34CAD" w:rsidRPr="00232F60" w:rsidRDefault="00A34CAD" w:rsidP="00D028E0">
            <w:pPr>
              <w:rPr>
                <w:sz w:val="26"/>
                <w:szCs w:val="26"/>
              </w:rPr>
            </w:pPr>
            <w:proofErr w:type="gramStart"/>
            <w:r w:rsidRPr="00232F60">
              <w:rPr>
                <w:sz w:val="26"/>
                <w:szCs w:val="26"/>
              </w:rPr>
              <w:t>Строительство велодорожек ул. Ленинская, ул. Корнева, ул. Садовая,  ул. Октябрьская  п. Добринка</w:t>
            </w:r>
            <w:proofErr w:type="gramEnd"/>
          </w:p>
        </w:tc>
        <w:tc>
          <w:tcPr>
            <w:tcW w:w="1701" w:type="dxa"/>
            <w:shd w:val="clear" w:color="auto" w:fill="auto"/>
          </w:tcPr>
          <w:p w:rsidR="00A34CAD" w:rsidRPr="00232F60" w:rsidRDefault="00A34CAD" w:rsidP="00D028E0">
            <w:pPr>
              <w:jc w:val="center"/>
              <w:rPr>
                <w:sz w:val="26"/>
                <w:szCs w:val="26"/>
              </w:rPr>
            </w:pPr>
            <w:r w:rsidRPr="00232F60">
              <w:rPr>
                <w:sz w:val="26"/>
                <w:szCs w:val="26"/>
              </w:rPr>
              <w:t>13</w:t>
            </w:r>
          </w:p>
        </w:tc>
      </w:tr>
    </w:tbl>
    <w:p w:rsidR="00A34CAD" w:rsidRDefault="00A34CAD" w:rsidP="00A34CAD">
      <w:pPr>
        <w:jc w:val="both"/>
        <w:rPr>
          <w:color w:val="000000"/>
          <w:sz w:val="28"/>
          <w:szCs w:val="28"/>
          <w:highlight w:val="yellow"/>
        </w:rPr>
      </w:pPr>
    </w:p>
    <w:p w:rsidR="00A34CAD" w:rsidRPr="00232F60" w:rsidRDefault="00A34CAD" w:rsidP="00A34CAD">
      <w:pPr>
        <w:jc w:val="both"/>
        <w:rPr>
          <w:color w:val="000000" w:themeColor="text1"/>
          <w:sz w:val="28"/>
          <w:szCs w:val="28"/>
        </w:rPr>
      </w:pPr>
      <w:r w:rsidRPr="00232F60">
        <w:rPr>
          <w:color w:val="000000" w:themeColor="text1"/>
          <w:sz w:val="28"/>
          <w:szCs w:val="28"/>
        </w:rPr>
        <w:t>2.Настоящие изменения вступают в силу со дня официального опубликования.</w:t>
      </w:r>
    </w:p>
    <w:p w:rsidR="00A34CAD" w:rsidRDefault="00A34CAD" w:rsidP="00A34CAD">
      <w:pPr>
        <w:pStyle w:val="3"/>
        <w:ind w:firstLine="709"/>
        <w:jc w:val="right"/>
        <w:rPr>
          <w:sz w:val="24"/>
          <w:szCs w:val="24"/>
        </w:rPr>
      </w:pPr>
    </w:p>
    <w:p w:rsidR="00A34CAD" w:rsidRPr="0006651A" w:rsidRDefault="00A34CAD" w:rsidP="00A34CAD">
      <w:pPr>
        <w:jc w:val="both"/>
        <w:rPr>
          <w:sz w:val="28"/>
          <w:szCs w:val="28"/>
        </w:rPr>
      </w:pPr>
      <w:r w:rsidRPr="0006651A">
        <w:rPr>
          <w:b/>
          <w:bCs/>
          <w:sz w:val="28"/>
          <w:szCs w:val="28"/>
        </w:rPr>
        <w:t>Глава</w:t>
      </w:r>
    </w:p>
    <w:p w:rsidR="00E77744" w:rsidRDefault="00A34CAD" w:rsidP="00A34CAD">
      <w:proofErr w:type="spellStart"/>
      <w:r w:rsidRPr="0006651A">
        <w:rPr>
          <w:b/>
          <w:bCs/>
          <w:sz w:val="28"/>
          <w:szCs w:val="28"/>
        </w:rPr>
        <w:t>Добринского</w:t>
      </w:r>
      <w:proofErr w:type="spellEnd"/>
      <w:r w:rsidRPr="0006651A">
        <w:rPr>
          <w:b/>
          <w:bCs/>
          <w:sz w:val="28"/>
          <w:szCs w:val="28"/>
        </w:rPr>
        <w:t xml:space="preserve"> муниципального района                  </w:t>
      </w:r>
      <w:bookmarkStart w:id="0" w:name="_GoBack"/>
      <w:bookmarkEnd w:id="0"/>
      <w:r w:rsidRPr="0006651A">
        <w:rPr>
          <w:b/>
          <w:bCs/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   </w:t>
      </w:r>
      <w:r w:rsidRPr="0006651A">
        <w:rPr>
          <w:b/>
          <w:bCs/>
          <w:sz w:val="28"/>
          <w:szCs w:val="28"/>
        </w:rPr>
        <w:t xml:space="preserve"> С.П. </w:t>
      </w:r>
      <w:proofErr w:type="gramStart"/>
      <w:r w:rsidRPr="0006651A">
        <w:rPr>
          <w:b/>
          <w:bCs/>
          <w:sz w:val="28"/>
          <w:szCs w:val="28"/>
        </w:rPr>
        <w:t>Москворецкий</w:t>
      </w:r>
      <w:proofErr w:type="gramEnd"/>
      <w:r>
        <w:rPr>
          <w:b/>
          <w:bCs/>
          <w:sz w:val="26"/>
          <w:szCs w:val="26"/>
        </w:rPr>
        <w:t xml:space="preserve">          </w:t>
      </w:r>
    </w:p>
    <w:sectPr w:rsidR="00E77744" w:rsidSect="00A34CAD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86E3B"/>
    <w:multiLevelType w:val="hybridMultilevel"/>
    <w:tmpl w:val="1D9E8C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69BC"/>
    <w:multiLevelType w:val="hybridMultilevel"/>
    <w:tmpl w:val="18281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6829DB"/>
    <w:multiLevelType w:val="hybridMultilevel"/>
    <w:tmpl w:val="7432167C"/>
    <w:lvl w:ilvl="0" w:tplc="0EE83D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823D58"/>
    <w:multiLevelType w:val="hybridMultilevel"/>
    <w:tmpl w:val="1D884E12"/>
    <w:lvl w:ilvl="0" w:tplc="0419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54CE3638"/>
    <w:multiLevelType w:val="hybridMultilevel"/>
    <w:tmpl w:val="260E2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7D21E7"/>
    <w:multiLevelType w:val="hybridMultilevel"/>
    <w:tmpl w:val="7B96AE8E"/>
    <w:lvl w:ilvl="0" w:tplc="72769F04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CAD"/>
    <w:rsid w:val="00A34CAD"/>
    <w:rsid w:val="00E7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4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A34CA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34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34CA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34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34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34CAD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A34CAD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A34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4C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uiPriority w:val="22"/>
    <w:qFormat/>
    <w:rsid w:val="00A34CAD"/>
    <w:rPr>
      <w:b/>
      <w:bCs/>
    </w:rPr>
  </w:style>
  <w:style w:type="paragraph" w:customStyle="1" w:styleId="Style3">
    <w:name w:val="Style3"/>
    <w:basedOn w:val="a"/>
    <w:rsid w:val="00A34CA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A34CAD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4C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CA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4C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locked/>
    <w:rsid w:val="00A34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aliases w:val="ВерхКолонтитул"/>
    <w:basedOn w:val="a"/>
    <w:link w:val="a6"/>
    <w:rsid w:val="00A34CAD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aliases w:val="ВерхКолонтитул Знак"/>
    <w:basedOn w:val="a0"/>
    <w:link w:val="a5"/>
    <w:rsid w:val="00A34CA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A34CAD"/>
    <w:pPr>
      <w:ind w:left="720"/>
      <w:contextualSpacing/>
    </w:pPr>
  </w:style>
  <w:style w:type="character" w:customStyle="1" w:styleId="a8">
    <w:name w:val="Абзац списка Знак"/>
    <w:link w:val="a7"/>
    <w:uiPriority w:val="34"/>
    <w:locked/>
    <w:rsid w:val="00A34C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34C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A34CAD"/>
    <w:rPr>
      <w:rFonts w:ascii="Calibri" w:eastAsia="Times New Roman" w:hAnsi="Calibri" w:cs="Calibri"/>
      <w:szCs w:val="20"/>
      <w:lang w:eastAsia="ru-RU"/>
    </w:rPr>
  </w:style>
  <w:style w:type="paragraph" w:styleId="a9">
    <w:name w:val="Normal (Web)"/>
    <w:basedOn w:val="a"/>
    <w:uiPriority w:val="99"/>
    <w:unhideWhenUsed/>
    <w:rsid w:val="00A34CAD"/>
    <w:pPr>
      <w:spacing w:before="100" w:beforeAutospacing="1" w:after="100" w:afterAutospacing="1"/>
    </w:pPr>
  </w:style>
  <w:style w:type="paragraph" w:styleId="3">
    <w:name w:val="Body Text 3"/>
    <w:basedOn w:val="a"/>
    <w:link w:val="30"/>
    <w:unhideWhenUsed/>
    <w:rsid w:val="00A34CA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A34CA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a">
    <w:name w:val="Strong"/>
    <w:uiPriority w:val="22"/>
    <w:qFormat/>
    <w:rsid w:val="00A34CAD"/>
    <w:rPr>
      <w:b/>
      <w:bCs/>
    </w:rPr>
  </w:style>
  <w:style w:type="paragraph" w:customStyle="1" w:styleId="Style3">
    <w:name w:val="Style3"/>
    <w:basedOn w:val="a"/>
    <w:rsid w:val="00A34CAD"/>
    <w:pPr>
      <w:widowControl w:val="0"/>
      <w:autoSpaceDE w:val="0"/>
      <w:autoSpaceDN w:val="0"/>
      <w:adjustRightInd w:val="0"/>
      <w:spacing w:line="276" w:lineRule="exact"/>
    </w:pPr>
  </w:style>
  <w:style w:type="character" w:customStyle="1" w:styleId="FontStyle13">
    <w:name w:val="Font Style13"/>
    <w:rsid w:val="00A34CAD"/>
    <w:rPr>
      <w:rFonts w:ascii="Times New Roman" w:hAnsi="Times New Roman" w:cs="Times New Roman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A34CA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34CA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2574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2017-12-19T10:15:00Z</dcterms:created>
  <dcterms:modified xsi:type="dcterms:W3CDTF">2017-12-19T10:18:00Z</dcterms:modified>
</cp:coreProperties>
</file>