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F54787" w:rsidRPr="00041305" w:rsidTr="002B1DC3">
        <w:trPr>
          <w:cantSplit/>
          <w:trHeight w:val="1293"/>
          <w:jc w:val="center"/>
        </w:trPr>
        <w:tc>
          <w:tcPr>
            <w:tcW w:w="4608" w:type="dxa"/>
          </w:tcPr>
          <w:p w:rsidR="00F54787" w:rsidRPr="00041305" w:rsidRDefault="00F54787" w:rsidP="002B1DC3">
            <w:pPr>
              <w:tabs>
                <w:tab w:val="left" w:pos="0"/>
              </w:tabs>
              <w:spacing w:before="240" w:line="240" w:lineRule="atLeast"/>
              <w:jc w:val="center"/>
              <w:rPr>
                <w:rFonts w:ascii="NTHarmonica" w:hAnsi="NTHarmonica" w:cs="NTHarmonica"/>
                <w:b/>
                <w:bCs/>
                <w:color w:val="000000" w:themeColor="text1"/>
              </w:rPr>
            </w:pPr>
            <w:r w:rsidRPr="00041305"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532C1604" wp14:editId="5D556BAC">
                  <wp:extent cx="514350" cy="679450"/>
                  <wp:effectExtent l="0" t="0" r="0" b="6350"/>
                  <wp:docPr id="3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4787" w:rsidRPr="00041305" w:rsidRDefault="00F54787" w:rsidP="00F54787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>СОВЕТ  ДЕПУТАТОВ</w:t>
      </w:r>
    </w:p>
    <w:p w:rsidR="00F54787" w:rsidRPr="00041305" w:rsidRDefault="00F54787" w:rsidP="00F54787">
      <w:pPr>
        <w:pStyle w:val="a4"/>
        <w:tabs>
          <w:tab w:val="left" w:pos="0"/>
        </w:tabs>
        <w:rPr>
          <w:color w:val="000000" w:themeColor="text1"/>
        </w:rPr>
      </w:pPr>
      <w:r w:rsidRPr="00041305">
        <w:rPr>
          <w:color w:val="000000" w:themeColor="text1"/>
        </w:rPr>
        <w:t xml:space="preserve"> ДОБРИНСКОГО МУНИЦИПАЛЬНОГО РАЙОНА</w:t>
      </w:r>
    </w:p>
    <w:p w:rsidR="00F54787" w:rsidRPr="00041305" w:rsidRDefault="00F54787" w:rsidP="00F54787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  <w:r w:rsidRPr="00041305">
        <w:rPr>
          <w:color w:val="000000" w:themeColor="text1"/>
          <w:sz w:val="32"/>
          <w:szCs w:val="32"/>
        </w:rPr>
        <w:t>Липецкой области</w:t>
      </w:r>
    </w:p>
    <w:p w:rsidR="00F54787" w:rsidRPr="00041305" w:rsidRDefault="00F54787" w:rsidP="00F54787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2-я сессия </w:t>
      </w:r>
      <w:r w:rsidRPr="00041305">
        <w:rPr>
          <w:color w:val="000000" w:themeColor="text1"/>
          <w:sz w:val="28"/>
          <w:szCs w:val="28"/>
          <w:lang w:val="en-US"/>
        </w:rPr>
        <w:t>VI</w:t>
      </w:r>
      <w:r w:rsidRPr="00041305">
        <w:rPr>
          <w:color w:val="000000" w:themeColor="text1"/>
          <w:sz w:val="28"/>
          <w:szCs w:val="28"/>
        </w:rPr>
        <w:t>-го созыва</w:t>
      </w:r>
    </w:p>
    <w:p w:rsidR="00F54787" w:rsidRPr="00041305" w:rsidRDefault="00F54787" w:rsidP="00F54787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</w:p>
    <w:p w:rsidR="00F54787" w:rsidRPr="00041305" w:rsidRDefault="00F54787" w:rsidP="00F54787">
      <w:pPr>
        <w:tabs>
          <w:tab w:val="left" w:pos="0"/>
        </w:tabs>
        <w:jc w:val="center"/>
        <w:rPr>
          <w:color w:val="000000" w:themeColor="text1"/>
          <w:sz w:val="32"/>
          <w:szCs w:val="32"/>
        </w:rPr>
      </w:pPr>
    </w:p>
    <w:p w:rsidR="00F54787" w:rsidRPr="00041305" w:rsidRDefault="00F54787" w:rsidP="00F54787">
      <w:pPr>
        <w:pStyle w:val="7"/>
        <w:tabs>
          <w:tab w:val="left" w:pos="0"/>
        </w:tabs>
        <w:jc w:val="center"/>
        <w:rPr>
          <w:b/>
          <w:bCs/>
          <w:i w:val="0"/>
          <w:iCs w:val="0"/>
          <w:color w:val="000000" w:themeColor="text1"/>
          <w:sz w:val="48"/>
          <w:szCs w:val="48"/>
        </w:rPr>
      </w:pPr>
      <w:r w:rsidRPr="00041305">
        <w:rPr>
          <w:b/>
          <w:bCs/>
          <w:i w:val="0"/>
          <w:iCs w:val="0"/>
          <w:color w:val="000000" w:themeColor="text1"/>
          <w:sz w:val="48"/>
          <w:szCs w:val="48"/>
        </w:rPr>
        <w:t>РЕШЕНИЕ</w:t>
      </w:r>
    </w:p>
    <w:p w:rsidR="00F54787" w:rsidRPr="00041305" w:rsidRDefault="00F54787" w:rsidP="00F54787">
      <w:pPr>
        <w:pStyle w:val="a6"/>
        <w:tabs>
          <w:tab w:val="clear" w:pos="4153"/>
          <w:tab w:val="clear" w:pos="8306"/>
          <w:tab w:val="left" w:pos="0"/>
        </w:tabs>
        <w:rPr>
          <w:color w:val="000000" w:themeColor="text1"/>
        </w:rPr>
      </w:pPr>
    </w:p>
    <w:p w:rsidR="00F54787" w:rsidRPr="00041305" w:rsidRDefault="00F54787" w:rsidP="00F54787">
      <w:pPr>
        <w:pStyle w:val="3"/>
        <w:tabs>
          <w:tab w:val="left" w:pos="0"/>
        </w:tabs>
        <w:ind w:left="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22.10.2015 г.                                    п. Добринка</w:t>
      </w:r>
      <w:r w:rsidRPr="00041305">
        <w:rPr>
          <w:color w:val="000000" w:themeColor="text1"/>
          <w:sz w:val="28"/>
          <w:szCs w:val="28"/>
        </w:rPr>
        <w:tab/>
        <w:t xml:space="preserve">                                      № 13-рс</w:t>
      </w:r>
    </w:p>
    <w:p w:rsidR="00F54787" w:rsidRPr="00041305" w:rsidRDefault="00F54787" w:rsidP="00F54787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tabs>
          <w:tab w:val="left" w:pos="0"/>
        </w:tabs>
        <w:rPr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О Положении «О порядке определения цены земельных участков, находящихся в собственности </w:t>
      </w: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района, </w:t>
      </w:r>
    </w:p>
    <w:p w:rsidR="00F54787" w:rsidRPr="00041305" w:rsidRDefault="00F54787" w:rsidP="00F54787">
      <w:pPr>
        <w:pStyle w:val="a3"/>
        <w:jc w:val="center"/>
        <w:rPr>
          <w:rStyle w:val="FontStyle12"/>
          <w:b w:val="0"/>
          <w:bCs w:val="0"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:rsidR="00F54787" w:rsidRPr="00041305" w:rsidRDefault="00F54787" w:rsidP="00F54787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ab/>
      </w:r>
      <w:proofErr w:type="gramStart"/>
      <w:r w:rsidRPr="00041305">
        <w:rPr>
          <w:color w:val="000000" w:themeColor="text1"/>
          <w:sz w:val="28"/>
          <w:szCs w:val="28"/>
        </w:rPr>
        <w:t xml:space="preserve">Рассмотрев проект решения «О Положении «О порядке определения цены земельных участков, находящихся в собственности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при продаже без проведения торгов»,</w:t>
      </w:r>
      <w:r w:rsidRPr="00041305">
        <w:rPr>
          <w:color w:val="000000" w:themeColor="text1"/>
        </w:rPr>
        <w:t xml:space="preserve"> </w:t>
      </w:r>
      <w:r w:rsidRPr="00041305">
        <w:rPr>
          <w:color w:val="000000" w:themeColor="text1"/>
          <w:sz w:val="28"/>
          <w:szCs w:val="28"/>
        </w:rPr>
        <w:t xml:space="preserve">представленный администрацией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 руководствуясь ст. 27 Устава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учитывая решение постоянных комиссий: по правовым вопросам, местному самоуправлению и работе с депутатами; по экономике, бюджету, муниципальной собственности и социальным вопросам;</w:t>
      </w:r>
      <w:proofErr w:type="gramEnd"/>
      <w:r w:rsidRPr="00041305">
        <w:rPr>
          <w:color w:val="000000" w:themeColor="text1"/>
          <w:sz w:val="28"/>
          <w:szCs w:val="28"/>
        </w:rPr>
        <w:t xml:space="preserve"> по вопросам агропромышленного комплекса, земельных отношений и экологии, Совет депутатов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</w:t>
      </w:r>
    </w:p>
    <w:p w:rsidR="00F54787" w:rsidRPr="00041305" w:rsidRDefault="00F54787" w:rsidP="00F5478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   РЕШИЛ:</w:t>
      </w:r>
    </w:p>
    <w:p w:rsidR="00F54787" w:rsidRPr="00041305" w:rsidRDefault="00F54787" w:rsidP="00F54787">
      <w:pPr>
        <w:tabs>
          <w:tab w:val="left" w:pos="0"/>
        </w:tabs>
        <w:ind w:left="567" w:firstLine="900"/>
        <w:jc w:val="both"/>
        <w:rPr>
          <w:b/>
          <w:bCs/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1.Принять Положение «О порядке определения цены земельных участков, находящихся в собственности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при продаже без проведения торгов» (прилагается).</w:t>
      </w:r>
    </w:p>
    <w:p w:rsidR="00F54787" w:rsidRPr="00041305" w:rsidRDefault="00F54787" w:rsidP="00F54787">
      <w:pPr>
        <w:tabs>
          <w:tab w:val="left" w:pos="0"/>
        </w:tabs>
        <w:ind w:firstLine="90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F54787" w:rsidRPr="00041305" w:rsidRDefault="00F54787" w:rsidP="00F54787">
      <w:pPr>
        <w:ind w:firstLine="851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F54787" w:rsidRPr="00041305" w:rsidRDefault="00F54787" w:rsidP="00F54787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tabs>
          <w:tab w:val="left" w:pos="0"/>
        </w:tabs>
        <w:ind w:left="567" w:firstLine="900"/>
        <w:jc w:val="both"/>
        <w:rPr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lastRenderedPageBreak/>
        <w:t>Заместитель председателя Совета депутатов</w:t>
      </w:r>
    </w:p>
    <w:p w:rsidR="00F54787" w:rsidRPr="00041305" w:rsidRDefault="00F54787" w:rsidP="00F54787">
      <w:pPr>
        <w:tabs>
          <w:tab w:val="left" w:pos="0"/>
        </w:tabs>
        <w:jc w:val="both"/>
        <w:rPr>
          <w:b/>
          <w:bCs/>
          <w:color w:val="000000" w:themeColor="text1"/>
          <w:sz w:val="28"/>
          <w:szCs w:val="28"/>
        </w:rPr>
      </w:pP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 </w:t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</w:r>
      <w:r w:rsidRPr="00041305">
        <w:rPr>
          <w:b/>
          <w:bCs/>
          <w:color w:val="000000" w:themeColor="text1"/>
          <w:sz w:val="28"/>
          <w:szCs w:val="28"/>
        </w:rPr>
        <w:tab/>
        <w:t xml:space="preserve">                     В. И. Юров</w:t>
      </w:r>
    </w:p>
    <w:p w:rsidR="00F54787" w:rsidRPr="00041305" w:rsidRDefault="00F54787" w:rsidP="00F54787">
      <w:pPr>
        <w:ind w:left="567" w:firstLine="900"/>
        <w:jc w:val="both"/>
        <w:rPr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  Принято</w:t>
      </w:r>
    </w:p>
    <w:p w:rsidR="00F54787" w:rsidRPr="00041305" w:rsidRDefault="00F54787" w:rsidP="00F54787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решением Совета депутатов</w:t>
      </w:r>
    </w:p>
    <w:p w:rsidR="00F54787" w:rsidRPr="00041305" w:rsidRDefault="00F54787" w:rsidP="00F54787">
      <w:pPr>
        <w:pStyle w:val="a3"/>
        <w:jc w:val="right"/>
        <w:rPr>
          <w:color w:val="000000" w:themeColor="text1"/>
        </w:rPr>
      </w:pPr>
      <w:proofErr w:type="spellStart"/>
      <w:r w:rsidRPr="00041305">
        <w:rPr>
          <w:color w:val="000000" w:themeColor="text1"/>
        </w:rPr>
        <w:t>Добринского</w:t>
      </w:r>
      <w:proofErr w:type="spellEnd"/>
      <w:r w:rsidRPr="00041305">
        <w:rPr>
          <w:color w:val="000000" w:themeColor="text1"/>
        </w:rPr>
        <w:t xml:space="preserve"> муниципального района</w:t>
      </w:r>
    </w:p>
    <w:p w:rsidR="00F54787" w:rsidRPr="00041305" w:rsidRDefault="00F54787" w:rsidP="00F54787">
      <w:pPr>
        <w:pStyle w:val="a3"/>
        <w:jc w:val="center"/>
        <w:rPr>
          <w:color w:val="000000" w:themeColor="text1"/>
        </w:rPr>
      </w:pPr>
      <w:r w:rsidRPr="00041305">
        <w:rPr>
          <w:color w:val="000000" w:themeColor="text1"/>
        </w:rPr>
        <w:t xml:space="preserve">                                                                                         от 22.10.2015г. № 13-рс</w:t>
      </w:r>
    </w:p>
    <w:p w:rsidR="00F54787" w:rsidRPr="00041305" w:rsidRDefault="00F54787" w:rsidP="00F54787">
      <w:pPr>
        <w:pStyle w:val="a3"/>
        <w:jc w:val="right"/>
        <w:rPr>
          <w:color w:val="000000" w:themeColor="text1"/>
        </w:rPr>
      </w:pPr>
    </w:p>
    <w:p w:rsidR="00F54787" w:rsidRPr="00041305" w:rsidRDefault="00F54787" w:rsidP="00F54787">
      <w:pPr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Положение</w:t>
      </w:r>
    </w:p>
    <w:p w:rsidR="00F54787" w:rsidRPr="00041305" w:rsidRDefault="00F54787" w:rsidP="00F54787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«О порядке определения цены земельных участков, находящихся </w:t>
      </w:r>
    </w:p>
    <w:p w:rsidR="00F54787" w:rsidRPr="00041305" w:rsidRDefault="00F54787" w:rsidP="00F54787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 xml:space="preserve">в собственности </w:t>
      </w:r>
      <w:proofErr w:type="spellStart"/>
      <w:r w:rsidRPr="00041305">
        <w:rPr>
          <w:b/>
          <w:bCs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bCs/>
          <w:color w:val="000000" w:themeColor="text1"/>
          <w:sz w:val="28"/>
          <w:szCs w:val="28"/>
        </w:rPr>
        <w:t xml:space="preserve"> муниципального района, </w:t>
      </w:r>
    </w:p>
    <w:p w:rsidR="00F54787" w:rsidRPr="00041305" w:rsidRDefault="00F54787" w:rsidP="00F54787">
      <w:pPr>
        <w:pStyle w:val="a3"/>
        <w:jc w:val="center"/>
        <w:rPr>
          <w:rStyle w:val="FontStyle12"/>
          <w:b w:val="0"/>
          <w:bCs w:val="0"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при продаже без проведения торгов»</w:t>
      </w:r>
    </w:p>
    <w:p w:rsidR="00F54787" w:rsidRPr="00041305" w:rsidRDefault="00F54787" w:rsidP="00F54787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</w:t>
      </w:r>
    </w:p>
    <w:p w:rsidR="00F54787" w:rsidRPr="00041305" w:rsidRDefault="00F54787" w:rsidP="00F54787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Предмет регулирования</w:t>
      </w:r>
    </w:p>
    <w:p w:rsidR="00F54787" w:rsidRPr="00041305" w:rsidRDefault="00F54787" w:rsidP="00F54787">
      <w:pPr>
        <w:pStyle w:val="a3"/>
        <w:jc w:val="both"/>
        <w:rPr>
          <w:b/>
          <w:bCs/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Настоящее Положение устанавливает порядок определения цены земельных участков, находящихся в собственности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при их продаже без проведения торгов (далее-земельные участки).</w:t>
      </w:r>
    </w:p>
    <w:p w:rsidR="00F54787" w:rsidRPr="00041305" w:rsidRDefault="00F54787" w:rsidP="00F54787">
      <w:pPr>
        <w:pStyle w:val="a3"/>
        <w:jc w:val="both"/>
        <w:rPr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numPr>
          <w:ilvl w:val="0"/>
          <w:numId w:val="1"/>
        </w:numPr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Порядок определения цены на земельные участки</w:t>
      </w:r>
    </w:p>
    <w:p w:rsidR="00F54787" w:rsidRPr="00041305" w:rsidRDefault="00F54787" w:rsidP="00F54787">
      <w:pPr>
        <w:pStyle w:val="a3"/>
        <w:ind w:left="720"/>
        <w:rPr>
          <w:b/>
          <w:bCs/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Цена земельных участков определяется исходя из кадастровой стоимости земельных участков в следующих размерах: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1) 1,5% кадастровой стоимости земельных участков, гражданам, являющимся собственниками расположенных на этих земельных участках   жилых домов;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2)   2,5% кадастровой стоимости земельных участков: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а) собственникам зданий, строений, сооружений, расположенных на этих земельных участках, находящихся у них на праве аренды, в случаях, если: 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- в период со дня вступления в силу Федерального закона от 25 октября 2001 года № 137-ФЗ « О введении в действие Земельного кодекса Российской Федерации» до 01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- такие земельные участки образованы из земельных участков, указанных в абзаце втором подпункта «а» пункта 2  настоящего раздела;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б) юридическим лицам при переоформлении до 1 января 2016 года права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объекты);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3)  7,5% кадастровой стоимости земельных участков: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lastRenderedPageBreak/>
        <w:t xml:space="preserve">а)  </w:t>
      </w:r>
      <w:proofErr w:type="gramStart"/>
      <w:r w:rsidRPr="00041305">
        <w:rPr>
          <w:color w:val="000000" w:themeColor="text1"/>
          <w:sz w:val="28"/>
          <w:szCs w:val="28"/>
        </w:rPr>
        <w:t>образованных</w:t>
      </w:r>
      <w:proofErr w:type="gramEnd"/>
      <w:r w:rsidRPr="00041305">
        <w:rPr>
          <w:color w:val="000000" w:themeColor="text1"/>
          <w:sz w:val="28"/>
          <w:szCs w:val="28"/>
        </w:rPr>
        <w:t xml:space="preserve"> из земельного участка, предоставленного в аренду для комплексного освоения территории, лицу, с которым в соответствии с Градостроительным кодексом Российской Федерации заключен договор о комплексном освоении территории; 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б)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в)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г)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д) </w:t>
      </w:r>
      <w:proofErr w:type="gramStart"/>
      <w:r w:rsidRPr="00041305">
        <w:rPr>
          <w:color w:val="000000" w:themeColor="text1"/>
          <w:sz w:val="28"/>
          <w:szCs w:val="28"/>
        </w:rPr>
        <w:t>образованных</w:t>
      </w:r>
      <w:proofErr w:type="gramEnd"/>
      <w:r w:rsidRPr="00041305">
        <w:rPr>
          <w:color w:val="000000" w:themeColor="text1"/>
          <w:sz w:val="28"/>
          <w:szCs w:val="28"/>
        </w:rPr>
        <w:t xml:space="preserve">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е) на которых расположены здания, сооружения, собственниками таких зданий, сооружений либо помещений в них в случаях, предусмотренных статьей 39.20 Земельного Кодекса Российской Федерации, кроме земельных участков, указанных в пункте 1 настоящего раздела;</w:t>
      </w:r>
      <w:proofErr w:type="gramEnd"/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ж)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Федерации;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4)  в размере 15 % кадастровой стоимости земельных участков: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а) если на земельных участках, расположенных в границах населенных пунктов и предназначенных для ведения сельскохозяйственного производства, отсутствуют здания или сооружения и такие земельные участки предоставлены сельскохозяйственной организации или крестьянскому (фермерскому) хозяйству на праве постоянного (бессрочного) пользования или на праве пожизненного наследуемого владения;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б) которые предоставлены из земель населенного пункта и предназначены для ведения сельскохозяйственного производства и на которых отсутствуют здания, сооружения, в случае, если право аренды этого арендатора возникло в результате переоформления права постоянного (бессрочного) пользования или права пожизненного наследуемого владения такими земельными участками на право аренды;</w:t>
      </w:r>
      <w:proofErr w:type="gramEnd"/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lastRenderedPageBreak/>
        <w:t>5) в размере кадастровой стоимости  земельных участков: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а)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 а также в границах населенного пункта гражданам или крестьянским (фермерским) хозяйствам для осуществления крестьянским (фермерским) хозяйством его деятельности в соответствии со ст. 39.18 Земельного Кодекса Российской Федерации;</w:t>
      </w:r>
    </w:p>
    <w:p w:rsidR="00F54787" w:rsidRPr="00041305" w:rsidRDefault="00F54787" w:rsidP="00F54787">
      <w:pPr>
        <w:pStyle w:val="a3"/>
        <w:ind w:firstLine="360"/>
        <w:jc w:val="both"/>
        <w:rPr>
          <w:color w:val="000000" w:themeColor="text1"/>
          <w:sz w:val="28"/>
          <w:szCs w:val="28"/>
        </w:rPr>
      </w:pPr>
      <w:proofErr w:type="gramStart"/>
      <w:r w:rsidRPr="00041305">
        <w:rPr>
          <w:color w:val="000000" w:themeColor="text1"/>
          <w:sz w:val="28"/>
          <w:szCs w:val="28"/>
        </w:rPr>
        <w:t>б) в границах населенного пункта,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3-х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</w:t>
      </w:r>
      <w:proofErr w:type="gramEnd"/>
      <w:r w:rsidRPr="00041305">
        <w:rPr>
          <w:color w:val="000000" w:themeColor="text1"/>
          <w:sz w:val="28"/>
          <w:szCs w:val="28"/>
        </w:rPr>
        <w:t xml:space="preserve"> такого земельного участка в случае, если этим гражданином или этим юридическим лицом подано заявление о заключении договора купли-продажи такого земельного участка без проведения торгов до дня </w:t>
      </w:r>
      <w:proofErr w:type="gramStart"/>
      <w:r w:rsidRPr="00041305">
        <w:rPr>
          <w:color w:val="000000" w:themeColor="text1"/>
          <w:sz w:val="28"/>
          <w:szCs w:val="28"/>
        </w:rPr>
        <w:t>истечения срока указанного договора аренды земельного участка</w:t>
      </w:r>
      <w:proofErr w:type="gramEnd"/>
      <w:r w:rsidRPr="00041305">
        <w:rPr>
          <w:color w:val="000000" w:themeColor="text1"/>
          <w:sz w:val="28"/>
          <w:szCs w:val="28"/>
        </w:rPr>
        <w:t>.</w:t>
      </w:r>
    </w:p>
    <w:p w:rsidR="00F54787" w:rsidRPr="00041305" w:rsidRDefault="00F54787" w:rsidP="00F54787">
      <w:pPr>
        <w:pStyle w:val="a3"/>
        <w:jc w:val="both"/>
        <w:rPr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 xml:space="preserve">  </w:t>
      </w:r>
      <w:r w:rsidRPr="00041305">
        <w:rPr>
          <w:color w:val="000000" w:themeColor="text1"/>
          <w:sz w:val="28"/>
          <w:szCs w:val="28"/>
        </w:rPr>
        <w:tab/>
        <w:t xml:space="preserve">При заключении договора купли-продажи земельного участка, находящегося в собственности </w:t>
      </w:r>
      <w:proofErr w:type="spellStart"/>
      <w:r w:rsidRPr="00041305">
        <w:rPr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color w:val="000000" w:themeColor="text1"/>
          <w:sz w:val="28"/>
          <w:szCs w:val="28"/>
        </w:rPr>
        <w:t xml:space="preserve"> муниципального района, без проведения торгов цена такого земельного участка не может превышать его кадастровую стоимость или иной размер цены земельного участка, если он установлен Федеральным Законом.</w:t>
      </w:r>
    </w:p>
    <w:p w:rsidR="00F54787" w:rsidRPr="00041305" w:rsidRDefault="00F54787" w:rsidP="00F54787">
      <w:pPr>
        <w:pStyle w:val="a3"/>
        <w:jc w:val="both"/>
        <w:rPr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  <w:r w:rsidRPr="00041305">
        <w:rPr>
          <w:b/>
          <w:bCs/>
          <w:color w:val="000000" w:themeColor="text1"/>
          <w:sz w:val="28"/>
          <w:szCs w:val="28"/>
        </w:rPr>
        <w:t>3. Заключительные положения</w:t>
      </w:r>
    </w:p>
    <w:p w:rsidR="00F54787" w:rsidRPr="00041305" w:rsidRDefault="00F54787" w:rsidP="00F54787">
      <w:pPr>
        <w:pStyle w:val="a3"/>
        <w:jc w:val="center"/>
        <w:rPr>
          <w:b/>
          <w:bCs/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  <w:r w:rsidRPr="00041305">
        <w:rPr>
          <w:color w:val="000000" w:themeColor="text1"/>
          <w:sz w:val="28"/>
          <w:szCs w:val="28"/>
        </w:rPr>
        <w:t>Настоящий нормативный правовой а</w:t>
      </w:r>
      <w:proofErr w:type="gramStart"/>
      <w:r w:rsidRPr="00041305">
        <w:rPr>
          <w:color w:val="000000" w:themeColor="text1"/>
          <w:sz w:val="28"/>
          <w:szCs w:val="28"/>
        </w:rPr>
        <w:t>кт вст</w:t>
      </w:r>
      <w:proofErr w:type="gramEnd"/>
      <w:r w:rsidRPr="00041305">
        <w:rPr>
          <w:color w:val="000000" w:themeColor="text1"/>
          <w:sz w:val="28"/>
          <w:szCs w:val="28"/>
        </w:rPr>
        <w:t xml:space="preserve">упает в силу со дня официального опубликования.  </w:t>
      </w:r>
    </w:p>
    <w:p w:rsidR="00F54787" w:rsidRPr="00041305" w:rsidRDefault="00F54787" w:rsidP="00F54787">
      <w:pPr>
        <w:pStyle w:val="a3"/>
        <w:ind w:firstLine="708"/>
        <w:jc w:val="both"/>
        <w:rPr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F54787" w:rsidRPr="00041305" w:rsidRDefault="00F54787" w:rsidP="00F54787">
      <w:pPr>
        <w:pStyle w:val="a3"/>
        <w:rPr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rPr>
          <w:b/>
          <w:color w:val="000000" w:themeColor="text1"/>
          <w:sz w:val="28"/>
          <w:szCs w:val="28"/>
        </w:rPr>
      </w:pPr>
      <w:r w:rsidRPr="00041305">
        <w:rPr>
          <w:b/>
          <w:color w:val="000000" w:themeColor="text1"/>
          <w:sz w:val="28"/>
          <w:szCs w:val="28"/>
        </w:rPr>
        <w:t>Глава</w:t>
      </w:r>
    </w:p>
    <w:p w:rsidR="00F54787" w:rsidRPr="00041305" w:rsidRDefault="00F54787" w:rsidP="00F54787">
      <w:pPr>
        <w:pStyle w:val="a3"/>
        <w:rPr>
          <w:b/>
          <w:color w:val="000000" w:themeColor="text1"/>
          <w:sz w:val="28"/>
          <w:szCs w:val="28"/>
        </w:rPr>
      </w:pPr>
      <w:proofErr w:type="spellStart"/>
      <w:r w:rsidRPr="00041305">
        <w:rPr>
          <w:b/>
          <w:color w:val="000000" w:themeColor="text1"/>
          <w:sz w:val="28"/>
          <w:szCs w:val="28"/>
        </w:rPr>
        <w:t>Добринского</w:t>
      </w:r>
      <w:proofErr w:type="spellEnd"/>
      <w:r w:rsidRPr="00041305">
        <w:rPr>
          <w:b/>
          <w:color w:val="000000" w:themeColor="text1"/>
          <w:sz w:val="28"/>
          <w:szCs w:val="28"/>
        </w:rPr>
        <w:t xml:space="preserve"> муниципального района                                         </w:t>
      </w:r>
      <w:proofErr w:type="spellStart"/>
      <w:r w:rsidRPr="00041305">
        <w:rPr>
          <w:b/>
          <w:color w:val="000000" w:themeColor="text1"/>
          <w:sz w:val="28"/>
          <w:szCs w:val="28"/>
        </w:rPr>
        <w:t>В.В.</w:t>
      </w:r>
      <w:proofErr w:type="gramStart"/>
      <w:r w:rsidRPr="00041305">
        <w:rPr>
          <w:b/>
          <w:color w:val="000000" w:themeColor="text1"/>
          <w:sz w:val="28"/>
          <w:szCs w:val="28"/>
        </w:rPr>
        <w:t>Тонких</w:t>
      </w:r>
      <w:proofErr w:type="spellEnd"/>
      <w:proofErr w:type="gramEnd"/>
    </w:p>
    <w:p w:rsidR="00F54787" w:rsidRPr="00041305" w:rsidRDefault="00F54787" w:rsidP="00F54787">
      <w:pPr>
        <w:pStyle w:val="a3"/>
        <w:jc w:val="both"/>
        <w:rPr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jc w:val="both"/>
        <w:rPr>
          <w:color w:val="000000" w:themeColor="text1"/>
          <w:sz w:val="28"/>
          <w:szCs w:val="28"/>
        </w:rPr>
      </w:pPr>
    </w:p>
    <w:p w:rsidR="00F54787" w:rsidRPr="00041305" w:rsidRDefault="00F54787" w:rsidP="00F54787">
      <w:pPr>
        <w:pStyle w:val="a3"/>
        <w:jc w:val="both"/>
        <w:rPr>
          <w:color w:val="000000" w:themeColor="text1"/>
          <w:sz w:val="28"/>
          <w:szCs w:val="28"/>
        </w:rPr>
      </w:pPr>
    </w:p>
    <w:p w:rsidR="00E7722B" w:rsidRDefault="00E7722B"/>
    <w:sectPr w:rsidR="00E7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961C8"/>
    <w:multiLevelType w:val="hybridMultilevel"/>
    <w:tmpl w:val="DB6EB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787"/>
    <w:rsid w:val="00E7722B"/>
    <w:rsid w:val="00F54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5478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5478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F5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54787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F547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F54787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54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F5478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F54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7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54787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54787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No Spacing"/>
    <w:uiPriority w:val="1"/>
    <w:qFormat/>
    <w:rsid w:val="00F54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54787"/>
    <w:rPr>
      <w:rFonts w:ascii="Times New Roman" w:hAnsi="Times New Roman" w:cs="Times New Roman"/>
      <w:b/>
      <w:bCs/>
      <w:sz w:val="24"/>
      <w:szCs w:val="24"/>
    </w:rPr>
  </w:style>
  <w:style w:type="paragraph" w:styleId="3">
    <w:name w:val="Body Text Indent 3"/>
    <w:basedOn w:val="a"/>
    <w:link w:val="30"/>
    <w:unhideWhenUsed/>
    <w:rsid w:val="00F5478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54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Subtitle"/>
    <w:basedOn w:val="a"/>
    <w:link w:val="a5"/>
    <w:qFormat/>
    <w:rsid w:val="00F54787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F5478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6">
    <w:name w:val="header"/>
    <w:basedOn w:val="a"/>
    <w:link w:val="a7"/>
    <w:rsid w:val="00F5478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F547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547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547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2015-11-25T08:01:00Z</dcterms:created>
  <dcterms:modified xsi:type="dcterms:W3CDTF">2015-11-25T08:01:00Z</dcterms:modified>
</cp:coreProperties>
</file>