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8A77B7" w:rsidTr="008A77B7">
        <w:trPr>
          <w:cantSplit/>
          <w:trHeight w:val="1293"/>
          <w:jc w:val="center"/>
        </w:trPr>
        <w:tc>
          <w:tcPr>
            <w:tcW w:w="4608" w:type="dxa"/>
          </w:tcPr>
          <w:p w:rsidR="008A77B7" w:rsidRDefault="008A77B7" w:rsidP="008A77B7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6258EE2" wp14:editId="49E754C2">
                  <wp:extent cx="541020" cy="678180"/>
                  <wp:effectExtent l="0" t="0" r="0" b="7620"/>
                  <wp:docPr id="8" name="Рисунок 8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7B7" w:rsidRDefault="008A77B7" w:rsidP="008A77B7">
      <w:pPr>
        <w:pStyle w:val="a7"/>
        <w:ind w:right="-94"/>
      </w:pPr>
      <w:r>
        <w:t>СОВЕТ  ДЕПУТАТОВ</w:t>
      </w:r>
    </w:p>
    <w:p w:rsidR="008A77B7" w:rsidRDefault="008A77B7" w:rsidP="008A77B7">
      <w:pPr>
        <w:pStyle w:val="a7"/>
        <w:ind w:right="-94"/>
      </w:pPr>
      <w:r>
        <w:t xml:space="preserve"> ДОБРИНСКОГО МУНИЦИПАЛЬНОГО РАЙОНА</w:t>
      </w:r>
    </w:p>
    <w:p w:rsidR="008A77B7" w:rsidRDefault="008A77B7" w:rsidP="008A77B7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8A77B7" w:rsidRDefault="008A77B7" w:rsidP="008A77B7">
      <w:pPr>
        <w:ind w:right="-94"/>
        <w:jc w:val="center"/>
        <w:rPr>
          <w:sz w:val="28"/>
        </w:rPr>
      </w:pPr>
      <w:r>
        <w:rPr>
          <w:sz w:val="28"/>
        </w:rPr>
        <w:t xml:space="preserve">10-я сессия </w:t>
      </w:r>
      <w:r>
        <w:rPr>
          <w:sz w:val="28"/>
          <w:lang w:val="en-US"/>
        </w:rPr>
        <w:t>V</w:t>
      </w:r>
      <w:r>
        <w:rPr>
          <w:sz w:val="28"/>
        </w:rPr>
        <w:t>-го созыва</w:t>
      </w:r>
    </w:p>
    <w:p w:rsidR="008A77B7" w:rsidRDefault="008A77B7" w:rsidP="008A77B7">
      <w:pPr>
        <w:ind w:right="-94"/>
        <w:jc w:val="center"/>
        <w:rPr>
          <w:sz w:val="32"/>
        </w:rPr>
      </w:pPr>
    </w:p>
    <w:p w:rsidR="008A77B7" w:rsidRPr="000C515F" w:rsidRDefault="008A77B7" w:rsidP="008A77B7">
      <w:pPr>
        <w:pStyle w:val="7"/>
        <w:ind w:right="-94"/>
        <w:jc w:val="center"/>
        <w:rPr>
          <w:b/>
          <w:i w:val="0"/>
          <w:sz w:val="44"/>
        </w:rPr>
      </w:pPr>
      <w:r w:rsidRPr="000C515F">
        <w:rPr>
          <w:b/>
          <w:i w:val="0"/>
          <w:sz w:val="44"/>
        </w:rPr>
        <w:t>РЕШЕНИЕ</w:t>
      </w:r>
    </w:p>
    <w:p w:rsidR="008A77B7" w:rsidRDefault="008A77B7" w:rsidP="008A77B7"/>
    <w:p w:rsidR="008A77B7" w:rsidRDefault="008A77B7" w:rsidP="008A77B7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>24</w:t>
      </w:r>
      <w:r w:rsidRPr="007A320A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7A320A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A320A">
        <w:rPr>
          <w:sz w:val="28"/>
          <w:szCs w:val="28"/>
        </w:rPr>
        <w:t xml:space="preserve">г.                         </w:t>
      </w:r>
      <w:r>
        <w:rPr>
          <w:sz w:val="28"/>
          <w:szCs w:val="28"/>
        </w:rPr>
        <w:t xml:space="preserve">          </w:t>
      </w:r>
      <w:r w:rsidRPr="007A320A">
        <w:rPr>
          <w:sz w:val="28"/>
          <w:szCs w:val="28"/>
        </w:rPr>
        <w:t xml:space="preserve">    </w:t>
      </w:r>
      <w:proofErr w:type="spellStart"/>
      <w:r w:rsidRPr="007A320A">
        <w:rPr>
          <w:sz w:val="28"/>
          <w:szCs w:val="28"/>
        </w:rPr>
        <w:t>п</w:t>
      </w:r>
      <w:proofErr w:type="gramStart"/>
      <w:r w:rsidRPr="007A320A">
        <w:rPr>
          <w:sz w:val="28"/>
          <w:szCs w:val="28"/>
        </w:rPr>
        <w:t>.Д</w:t>
      </w:r>
      <w:proofErr w:type="gramEnd"/>
      <w:r w:rsidRPr="007A320A">
        <w:rPr>
          <w:sz w:val="28"/>
          <w:szCs w:val="28"/>
        </w:rPr>
        <w:t>обринка</w:t>
      </w:r>
      <w:proofErr w:type="spellEnd"/>
      <w:r w:rsidRPr="007A320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Pr="007A320A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73</w:t>
      </w:r>
      <w:r w:rsidRPr="007A320A">
        <w:rPr>
          <w:sz w:val="28"/>
          <w:szCs w:val="28"/>
        </w:rPr>
        <w:t xml:space="preserve">-рс </w:t>
      </w: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ind w:firstLine="709"/>
        <w:jc w:val="center"/>
        <w:rPr>
          <w:b/>
          <w:sz w:val="28"/>
          <w:szCs w:val="28"/>
        </w:rPr>
      </w:pPr>
      <w:r w:rsidRPr="00482C15">
        <w:rPr>
          <w:b/>
          <w:sz w:val="28"/>
          <w:szCs w:val="28"/>
        </w:rPr>
        <w:t xml:space="preserve">О внесении изменений в  районный бюджет на 2014 год </w:t>
      </w:r>
    </w:p>
    <w:p w:rsidR="008A77B7" w:rsidRPr="00482C15" w:rsidRDefault="008A77B7" w:rsidP="008A77B7">
      <w:pPr>
        <w:ind w:firstLine="709"/>
        <w:jc w:val="center"/>
        <w:rPr>
          <w:b/>
          <w:sz w:val="28"/>
          <w:szCs w:val="28"/>
        </w:rPr>
      </w:pPr>
      <w:r w:rsidRPr="00482C15">
        <w:rPr>
          <w:b/>
          <w:sz w:val="28"/>
          <w:szCs w:val="28"/>
        </w:rPr>
        <w:t>и на плановый период 2015 и 2016 годов</w:t>
      </w:r>
    </w:p>
    <w:p w:rsidR="008A77B7" w:rsidRPr="00482C15" w:rsidRDefault="008A77B7" w:rsidP="008A77B7">
      <w:pPr>
        <w:jc w:val="center"/>
        <w:rPr>
          <w:b/>
          <w:bCs/>
          <w:sz w:val="28"/>
          <w:szCs w:val="28"/>
        </w:rPr>
      </w:pPr>
    </w:p>
    <w:p w:rsidR="008A77B7" w:rsidRPr="00482C15" w:rsidRDefault="008A77B7" w:rsidP="008A77B7">
      <w:pPr>
        <w:pStyle w:val="a9"/>
        <w:jc w:val="both"/>
        <w:rPr>
          <w:sz w:val="28"/>
          <w:szCs w:val="28"/>
        </w:rPr>
      </w:pPr>
      <w:r w:rsidRPr="00482C15">
        <w:rPr>
          <w:sz w:val="28"/>
          <w:szCs w:val="28"/>
        </w:rPr>
        <w:t xml:space="preserve"> </w:t>
      </w:r>
      <w:r w:rsidRPr="00482C15">
        <w:rPr>
          <w:sz w:val="28"/>
          <w:szCs w:val="28"/>
        </w:rPr>
        <w:tab/>
      </w:r>
      <w:proofErr w:type="gramStart"/>
      <w:r w:rsidRPr="00482C15">
        <w:rPr>
          <w:sz w:val="28"/>
          <w:szCs w:val="28"/>
        </w:rPr>
        <w:t xml:space="preserve">Рассмотрев представленный администрацией </w:t>
      </w:r>
      <w:proofErr w:type="spellStart"/>
      <w:r w:rsidRPr="00482C15">
        <w:rPr>
          <w:sz w:val="28"/>
          <w:szCs w:val="28"/>
        </w:rPr>
        <w:t>Добринского</w:t>
      </w:r>
      <w:proofErr w:type="spellEnd"/>
      <w:r w:rsidRPr="00482C15">
        <w:rPr>
          <w:sz w:val="28"/>
          <w:szCs w:val="28"/>
        </w:rPr>
        <w:t xml:space="preserve"> муниципального района проект решения «О внесении изменений в районн</w:t>
      </w:r>
      <w:r>
        <w:rPr>
          <w:sz w:val="28"/>
          <w:szCs w:val="28"/>
        </w:rPr>
        <w:t>ый</w:t>
      </w:r>
      <w:r w:rsidRPr="00482C15">
        <w:rPr>
          <w:sz w:val="28"/>
          <w:szCs w:val="28"/>
        </w:rPr>
        <w:t xml:space="preserve"> бюджет на 2014 год и на плановый период 2015 и 2016 годов», </w:t>
      </w:r>
      <w:r w:rsidRPr="00810F1D">
        <w:rPr>
          <w:sz w:val="28"/>
          <w:szCs w:val="28"/>
        </w:rPr>
        <w:t>принят</w:t>
      </w:r>
      <w:r>
        <w:rPr>
          <w:sz w:val="28"/>
          <w:szCs w:val="28"/>
        </w:rPr>
        <w:t>ый</w:t>
      </w:r>
      <w:r w:rsidRPr="00810F1D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№24-рс от 18.12.2013г., </w:t>
      </w:r>
      <w:r w:rsidRPr="00482C15">
        <w:rPr>
          <w:sz w:val="28"/>
          <w:szCs w:val="28"/>
        </w:rPr>
        <w:t xml:space="preserve">руководствуясь Положением «О бюджетном процессе в </w:t>
      </w:r>
      <w:proofErr w:type="spellStart"/>
      <w:r w:rsidRPr="00482C15">
        <w:rPr>
          <w:sz w:val="28"/>
          <w:szCs w:val="28"/>
        </w:rPr>
        <w:t>Добринском</w:t>
      </w:r>
      <w:proofErr w:type="spellEnd"/>
      <w:r w:rsidRPr="00482C15">
        <w:rPr>
          <w:sz w:val="28"/>
          <w:szCs w:val="28"/>
        </w:rPr>
        <w:t xml:space="preserve"> районе», принятом решением районного Совета депутатов от 14.11.2007 г. № 434-рс и ст. 26 Устава </w:t>
      </w:r>
      <w:proofErr w:type="spellStart"/>
      <w:r w:rsidRPr="00482C15">
        <w:rPr>
          <w:sz w:val="28"/>
          <w:szCs w:val="28"/>
        </w:rPr>
        <w:t>Добринского</w:t>
      </w:r>
      <w:proofErr w:type="spellEnd"/>
      <w:r w:rsidRPr="00482C15">
        <w:rPr>
          <w:sz w:val="28"/>
          <w:szCs w:val="28"/>
        </w:rPr>
        <w:t xml:space="preserve"> района, учитывая</w:t>
      </w:r>
      <w:proofErr w:type="gramEnd"/>
      <w:r w:rsidRPr="00482C1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482C15">
        <w:rPr>
          <w:sz w:val="28"/>
          <w:szCs w:val="28"/>
        </w:rPr>
        <w:t xml:space="preserve"> постоянной комиссии по экономике, бюджету, муниципальной собственности и социальным вопросам, Совет депутатов </w:t>
      </w:r>
      <w:proofErr w:type="spellStart"/>
      <w:r w:rsidRPr="00482C15">
        <w:rPr>
          <w:sz w:val="28"/>
          <w:szCs w:val="28"/>
        </w:rPr>
        <w:t>Добринского</w:t>
      </w:r>
      <w:proofErr w:type="spellEnd"/>
      <w:r w:rsidRPr="00482C15">
        <w:rPr>
          <w:sz w:val="28"/>
          <w:szCs w:val="28"/>
        </w:rPr>
        <w:t xml:space="preserve"> муниципального района</w:t>
      </w:r>
    </w:p>
    <w:p w:rsidR="008A77B7" w:rsidRDefault="008A77B7" w:rsidP="008A77B7">
      <w:pPr>
        <w:pStyle w:val="a9"/>
        <w:ind w:firstLine="708"/>
        <w:jc w:val="both"/>
        <w:rPr>
          <w:b/>
          <w:sz w:val="28"/>
          <w:szCs w:val="28"/>
        </w:rPr>
      </w:pPr>
      <w:proofErr w:type="gramStart"/>
      <w:r w:rsidRPr="00482C15">
        <w:rPr>
          <w:b/>
          <w:sz w:val="28"/>
          <w:szCs w:val="28"/>
        </w:rPr>
        <w:t>Р</w:t>
      </w:r>
      <w:proofErr w:type="gramEnd"/>
      <w:r w:rsidRPr="00482C15">
        <w:rPr>
          <w:b/>
          <w:sz w:val="28"/>
          <w:szCs w:val="28"/>
        </w:rPr>
        <w:t xml:space="preserve"> Е Ш И Л:</w:t>
      </w:r>
    </w:p>
    <w:p w:rsidR="008A77B7" w:rsidRPr="00482C15" w:rsidRDefault="008A77B7" w:rsidP="008A77B7">
      <w:pPr>
        <w:pStyle w:val="a9"/>
        <w:ind w:firstLine="708"/>
        <w:jc w:val="both"/>
        <w:rPr>
          <w:b/>
          <w:sz w:val="28"/>
          <w:szCs w:val="28"/>
        </w:rPr>
      </w:pPr>
    </w:p>
    <w:p w:rsidR="008A77B7" w:rsidRPr="00D4423D" w:rsidRDefault="008A77B7" w:rsidP="008A77B7">
      <w:pPr>
        <w:ind w:firstLine="851"/>
        <w:jc w:val="both"/>
        <w:rPr>
          <w:sz w:val="28"/>
          <w:szCs w:val="28"/>
        </w:rPr>
      </w:pPr>
      <w:r w:rsidRPr="00D4423D">
        <w:rPr>
          <w:sz w:val="28"/>
          <w:szCs w:val="28"/>
        </w:rPr>
        <w:t>1.Принять изменения в районный бюджет  на 201</w:t>
      </w:r>
      <w:r>
        <w:rPr>
          <w:sz w:val="28"/>
          <w:szCs w:val="28"/>
        </w:rPr>
        <w:t>4</w:t>
      </w:r>
      <w:r w:rsidRPr="00D4423D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D4423D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D4423D">
        <w:rPr>
          <w:sz w:val="28"/>
          <w:szCs w:val="28"/>
        </w:rPr>
        <w:t xml:space="preserve"> годов (прилагаются). </w:t>
      </w:r>
    </w:p>
    <w:p w:rsidR="008A77B7" w:rsidRPr="00D4423D" w:rsidRDefault="008A77B7" w:rsidP="008A77B7">
      <w:pPr>
        <w:ind w:firstLine="851"/>
        <w:jc w:val="both"/>
        <w:rPr>
          <w:sz w:val="28"/>
          <w:szCs w:val="28"/>
        </w:rPr>
      </w:pPr>
      <w:r w:rsidRPr="00D4423D">
        <w:rPr>
          <w:sz w:val="28"/>
          <w:szCs w:val="28"/>
        </w:rPr>
        <w:t>2.Направить указанный нормативный правовой акт главе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Добринского</w:t>
      </w:r>
      <w:proofErr w:type="spellEnd"/>
      <w:r w:rsidRPr="00D4423D">
        <w:rPr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8A77B7" w:rsidRPr="00D4423D" w:rsidRDefault="008A77B7" w:rsidP="008A77B7">
      <w:pPr>
        <w:ind w:firstLine="851"/>
        <w:jc w:val="both"/>
        <w:rPr>
          <w:sz w:val="28"/>
          <w:szCs w:val="28"/>
        </w:rPr>
      </w:pPr>
      <w:r w:rsidRPr="00D4423D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8A77B7" w:rsidRDefault="008A77B7" w:rsidP="008A77B7">
      <w:pPr>
        <w:pStyle w:val="a9"/>
        <w:ind w:firstLine="708"/>
        <w:jc w:val="both"/>
        <w:rPr>
          <w:sz w:val="28"/>
          <w:szCs w:val="28"/>
        </w:rPr>
      </w:pPr>
    </w:p>
    <w:p w:rsidR="008A77B7" w:rsidRDefault="008A77B7" w:rsidP="008A77B7">
      <w:pPr>
        <w:pStyle w:val="a9"/>
        <w:ind w:firstLine="708"/>
        <w:jc w:val="both"/>
        <w:rPr>
          <w:sz w:val="28"/>
          <w:szCs w:val="28"/>
        </w:rPr>
      </w:pPr>
    </w:p>
    <w:p w:rsidR="008A77B7" w:rsidRDefault="008A77B7" w:rsidP="008A77B7">
      <w:pPr>
        <w:pStyle w:val="a9"/>
        <w:ind w:firstLine="708"/>
        <w:jc w:val="both"/>
        <w:rPr>
          <w:sz w:val="28"/>
          <w:szCs w:val="28"/>
        </w:rPr>
      </w:pPr>
    </w:p>
    <w:p w:rsidR="008A77B7" w:rsidRDefault="008A77B7" w:rsidP="008A77B7">
      <w:pPr>
        <w:pStyle w:val="a9"/>
        <w:ind w:firstLine="708"/>
        <w:jc w:val="both"/>
        <w:rPr>
          <w:sz w:val="28"/>
          <w:szCs w:val="28"/>
        </w:rPr>
      </w:pPr>
    </w:p>
    <w:p w:rsidR="008A77B7" w:rsidRPr="004664E6" w:rsidRDefault="008A77B7" w:rsidP="008A77B7">
      <w:pPr>
        <w:jc w:val="both"/>
        <w:rPr>
          <w:b/>
          <w:sz w:val="28"/>
          <w:szCs w:val="28"/>
        </w:rPr>
      </w:pPr>
      <w:r w:rsidRPr="004664E6">
        <w:rPr>
          <w:b/>
          <w:sz w:val="28"/>
          <w:szCs w:val="28"/>
        </w:rPr>
        <w:t>Председатель Совета депутатов</w:t>
      </w:r>
    </w:p>
    <w:p w:rsidR="008A77B7" w:rsidRDefault="008A77B7" w:rsidP="008A77B7">
      <w:pPr>
        <w:jc w:val="both"/>
        <w:rPr>
          <w:b/>
          <w:sz w:val="28"/>
          <w:szCs w:val="28"/>
        </w:rPr>
      </w:pPr>
      <w:proofErr w:type="spellStart"/>
      <w:r w:rsidRPr="004664E6">
        <w:rPr>
          <w:b/>
          <w:sz w:val="28"/>
          <w:szCs w:val="28"/>
        </w:rPr>
        <w:t>Добринского</w:t>
      </w:r>
      <w:proofErr w:type="spellEnd"/>
      <w:r w:rsidRPr="004664E6">
        <w:rPr>
          <w:b/>
          <w:sz w:val="28"/>
          <w:szCs w:val="28"/>
        </w:rPr>
        <w:t xml:space="preserve"> муниципального района </w:t>
      </w:r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Pr="004664E6">
        <w:rPr>
          <w:b/>
          <w:sz w:val="28"/>
          <w:szCs w:val="28"/>
        </w:rPr>
        <w:tab/>
      </w:r>
      <w:r w:rsidRPr="004664E6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В.А.Максимов</w:t>
      </w:r>
      <w:proofErr w:type="spellEnd"/>
      <w:r w:rsidRPr="004664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8A77B7" w:rsidRDefault="008A77B7" w:rsidP="008A77B7">
      <w:pPr>
        <w:pStyle w:val="a9"/>
        <w:ind w:firstLine="708"/>
        <w:jc w:val="both"/>
        <w:rPr>
          <w:sz w:val="28"/>
          <w:szCs w:val="28"/>
        </w:rPr>
      </w:pPr>
    </w:p>
    <w:p w:rsidR="008A77B7" w:rsidRDefault="008A77B7" w:rsidP="008A77B7">
      <w:pPr>
        <w:pStyle w:val="a9"/>
        <w:ind w:firstLine="708"/>
        <w:jc w:val="both"/>
        <w:rPr>
          <w:sz w:val="28"/>
          <w:szCs w:val="28"/>
        </w:rPr>
      </w:pPr>
    </w:p>
    <w:p w:rsidR="008A77B7" w:rsidRDefault="008A77B7" w:rsidP="008A77B7">
      <w:pPr>
        <w:pStyle w:val="a9"/>
        <w:ind w:firstLine="708"/>
        <w:jc w:val="both"/>
        <w:rPr>
          <w:sz w:val="28"/>
          <w:szCs w:val="28"/>
        </w:rPr>
      </w:pPr>
    </w:p>
    <w:p w:rsidR="008A77B7" w:rsidRDefault="008A77B7" w:rsidP="008A77B7">
      <w:pPr>
        <w:pStyle w:val="a9"/>
        <w:ind w:firstLine="708"/>
        <w:jc w:val="both"/>
        <w:rPr>
          <w:sz w:val="28"/>
          <w:szCs w:val="28"/>
        </w:rPr>
      </w:pPr>
    </w:p>
    <w:p w:rsidR="008A77B7" w:rsidRDefault="008A77B7" w:rsidP="008A77B7">
      <w:pPr>
        <w:pStyle w:val="a9"/>
        <w:ind w:firstLine="708"/>
        <w:jc w:val="both"/>
        <w:rPr>
          <w:sz w:val="28"/>
          <w:szCs w:val="28"/>
        </w:rPr>
      </w:pPr>
    </w:p>
    <w:p w:rsidR="008A77B7" w:rsidRDefault="008A77B7" w:rsidP="008A77B7">
      <w:pPr>
        <w:pStyle w:val="a9"/>
        <w:ind w:firstLine="708"/>
        <w:jc w:val="both"/>
        <w:rPr>
          <w:sz w:val="28"/>
          <w:szCs w:val="28"/>
        </w:rPr>
      </w:pPr>
    </w:p>
    <w:p w:rsidR="008A77B7" w:rsidRPr="00482C15" w:rsidRDefault="008A77B7" w:rsidP="008A77B7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proofErr w:type="gramStart"/>
      <w:r w:rsidRPr="00482C15">
        <w:rPr>
          <w:sz w:val="28"/>
          <w:szCs w:val="28"/>
        </w:rPr>
        <w:t>Приняты</w:t>
      </w:r>
      <w:proofErr w:type="gramEnd"/>
    </w:p>
    <w:p w:rsidR="008A77B7" w:rsidRPr="00482C15" w:rsidRDefault="008A77B7" w:rsidP="008A77B7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482C15">
        <w:rPr>
          <w:sz w:val="28"/>
          <w:szCs w:val="28"/>
        </w:rPr>
        <w:t>решением Совета депутатов</w:t>
      </w:r>
    </w:p>
    <w:p w:rsidR="008A77B7" w:rsidRPr="00482C15" w:rsidRDefault="008A77B7" w:rsidP="008A77B7">
      <w:pPr>
        <w:pStyle w:val="a9"/>
        <w:jc w:val="right"/>
        <w:rPr>
          <w:sz w:val="28"/>
          <w:szCs w:val="28"/>
        </w:rPr>
      </w:pPr>
      <w:proofErr w:type="spellStart"/>
      <w:r w:rsidRPr="00482C15">
        <w:rPr>
          <w:sz w:val="28"/>
          <w:szCs w:val="28"/>
        </w:rPr>
        <w:t>Добринского</w:t>
      </w:r>
      <w:proofErr w:type="spellEnd"/>
      <w:r w:rsidRPr="00482C15">
        <w:rPr>
          <w:sz w:val="28"/>
          <w:szCs w:val="28"/>
        </w:rPr>
        <w:t xml:space="preserve"> муниципального района</w:t>
      </w:r>
    </w:p>
    <w:p w:rsidR="008A77B7" w:rsidRDefault="008A77B7" w:rsidP="008A77B7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</w:t>
      </w:r>
      <w:r w:rsidRPr="00482C1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82C15">
        <w:rPr>
          <w:sz w:val="28"/>
          <w:szCs w:val="28"/>
        </w:rPr>
        <w:t>24.09. 2014 года №</w:t>
      </w:r>
      <w:r>
        <w:rPr>
          <w:sz w:val="28"/>
          <w:szCs w:val="28"/>
        </w:rPr>
        <w:t xml:space="preserve"> 73</w:t>
      </w:r>
      <w:r w:rsidRPr="00482C15">
        <w:rPr>
          <w:sz w:val="28"/>
          <w:szCs w:val="28"/>
        </w:rPr>
        <w:t>-рс</w:t>
      </w:r>
    </w:p>
    <w:p w:rsidR="008A77B7" w:rsidRPr="00D01C29" w:rsidRDefault="008A77B7" w:rsidP="008A77B7">
      <w:pPr>
        <w:jc w:val="center"/>
        <w:rPr>
          <w:b/>
          <w:bCs/>
          <w:sz w:val="28"/>
          <w:szCs w:val="28"/>
        </w:rPr>
      </w:pPr>
      <w:r w:rsidRPr="00D01C29">
        <w:rPr>
          <w:b/>
          <w:bCs/>
          <w:sz w:val="28"/>
          <w:szCs w:val="28"/>
        </w:rPr>
        <w:t xml:space="preserve">И </w:t>
      </w:r>
      <w:proofErr w:type="gramStart"/>
      <w:r w:rsidRPr="00D01C29">
        <w:rPr>
          <w:b/>
          <w:bCs/>
          <w:sz w:val="28"/>
          <w:szCs w:val="28"/>
        </w:rPr>
        <w:t>З</w:t>
      </w:r>
      <w:proofErr w:type="gramEnd"/>
      <w:r w:rsidRPr="00D01C29">
        <w:rPr>
          <w:b/>
          <w:bCs/>
          <w:sz w:val="28"/>
          <w:szCs w:val="28"/>
        </w:rPr>
        <w:t xml:space="preserve"> М Е Н Е Н И Я</w:t>
      </w:r>
    </w:p>
    <w:p w:rsidR="008A77B7" w:rsidRDefault="008A77B7" w:rsidP="008A77B7">
      <w:pPr>
        <w:jc w:val="center"/>
        <w:rPr>
          <w:b/>
          <w:sz w:val="28"/>
          <w:szCs w:val="28"/>
        </w:rPr>
      </w:pPr>
      <w:r w:rsidRPr="00D01C29">
        <w:rPr>
          <w:b/>
          <w:sz w:val="28"/>
          <w:szCs w:val="28"/>
        </w:rPr>
        <w:t xml:space="preserve">в  районный бюджет на 2014 год и на плановый период </w:t>
      </w:r>
    </w:p>
    <w:p w:rsidR="008A77B7" w:rsidRDefault="008A77B7" w:rsidP="008A77B7">
      <w:pPr>
        <w:jc w:val="center"/>
        <w:rPr>
          <w:b/>
          <w:sz w:val="28"/>
          <w:szCs w:val="28"/>
        </w:rPr>
      </w:pPr>
      <w:r w:rsidRPr="00D01C29">
        <w:rPr>
          <w:b/>
          <w:sz w:val="28"/>
          <w:szCs w:val="28"/>
        </w:rPr>
        <w:t>2015 и 2016 годов</w:t>
      </w:r>
    </w:p>
    <w:p w:rsidR="008A77B7" w:rsidRDefault="008A77B7" w:rsidP="008A77B7">
      <w:pPr>
        <w:pStyle w:val="a9"/>
        <w:ind w:firstLine="708"/>
        <w:jc w:val="both"/>
        <w:rPr>
          <w:b/>
          <w:sz w:val="28"/>
          <w:szCs w:val="28"/>
        </w:rPr>
      </w:pPr>
      <w:r w:rsidRPr="0000628F">
        <w:rPr>
          <w:b/>
          <w:sz w:val="28"/>
          <w:szCs w:val="28"/>
        </w:rPr>
        <w:t>Статья 1</w:t>
      </w:r>
    </w:p>
    <w:p w:rsidR="008A77B7" w:rsidRPr="00482C15" w:rsidRDefault="008A77B7" w:rsidP="008A77B7">
      <w:pPr>
        <w:pStyle w:val="p23"/>
        <w:ind w:firstLine="708"/>
        <w:jc w:val="both"/>
        <w:rPr>
          <w:sz w:val="28"/>
          <w:szCs w:val="28"/>
        </w:rPr>
      </w:pPr>
      <w:r w:rsidRPr="00151C2D">
        <w:rPr>
          <w:rStyle w:val="s5"/>
          <w:sz w:val="28"/>
          <w:szCs w:val="28"/>
        </w:rPr>
        <w:t xml:space="preserve">Внести в </w:t>
      </w:r>
      <w:r>
        <w:rPr>
          <w:rStyle w:val="s5"/>
          <w:sz w:val="28"/>
          <w:szCs w:val="28"/>
        </w:rPr>
        <w:t xml:space="preserve"> </w:t>
      </w:r>
      <w:r w:rsidRPr="00151C2D">
        <w:rPr>
          <w:rStyle w:val="s5"/>
          <w:sz w:val="28"/>
          <w:szCs w:val="28"/>
        </w:rPr>
        <w:t>районн</w:t>
      </w:r>
      <w:r>
        <w:rPr>
          <w:rStyle w:val="s5"/>
          <w:sz w:val="28"/>
          <w:szCs w:val="28"/>
        </w:rPr>
        <w:t>ый</w:t>
      </w:r>
      <w:r w:rsidRPr="00151C2D">
        <w:rPr>
          <w:rStyle w:val="s5"/>
          <w:sz w:val="28"/>
          <w:szCs w:val="28"/>
        </w:rPr>
        <w:t xml:space="preserve"> бюджет на 2014 год и на плановый период 2015 и 2016 годов» (газета «</w:t>
      </w:r>
      <w:proofErr w:type="spellStart"/>
      <w:r w:rsidRPr="00151C2D">
        <w:rPr>
          <w:rStyle w:val="s5"/>
          <w:sz w:val="28"/>
          <w:szCs w:val="28"/>
        </w:rPr>
        <w:t>Добринские</w:t>
      </w:r>
      <w:proofErr w:type="spellEnd"/>
      <w:r w:rsidRPr="00151C2D">
        <w:rPr>
          <w:rStyle w:val="s5"/>
          <w:sz w:val="28"/>
          <w:szCs w:val="28"/>
        </w:rPr>
        <w:t xml:space="preserve"> вести» № 154 от 21.12.2013 г.; № 23-25 от 20.02.2014 г.; № 53 от 26.04. 2014 г</w:t>
      </w:r>
      <w:r>
        <w:rPr>
          <w:rStyle w:val="s5"/>
          <w:sz w:val="28"/>
          <w:szCs w:val="28"/>
        </w:rPr>
        <w:t xml:space="preserve">., </w:t>
      </w:r>
      <w:r w:rsidRPr="00482C15">
        <w:rPr>
          <w:sz w:val="28"/>
          <w:szCs w:val="28"/>
        </w:rPr>
        <w:t>№ 79 от 26.06.2014 г</w:t>
      </w:r>
      <w:r>
        <w:rPr>
          <w:sz w:val="28"/>
          <w:szCs w:val="28"/>
        </w:rPr>
        <w:t>.</w:t>
      </w:r>
      <w:r w:rsidRPr="00151C2D">
        <w:rPr>
          <w:rStyle w:val="s5"/>
          <w:sz w:val="28"/>
          <w:szCs w:val="28"/>
        </w:rPr>
        <w:t>) следующие изменения:</w:t>
      </w:r>
    </w:p>
    <w:p w:rsidR="008A77B7" w:rsidRPr="001F7F16" w:rsidRDefault="008A77B7" w:rsidP="008A77B7">
      <w:pPr>
        <w:pStyle w:val="a9"/>
        <w:ind w:firstLine="708"/>
        <w:jc w:val="both"/>
        <w:rPr>
          <w:b/>
          <w:sz w:val="28"/>
          <w:szCs w:val="28"/>
        </w:rPr>
      </w:pPr>
      <w:r w:rsidRPr="001F7F16">
        <w:rPr>
          <w:b/>
          <w:sz w:val="28"/>
          <w:szCs w:val="28"/>
        </w:rPr>
        <w:t>1) в пункте 1 статьи 1: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482C15">
        <w:rPr>
          <w:sz w:val="28"/>
          <w:szCs w:val="28"/>
        </w:rPr>
        <w:t>в части 1) цифры «546759,1» заменить цифрами «574852,6»;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482C15">
        <w:rPr>
          <w:sz w:val="28"/>
          <w:szCs w:val="28"/>
        </w:rPr>
        <w:t>в части 2) цифры «539141,4» заменить цифрами «567234,9»;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2) в пункте 6 статьи 5</w:t>
      </w:r>
      <w:r>
        <w:rPr>
          <w:sz w:val="28"/>
          <w:szCs w:val="28"/>
        </w:rPr>
        <w:t>:</w:t>
      </w:r>
    </w:p>
    <w:p w:rsidR="008A77B7" w:rsidRPr="00482C15" w:rsidRDefault="008A77B7" w:rsidP="008A77B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82C15">
        <w:rPr>
          <w:sz w:val="28"/>
          <w:szCs w:val="28"/>
        </w:rPr>
        <w:t xml:space="preserve"> цифры «365255,5» заменить цифрами «393349,0»</w:t>
      </w:r>
      <w:r>
        <w:rPr>
          <w:sz w:val="28"/>
          <w:szCs w:val="28"/>
        </w:rPr>
        <w:t>;</w:t>
      </w:r>
    </w:p>
    <w:p w:rsidR="008A77B7" w:rsidRPr="001F7F16" w:rsidRDefault="008A77B7" w:rsidP="008A77B7">
      <w:pPr>
        <w:pStyle w:val="a9"/>
        <w:ind w:firstLine="708"/>
        <w:jc w:val="both"/>
        <w:rPr>
          <w:b/>
          <w:sz w:val="28"/>
          <w:szCs w:val="28"/>
        </w:rPr>
      </w:pPr>
      <w:r w:rsidRPr="001F7F16">
        <w:rPr>
          <w:b/>
          <w:sz w:val="28"/>
          <w:szCs w:val="28"/>
        </w:rPr>
        <w:t>3) В приложении 14 «Объем межбюджетных трансфертов, предусмотренных к получению из областного бюджета в 2014 году»: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а</w:t>
      </w:r>
      <w:r w:rsidRPr="00482C15">
        <w:rPr>
          <w:sz w:val="28"/>
          <w:szCs w:val="28"/>
        </w:rPr>
        <w:t>) в строке «Субвенция на реализацию Закона Липецкой области от 19 августа 2008 года № 180-ОЗ «О нормативах финансирования общеобразовательных учреждений» цифры «242397» заменить цифрами «239856»;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б</w:t>
      </w:r>
      <w:r w:rsidRPr="00482C15">
        <w:rPr>
          <w:sz w:val="28"/>
          <w:szCs w:val="28"/>
        </w:rPr>
        <w:t>) в строке «Субвенция на реализацию Закона Липецкой области от 27 декабря 2007 года № 119 –ОЗ «О наделении органов местного самоуправления отдельными государственными полномочиями в сфере образования» цифры «15802,7» заменить цифрами «14939,7»;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в</w:t>
      </w:r>
      <w:r w:rsidRPr="00482C15">
        <w:rPr>
          <w:sz w:val="28"/>
          <w:szCs w:val="28"/>
        </w:rPr>
        <w:t xml:space="preserve">) в строке </w:t>
      </w:r>
      <w:proofErr w:type="gramStart"/>
      <w:r w:rsidRPr="00482C15">
        <w:rPr>
          <w:sz w:val="28"/>
          <w:szCs w:val="28"/>
        </w:rPr>
        <w:t>«-</w:t>
      </w:r>
      <w:proofErr w:type="gramEnd"/>
      <w:r w:rsidRPr="00482C15">
        <w:rPr>
          <w:sz w:val="28"/>
          <w:szCs w:val="28"/>
        </w:rPr>
        <w:t>социальные выплаты на питание обучающихся в муниципальных образовательных учреждениях, в негосударственных общеобразовательных учреждениях, имеющих государственную аккредитацию» цифры «9858» заменить цифрами «9250»;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г</w:t>
      </w:r>
      <w:r w:rsidRPr="00482C15">
        <w:rPr>
          <w:sz w:val="28"/>
          <w:szCs w:val="28"/>
        </w:rPr>
        <w:t xml:space="preserve">) в строке </w:t>
      </w:r>
      <w:proofErr w:type="gramStart"/>
      <w:r w:rsidRPr="00482C15">
        <w:rPr>
          <w:sz w:val="28"/>
          <w:szCs w:val="28"/>
        </w:rPr>
        <w:t>«-</w:t>
      </w:r>
      <w:proofErr w:type="gramEnd"/>
      <w:r w:rsidRPr="00482C15">
        <w:rPr>
          <w:sz w:val="28"/>
          <w:szCs w:val="28"/>
        </w:rPr>
        <w:t>приобретение школьной и спортивной формы детям из многодетных семей» цифры «3179» заменить цифрами «2924»;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д</w:t>
      </w:r>
      <w:r w:rsidRPr="00482C15">
        <w:rPr>
          <w:sz w:val="28"/>
          <w:szCs w:val="28"/>
        </w:rPr>
        <w:t>) в строке «Субвенция на реализацию Закона Липецкой области от 12 декабря 2013 года № 217-ОЗ «О нормативах финансирования муниципальных дошкольных образовательных организаций» цифры «23993,7» заменить цифрами « 23583,3»;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е</w:t>
      </w:r>
      <w:r w:rsidRPr="00482C15">
        <w:rPr>
          <w:sz w:val="28"/>
          <w:szCs w:val="28"/>
        </w:rPr>
        <w:t>) в строке «Дотации бюджетам муниципальных районов на поддержку мер по обеспечению сбалансированности бюджетов» цифры «9613,2» заменить цифрами «10021,6»;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ж</w:t>
      </w:r>
      <w:r w:rsidRPr="00482C15">
        <w:rPr>
          <w:sz w:val="28"/>
          <w:szCs w:val="28"/>
        </w:rPr>
        <w:t>) в строке «Субсидии на создание условий для обеспечения услугами торговли и бытового обслуживания поселений, входящих в состав муниципального района» цифры «72,7» заменить цифрами «383,7»;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з</w:t>
      </w:r>
      <w:r w:rsidRPr="00482C15">
        <w:rPr>
          <w:sz w:val="28"/>
          <w:szCs w:val="28"/>
        </w:rPr>
        <w:t>) после строки «Субсидии на приобретение автотранспорта для подвоза детей в общеобразовательные учреждения района» добавить строки: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lastRenderedPageBreak/>
        <w:t>и</w:t>
      </w:r>
      <w:proofErr w:type="gramStart"/>
      <w:r w:rsidRPr="00482C15">
        <w:rPr>
          <w:sz w:val="28"/>
          <w:szCs w:val="28"/>
        </w:rPr>
        <w:t>)С</w:t>
      </w:r>
      <w:proofErr w:type="gramEnd"/>
      <w:r w:rsidRPr="00482C15">
        <w:rPr>
          <w:sz w:val="28"/>
          <w:szCs w:val="28"/>
        </w:rPr>
        <w:t>убсидии на строительство пристройки столовой в МБОУ СОШ п. Петровский – 4039,4;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к)</w:t>
      </w:r>
      <w:r w:rsidRPr="00482C15">
        <w:rPr>
          <w:sz w:val="28"/>
          <w:szCs w:val="28"/>
        </w:rPr>
        <w:t xml:space="preserve"> Субсидии на строительство детского сада на 80 мест по ул. </w:t>
      </w:r>
      <w:proofErr w:type="spellStart"/>
      <w:r w:rsidRPr="00482C15">
        <w:rPr>
          <w:sz w:val="28"/>
          <w:szCs w:val="28"/>
        </w:rPr>
        <w:t>Воронского</w:t>
      </w:r>
      <w:proofErr w:type="spellEnd"/>
      <w:r w:rsidRPr="00482C15">
        <w:rPr>
          <w:sz w:val="28"/>
          <w:szCs w:val="28"/>
        </w:rPr>
        <w:t xml:space="preserve"> п. Добринка – 24475,4;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л</w:t>
      </w:r>
      <w:r w:rsidRPr="00482C15">
        <w:rPr>
          <w:sz w:val="28"/>
          <w:szCs w:val="28"/>
        </w:rPr>
        <w:t xml:space="preserve">) Субсидии на повышение </w:t>
      </w:r>
      <w:proofErr w:type="gramStart"/>
      <w:r w:rsidRPr="00482C15">
        <w:rPr>
          <w:sz w:val="28"/>
          <w:szCs w:val="28"/>
        </w:rPr>
        <w:t>оплаты труда педагогических работников муниципальных учреждений дополнительного образования детей</w:t>
      </w:r>
      <w:proofErr w:type="gramEnd"/>
      <w:r w:rsidRPr="00482C15">
        <w:rPr>
          <w:sz w:val="28"/>
          <w:szCs w:val="28"/>
        </w:rPr>
        <w:t xml:space="preserve"> в сфере культуры– 231,4;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м</w:t>
      </w:r>
      <w:r w:rsidRPr="00482C15">
        <w:rPr>
          <w:sz w:val="28"/>
          <w:szCs w:val="28"/>
        </w:rPr>
        <w:t>) Субсидии на повышение оплаты труда работников культуры – 839,3;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н</w:t>
      </w:r>
      <w:r w:rsidRPr="00482C15">
        <w:rPr>
          <w:sz w:val="28"/>
          <w:szCs w:val="28"/>
        </w:rPr>
        <w:t xml:space="preserve">) Субсидии на повышение </w:t>
      </w:r>
      <w:proofErr w:type="gramStart"/>
      <w:r w:rsidRPr="00482C15">
        <w:rPr>
          <w:sz w:val="28"/>
          <w:szCs w:val="28"/>
        </w:rPr>
        <w:t>оплаты труда педагогических работников муниципальных учреждений дополнительного образования</w:t>
      </w:r>
      <w:proofErr w:type="gramEnd"/>
      <w:r w:rsidRPr="00482C15">
        <w:rPr>
          <w:sz w:val="28"/>
          <w:szCs w:val="28"/>
        </w:rPr>
        <w:t xml:space="preserve"> детей – 877,7;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о)</w:t>
      </w:r>
      <w:r w:rsidRPr="00482C15">
        <w:rPr>
          <w:sz w:val="28"/>
          <w:szCs w:val="28"/>
        </w:rPr>
        <w:t xml:space="preserve"> Субсидии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 – 551,1;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1F7F16">
        <w:rPr>
          <w:b/>
          <w:sz w:val="28"/>
          <w:szCs w:val="28"/>
        </w:rPr>
        <w:t>п)</w:t>
      </w:r>
      <w:r w:rsidRPr="00482C15">
        <w:rPr>
          <w:sz w:val="28"/>
          <w:szCs w:val="28"/>
        </w:rPr>
        <w:t xml:space="preserve"> Субсидии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 – 124,2;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054C71">
        <w:rPr>
          <w:b/>
          <w:sz w:val="28"/>
          <w:szCs w:val="28"/>
        </w:rPr>
        <w:t>р)</w:t>
      </w:r>
      <w:r w:rsidRPr="00482C15">
        <w:rPr>
          <w:sz w:val="28"/>
          <w:szCs w:val="28"/>
        </w:rPr>
        <w:t xml:space="preserve"> после строки « Межбюджетные трансферты на подключение общедоступных библиотек к сети Интернет и развитие системы библиотечного дела с учетом задачи расширения информационных технологий» добавить строку: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054C71">
        <w:rPr>
          <w:b/>
          <w:sz w:val="28"/>
          <w:szCs w:val="28"/>
        </w:rPr>
        <w:t>с)</w:t>
      </w:r>
      <w:r w:rsidRPr="00482C15">
        <w:rPr>
          <w:sz w:val="28"/>
          <w:szCs w:val="28"/>
        </w:rPr>
        <w:t xml:space="preserve"> «Межбюджетные трансферты на выплату денежного поощрения лучшим работникам культуры» - 50,0.</w:t>
      </w:r>
    </w:p>
    <w:p w:rsidR="008A77B7" w:rsidRPr="00054C71" w:rsidRDefault="008A77B7" w:rsidP="008A77B7">
      <w:pPr>
        <w:pStyle w:val="a9"/>
        <w:ind w:firstLine="708"/>
        <w:jc w:val="both"/>
        <w:rPr>
          <w:b/>
          <w:sz w:val="28"/>
          <w:szCs w:val="28"/>
        </w:rPr>
      </w:pPr>
      <w:r w:rsidRPr="00054C71">
        <w:rPr>
          <w:b/>
          <w:sz w:val="28"/>
          <w:szCs w:val="28"/>
        </w:rPr>
        <w:t>4) в приложении 20 «Субсидии юридическим лицам, индивидуальным предпринимателям, физическим лицам (за исключением субсидий муниципальным учреждениям) – производителям работ и услуг из районного бюджета на 2014 год и на плановый период 2015 и 2016 годов»: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054C71">
        <w:rPr>
          <w:b/>
          <w:sz w:val="28"/>
          <w:szCs w:val="28"/>
        </w:rPr>
        <w:t>а)</w:t>
      </w:r>
      <w:r w:rsidRPr="00482C15">
        <w:rPr>
          <w:sz w:val="28"/>
          <w:szCs w:val="28"/>
        </w:rPr>
        <w:t xml:space="preserve"> в пункте 2. Субсидии в 2014 год</w:t>
      </w:r>
      <w:proofErr w:type="gramStart"/>
      <w:r w:rsidRPr="00482C15">
        <w:rPr>
          <w:sz w:val="28"/>
          <w:szCs w:val="28"/>
        </w:rPr>
        <w:t>у–</w:t>
      </w:r>
      <w:proofErr w:type="gramEnd"/>
      <w:r w:rsidRPr="00482C15">
        <w:rPr>
          <w:sz w:val="28"/>
          <w:szCs w:val="28"/>
        </w:rPr>
        <w:t xml:space="preserve"> цифры «420,0» заменить цифрами «360,0»;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054C71">
        <w:rPr>
          <w:b/>
          <w:sz w:val="28"/>
          <w:szCs w:val="28"/>
        </w:rPr>
        <w:t>б)</w:t>
      </w:r>
      <w:r w:rsidRPr="00482C15">
        <w:rPr>
          <w:sz w:val="28"/>
          <w:szCs w:val="28"/>
        </w:rPr>
        <w:t xml:space="preserve"> в пункте 3. Субсидии в 2014 год</w:t>
      </w:r>
      <w:proofErr w:type="gramStart"/>
      <w:r w:rsidRPr="00482C15">
        <w:rPr>
          <w:sz w:val="28"/>
          <w:szCs w:val="28"/>
        </w:rPr>
        <w:t>у–</w:t>
      </w:r>
      <w:proofErr w:type="gramEnd"/>
      <w:r w:rsidRPr="00482C15">
        <w:rPr>
          <w:sz w:val="28"/>
          <w:szCs w:val="28"/>
        </w:rPr>
        <w:t xml:space="preserve"> цифры «100,0» заменить цифрами «25,0»;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054C71">
        <w:rPr>
          <w:b/>
          <w:sz w:val="28"/>
          <w:szCs w:val="28"/>
        </w:rPr>
        <w:t>в)</w:t>
      </w:r>
      <w:r w:rsidRPr="00482C15">
        <w:rPr>
          <w:sz w:val="28"/>
          <w:szCs w:val="28"/>
        </w:rPr>
        <w:t xml:space="preserve"> в пункте 4. Субсидии в 2014 год</w:t>
      </w:r>
      <w:proofErr w:type="gramStart"/>
      <w:r w:rsidRPr="00482C15">
        <w:rPr>
          <w:sz w:val="28"/>
          <w:szCs w:val="28"/>
        </w:rPr>
        <w:t>у–</w:t>
      </w:r>
      <w:proofErr w:type="gramEnd"/>
      <w:r w:rsidRPr="00482C15">
        <w:rPr>
          <w:sz w:val="28"/>
          <w:szCs w:val="28"/>
        </w:rPr>
        <w:t xml:space="preserve"> цифры «30,0» заменить цифрами «60,0»;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054C71">
        <w:rPr>
          <w:b/>
          <w:sz w:val="28"/>
          <w:szCs w:val="28"/>
        </w:rPr>
        <w:t>г)</w:t>
      </w:r>
      <w:r w:rsidRPr="00482C15">
        <w:rPr>
          <w:sz w:val="28"/>
          <w:szCs w:val="28"/>
        </w:rPr>
        <w:t xml:space="preserve"> в пункте 5. Субсидии в 2014 год</w:t>
      </w:r>
      <w:proofErr w:type="gramStart"/>
      <w:r w:rsidRPr="00482C15">
        <w:rPr>
          <w:sz w:val="28"/>
          <w:szCs w:val="28"/>
        </w:rPr>
        <w:t>у–</w:t>
      </w:r>
      <w:proofErr w:type="gramEnd"/>
      <w:r w:rsidRPr="00482C15">
        <w:rPr>
          <w:sz w:val="28"/>
          <w:szCs w:val="28"/>
        </w:rPr>
        <w:t xml:space="preserve"> цифры «145,0» заменить цифрами « 135,0»;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054C71">
        <w:rPr>
          <w:b/>
          <w:sz w:val="28"/>
          <w:szCs w:val="28"/>
        </w:rPr>
        <w:t>д)</w:t>
      </w:r>
      <w:r w:rsidRPr="00482C15">
        <w:rPr>
          <w:sz w:val="28"/>
          <w:szCs w:val="28"/>
        </w:rPr>
        <w:t xml:space="preserve"> в пункте 7. Субсидии в 2014 год</w:t>
      </w:r>
      <w:proofErr w:type="gramStart"/>
      <w:r w:rsidRPr="00482C15">
        <w:rPr>
          <w:sz w:val="28"/>
          <w:szCs w:val="28"/>
        </w:rPr>
        <w:t>у–</w:t>
      </w:r>
      <w:proofErr w:type="gramEnd"/>
      <w:r w:rsidRPr="00482C15">
        <w:rPr>
          <w:sz w:val="28"/>
          <w:szCs w:val="28"/>
        </w:rPr>
        <w:t xml:space="preserve"> цифры «50,0» заменить цифрами «17,0»;</w:t>
      </w:r>
    </w:p>
    <w:p w:rsidR="008A77B7" w:rsidRPr="00482C15" w:rsidRDefault="008A77B7" w:rsidP="008A77B7">
      <w:pPr>
        <w:pStyle w:val="a9"/>
        <w:ind w:firstLine="708"/>
        <w:jc w:val="both"/>
        <w:rPr>
          <w:sz w:val="28"/>
          <w:szCs w:val="28"/>
        </w:rPr>
      </w:pPr>
      <w:r w:rsidRPr="00054C71">
        <w:rPr>
          <w:b/>
          <w:sz w:val="28"/>
          <w:szCs w:val="28"/>
        </w:rPr>
        <w:t>5) Приложения:</w:t>
      </w:r>
      <w:r w:rsidRPr="00482C15">
        <w:rPr>
          <w:sz w:val="28"/>
          <w:szCs w:val="28"/>
        </w:rPr>
        <w:t xml:space="preserve"> 2, 8, 10, 12, 14, 20 изложить в следующей редакции (прилагаются).</w:t>
      </w:r>
    </w:p>
    <w:p w:rsidR="008A77B7" w:rsidRPr="00054C71" w:rsidRDefault="008A77B7" w:rsidP="008A77B7">
      <w:pPr>
        <w:pStyle w:val="a9"/>
        <w:ind w:firstLine="708"/>
        <w:jc w:val="both"/>
        <w:rPr>
          <w:b/>
          <w:sz w:val="28"/>
          <w:szCs w:val="28"/>
        </w:rPr>
      </w:pPr>
      <w:r w:rsidRPr="00054C71">
        <w:rPr>
          <w:b/>
          <w:sz w:val="28"/>
          <w:szCs w:val="28"/>
        </w:rPr>
        <w:t>Статья 2</w:t>
      </w:r>
    </w:p>
    <w:p w:rsidR="008A77B7" w:rsidRDefault="008A77B7" w:rsidP="008A77B7">
      <w:pPr>
        <w:pStyle w:val="a9"/>
        <w:jc w:val="both"/>
        <w:rPr>
          <w:sz w:val="28"/>
          <w:szCs w:val="28"/>
        </w:rPr>
      </w:pPr>
      <w:r w:rsidRPr="00482C15">
        <w:rPr>
          <w:sz w:val="28"/>
          <w:szCs w:val="28"/>
        </w:rPr>
        <w:t>Настоящ</w:t>
      </w:r>
      <w:r>
        <w:rPr>
          <w:sz w:val="28"/>
          <w:szCs w:val="28"/>
        </w:rPr>
        <w:t>ие изменения</w:t>
      </w:r>
      <w:r w:rsidRPr="00482C15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8A77B7" w:rsidRPr="0000628F" w:rsidRDefault="008A77B7" w:rsidP="008A77B7">
      <w:pPr>
        <w:pStyle w:val="a9"/>
        <w:jc w:val="both"/>
        <w:rPr>
          <w:b/>
          <w:sz w:val="28"/>
          <w:szCs w:val="28"/>
        </w:rPr>
      </w:pPr>
      <w:r w:rsidRPr="0000628F">
        <w:rPr>
          <w:b/>
          <w:sz w:val="28"/>
          <w:szCs w:val="28"/>
        </w:rPr>
        <w:t>Глава</w:t>
      </w:r>
    </w:p>
    <w:p w:rsidR="008A77B7" w:rsidRPr="0000628F" w:rsidRDefault="008A77B7" w:rsidP="008A77B7">
      <w:pPr>
        <w:pStyle w:val="a9"/>
        <w:jc w:val="both"/>
        <w:rPr>
          <w:b/>
          <w:sz w:val="28"/>
          <w:szCs w:val="28"/>
        </w:rPr>
      </w:pPr>
      <w:proofErr w:type="spellStart"/>
      <w:r w:rsidRPr="0000628F">
        <w:rPr>
          <w:b/>
          <w:sz w:val="28"/>
          <w:szCs w:val="28"/>
        </w:rPr>
        <w:t>Добринского</w:t>
      </w:r>
      <w:proofErr w:type="spellEnd"/>
      <w:r w:rsidRPr="0000628F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                                        </w:t>
      </w:r>
      <w:r w:rsidRPr="0000628F">
        <w:rPr>
          <w:b/>
          <w:sz w:val="28"/>
          <w:szCs w:val="28"/>
        </w:rPr>
        <w:t xml:space="preserve">В.В. </w:t>
      </w:r>
      <w:proofErr w:type="gramStart"/>
      <w:r w:rsidRPr="0000628F">
        <w:rPr>
          <w:b/>
          <w:sz w:val="28"/>
          <w:szCs w:val="28"/>
        </w:rPr>
        <w:t>Тонких</w:t>
      </w:r>
      <w:proofErr w:type="gramEnd"/>
      <w:r w:rsidRPr="0000628F">
        <w:rPr>
          <w:b/>
          <w:sz w:val="28"/>
          <w:szCs w:val="28"/>
        </w:rPr>
        <w:t xml:space="preserve"> </w:t>
      </w:r>
    </w:p>
    <w:p w:rsidR="008A77B7" w:rsidRDefault="008A77B7" w:rsidP="008A77B7">
      <w:pPr>
        <w:pStyle w:val="2"/>
      </w:pPr>
      <w:r>
        <w:rPr>
          <w:rStyle w:val="b-headerbuttons"/>
          <w:rFonts w:ascii="Times New Roman" w:hAnsi="Times New Roman" w:cs="Times New Roman"/>
          <w:strike/>
        </w:rPr>
        <w:lastRenderedPageBreak/>
        <w:t>﻿</w:t>
      </w:r>
      <w:hyperlink r:id="rId7" w:tgtFrame="_blank" w:tooltip="Напечатать" w:history="1">
        <w:r>
          <w:rPr>
            <w:rStyle w:val="b-buttoninner"/>
            <w:rFonts w:ascii="Times New Roman" w:hAnsi="Times New Roman" w:cs="Times New Roman"/>
            <w:strike/>
            <w:color w:val="0000FF"/>
            <w:u w:val="single"/>
          </w:rPr>
          <w:t>﻿</w:t>
        </w:r>
      </w:hyperlink>
      <w:r>
        <w:rPr>
          <w:rStyle w:val="b-buttoninner"/>
          <w:rFonts w:ascii="Times New Roman" w:hAnsi="Times New Roman" w:cs="Times New Roman"/>
          <w:strike/>
        </w:rPr>
        <w:t>﻿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6574"/>
        <w:gridCol w:w="967"/>
        <w:gridCol w:w="36"/>
      </w:tblGrid>
      <w:tr w:rsidR="008A77B7" w:rsidTr="008A77B7">
        <w:trPr>
          <w:trHeight w:val="255"/>
        </w:trPr>
        <w:tc>
          <w:tcPr>
            <w:tcW w:w="2077" w:type="dxa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Приложение 2 </w:t>
            </w:r>
          </w:p>
          <w:p w:rsidR="008A77B7" w:rsidRDefault="008A77B7" w:rsidP="008A77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к районному бюджету на 2014 год и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плановый период 2015 и 2016 годов </w:t>
            </w:r>
          </w:p>
        </w:tc>
      </w:tr>
      <w:tr w:rsidR="008A77B7" w:rsidTr="008A77B7">
        <w:trPr>
          <w:trHeight w:val="255"/>
        </w:trPr>
        <w:tc>
          <w:tcPr>
            <w:tcW w:w="2077" w:type="dxa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77B7" w:rsidRDefault="008A77B7" w:rsidP="008A77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7B7" w:rsidTr="008A77B7">
        <w:trPr>
          <w:trHeight w:val="570"/>
        </w:trPr>
        <w:tc>
          <w:tcPr>
            <w:tcW w:w="2077" w:type="dxa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A77B7" w:rsidRDefault="008A77B7" w:rsidP="008A77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7B7" w:rsidTr="008A77B7">
        <w:trPr>
          <w:trHeight w:val="255"/>
        </w:trPr>
        <w:tc>
          <w:tcPr>
            <w:tcW w:w="9902" w:type="dxa"/>
            <w:gridSpan w:val="3"/>
            <w:vMerge w:val="restart"/>
            <w:vAlign w:val="center"/>
            <w:hideMark/>
          </w:tcPr>
          <w:p w:rsidR="008A77B7" w:rsidRDefault="008A77B7" w:rsidP="008A77B7">
            <w:pPr>
              <w:spacing w:line="255" w:lineRule="atLeas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Объем доходов по бюджету </w:t>
            </w:r>
            <w:proofErr w:type="spellStart"/>
            <w:r>
              <w:rPr>
                <w:b/>
                <w:bCs/>
                <w:sz w:val="36"/>
                <w:szCs w:val="36"/>
              </w:rPr>
              <w:t>Добринского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муниципального района на 2014 год</w:t>
            </w:r>
          </w:p>
        </w:tc>
        <w:tc>
          <w:tcPr>
            <w:tcW w:w="0" w:type="auto"/>
            <w:vAlign w:val="center"/>
            <w:hideMark/>
          </w:tcPr>
          <w:p w:rsidR="008A77B7" w:rsidRDefault="008A77B7" w:rsidP="008A77B7"/>
        </w:tc>
      </w:tr>
      <w:tr w:rsidR="008A77B7" w:rsidTr="008A77B7">
        <w:trPr>
          <w:gridAfter w:val="1"/>
          <w:trHeight w:val="660"/>
        </w:trPr>
        <w:tc>
          <w:tcPr>
            <w:tcW w:w="9902" w:type="dxa"/>
            <w:gridSpan w:val="3"/>
            <w:vMerge/>
            <w:vAlign w:val="center"/>
            <w:hideMark/>
          </w:tcPr>
          <w:p w:rsidR="008A77B7" w:rsidRDefault="008A77B7" w:rsidP="008A77B7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A77B7" w:rsidTr="008A77B7">
        <w:trPr>
          <w:gridAfter w:val="1"/>
          <w:trHeight w:val="375"/>
        </w:trPr>
        <w:tc>
          <w:tcPr>
            <w:tcW w:w="2077" w:type="dxa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77B7" w:rsidRDefault="008A77B7" w:rsidP="008A77B7">
            <w:pPr>
              <w:jc w:val="right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8A77B7" w:rsidTr="008A77B7">
        <w:trPr>
          <w:gridAfter w:val="1"/>
          <w:trHeight w:val="402"/>
        </w:trPr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2014 г.</w:t>
            </w:r>
          </w:p>
        </w:tc>
      </w:tr>
      <w:tr w:rsidR="008A77B7" w:rsidTr="008A77B7">
        <w:trPr>
          <w:gridAfter w:val="1"/>
          <w:trHeight w:val="402"/>
        </w:trPr>
        <w:tc>
          <w:tcPr>
            <w:tcW w:w="20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7B7" w:rsidTr="008A77B7">
        <w:trPr>
          <w:gridAfter w:val="1"/>
          <w:trHeight w:val="499"/>
        </w:trPr>
        <w:tc>
          <w:tcPr>
            <w:tcW w:w="20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FFFF"/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A77B7" w:rsidRDefault="008A77B7" w:rsidP="008A77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142,110.3</w:t>
            </w:r>
          </w:p>
        </w:tc>
      </w:tr>
      <w:tr w:rsidR="008A77B7" w:rsidTr="008A77B7">
        <w:trPr>
          <w:gridAfter w:val="1"/>
          <w:trHeight w:val="420"/>
        </w:trPr>
        <w:tc>
          <w:tcPr>
            <w:tcW w:w="207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101 02000 01 0000 110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Налог на доходы с физических лиц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129,577.5</w:t>
            </w:r>
          </w:p>
        </w:tc>
      </w:tr>
      <w:tr w:rsidR="008A77B7" w:rsidTr="008A77B7">
        <w:trPr>
          <w:gridAfter w:val="1"/>
          <w:trHeight w:val="1320"/>
        </w:trPr>
        <w:tc>
          <w:tcPr>
            <w:tcW w:w="207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103 02000 01 0000 110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зачислению в областной бюджет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2,165.8</w:t>
            </w:r>
          </w:p>
        </w:tc>
      </w:tr>
      <w:tr w:rsidR="008A77B7" w:rsidTr="008A77B7">
        <w:trPr>
          <w:gridAfter w:val="1"/>
          <w:trHeight w:val="630"/>
        </w:trPr>
        <w:tc>
          <w:tcPr>
            <w:tcW w:w="207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105 02000 02 0000 110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5,980.0</w:t>
            </w:r>
          </w:p>
        </w:tc>
      </w:tr>
      <w:tr w:rsidR="008A77B7" w:rsidTr="008A77B7">
        <w:trPr>
          <w:gridAfter w:val="1"/>
          <w:trHeight w:val="420"/>
        </w:trPr>
        <w:tc>
          <w:tcPr>
            <w:tcW w:w="207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105 03000 01 0000 110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2,750.0</w:t>
            </w:r>
          </w:p>
        </w:tc>
      </w:tr>
      <w:tr w:rsidR="008A77B7" w:rsidTr="008A77B7">
        <w:trPr>
          <w:gridAfter w:val="1"/>
          <w:trHeight w:val="420"/>
        </w:trPr>
        <w:tc>
          <w:tcPr>
            <w:tcW w:w="2077" w:type="dxa"/>
            <w:tcBorders>
              <w:lef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108 00000 00 0000 000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Государственная пошлина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1,637.0</w:t>
            </w:r>
          </w:p>
        </w:tc>
      </w:tr>
      <w:tr w:rsidR="008A77B7" w:rsidTr="008A77B7">
        <w:trPr>
          <w:gridAfter w:val="1"/>
          <w:trHeight w:val="499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FFFF"/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A77B7" w:rsidRDefault="008A77B7" w:rsidP="008A77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36,467.3</w:t>
            </w:r>
          </w:p>
        </w:tc>
      </w:tr>
      <w:tr w:rsidR="008A77B7" w:rsidTr="008A77B7">
        <w:trPr>
          <w:gridAfter w:val="1"/>
          <w:trHeight w:val="1035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111 03050 05 0000 120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75.0</w:t>
            </w:r>
          </w:p>
        </w:tc>
      </w:tr>
      <w:tr w:rsidR="008A77B7" w:rsidTr="008A77B7">
        <w:trPr>
          <w:gridAfter w:val="1"/>
          <w:trHeight w:val="1845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111 05000 00 0000 120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Доходы, получаемые в виде арендной платы за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26,707.2</w:t>
            </w:r>
          </w:p>
        </w:tc>
      </w:tr>
      <w:tr w:rsidR="008A77B7" w:rsidTr="008A77B7">
        <w:trPr>
          <w:gridAfter w:val="1"/>
          <w:trHeight w:val="975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111 05075 00 0000 120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2,428.0</w:t>
            </w:r>
          </w:p>
        </w:tc>
      </w:tr>
      <w:tr w:rsidR="008A77B7" w:rsidTr="008A77B7">
        <w:trPr>
          <w:gridAfter w:val="1"/>
          <w:trHeight w:val="420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112 01000 01 0000 120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400.0</w:t>
            </w:r>
          </w:p>
        </w:tc>
      </w:tr>
      <w:tr w:rsidR="008A77B7" w:rsidTr="008A77B7">
        <w:trPr>
          <w:gridAfter w:val="1"/>
          <w:trHeight w:val="960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114 06000 00 0000 000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99.0</w:t>
            </w:r>
          </w:p>
        </w:tc>
      </w:tr>
      <w:tr w:rsidR="008A77B7" w:rsidTr="008A77B7">
        <w:trPr>
          <w:gridAfter w:val="1"/>
          <w:trHeight w:val="435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116 00000 00 0000 140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3,500.0</w:t>
            </w:r>
          </w:p>
        </w:tc>
      </w:tr>
      <w:tr w:rsidR="008A77B7" w:rsidTr="008A77B7">
        <w:trPr>
          <w:gridAfter w:val="1"/>
          <w:trHeight w:val="645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117 05000 00 0000 180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proofErr w:type="spellStart"/>
            <w:r>
              <w:t>Проие</w:t>
            </w:r>
            <w:proofErr w:type="spellEnd"/>
            <w:r>
              <w:t xml:space="preserve"> неналоговые доходы бюджетов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3,258.1</w:t>
            </w:r>
          </w:p>
        </w:tc>
      </w:tr>
      <w:tr w:rsidR="008A77B7" w:rsidTr="008A77B7">
        <w:trPr>
          <w:gridAfter w:val="1"/>
          <w:trHeight w:val="465"/>
        </w:trPr>
        <w:tc>
          <w:tcPr>
            <w:tcW w:w="2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CFFFF"/>
            <w:vAlign w:val="center"/>
            <w:hideMark/>
          </w:tcPr>
          <w:p w:rsidR="008A77B7" w:rsidRDefault="008A77B7" w:rsidP="008A77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 собственных доходов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178,577.6</w:t>
            </w:r>
          </w:p>
        </w:tc>
      </w:tr>
      <w:tr w:rsidR="008A77B7" w:rsidTr="008A77B7">
        <w:trPr>
          <w:gridAfter w:val="1"/>
          <w:trHeight w:val="945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lastRenderedPageBreak/>
              <w:t>2 02 01000 00 0000 151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10,021.6</w:t>
            </w:r>
          </w:p>
        </w:tc>
      </w:tr>
      <w:tr w:rsidR="008A77B7" w:rsidTr="008A77B7">
        <w:trPr>
          <w:gridAfter w:val="1"/>
          <w:trHeight w:val="630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2 02 01000 00 0000 151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23,500.0</w:t>
            </w:r>
          </w:p>
        </w:tc>
      </w:tr>
      <w:tr w:rsidR="008A77B7" w:rsidTr="008A77B7">
        <w:trPr>
          <w:gridAfter w:val="1"/>
          <w:trHeight w:val="1020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2 02 01000 00 0000 151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 xml:space="preserve">Дотации бюджетам муниципальных районов на поощрение </w:t>
            </w:r>
            <w:proofErr w:type="gramStart"/>
            <w: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90.0</w:t>
            </w:r>
          </w:p>
        </w:tc>
      </w:tr>
      <w:tr w:rsidR="008A77B7" w:rsidTr="008A77B7">
        <w:trPr>
          <w:gridAfter w:val="1"/>
          <w:trHeight w:val="645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2 02 02000 00 0000 151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proofErr w:type="spellStart"/>
            <w:r>
              <w:t>Сусидии</w:t>
            </w:r>
            <w:proofErr w:type="spellEnd"/>
            <w:r>
              <w:t xml:space="preserve">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51,642.4</w:t>
            </w:r>
          </w:p>
        </w:tc>
      </w:tr>
      <w:tr w:rsidR="008A77B7" w:rsidTr="008A77B7">
        <w:trPr>
          <w:gridAfter w:val="1"/>
          <w:trHeight w:val="630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2 02 03000 00 0000 151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308,043.0</w:t>
            </w:r>
          </w:p>
        </w:tc>
      </w:tr>
      <w:tr w:rsidR="008A77B7" w:rsidTr="008A77B7">
        <w:trPr>
          <w:gridAfter w:val="1"/>
          <w:trHeight w:val="480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2 02 04000 00 0000 151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A77B7" w:rsidRDefault="008A77B7" w:rsidP="008A77B7">
            <w:pPr>
              <w:rPr>
                <w:sz w:val="24"/>
                <w:szCs w:val="24"/>
              </w:rPr>
            </w:pPr>
            <w: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77B7" w:rsidRDefault="008A77B7" w:rsidP="008A77B7">
            <w:pPr>
              <w:jc w:val="center"/>
              <w:rPr>
                <w:sz w:val="24"/>
                <w:szCs w:val="24"/>
              </w:rPr>
            </w:pPr>
            <w:r>
              <w:t>2,978.0</w:t>
            </w:r>
          </w:p>
        </w:tc>
      </w:tr>
      <w:tr w:rsidR="008A77B7" w:rsidTr="008A77B7">
        <w:trPr>
          <w:gridAfter w:val="1"/>
          <w:trHeight w:val="499"/>
        </w:trPr>
        <w:tc>
          <w:tcPr>
            <w:tcW w:w="2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CCFFFF"/>
            <w:vAlign w:val="center"/>
            <w:hideMark/>
          </w:tcPr>
          <w:p w:rsidR="008A77B7" w:rsidRDefault="008A77B7" w:rsidP="008A77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396,275.0</w:t>
            </w:r>
          </w:p>
        </w:tc>
      </w:tr>
      <w:tr w:rsidR="008A77B7" w:rsidTr="008A77B7">
        <w:trPr>
          <w:gridAfter w:val="1"/>
          <w:trHeight w:val="499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  <w:vAlign w:val="center"/>
            <w:hideMark/>
          </w:tcPr>
          <w:p w:rsidR="008A77B7" w:rsidRDefault="008A77B7" w:rsidP="008A77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8A77B7" w:rsidRDefault="008A77B7" w:rsidP="008A77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574,852.6</w:t>
            </w:r>
          </w:p>
        </w:tc>
      </w:tr>
    </w:tbl>
    <w:p w:rsidR="008A77B7" w:rsidRDefault="008A77B7" w:rsidP="008A77B7">
      <w:pPr>
        <w:rPr>
          <w:vanish/>
        </w:rPr>
      </w:pPr>
      <w:r>
        <w:rPr>
          <w:vanish/>
        </w:rPr>
        <w:t>Пожалуйста, подождите</w:t>
      </w:r>
    </w:p>
    <w:p w:rsidR="008A77B7" w:rsidRDefault="008A77B7" w:rsidP="008A77B7">
      <w:pPr>
        <w:pStyle w:val="z-1"/>
      </w:pPr>
      <w:r>
        <w:t>Конец формы</w:t>
      </w:r>
    </w:p>
    <w:p w:rsidR="008A77B7" w:rsidRPr="00482C15" w:rsidRDefault="008A77B7" w:rsidP="008A77B7">
      <w:pPr>
        <w:jc w:val="both"/>
        <w:rPr>
          <w:b/>
          <w:bCs/>
          <w:sz w:val="28"/>
          <w:szCs w:val="28"/>
        </w:rPr>
      </w:pPr>
    </w:p>
    <w:p w:rsidR="008A77B7" w:rsidRPr="00482C15" w:rsidRDefault="008A77B7" w:rsidP="008A77B7">
      <w:pPr>
        <w:jc w:val="both"/>
        <w:rPr>
          <w:b/>
          <w:bCs/>
          <w:sz w:val="28"/>
          <w:szCs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Приложение 8 </w:t>
      </w:r>
    </w:p>
    <w:p w:rsidR="008A77B7" w:rsidRDefault="008A77B7" w:rsidP="008A77B7">
      <w:pPr>
        <w:jc w:val="right"/>
        <w:rPr>
          <w:b/>
          <w:bCs/>
        </w:rPr>
      </w:pPr>
      <w:r>
        <w:rPr>
          <w:b/>
          <w:bCs/>
        </w:rPr>
        <w:t xml:space="preserve">к районному бюджету на 2014 год и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</w:t>
      </w:r>
    </w:p>
    <w:p w:rsidR="008A77B7" w:rsidRDefault="008A77B7" w:rsidP="008A77B7">
      <w:pPr>
        <w:jc w:val="center"/>
        <w:rPr>
          <w:b/>
          <w:bCs/>
          <w:sz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плановый период 2015 и 2016 годов</w:t>
      </w: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Pr="0000628F" w:rsidRDefault="008A77B7" w:rsidP="008A77B7">
      <w:pPr>
        <w:rPr>
          <w:sz w:val="24"/>
          <w:szCs w:val="24"/>
        </w:rPr>
      </w:pPr>
    </w:p>
    <w:p w:rsidR="008A77B7" w:rsidRPr="0000628F" w:rsidRDefault="008A77B7" w:rsidP="008A77B7">
      <w:pPr>
        <w:pStyle w:val="a9"/>
        <w:jc w:val="right"/>
      </w:pPr>
      <w:r>
        <w:t xml:space="preserve"> </w:t>
      </w:r>
    </w:p>
    <w:p w:rsidR="008A77B7" w:rsidRPr="00054C71" w:rsidRDefault="008A77B7" w:rsidP="008A77B7">
      <w:pPr>
        <w:pStyle w:val="a9"/>
        <w:jc w:val="center"/>
        <w:rPr>
          <w:b/>
          <w:sz w:val="28"/>
          <w:szCs w:val="28"/>
        </w:rPr>
      </w:pPr>
      <w:r w:rsidRPr="00054C71">
        <w:rPr>
          <w:b/>
          <w:sz w:val="28"/>
          <w:szCs w:val="28"/>
        </w:rPr>
        <w:t>РАСПРЕДЕЛЕНИЕ</w:t>
      </w:r>
    </w:p>
    <w:p w:rsidR="008A77B7" w:rsidRPr="0000628F" w:rsidRDefault="008A77B7" w:rsidP="008A77B7">
      <w:pPr>
        <w:pStyle w:val="a9"/>
        <w:jc w:val="center"/>
        <w:rPr>
          <w:b/>
        </w:rPr>
      </w:pPr>
      <w:r w:rsidRPr="0000628F">
        <w:rPr>
          <w:b/>
        </w:rPr>
        <w:t>ассигнований районного бюджета по разделам и подразделам</w:t>
      </w:r>
    </w:p>
    <w:p w:rsidR="008A77B7" w:rsidRDefault="008A77B7" w:rsidP="008A77B7">
      <w:pPr>
        <w:pStyle w:val="a9"/>
        <w:jc w:val="center"/>
        <w:rPr>
          <w:b/>
        </w:rPr>
      </w:pPr>
      <w:r w:rsidRPr="0000628F">
        <w:rPr>
          <w:b/>
        </w:rPr>
        <w:t>функциональной классификации расходов</w:t>
      </w:r>
      <w:r>
        <w:rPr>
          <w:b/>
        </w:rPr>
        <w:t xml:space="preserve"> </w:t>
      </w:r>
      <w:r w:rsidRPr="0000628F">
        <w:rPr>
          <w:b/>
        </w:rPr>
        <w:t>бюджетов</w:t>
      </w:r>
    </w:p>
    <w:p w:rsidR="008A77B7" w:rsidRPr="0000628F" w:rsidRDefault="008A77B7" w:rsidP="008A77B7">
      <w:pPr>
        <w:pStyle w:val="a9"/>
        <w:jc w:val="center"/>
        <w:rPr>
          <w:b/>
        </w:rPr>
      </w:pPr>
      <w:r w:rsidRPr="0000628F">
        <w:rPr>
          <w:b/>
        </w:rPr>
        <w:t xml:space="preserve"> Российской Федерации на 2014 год</w:t>
      </w:r>
    </w:p>
    <w:p w:rsidR="008A77B7" w:rsidRPr="0000628F" w:rsidRDefault="008A77B7" w:rsidP="008A77B7">
      <w:pPr>
        <w:spacing w:before="100" w:beforeAutospacing="1" w:after="100" w:afterAutospacing="1"/>
        <w:jc w:val="right"/>
        <w:rPr>
          <w:sz w:val="24"/>
          <w:szCs w:val="24"/>
        </w:rPr>
      </w:pPr>
      <w:r w:rsidRPr="0000628F">
        <w:rPr>
          <w:sz w:val="24"/>
          <w:szCs w:val="24"/>
        </w:rPr>
        <w:t>тыс. 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5"/>
        <w:gridCol w:w="1018"/>
        <w:gridCol w:w="821"/>
        <w:gridCol w:w="1391"/>
      </w:tblGrid>
      <w:tr w:rsidR="008A77B7" w:rsidRPr="00054C71" w:rsidTr="008A77B7">
        <w:trPr>
          <w:trHeight w:val="275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Под-раз-дел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8A77B7" w:rsidRPr="00054C71" w:rsidTr="008A77B7">
        <w:trPr>
          <w:trHeight w:val="275"/>
        </w:trPr>
        <w:tc>
          <w:tcPr>
            <w:tcW w:w="0" w:type="auto"/>
            <w:vAlign w:val="center"/>
            <w:hideMark/>
          </w:tcPr>
          <w:p w:rsidR="008A77B7" w:rsidRPr="00054C71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77B7" w:rsidRPr="00054C71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77B7" w:rsidRPr="00054C71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77B7" w:rsidRPr="00054C71" w:rsidRDefault="008A77B7" w:rsidP="008A77B7">
            <w:pPr>
              <w:rPr>
                <w:sz w:val="24"/>
                <w:szCs w:val="24"/>
              </w:rPr>
            </w:pP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567234,9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62676,1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1326,8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3033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26177,7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33,5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14286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1948,9</w:t>
            </w:r>
          </w:p>
        </w:tc>
      </w:tr>
      <w:tr w:rsidR="008A77B7" w:rsidRPr="00054C71" w:rsidTr="008A77B7">
        <w:trPr>
          <w:trHeight w:val="202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15870,2</w:t>
            </w:r>
          </w:p>
        </w:tc>
      </w:tr>
      <w:tr w:rsidR="008A77B7" w:rsidRPr="00054C71" w:rsidTr="008A77B7">
        <w:trPr>
          <w:trHeight w:val="202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3502,4</w:t>
            </w:r>
          </w:p>
        </w:tc>
      </w:tr>
      <w:tr w:rsidR="008A77B7" w:rsidRPr="00054C71" w:rsidTr="008A77B7">
        <w:trPr>
          <w:trHeight w:val="202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1374,7</w:t>
            </w:r>
          </w:p>
        </w:tc>
      </w:tr>
      <w:tr w:rsidR="008A77B7" w:rsidRPr="00054C71" w:rsidTr="008A77B7">
        <w:trPr>
          <w:trHeight w:val="202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2" w:lineRule="atLeast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2127,7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10614,9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451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Транспорт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4200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2165,8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3798,1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418320,3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64133,7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335089,4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3053,4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07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16043,8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20214,7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19179,7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1035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44514,9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4700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6263,5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33133,4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418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1163,3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1163,3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2888,5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2888,5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500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13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500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b/>
                <w:bCs/>
                <w:sz w:val="24"/>
                <w:szCs w:val="24"/>
              </w:rPr>
              <w:t>2839,8</w:t>
            </w:r>
          </w:p>
        </w:tc>
      </w:tr>
      <w:tr w:rsidR="008A77B7" w:rsidRPr="00054C71" w:rsidTr="008A77B7"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14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4C71">
              <w:rPr>
                <w:sz w:val="24"/>
                <w:szCs w:val="24"/>
              </w:rPr>
              <w:t>2839,8</w:t>
            </w:r>
          </w:p>
        </w:tc>
      </w:tr>
    </w:tbl>
    <w:p w:rsidR="008A77B7" w:rsidRPr="0000628F" w:rsidRDefault="008A77B7" w:rsidP="008A77B7">
      <w:pPr>
        <w:rPr>
          <w:vanish/>
          <w:sz w:val="24"/>
          <w:szCs w:val="24"/>
        </w:rPr>
      </w:pPr>
      <w:r w:rsidRPr="0000628F">
        <w:rPr>
          <w:vanish/>
          <w:sz w:val="24"/>
          <w:szCs w:val="24"/>
        </w:rPr>
        <w:t>Пожалуйста, подождите</w:t>
      </w:r>
    </w:p>
    <w:p w:rsidR="008A77B7" w:rsidRPr="0000628F" w:rsidRDefault="008A77B7" w:rsidP="008A77B7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00628F">
        <w:rPr>
          <w:rFonts w:ascii="Arial" w:hAnsi="Arial" w:cs="Arial"/>
          <w:vanish/>
          <w:sz w:val="16"/>
          <w:szCs w:val="16"/>
        </w:rPr>
        <w:t>Конец формы</w:t>
      </w: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Приложение 10 </w:t>
      </w:r>
    </w:p>
    <w:p w:rsidR="008A77B7" w:rsidRDefault="008A77B7" w:rsidP="008A77B7">
      <w:pPr>
        <w:jc w:val="right"/>
        <w:rPr>
          <w:b/>
          <w:bCs/>
        </w:rPr>
      </w:pPr>
      <w:r>
        <w:rPr>
          <w:b/>
          <w:bCs/>
        </w:rPr>
        <w:t xml:space="preserve">к районному бюджету на 2014 год и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</w:t>
      </w:r>
    </w:p>
    <w:p w:rsidR="008A77B7" w:rsidRDefault="008A77B7" w:rsidP="008A77B7">
      <w:pPr>
        <w:jc w:val="center"/>
        <w:rPr>
          <w:b/>
          <w:bCs/>
          <w:sz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плановый период 2015 и 2016 годов</w:t>
      </w:r>
    </w:p>
    <w:p w:rsidR="008A77B7" w:rsidRPr="0000628F" w:rsidRDefault="008A77B7" w:rsidP="008A77B7">
      <w:r>
        <w:rPr>
          <w:strike/>
          <w:sz w:val="24"/>
          <w:szCs w:val="24"/>
        </w:rPr>
        <w:t xml:space="preserve"> </w:t>
      </w:r>
      <w:r>
        <w:t xml:space="preserve"> </w:t>
      </w:r>
    </w:p>
    <w:p w:rsidR="008A77B7" w:rsidRPr="0000628F" w:rsidRDefault="008A77B7" w:rsidP="008A77B7">
      <w:pPr>
        <w:pStyle w:val="a9"/>
        <w:jc w:val="center"/>
        <w:rPr>
          <w:sz w:val="28"/>
          <w:szCs w:val="28"/>
        </w:rPr>
      </w:pPr>
      <w:r w:rsidRPr="0000628F">
        <w:rPr>
          <w:b/>
          <w:bCs/>
          <w:sz w:val="28"/>
          <w:szCs w:val="28"/>
        </w:rPr>
        <w:t>Ведомственная структура</w:t>
      </w:r>
    </w:p>
    <w:p w:rsidR="008A77B7" w:rsidRPr="0000628F" w:rsidRDefault="008A77B7" w:rsidP="008A77B7">
      <w:pPr>
        <w:pStyle w:val="a9"/>
        <w:jc w:val="center"/>
        <w:rPr>
          <w:sz w:val="28"/>
          <w:szCs w:val="28"/>
        </w:rPr>
      </w:pPr>
      <w:r w:rsidRPr="0000628F">
        <w:rPr>
          <w:b/>
          <w:bCs/>
          <w:sz w:val="28"/>
          <w:szCs w:val="28"/>
        </w:rPr>
        <w:t>расходов районного бюджета на 2014 год</w:t>
      </w:r>
    </w:p>
    <w:p w:rsidR="008A77B7" w:rsidRPr="0000628F" w:rsidRDefault="008A77B7" w:rsidP="008A77B7">
      <w:pPr>
        <w:spacing w:before="100" w:beforeAutospacing="1" w:after="100" w:afterAutospacing="1"/>
        <w:jc w:val="right"/>
        <w:rPr>
          <w:sz w:val="22"/>
          <w:szCs w:val="22"/>
        </w:rPr>
      </w:pPr>
      <w:r w:rsidRPr="0000628F">
        <w:rPr>
          <w:sz w:val="22"/>
          <w:szCs w:val="22"/>
        </w:rPr>
        <w:t>тыс. 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1031"/>
        <w:gridCol w:w="756"/>
        <w:gridCol w:w="1171"/>
        <w:gridCol w:w="1002"/>
        <w:gridCol w:w="1002"/>
        <w:gridCol w:w="951"/>
      </w:tblGrid>
      <w:tr w:rsidR="008A77B7" w:rsidRPr="00054C71" w:rsidTr="008A77B7">
        <w:trPr>
          <w:trHeight w:val="130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pStyle w:val="a9"/>
              <w:rPr>
                <w:b/>
              </w:rPr>
            </w:pPr>
            <w:r w:rsidRPr="00054C71">
              <w:rPr>
                <w:b/>
              </w:rPr>
              <w:t>Наименование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pStyle w:val="a9"/>
              <w:rPr>
                <w:b/>
              </w:rPr>
            </w:pPr>
            <w:r w:rsidRPr="00054C71">
              <w:rPr>
                <w:b/>
              </w:rPr>
              <w:t>Главный</w:t>
            </w:r>
          </w:p>
          <w:p w:rsidR="008A77B7" w:rsidRPr="00054C71" w:rsidRDefault="008A77B7" w:rsidP="008A77B7">
            <w:pPr>
              <w:pStyle w:val="a9"/>
              <w:rPr>
                <w:b/>
              </w:rPr>
            </w:pPr>
            <w:proofErr w:type="spellStart"/>
            <w:r w:rsidRPr="00054C71">
              <w:rPr>
                <w:b/>
              </w:rPr>
              <w:t>распо</w:t>
            </w:r>
            <w:proofErr w:type="spellEnd"/>
            <w:r w:rsidRPr="00054C71">
              <w:rPr>
                <w:b/>
              </w:rPr>
              <w:t>-ряди-</w:t>
            </w:r>
            <w:proofErr w:type="spellStart"/>
            <w:r w:rsidRPr="00054C71">
              <w:rPr>
                <w:b/>
              </w:rPr>
              <w:t>тель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pStyle w:val="a9"/>
              <w:rPr>
                <w:b/>
              </w:rPr>
            </w:pPr>
            <w:r w:rsidRPr="00054C71">
              <w:rPr>
                <w:b/>
              </w:rPr>
              <w:t>Раздел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pStyle w:val="a9"/>
              <w:rPr>
                <w:b/>
              </w:rPr>
            </w:pPr>
            <w:r w:rsidRPr="00054C71">
              <w:rPr>
                <w:b/>
              </w:rPr>
              <w:t>Подраздел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pStyle w:val="a9"/>
              <w:rPr>
                <w:b/>
              </w:rPr>
            </w:pPr>
            <w:r w:rsidRPr="00054C71">
              <w:rPr>
                <w:b/>
              </w:rPr>
              <w:t>Целевая статья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pStyle w:val="a9"/>
              <w:rPr>
                <w:b/>
              </w:rPr>
            </w:pPr>
            <w:r w:rsidRPr="00054C71">
              <w:rPr>
                <w:b/>
              </w:rPr>
              <w:t>Вид расходов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pStyle w:val="a9"/>
              <w:rPr>
                <w:b/>
              </w:rPr>
            </w:pPr>
            <w:r w:rsidRPr="00054C71">
              <w:rPr>
                <w:b/>
              </w:rPr>
              <w:t>Сумма на год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Совет депутатов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3703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3703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3033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3033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1706,2</w:t>
            </w:r>
          </w:p>
        </w:tc>
      </w:tr>
      <w:tr w:rsidR="008A77B7" w:rsidRPr="0000628F" w:rsidTr="008A77B7">
        <w:trPr>
          <w:trHeight w:val="29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1121</w:t>
            </w:r>
          </w:p>
        </w:tc>
      </w:tr>
      <w:tr w:rsidR="008A77B7" w:rsidRPr="0000628F" w:rsidTr="008A77B7">
        <w:trPr>
          <w:trHeight w:val="29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561,2</w:t>
            </w:r>
          </w:p>
        </w:tc>
      </w:tr>
      <w:tr w:rsidR="008A77B7" w:rsidRPr="0000628F" w:rsidTr="008A77B7">
        <w:trPr>
          <w:trHeight w:val="29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24</w:t>
            </w:r>
          </w:p>
        </w:tc>
      </w:tr>
      <w:tr w:rsidR="008A77B7" w:rsidRPr="0000628F" w:rsidTr="008A77B7">
        <w:trPr>
          <w:trHeight w:val="737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002 1100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8A77B7" w:rsidRPr="00AE779E" w:rsidRDefault="008A77B7" w:rsidP="008A77B7">
            <w:pPr>
              <w:jc w:val="center"/>
              <w:rPr>
                <w:sz w:val="22"/>
                <w:szCs w:val="22"/>
              </w:rPr>
            </w:pPr>
            <w:r w:rsidRPr="00AE779E">
              <w:rPr>
                <w:sz w:val="22"/>
                <w:szCs w:val="22"/>
              </w:rPr>
              <w:t>1326,8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002 1100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1326,8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670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670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«Социальная </w:t>
            </w:r>
            <w:r w:rsidRPr="00054C71">
              <w:rPr>
                <w:i/>
                <w:iCs/>
                <w:sz w:val="22"/>
                <w:szCs w:val="22"/>
              </w:rPr>
              <w:lastRenderedPageBreak/>
              <w:t>поддержка граждан и реализация семейн</w:t>
            </w:r>
            <w:proofErr w:type="gramStart"/>
            <w:r w:rsidRPr="00054C71">
              <w:rPr>
                <w:i/>
                <w:iCs/>
                <w:sz w:val="22"/>
                <w:szCs w:val="22"/>
              </w:rPr>
              <w:t>о-</w:t>
            </w:r>
            <w:proofErr w:type="gramEnd"/>
            <w:r w:rsidRPr="00054C71">
              <w:rPr>
                <w:i/>
                <w:iCs/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670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Мероприятия по социально-экономическому развитию района в рамках подпрограммы «Социальная поддержка граждан и реализация семейн</w:t>
            </w:r>
            <w:proofErr w:type="gramStart"/>
            <w:r w:rsidRPr="00054C71">
              <w:rPr>
                <w:sz w:val="22"/>
                <w:szCs w:val="22"/>
              </w:rPr>
              <w:t>о-</w:t>
            </w:r>
            <w:proofErr w:type="gramEnd"/>
            <w:r w:rsidRPr="00054C71">
              <w:rPr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670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670</w:t>
            </w:r>
          </w:p>
        </w:tc>
      </w:tr>
      <w:tr w:rsidR="008A77B7" w:rsidRPr="0000628F" w:rsidTr="008A77B7">
        <w:trPr>
          <w:trHeight w:val="40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054C71">
              <w:rPr>
                <w:b/>
                <w:bCs/>
                <w:sz w:val="22"/>
                <w:szCs w:val="22"/>
                <w:u w:val="single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  <w:u w:val="single"/>
              </w:rPr>
              <w:t xml:space="preserve"> муниципального района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92634,7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40679,9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1326,8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1326,8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002 0800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1326,8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002 0800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1326,8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26177,7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24867,2 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24857,2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выплату персоналу в </w:t>
            </w:r>
            <w:r w:rsidRPr="00054C71">
              <w:rPr>
                <w:sz w:val="22"/>
                <w:szCs w:val="22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18536,4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6022,3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298,5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Расходы на содержание контрольно-счетной комиссии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002 0410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002 0410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39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050 0000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148,1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051 0000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148,1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приобретение информационных услуг с использованием информационно-правовых систем в рамках подпрограммы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 xml:space="preserve">Расходы на повышение квалификации муниципальных служащих органов местного самоуправления в рамках подпрограммы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105,2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105,2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1162,4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1162,4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1091,2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71,2</w:t>
            </w:r>
          </w:p>
        </w:tc>
      </w:tr>
      <w:tr w:rsidR="008A77B7" w:rsidRPr="0000628F" w:rsidTr="008A77B7">
        <w:trPr>
          <w:trHeight w:val="18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86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33,5</w:t>
            </w:r>
          </w:p>
        </w:tc>
      </w:tr>
      <w:tr w:rsidR="008A77B7" w:rsidRPr="0000628F" w:rsidTr="008A77B7">
        <w:trPr>
          <w:trHeight w:val="18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86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33,5</w:t>
            </w:r>
          </w:p>
        </w:tc>
      </w:tr>
      <w:tr w:rsidR="008A77B7" w:rsidRPr="0000628F" w:rsidTr="008A77B7">
        <w:trPr>
          <w:trHeight w:val="18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86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33,5</w:t>
            </w:r>
          </w:p>
        </w:tc>
      </w:tr>
      <w:tr w:rsidR="008A77B7" w:rsidRPr="0000628F" w:rsidTr="008A77B7">
        <w:trPr>
          <w:trHeight w:val="18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86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33,5</w:t>
            </w:r>
          </w:p>
        </w:tc>
      </w:tr>
      <w:tr w:rsidR="008A77B7" w:rsidRPr="0000628F" w:rsidTr="008A77B7">
        <w:trPr>
          <w:trHeight w:val="18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86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13141,9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886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Обеспечение деятельности (оказание услуг)</w:t>
            </w:r>
          </w:p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подведомственных учреждений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886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054C71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662,8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139,2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83,2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0,8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007 0000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2013,4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2013,4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2013,4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3565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«Духовно- нравственное и физическое развитие жителей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40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Организация и проведение мероприятий, направленных на профилактику наркомании, алкоголизма, </w:t>
            </w:r>
            <w:proofErr w:type="spellStart"/>
            <w:r w:rsidRPr="00054C71">
              <w:rPr>
                <w:sz w:val="22"/>
                <w:szCs w:val="22"/>
              </w:rPr>
              <w:t>табакокурения</w:t>
            </w:r>
            <w:proofErr w:type="spellEnd"/>
            <w:r w:rsidRPr="00054C71">
              <w:rPr>
                <w:sz w:val="22"/>
                <w:szCs w:val="22"/>
              </w:rPr>
              <w:t xml:space="preserve"> среди населения в рамках подпрограммы «Духовно- нравственное и физическое развитие жителей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Подпрограмма «Социальная поддержка граждан и реализация семейн</w:t>
            </w:r>
            <w:proofErr w:type="gramStart"/>
            <w:r w:rsidRPr="00054C71">
              <w:rPr>
                <w:i/>
                <w:iCs/>
                <w:sz w:val="22"/>
                <w:szCs w:val="22"/>
              </w:rPr>
              <w:t>о-</w:t>
            </w:r>
            <w:proofErr w:type="gramEnd"/>
            <w:r w:rsidRPr="00054C71">
              <w:rPr>
                <w:i/>
                <w:iCs/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024 0000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3525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Возмещение затрат за оказание услуг по распределению гуманитарной помощи малообеспеченным гражданам и гражданам, оказавшимся в трудной жизненной ситуации пунктом социальной помощи «Милосердие» в рамках подпрограммы «Социальная поддержка граждан и реализация семейн</w:t>
            </w:r>
            <w:proofErr w:type="gramStart"/>
            <w:r w:rsidRPr="00054C71">
              <w:rPr>
                <w:sz w:val="22"/>
                <w:szCs w:val="22"/>
              </w:rPr>
              <w:t>о-</w:t>
            </w:r>
            <w:proofErr w:type="gramEnd"/>
            <w:r w:rsidRPr="00054C71">
              <w:rPr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75,4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024 2018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75,4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Мероприятия по социально-экономическому развитию района в рамках подпрограммы «Социальная поддержка граждан и реализация семейн</w:t>
            </w:r>
            <w:proofErr w:type="gramStart"/>
            <w:r w:rsidRPr="00054C71">
              <w:rPr>
                <w:sz w:val="22"/>
                <w:szCs w:val="22"/>
              </w:rPr>
              <w:t>о-</w:t>
            </w:r>
            <w:proofErr w:type="gramEnd"/>
            <w:r w:rsidRPr="00054C71">
              <w:rPr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3130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3130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Проведение торжественных мероприятий, направленных на повышение престижа благополучных семей и общественной значимости труда родителей по воспитанию детей в рамках подпрограммы «Социальная поддержка граждан и реализация семейн</w:t>
            </w:r>
            <w:proofErr w:type="gramStart"/>
            <w:r w:rsidRPr="00054C71">
              <w:rPr>
                <w:sz w:val="22"/>
                <w:szCs w:val="22"/>
              </w:rPr>
              <w:t>о-</w:t>
            </w:r>
            <w:proofErr w:type="gramEnd"/>
            <w:r w:rsidRPr="00054C71">
              <w:rPr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024 9999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319,6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024 9999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319,6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lastRenderedPageBreak/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030 0000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3029,1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lastRenderedPageBreak/>
              <w:t xml:space="preserve">Подпрограмма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3029,1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Капитальный ремонт здания администрации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(замена кровли, облицовка фасада композитными панелями)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3029,1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3029,1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3648,4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521 0600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137,6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137,6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Реализация Закона Липецкой области от 30 ноября 2000 года № 117 – ОЗ «О наделении органов местного самоуправления государственными полномочиями Липецкой области в сфере архивного дела»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1430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выплату персоналу в </w:t>
            </w:r>
            <w:r w:rsidRPr="00054C71">
              <w:rPr>
                <w:sz w:val="22"/>
                <w:szCs w:val="22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1161,9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268,1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Реализация Закона Липецкой области от 31 августа 2004 года № 120 – ОЗ «Об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правонарушениях»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504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393,2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110,8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Реализация Закона Липецкой области от 30 декабря 2004 года № 167 – ОЗ «О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521 8508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811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744,4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66,6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Реализация Закона Липецкой области от 31 декабря 2009г № 349-ОЗ «О наделении органов </w:t>
            </w:r>
            <w:r w:rsidRPr="00054C71">
              <w:rPr>
                <w:i/>
                <w:iCs/>
                <w:sz w:val="22"/>
                <w:szCs w:val="22"/>
              </w:rPr>
              <w:lastRenderedPageBreak/>
              <w:t>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765,8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397,7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521 8527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368,1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3502,4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Органы юстиции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1374,7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1374,7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001 5930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1154,7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001 5930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1154,7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Государственная регистрация актов гражданского состояния за счет средств областного бюджета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001 8502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220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001 8502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143,1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001 8502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76,9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2127,7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2127,7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Обеспечение деятельности </w:t>
            </w:r>
            <w:r w:rsidRPr="00054C71">
              <w:rPr>
                <w:sz w:val="22"/>
                <w:szCs w:val="22"/>
              </w:rPr>
              <w:lastRenderedPageBreak/>
              <w:t>подведомственных учреждений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2127,7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lastRenderedPageBreak/>
              <w:t>Единая дежурно-диспетчерская служба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002 9920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2127,7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1860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702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265,7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702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10614,9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451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451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Реализация Закона Липецкой области от 08 ноября 2012г № 88-ОЗ «О наделении органов местного самоуправления отдельными государственными полномочиями в области охраны труда»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451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347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4200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Другие виды транспорта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317 0000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4200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317 0100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317 0102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317 0102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2165,8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2165,8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«Развитие </w:t>
            </w:r>
            <w:r w:rsidRPr="00054C71">
              <w:rPr>
                <w:i/>
                <w:iCs/>
                <w:sz w:val="22"/>
                <w:szCs w:val="22"/>
              </w:rPr>
              <w:lastRenderedPageBreak/>
              <w:t xml:space="preserve">автомобильных дорог местного значения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2165,8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 xml:space="preserve">Содержание и капитальный ремонт автомобильных дорог местного значения в рамках подпрограммы «Развитие автомобильных дорог местного значения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031 9999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2165,8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031 9999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2165,8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3798,1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010 0000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3798,1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«Развитие малого и среднего предпринимательства в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Добринском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1454,4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54C71">
              <w:rPr>
                <w:sz w:val="22"/>
                <w:szCs w:val="22"/>
              </w:rPr>
              <w:t xml:space="preserve">Субсидии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 в рамках подпрограммы «Развитие малого и среднего предпринимательства в </w:t>
            </w:r>
            <w:proofErr w:type="spellStart"/>
            <w:r w:rsidRPr="00054C71">
              <w:rPr>
                <w:sz w:val="22"/>
                <w:szCs w:val="22"/>
              </w:rPr>
              <w:t>Добринском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муниципальном районе на 2014-2020 годы» муниципальной программы</w:t>
            </w:r>
            <w:proofErr w:type="gramEnd"/>
            <w:r w:rsidRPr="00054C71">
              <w:rPr>
                <w:sz w:val="22"/>
                <w:szCs w:val="22"/>
              </w:rPr>
              <w:t xml:space="preserve">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 для </w:t>
            </w:r>
            <w:r w:rsidRPr="00054C71">
              <w:rPr>
                <w:sz w:val="22"/>
                <w:szCs w:val="22"/>
              </w:rPr>
              <w:lastRenderedPageBreak/>
              <w:t xml:space="preserve">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360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Иные бюджетные инвестиции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360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54C71">
              <w:rPr>
                <w:sz w:val="22"/>
                <w:szCs w:val="22"/>
              </w:rPr>
              <w:t xml:space="preserve">Субсидии на создание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 в рамках подпрограммы «Развитие малого и среднего предпринимательства в </w:t>
            </w:r>
            <w:proofErr w:type="spellStart"/>
            <w:r w:rsidRPr="00054C71">
              <w:rPr>
                <w:sz w:val="22"/>
                <w:szCs w:val="22"/>
              </w:rPr>
              <w:t>Добринском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</w:t>
            </w:r>
            <w:proofErr w:type="gramEnd"/>
            <w:r w:rsidRPr="00054C71">
              <w:rPr>
                <w:sz w:val="22"/>
                <w:szCs w:val="22"/>
              </w:rPr>
              <w:t xml:space="preserve">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Проведение семинаров по вопросам осуществления предпринимательской деятельности, Дня Российского предпринимательства и оплата за услуги транспорта в рамках подпрограммы «Развитие малого и среднего предпринимательства в </w:t>
            </w:r>
            <w:proofErr w:type="spellStart"/>
            <w:r w:rsidRPr="00054C71">
              <w:rPr>
                <w:sz w:val="22"/>
                <w:szCs w:val="22"/>
              </w:rPr>
              <w:t>Добринском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177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177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Субсидии кредитным потребительским кооперативам для формирования собственных средств кооператива с целью пополнения фонда финансовой взаимопомощи в рамках подпрограммы «Развитие малого и среднего предпринимательства в </w:t>
            </w:r>
            <w:proofErr w:type="spellStart"/>
            <w:r w:rsidRPr="00054C71">
              <w:rPr>
                <w:sz w:val="22"/>
                <w:szCs w:val="22"/>
              </w:rPr>
              <w:t>Добринском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</w:t>
            </w:r>
            <w:r w:rsidRPr="00054C71">
              <w:rPr>
                <w:sz w:val="22"/>
                <w:szCs w:val="22"/>
              </w:rPr>
              <w:lastRenderedPageBreak/>
              <w:t>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135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Иные бюджетные инвестиции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135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54C71">
              <w:rPr>
                <w:sz w:val="22"/>
                <w:szCs w:val="22"/>
              </w:rPr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и (или) холодильного оборудования для осуществления заготовительной деятельности и (или) первичной переработки, и (или) розничной продажи сельскохозяйственной продукции (механизмы, машины, устройства, приборы, непосредственно используемые для процесса заготовки, хранения</w:t>
            </w:r>
            <w:proofErr w:type="gramEnd"/>
            <w:r w:rsidRPr="00054C71">
              <w:rPr>
                <w:sz w:val="22"/>
                <w:szCs w:val="22"/>
              </w:rPr>
              <w:t xml:space="preserve">, переработки и розничной продажи сельскохозяйственной продукции) в рамках подпрограммы «Развитие малого и среднего предпринимательства в </w:t>
            </w:r>
            <w:proofErr w:type="spellStart"/>
            <w:r w:rsidRPr="00054C71">
              <w:rPr>
                <w:sz w:val="22"/>
                <w:szCs w:val="22"/>
              </w:rPr>
              <w:t>Добринском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25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25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54C71">
              <w:rPr>
                <w:sz w:val="22"/>
                <w:szCs w:val="22"/>
              </w:rPr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грузового автотранспорта, в том числе специализированного (для закупки, транспортировки и (или) розничной продажи сельскохозяйственного сырья и продукции), и (или) технологического и (или) холодильного оборудования для установки в нем в рамках</w:t>
            </w:r>
            <w:proofErr w:type="gramEnd"/>
            <w:r w:rsidRPr="00054C71">
              <w:rPr>
                <w:sz w:val="22"/>
                <w:szCs w:val="22"/>
              </w:rPr>
              <w:t xml:space="preserve"> подпрограммы «Развитие малого и среднего предпринимательства в </w:t>
            </w:r>
            <w:proofErr w:type="spellStart"/>
            <w:r w:rsidRPr="00054C71">
              <w:rPr>
                <w:sz w:val="22"/>
                <w:szCs w:val="22"/>
              </w:rPr>
              <w:t>Добринском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муниципальном </w:t>
            </w:r>
            <w:r w:rsidRPr="00054C71">
              <w:rPr>
                <w:sz w:val="22"/>
                <w:szCs w:val="22"/>
              </w:rPr>
              <w:lastRenderedPageBreak/>
              <w:t xml:space="preserve">районе на 2014-2020 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Иные бюджетные инвестиции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54C71">
              <w:rPr>
                <w:sz w:val="22"/>
                <w:szCs w:val="22"/>
              </w:rPr>
              <w:t xml:space="preserve"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уплату процентов по кредитам, полученным в кредитных организациях для осуществления заготовительной деятельности в рамках подпрограммы «Развитие малого и среднего предпринимательства в </w:t>
            </w:r>
            <w:proofErr w:type="spellStart"/>
            <w:r w:rsidRPr="00054C71">
              <w:rPr>
                <w:sz w:val="22"/>
                <w:szCs w:val="22"/>
              </w:rPr>
              <w:t>Добринском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</w:t>
            </w:r>
            <w:proofErr w:type="gramEnd"/>
            <w:r w:rsidRPr="00054C71">
              <w:rPr>
                <w:sz w:val="22"/>
                <w:szCs w:val="22"/>
              </w:rPr>
              <w:t xml:space="preserve"> района «Создание условий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17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17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</w:t>
            </w:r>
          </w:p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в рамках подпрограммы «Развитие малого и среднего предпринимательства в </w:t>
            </w:r>
            <w:proofErr w:type="spellStart"/>
            <w:r w:rsidRPr="00054C71">
              <w:rPr>
                <w:sz w:val="22"/>
                <w:szCs w:val="22"/>
              </w:rPr>
              <w:t>Добринском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011 8670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124,2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011 8670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124,2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предоставление </w:t>
            </w:r>
            <w:r w:rsidRPr="00054C71">
              <w:rPr>
                <w:sz w:val="22"/>
                <w:szCs w:val="22"/>
              </w:rPr>
              <w:lastRenderedPageBreak/>
              <w:t xml:space="preserve">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 в рамках подпрограммы «Развитие малого и среднего предпринимательства в </w:t>
            </w:r>
            <w:proofErr w:type="spellStart"/>
            <w:r w:rsidRPr="00054C71">
              <w:rPr>
                <w:sz w:val="22"/>
                <w:szCs w:val="22"/>
              </w:rPr>
              <w:t>Добринском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011 8673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551,2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Иные бюджетные инвестиции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011 8673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551,2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«Развитие потребительского рынка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2343,7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54C71">
              <w:rPr>
                <w:sz w:val="22"/>
                <w:szCs w:val="22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автомобильного топлива для доставки товаров народного потребления (в том числе хлеба и хлебобулочных изделий) в стационарные торговые объекты, организацию развозной торговли в сельских населенных пунктах, не имеющих стационарных торговых объектов, и (или) имеющих стационарные торговые</w:t>
            </w:r>
            <w:proofErr w:type="gramEnd"/>
            <w:r w:rsidRPr="00054C71">
              <w:rPr>
                <w:sz w:val="22"/>
                <w:szCs w:val="22"/>
              </w:rPr>
              <w:t xml:space="preserve"> объекты, в которых радиус пешеходной доступности до стационарного торгового объекта превышает 2 километра, сбора и доставки заказов сельского населения при оказании бытовых услуг в рамках подпрограммы «Развитие потребительского рынка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54C71">
              <w:rPr>
                <w:sz w:val="22"/>
                <w:szCs w:val="22"/>
              </w:rPr>
              <w:t xml:space="preserve">Субсидии на возмещение части затрат юридических лиц и индивидуальных предпринимателей, </w:t>
            </w:r>
            <w:r w:rsidRPr="00054C71">
              <w:rPr>
                <w:sz w:val="22"/>
                <w:szCs w:val="22"/>
              </w:rPr>
              <w:lastRenderedPageBreak/>
              <w:t>осуществляющих торговое и бытовое обслуживание в сельских населенных пунктах (кроме районного центра) направленных на приобретение грузового специализированного автотранспорта, не находящегося в эксплуатации автолавок – автомобилей, оборудованных для организации розничной торговли с них), хлебных фургонов и автофургонов (автомобилей, предназначенных для перевозки принятых от населения заказов на бытовые услуги и доставки выездных бригад</w:t>
            </w:r>
            <w:proofErr w:type="gramEnd"/>
            <w:r w:rsidRPr="00054C71">
              <w:rPr>
                <w:sz w:val="22"/>
                <w:szCs w:val="22"/>
              </w:rPr>
              <w:t xml:space="preserve">) в рамках подпрограммы «Развитие потребительского рынка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Иные бюджетные инвестиции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реконструкцию и ремонт объектов торгового, бытового обслуживания и общественного питания сельского населения</w:t>
            </w:r>
            <w:proofErr w:type="gramStart"/>
            <w:r w:rsidRPr="00054C71">
              <w:rPr>
                <w:sz w:val="22"/>
                <w:szCs w:val="22"/>
              </w:rPr>
              <w:t xml:space="preserve"> )</w:t>
            </w:r>
            <w:proofErr w:type="gramEnd"/>
            <w:r w:rsidRPr="00054C71">
              <w:rPr>
                <w:sz w:val="22"/>
                <w:szCs w:val="22"/>
              </w:rPr>
              <w:t xml:space="preserve"> в рамках подпрограммы «Развитие потребительского рынка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1280</w:t>
            </w:r>
          </w:p>
        </w:tc>
      </w:tr>
      <w:tr w:rsidR="008A77B7" w:rsidRPr="0000628F" w:rsidTr="008A77B7">
        <w:trPr>
          <w:trHeight w:val="23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1280</w:t>
            </w:r>
          </w:p>
        </w:tc>
      </w:tr>
      <w:tr w:rsidR="008A77B7" w:rsidRPr="0000628F" w:rsidTr="008A77B7">
        <w:trPr>
          <w:trHeight w:val="31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нестационарных объектов для оказания торговых и бытовых услуг (мобильных </w:t>
            </w:r>
            <w:r w:rsidRPr="00054C71">
              <w:rPr>
                <w:sz w:val="22"/>
                <w:szCs w:val="22"/>
              </w:rPr>
              <w:lastRenderedPageBreak/>
              <w:t>(сборн</w:t>
            </w:r>
            <w:proofErr w:type="gramStart"/>
            <w:r w:rsidRPr="00054C71">
              <w:rPr>
                <w:sz w:val="22"/>
                <w:szCs w:val="22"/>
              </w:rPr>
              <w:t>о-</w:t>
            </w:r>
            <w:proofErr w:type="gramEnd"/>
            <w:r w:rsidRPr="00054C71">
              <w:rPr>
                <w:sz w:val="22"/>
                <w:szCs w:val="22"/>
              </w:rPr>
              <w:t xml:space="preserve"> разборных, модульных) торговых киосков, павильонов, бытовок) расположенных в населенных пунктах, не имеющих стационарных объектов, в которых радиус пешеходной доступности до стационарного объекта превышает 2 километра ) в рамках подпрограммы «Развитие потребительского рынка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</w:tr>
      <w:tr w:rsidR="008A77B7" w:rsidRPr="0000628F" w:rsidTr="008A77B7">
        <w:trPr>
          <w:trHeight w:val="189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89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Иные бюджетные инвестиции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</w:tr>
      <w:tr w:rsidR="008A77B7" w:rsidRPr="0000628F" w:rsidTr="008A77B7">
        <w:trPr>
          <w:trHeight w:val="30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ind w:right="-108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создание условий для обеспечения услугами торговли и бытового обслуживания поселений, входящих в состав муниципального района в рамках подпрограммы «Развитие потребительского рынка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2014-2020годы»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012 8606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383,7</w:t>
            </w:r>
          </w:p>
        </w:tc>
      </w:tr>
      <w:tr w:rsidR="008A77B7" w:rsidRPr="0000628F" w:rsidTr="008A77B7">
        <w:trPr>
          <w:trHeight w:val="30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ind w:right="-108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012 8606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383,7</w:t>
            </w:r>
          </w:p>
        </w:tc>
      </w:tr>
      <w:tr w:rsidR="008A77B7" w:rsidRPr="0000628F" w:rsidTr="008A77B7">
        <w:trPr>
          <w:trHeight w:val="30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8908,7</w:t>
            </w:r>
          </w:p>
        </w:tc>
      </w:tr>
      <w:tr w:rsidR="008A77B7" w:rsidRPr="0000628F" w:rsidTr="008A77B7">
        <w:trPr>
          <w:trHeight w:val="16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6693,4</w:t>
            </w:r>
          </w:p>
        </w:tc>
      </w:tr>
      <w:tr w:rsidR="008A77B7" w:rsidRPr="0000628F" w:rsidTr="008A77B7">
        <w:trPr>
          <w:trHeight w:val="17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6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39,1</w:t>
            </w:r>
          </w:p>
        </w:tc>
      </w:tr>
      <w:tr w:rsidR="008A77B7" w:rsidRPr="0000628F" w:rsidTr="008A77B7">
        <w:trPr>
          <w:trHeight w:val="17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6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«Развитие образования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39,1</w:t>
            </w:r>
          </w:p>
        </w:tc>
      </w:tr>
      <w:tr w:rsidR="008A77B7" w:rsidRPr="0000628F" w:rsidTr="008A77B7">
        <w:trPr>
          <w:trHeight w:val="17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6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повышение заработной платы педагогических работников дополнительного образования в рамках подпрограммы «Развитие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</w:t>
            </w:r>
            <w:r w:rsidRPr="00054C71">
              <w:rPr>
                <w:sz w:val="22"/>
                <w:szCs w:val="22"/>
              </w:rPr>
              <w:lastRenderedPageBreak/>
              <w:t xml:space="preserve">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39,1</w:t>
            </w:r>
          </w:p>
        </w:tc>
      </w:tr>
      <w:tr w:rsidR="008A77B7" w:rsidRPr="0000628F" w:rsidTr="008A77B7">
        <w:trPr>
          <w:trHeight w:val="17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6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39,1</w:t>
            </w:r>
          </w:p>
        </w:tc>
      </w:tr>
      <w:tr w:rsidR="008A77B7" w:rsidRPr="0000628F" w:rsidTr="008A77B7">
        <w:trPr>
          <w:trHeight w:val="17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6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423 0000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6654,3</w:t>
            </w:r>
          </w:p>
        </w:tc>
      </w:tr>
      <w:tr w:rsidR="008A77B7" w:rsidRPr="0000628F" w:rsidTr="008A77B7">
        <w:trPr>
          <w:trHeight w:val="28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423 9900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6654,3</w:t>
            </w:r>
          </w:p>
        </w:tc>
      </w:tr>
      <w:tr w:rsidR="008A77B7" w:rsidRPr="0000628F" w:rsidTr="008A77B7">
        <w:trPr>
          <w:trHeight w:val="209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423 9900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6654,3</w:t>
            </w:r>
          </w:p>
        </w:tc>
      </w:tr>
      <w:tr w:rsidR="008A77B7" w:rsidRPr="0000628F" w:rsidTr="008A77B7">
        <w:trPr>
          <w:trHeight w:val="209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209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209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«Духовно- нравственное и физическое развитие жителей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209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Организация и проведение мероприятий, направленных для повышения гражданской активности и ответственности молодежи и развитие молодежного детского движения в рамках подпрограммы «Духовно- нравственное и физическое развитие жителей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209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24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2135,3</w:t>
            </w:r>
          </w:p>
        </w:tc>
      </w:tr>
      <w:tr w:rsidR="008A77B7" w:rsidRPr="0000628F" w:rsidTr="008A77B7">
        <w:trPr>
          <w:trHeight w:val="27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2135,3</w:t>
            </w:r>
          </w:p>
        </w:tc>
      </w:tr>
      <w:tr w:rsidR="008A77B7" w:rsidRPr="0000628F" w:rsidTr="008A77B7">
        <w:trPr>
          <w:trHeight w:val="42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Реализация Закона Липецкой области от 27 декабря 2007 года №113-ОЗ «О наделении органов </w:t>
            </w:r>
            <w:r w:rsidRPr="00054C71">
              <w:rPr>
                <w:i/>
                <w:iCs/>
                <w:sz w:val="22"/>
                <w:szCs w:val="22"/>
              </w:rPr>
              <w:lastRenderedPageBreak/>
              <w:t>местного самоуправления отдельными государственными полномочиями по осуществлению деятельности по опеке и попечительству в Липецкой области» - в части содержания численности специалистов, осуществляющих деятельность по опеке и попечительству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2135,3</w:t>
            </w:r>
          </w:p>
        </w:tc>
      </w:tr>
      <w:tr w:rsidR="008A77B7" w:rsidRPr="0000628F" w:rsidTr="008A77B7">
        <w:trPr>
          <w:trHeight w:val="16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2125,3</w:t>
            </w:r>
          </w:p>
        </w:tc>
      </w:tr>
      <w:tr w:rsidR="008A77B7" w:rsidRPr="0000628F" w:rsidTr="008A77B7">
        <w:trPr>
          <w:trHeight w:val="16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24877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4700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4700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Подпрограмма «Социальная поддержка граждан и реализация семейн</w:t>
            </w:r>
            <w:proofErr w:type="gramStart"/>
            <w:r w:rsidRPr="00054C71">
              <w:rPr>
                <w:i/>
                <w:iCs/>
                <w:sz w:val="22"/>
                <w:szCs w:val="22"/>
              </w:rPr>
              <w:t>о-</w:t>
            </w:r>
            <w:proofErr w:type="gramEnd"/>
            <w:r w:rsidRPr="00054C71">
              <w:rPr>
                <w:i/>
                <w:iCs/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024 0000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4700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Доплаты к пенсиям муниципальным служащим района в рамках подпрограммы «Социальная поддержка граждан и реализация семейн</w:t>
            </w:r>
            <w:proofErr w:type="gramStart"/>
            <w:r w:rsidRPr="00054C71">
              <w:rPr>
                <w:sz w:val="22"/>
                <w:szCs w:val="22"/>
              </w:rPr>
              <w:t>о-</w:t>
            </w:r>
            <w:proofErr w:type="gramEnd"/>
            <w:r w:rsidRPr="00054C71">
              <w:rPr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4700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4700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3138,5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368,4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368,4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368,4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529,1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Подпрограмма «Социальная поддержка граждан и реализация семейн</w:t>
            </w:r>
            <w:proofErr w:type="gramStart"/>
            <w:r w:rsidRPr="00054C71">
              <w:rPr>
                <w:i/>
                <w:iCs/>
                <w:sz w:val="22"/>
                <w:szCs w:val="22"/>
              </w:rPr>
              <w:t>о-</w:t>
            </w:r>
            <w:proofErr w:type="gramEnd"/>
            <w:r w:rsidRPr="00054C71">
              <w:rPr>
                <w:i/>
                <w:iCs/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024 0000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529,1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Фельдшерское сопровождение больных с почечной недостаточностью в Липецкую ОКБ для проведения процедуры гемодиализа инвалидам 1-3 группы в рамках подпрограммы «Социальная поддержка граждан и реализация семейн</w:t>
            </w:r>
            <w:proofErr w:type="gramStart"/>
            <w:r w:rsidRPr="00054C71">
              <w:rPr>
                <w:sz w:val="22"/>
                <w:szCs w:val="22"/>
              </w:rPr>
              <w:t>о-</w:t>
            </w:r>
            <w:proofErr w:type="gramEnd"/>
            <w:r w:rsidRPr="00054C71">
              <w:rPr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529,1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529,1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2241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521 5134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2211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521 5134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2211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Реализация Закона Липецкой области от 04 февраля 2008 года № 129– ОЗ «О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фармацевтическим, социальным работникам, работникам культуры и искусства»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30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16620,5</w:t>
            </w:r>
          </w:p>
        </w:tc>
      </w:tr>
      <w:tr w:rsidR="008A77B7" w:rsidRPr="0000628F" w:rsidTr="008A77B7">
        <w:trPr>
          <w:trHeight w:val="17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120,5</w:t>
            </w:r>
          </w:p>
        </w:tc>
      </w:tr>
      <w:tr w:rsidR="008A77B7" w:rsidRPr="0000628F" w:rsidTr="008A77B7">
        <w:trPr>
          <w:trHeight w:val="20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proofErr w:type="gramStart"/>
            <w:r w:rsidRPr="00054C71">
              <w:rPr>
                <w:i/>
                <w:iCs/>
                <w:sz w:val="22"/>
                <w:szCs w:val="22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области» -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  <w:proofErr w:type="gramEnd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120,5</w:t>
            </w:r>
          </w:p>
        </w:tc>
      </w:tr>
      <w:tr w:rsidR="008A77B7" w:rsidRPr="0000628F" w:rsidTr="008A77B7">
        <w:trPr>
          <w:trHeight w:val="20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120,5</w:t>
            </w:r>
          </w:p>
        </w:tc>
      </w:tr>
      <w:tr w:rsidR="008A77B7" w:rsidRPr="0000628F" w:rsidTr="008A77B7">
        <w:trPr>
          <w:trHeight w:val="20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Расходы на исполнение судебных решений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523 0000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16500</w:t>
            </w:r>
          </w:p>
        </w:tc>
      </w:tr>
      <w:tr w:rsidR="008A77B7" w:rsidRPr="0000628F" w:rsidTr="008A77B7">
        <w:trPr>
          <w:trHeight w:val="20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Исполнение судебных решений по обеспечению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не имеющих закрепленного жилого помещения, жилыми помещениями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523 8634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16500</w:t>
            </w:r>
          </w:p>
        </w:tc>
      </w:tr>
      <w:tr w:rsidR="008A77B7" w:rsidRPr="0000628F" w:rsidTr="008A77B7">
        <w:trPr>
          <w:trHeight w:val="20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523 8634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16500</w:t>
            </w:r>
          </w:p>
        </w:tc>
      </w:tr>
      <w:tr w:rsidR="008A77B7" w:rsidRPr="0000628F" w:rsidTr="008A77B7">
        <w:trPr>
          <w:trHeight w:val="20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418</w:t>
            </w:r>
          </w:p>
        </w:tc>
      </w:tr>
      <w:tr w:rsidR="008A77B7" w:rsidRPr="0000628F" w:rsidTr="008A77B7">
        <w:trPr>
          <w:trHeight w:val="20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выходного пособия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ind w:right="-42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418</w:t>
            </w:r>
          </w:p>
        </w:tc>
      </w:tr>
      <w:tr w:rsidR="008A77B7" w:rsidRPr="0000628F" w:rsidTr="008A77B7">
        <w:trPr>
          <w:trHeight w:val="20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Выплата работникам, гражданским служащим среднемесячного заработка на период трудоустройства при их увольнении в связи с ликвидацией либо реорганизацией учреждения, иными организационно-штатными мероприятиями, приводящими к сокращению численности или штата учреждения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522 9999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ind w:right="-42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418</w:t>
            </w:r>
          </w:p>
        </w:tc>
      </w:tr>
      <w:tr w:rsidR="008A77B7" w:rsidRPr="0000628F" w:rsidTr="008A77B7">
        <w:trPr>
          <w:trHeight w:val="20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4" w:lineRule="atLeast"/>
              <w:ind w:right="-108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522 9999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418</w:t>
            </w:r>
          </w:p>
        </w:tc>
      </w:tr>
      <w:tr w:rsidR="008A77B7" w:rsidRPr="0000628F" w:rsidTr="008A77B7">
        <w:trPr>
          <w:trHeight w:val="20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1163,3</w:t>
            </w:r>
          </w:p>
        </w:tc>
      </w:tr>
      <w:tr w:rsidR="008A77B7" w:rsidRPr="0000628F" w:rsidTr="008A77B7">
        <w:trPr>
          <w:trHeight w:val="33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Массовый спорт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1163,3</w:t>
            </w:r>
          </w:p>
        </w:tc>
      </w:tr>
      <w:tr w:rsidR="008A77B7" w:rsidRPr="0000628F" w:rsidTr="008A77B7">
        <w:trPr>
          <w:trHeight w:val="1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54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</w:t>
            </w:r>
            <w:r w:rsidRPr="00054C71">
              <w:rPr>
                <w:b/>
                <w:bCs/>
                <w:i/>
                <w:iCs/>
                <w:sz w:val="22"/>
                <w:szCs w:val="22"/>
              </w:rPr>
              <w:lastRenderedPageBreak/>
              <w:t>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1163,3</w:t>
            </w:r>
          </w:p>
        </w:tc>
      </w:tr>
      <w:tr w:rsidR="008A77B7" w:rsidRPr="0000628F" w:rsidTr="008A77B7">
        <w:trPr>
          <w:trHeight w:val="1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54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lastRenderedPageBreak/>
              <w:t xml:space="preserve">Подпрограмма «Духовно- нравственное и физическое развитие жителей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1163,3</w:t>
            </w:r>
          </w:p>
        </w:tc>
      </w:tr>
      <w:tr w:rsidR="008A77B7" w:rsidRPr="0000628F" w:rsidTr="008A77B7">
        <w:trPr>
          <w:trHeight w:val="1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5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Организация и проведение мероприятий, направленных на привлечение населения района к регулярным занятиям физической культурой и спортом в рамках подпрограммы «Духовно- нравственное и физическое развитие жителей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870</w:t>
            </w:r>
          </w:p>
        </w:tc>
      </w:tr>
      <w:tr w:rsidR="008A77B7" w:rsidRPr="0000628F" w:rsidTr="008A77B7">
        <w:trPr>
          <w:trHeight w:val="1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5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870</w:t>
            </w:r>
          </w:p>
        </w:tc>
      </w:tr>
      <w:tr w:rsidR="008A77B7" w:rsidRPr="0000628F" w:rsidTr="008A77B7">
        <w:trPr>
          <w:trHeight w:val="26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ind w:right="-108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обеспечение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«Духовно- нравственное и физическое развитие жителей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022 8636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293,3</w:t>
            </w:r>
          </w:p>
        </w:tc>
      </w:tr>
      <w:tr w:rsidR="008A77B7" w:rsidRPr="0000628F" w:rsidTr="008A77B7">
        <w:trPr>
          <w:trHeight w:val="26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022 8636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293,3</w:t>
            </w:r>
          </w:p>
        </w:tc>
      </w:tr>
      <w:tr w:rsidR="008A77B7" w:rsidRPr="0000628F" w:rsidTr="008A77B7">
        <w:trPr>
          <w:trHeight w:val="26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2888,5</w:t>
            </w:r>
          </w:p>
        </w:tc>
      </w:tr>
      <w:tr w:rsidR="008A77B7" w:rsidRPr="0000628F" w:rsidTr="008A77B7">
        <w:trPr>
          <w:trHeight w:val="26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2888,5</w:t>
            </w:r>
          </w:p>
        </w:tc>
      </w:tr>
      <w:tr w:rsidR="008A77B7" w:rsidRPr="0000628F" w:rsidTr="008A77B7">
        <w:trPr>
          <w:trHeight w:val="26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457 0000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2888,5</w:t>
            </w:r>
          </w:p>
        </w:tc>
      </w:tr>
      <w:tr w:rsidR="008A77B7" w:rsidRPr="0000628F" w:rsidTr="008A77B7">
        <w:trPr>
          <w:trHeight w:val="26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457 9900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2888,5</w:t>
            </w:r>
          </w:p>
        </w:tc>
      </w:tr>
      <w:tr w:rsidR="008A77B7" w:rsidRPr="0000628F" w:rsidTr="008A77B7">
        <w:trPr>
          <w:trHeight w:val="26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054C71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457 9900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2888,5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Управление финансов администрации </w:t>
            </w:r>
            <w:proofErr w:type="spellStart"/>
            <w:r w:rsidRPr="00054C71">
              <w:rPr>
                <w:b/>
                <w:bCs/>
                <w:sz w:val="22"/>
                <w:szCs w:val="22"/>
                <w:u w:val="single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  <w:u w:val="single"/>
              </w:rPr>
              <w:t xml:space="preserve"> муниципального района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21868,8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  <w:u w:val="single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18293,2</w:t>
            </w:r>
          </w:p>
        </w:tc>
      </w:tr>
      <w:tr w:rsidR="008A77B7" w:rsidRPr="0000628F" w:rsidTr="008A77B7">
        <w:trPr>
          <w:trHeight w:val="33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14286</w:t>
            </w:r>
          </w:p>
        </w:tc>
      </w:tr>
      <w:tr w:rsidR="008A77B7" w:rsidRPr="0000628F" w:rsidTr="008A77B7">
        <w:trPr>
          <w:trHeight w:val="33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12425</w:t>
            </w:r>
          </w:p>
        </w:tc>
      </w:tr>
      <w:tr w:rsidR="008A77B7" w:rsidRPr="0000628F" w:rsidTr="008A77B7">
        <w:trPr>
          <w:trHeight w:val="14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4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4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4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4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4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4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12425</w:t>
            </w:r>
          </w:p>
        </w:tc>
      </w:tr>
      <w:tr w:rsidR="008A77B7" w:rsidRPr="0000628F" w:rsidTr="008A77B7">
        <w:trPr>
          <w:trHeight w:val="14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4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4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4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4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4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4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4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9744,2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2533,8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147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050 0000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2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235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2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235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Приобретение информационных услуг в рамках подпрограммы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</w:t>
            </w:r>
            <w:r w:rsidRPr="00054C71">
              <w:rPr>
                <w:sz w:val="22"/>
                <w:szCs w:val="22"/>
              </w:rPr>
              <w:lastRenderedPageBreak/>
              <w:t xml:space="preserve">управления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2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90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051 2017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90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приобретение информационных услуг с использованием информационно-правовых систем в рамках подпрограммы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2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65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65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повышение квалификации муниципальных служащих органов местного самоуправления в рамках подпрограммы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2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2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1626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2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1626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54C71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1163,9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462,1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1948,9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007 0000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1948,9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1948,9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1948,9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2058,3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007 0000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1958,3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Подпрограмма «Социальная поддержка граждан и реализация семейн</w:t>
            </w:r>
            <w:proofErr w:type="gramStart"/>
            <w:r w:rsidRPr="00054C71">
              <w:rPr>
                <w:i/>
                <w:iCs/>
                <w:sz w:val="22"/>
                <w:szCs w:val="22"/>
              </w:rPr>
              <w:t>о-</w:t>
            </w:r>
            <w:proofErr w:type="gramEnd"/>
            <w:r w:rsidRPr="00054C71">
              <w:rPr>
                <w:i/>
                <w:iCs/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1958,3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Мероприятия по социально-экономическому развитию района в рамках подпрограммы «Социальная поддержка граждан и реализация семейн</w:t>
            </w:r>
            <w:proofErr w:type="gramStart"/>
            <w:r w:rsidRPr="00054C71">
              <w:rPr>
                <w:sz w:val="22"/>
                <w:szCs w:val="22"/>
              </w:rPr>
              <w:t>о-</w:t>
            </w:r>
            <w:proofErr w:type="gramEnd"/>
            <w:r w:rsidRPr="00054C71">
              <w:rPr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1958,3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1958,3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  <w:u w:val="single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235,8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235,8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</w:t>
            </w:r>
            <w:r w:rsidRPr="00054C71">
              <w:rPr>
                <w:b/>
                <w:bCs/>
                <w:sz w:val="22"/>
                <w:szCs w:val="22"/>
              </w:rPr>
              <w:lastRenderedPageBreak/>
              <w:t>долга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lastRenderedPageBreak/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Подпрограмма «Управление муниципальным долгом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054 0000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054 2001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054 2001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500</w:t>
            </w:r>
          </w:p>
        </w:tc>
      </w:tr>
      <w:tr w:rsidR="008A77B7" w:rsidRPr="0000628F" w:rsidTr="008A77B7">
        <w:trPr>
          <w:trHeight w:val="33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2839,8</w:t>
            </w:r>
          </w:p>
        </w:tc>
      </w:tr>
      <w:tr w:rsidR="008A77B7" w:rsidRPr="0000628F" w:rsidTr="008A77B7">
        <w:trPr>
          <w:trHeight w:val="537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2839,8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516 0000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2839,8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516 0130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2839,8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516 0130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2839,8</w:t>
            </w:r>
          </w:p>
        </w:tc>
      </w:tr>
      <w:tr w:rsidR="008A77B7" w:rsidRPr="0000628F" w:rsidTr="008A77B7">
        <w:trPr>
          <w:trHeight w:val="547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  <w:u w:val="single"/>
              </w:rPr>
              <w:t xml:space="preserve">Отдел культуры администрации </w:t>
            </w:r>
            <w:proofErr w:type="spellStart"/>
            <w:r w:rsidRPr="00054C71">
              <w:rPr>
                <w:b/>
                <w:bCs/>
                <w:sz w:val="22"/>
                <w:szCs w:val="22"/>
                <w:u w:val="single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  <w:u w:val="single"/>
              </w:rPr>
              <w:t xml:space="preserve"> муниципального района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25464,5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  <w:u w:val="single"/>
              </w:rPr>
              <w:t>Образование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4835,6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4835,6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«Развитие и сохранение культуры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145,8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обновление материально - технической базы, оснащение оборудованием и обеспечение сельских учреждений культуры специализированным автотранспортом в рамках подпрограммы «Развитие и </w:t>
            </w:r>
            <w:r w:rsidRPr="00054C71">
              <w:rPr>
                <w:sz w:val="22"/>
                <w:szCs w:val="22"/>
              </w:rPr>
              <w:lastRenderedPageBreak/>
              <w:t xml:space="preserve">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023 5014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82,4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023 5014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82,4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приобретение специализированного автотранспорта, укрепление материально- технической базы и оснащение оборудованием учреждений культуры в рамках подпрограммы «Развитие и 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63,4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63,4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повышение заработной платы педагогических работников дополнительного образования учреждений культуры в рамках подпрограммы «Развитие и 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231,4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231,4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423 0000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4458,4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423 9900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4458,4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423 9900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4458,4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  <w:u w:val="single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19978,9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18943,9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1625,6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«Развитие и сохранение культуры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023 0000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1625,6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Приобретение специализированного транспорта и </w:t>
            </w:r>
            <w:proofErr w:type="spellStart"/>
            <w:r w:rsidRPr="00054C71">
              <w:rPr>
                <w:sz w:val="22"/>
                <w:szCs w:val="22"/>
              </w:rPr>
              <w:t>звукотехнического</w:t>
            </w:r>
            <w:proofErr w:type="spellEnd"/>
            <w:r w:rsidRPr="00054C71">
              <w:rPr>
                <w:sz w:val="22"/>
                <w:szCs w:val="22"/>
              </w:rPr>
              <w:t xml:space="preserve"> оборудования для передвижного клуба по обслуживанию сельского населения муниципального района в рамках подпрограммы «Развитие и 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023 2016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023 2016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обновление материально - технической базы, оснащение оборудованием и обеспечение сельских учреждений культуры специализированным автотранспортом в рамках подпрограммы «Развитие и 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023 5014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366,6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023 5014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366,6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поддержку лучших работников учреждений культуры в рамках подпрограммы «Развитие и 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023 5148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054C71">
              <w:rPr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023 5148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 xml:space="preserve">Расходы на приобретение специализированного автотранспорта, укрепление материально- технической базы и оснащение оборудованием учреждений культуры в рамках подпрограммы «Развитие и 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218,4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218,4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реализацию мероприятий, направленных на подготовку кадров учреждений культуры в рамках подпрограммы «Развитие и 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023 8628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023 8628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повышение оплаты труда работников культуры в рамках подпрограммы «Развитие и 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839,3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023 8630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839,3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реализацию мероприятий, направленных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 в рамках подпрограммы </w:t>
            </w:r>
            <w:r w:rsidRPr="00054C71">
              <w:rPr>
                <w:sz w:val="22"/>
                <w:szCs w:val="22"/>
              </w:rPr>
              <w:lastRenderedPageBreak/>
              <w:t xml:space="preserve">«Развитие и 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2,0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023 8638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2,0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030 0000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6550,6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6550,6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Капитальный ремонт здания ДК </w:t>
            </w:r>
            <w:proofErr w:type="spellStart"/>
            <w:r w:rsidRPr="00054C71">
              <w:rPr>
                <w:sz w:val="22"/>
                <w:szCs w:val="22"/>
              </w:rPr>
              <w:t>п</w:t>
            </w:r>
            <w:proofErr w:type="gramStart"/>
            <w:r w:rsidRPr="00054C71">
              <w:rPr>
                <w:sz w:val="22"/>
                <w:szCs w:val="22"/>
              </w:rPr>
              <w:t>.Д</w:t>
            </w:r>
            <w:proofErr w:type="gramEnd"/>
            <w:r w:rsidRPr="00054C71">
              <w:rPr>
                <w:sz w:val="22"/>
                <w:szCs w:val="22"/>
              </w:rPr>
              <w:t>обринка</w:t>
            </w:r>
            <w:proofErr w:type="spellEnd"/>
            <w:r w:rsidRPr="00054C71">
              <w:rPr>
                <w:sz w:val="22"/>
                <w:szCs w:val="22"/>
              </w:rPr>
              <w:t xml:space="preserve"> (ремонт фасада с заменой окон, выполнение общестроительных работ в большом зале здания)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6550,6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032 2015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6550,6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440 0000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6784,4</w:t>
            </w:r>
          </w:p>
        </w:tc>
      </w:tr>
      <w:tr w:rsidR="008A77B7" w:rsidRPr="0000628F" w:rsidTr="008A77B7">
        <w:trPr>
          <w:trHeight w:val="6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66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440 9900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6784,4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054C71">
              <w:rPr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440 9900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6784,4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lastRenderedPageBreak/>
              <w:t>Библиотеки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442 0000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3983,3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442 9900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3983,3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442 9900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3983,3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1035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876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876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867,3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159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«Духовно- нравственное и физическое развитие жителей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Организация и проведение мероприятий, направленных на профилактику наркомании, алкоголизма, </w:t>
            </w:r>
            <w:proofErr w:type="spellStart"/>
            <w:r w:rsidRPr="00054C71">
              <w:rPr>
                <w:sz w:val="22"/>
                <w:szCs w:val="22"/>
              </w:rPr>
              <w:t>табакокурения</w:t>
            </w:r>
            <w:proofErr w:type="spellEnd"/>
            <w:r w:rsidRPr="00054C71">
              <w:rPr>
                <w:sz w:val="22"/>
                <w:szCs w:val="22"/>
              </w:rPr>
              <w:t xml:space="preserve"> среди населения в рамках подпрограммы «Духовно- нравственное и физическое развитие жителей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lastRenderedPageBreak/>
              <w:t xml:space="preserve">Подпрограмма «Развитие и сохранение культуры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023 0000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150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Материально- техническое оснащение учреждений культуры в рамках подпрограммы «Развитие и 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Привлечение Липецкой областной филармонии для организации концертов в муниципальном районе в целях эстетического воспитания и продвижения классического искусства в рамках подпрограммы «Развитие и 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Мероприятия по социально-экономическому развитию района в рамках подпрограммы «Развитие и сохранение культуры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023 2019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650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650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650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Реализация Закона Липецкой области от 04 февраля 2008 года № 129– ОЗ «О наделении органов местного самоуправления отдельными государственными полномочиями по оплате жилья и </w:t>
            </w:r>
            <w:r w:rsidRPr="00054C71">
              <w:rPr>
                <w:i/>
                <w:iCs/>
                <w:sz w:val="22"/>
                <w:szCs w:val="22"/>
              </w:rPr>
              <w:lastRenderedPageBreak/>
              <w:t>коммунальных услуг педагогическим, медицинским, фармацевтическим, социальным работникам, работникам культуры и искусства»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650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650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  <w:u w:val="single"/>
              </w:rPr>
              <w:t xml:space="preserve">Отдел образования администрации </w:t>
            </w:r>
            <w:proofErr w:type="spellStart"/>
            <w:r w:rsidRPr="00054C71">
              <w:rPr>
                <w:b/>
                <w:bCs/>
                <w:sz w:val="22"/>
                <w:szCs w:val="22"/>
                <w:u w:val="single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  <w:u w:val="single"/>
              </w:rPr>
              <w:t xml:space="preserve"> муниципального района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423563,9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  <w:u w:val="single"/>
              </w:rPr>
              <w:t>Образование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404576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64133,7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2530,7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«Развитие образования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2530,7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Мероприятия по ресурсному обеспечению развития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в рамках подпрограммы «Развитие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54C71">
              <w:rPr>
                <w:sz w:val="22"/>
                <w:szCs w:val="22"/>
              </w:rPr>
              <w:t>муници-пального</w:t>
            </w:r>
            <w:proofErr w:type="spellEnd"/>
            <w:proofErr w:type="gramEnd"/>
            <w:r w:rsidRPr="00054C71">
              <w:rPr>
                <w:sz w:val="22"/>
                <w:szCs w:val="22"/>
              </w:rPr>
              <w:t xml:space="preserve">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16,4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16,4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Мероприятия по поддержке одаренных детей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и их наставников в рамках подпрограммы «Развитие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Мероприятия по развитию </w:t>
            </w:r>
            <w:r w:rsidRPr="00054C71">
              <w:rPr>
                <w:sz w:val="22"/>
                <w:szCs w:val="22"/>
              </w:rPr>
              <w:lastRenderedPageBreak/>
              <w:t xml:space="preserve">дошкольного образования в </w:t>
            </w:r>
            <w:proofErr w:type="spellStart"/>
            <w:r w:rsidRPr="00054C71">
              <w:rPr>
                <w:sz w:val="22"/>
                <w:szCs w:val="22"/>
              </w:rPr>
              <w:t>Добринском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муниципальном районе в рамках подпрограммы «Развитие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1979,3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1979,3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реализацию мероприятий развития образования, направленных на возмещение затрат физическим лицам, занимающимся воспитанием детей на дому в рамках подпрограммы «Развитие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360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повышение квалификации педагогических работников и переподготовку руководителей образовательных учреждений в рамках подпрограммы «Развитие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030 0000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26486,3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«Строительство, реконструкция, капитальный ремонт объектов социальной сферы и организация </w:t>
            </w:r>
            <w:r w:rsidRPr="00054C71">
              <w:rPr>
                <w:i/>
                <w:iCs/>
                <w:sz w:val="22"/>
                <w:szCs w:val="22"/>
              </w:rPr>
              <w:lastRenderedPageBreak/>
              <w:t xml:space="preserve">газоснабжения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lastRenderedPageBreak/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26486,3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 xml:space="preserve">Строительство детского сада в п. Добринка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2010,9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2010,9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по модернизации систем дошкольного образования (строительство детского сада </w:t>
            </w:r>
            <w:proofErr w:type="spellStart"/>
            <w:r w:rsidRPr="00054C71">
              <w:rPr>
                <w:sz w:val="22"/>
                <w:szCs w:val="22"/>
              </w:rPr>
              <w:t>п</w:t>
            </w:r>
            <w:proofErr w:type="gramStart"/>
            <w:r w:rsidRPr="00054C71">
              <w:rPr>
                <w:sz w:val="22"/>
                <w:szCs w:val="22"/>
              </w:rPr>
              <w:t>.Д</w:t>
            </w:r>
            <w:proofErr w:type="gramEnd"/>
            <w:r w:rsidRPr="00054C71">
              <w:rPr>
                <w:sz w:val="22"/>
                <w:szCs w:val="22"/>
              </w:rPr>
              <w:t>обринка</w:t>
            </w:r>
            <w:proofErr w:type="spellEnd"/>
            <w:r w:rsidRPr="00054C71">
              <w:rPr>
                <w:sz w:val="22"/>
                <w:szCs w:val="22"/>
              </w:rPr>
              <w:t>)</w:t>
            </w:r>
            <w:r w:rsidRPr="00054C71">
              <w:rPr>
                <w:color w:val="FF0000"/>
                <w:sz w:val="22"/>
                <w:szCs w:val="22"/>
              </w:rPr>
              <w:t xml:space="preserve"> </w:t>
            </w:r>
            <w:r w:rsidRPr="00054C71">
              <w:rPr>
                <w:sz w:val="22"/>
                <w:szCs w:val="22"/>
              </w:rPr>
              <w:t xml:space="preserve">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032 5059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24475,4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032 5059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24475,4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11414,7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420 9900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11414,7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420 9900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11414,7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23702</w:t>
            </w:r>
          </w:p>
        </w:tc>
      </w:tr>
      <w:tr w:rsidR="008A77B7" w:rsidRPr="0000628F" w:rsidTr="008A77B7">
        <w:trPr>
          <w:trHeight w:val="1241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Реализация Закона Липецкой области от 27декабря 2007 года № 119 – ОЗ «О наделении органов местного самоуправления отдельными государственными </w:t>
            </w:r>
            <w:r w:rsidRPr="00054C71">
              <w:rPr>
                <w:i/>
                <w:iCs/>
                <w:sz w:val="22"/>
                <w:szCs w:val="22"/>
              </w:rPr>
              <w:lastRenderedPageBreak/>
              <w:t>полномочиями в сфере образования» - в части воспитания и обучения дете</w:t>
            </w:r>
            <w:proofErr w:type="gramStart"/>
            <w:r w:rsidRPr="00054C71">
              <w:rPr>
                <w:i/>
                <w:iCs/>
                <w:sz w:val="22"/>
                <w:szCs w:val="22"/>
              </w:rPr>
              <w:t>й-</w:t>
            </w:r>
            <w:proofErr w:type="gramEnd"/>
            <w:r w:rsidRPr="00054C71">
              <w:rPr>
                <w:i/>
                <w:iCs/>
                <w:sz w:val="22"/>
                <w:szCs w:val="22"/>
              </w:rPr>
              <w:t xml:space="preserve"> инвалидов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lastRenderedPageBreak/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118,7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521 8511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118,7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Реализация Закона Липецкой области от 12 декабря 2013 года № 217-ОЗ «О нормативах финансирования муниципальных дошкольных образовательных организаций»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23583,3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521 8535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23583,3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323560,4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3458,9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«Развитие образования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3458,9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Мероприятия по ресурсному обеспечению развития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в рамках подпрограммы «Развитие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447,5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386,4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021 2001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61,1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Мероприятия по поддержке одаренных детей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и их наставников в рамках подпрограммы «Развитие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</w:t>
            </w:r>
            <w:r w:rsidRPr="00054C71">
              <w:rPr>
                <w:sz w:val="22"/>
                <w:szCs w:val="22"/>
              </w:rPr>
              <w:lastRenderedPageBreak/>
              <w:t xml:space="preserve">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повышение заработной платы педагогических работников дополнительного образования в рамках подпрограммы «Развитие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838,6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021 8632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838,6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приобретение автотранспорта для подвоза детей в образовательные учреждения в рамках подпрограммы «Развитие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1217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1217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повышение квалификации педагогических работников и переподготовку руководителей образовательных учреждений в рамках подпрограммы «Развитие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549,8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549,8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030 0000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20791,8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20791,8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Пристройка столовой на сто посадочных мест в МБОУ СОШ п. Петровский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1480,7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1480,7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proofErr w:type="gramStart"/>
            <w:r w:rsidRPr="00054C71">
              <w:rPr>
                <w:sz w:val="22"/>
                <w:szCs w:val="22"/>
              </w:rPr>
              <w:t xml:space="preserve">Капитальный ремонт здания МБОУ СОШ с. Дубовое (облицовка </w:t>
            </w:r>
            <w:proofErr w:type="spellStart"/>
            <w:r w:rsidRPr="00054C71">
              <w:rPr>
                <w:sz w:val="22"/>
                <w:szCs w:val="22"/>
              </w:rPr>
              <w:t>сайдингом</w:t>
            </w:r>
            <w:proofErr w:type="spellEnd"/>
            <w:r w:rsidRPr="00054C71">
              <w:rPr>
                <w:sz w:val="22"/>
                <w:szCs w:val="22"/>
              </w:rPr>
              <w:t xml:space="preserve"> с утеплением стен здания)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  <w:proofErr w:type="gramEnd"/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5837,7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5837,7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Капитальный ремонт здания МБОУ СОШ </w:t>
            </w:r>
            <w:proofErr w:type="spellStart"/>
            <w:r w:rsidRPr="00054C71">
              <w:rPr>
                <w:sz w:val="22"/>
                <w:szCs w:val="22"/>
              </w:rPr>
              <w:t>с</w:t>
            </w:r>
            <w:proofErr w:type="gramStart"/>
            <w:r w:rsidRPr="00054C71">
              <w:rPr>
                <w:sz w:val="22"/>
                <w:szCs w:val="22"/>
              </w:rPr>
              <w:t>.Т</w:t>
            </w:r>
            <w:proofErr w:type="gramEnd"/>
            <w:r w:rsidRPr="00054C71">
              <w:rPr>
                <w:sz w:val="22"/>
                <w:szCs w:val="22"/>
              </w:rPr>
              <w:t>алицкий</w:t>
            </w:r>
            <w:proofErr w:type="spellEnd"/>
            <w:r w:rsidRPr="00054C71">
              <w:rPr>
                <w:sz w:val="22"/>
                <w:szCs w:val="22"/>
              </w:rPr>
              <w:t xml:space="preserve">- Чамлык (облицовка стен </w:t>
            </w:r>
            <w:proofErr w:type="spellStart"/>
            <w:r w:rsidRPr="00054C71">
              <w:rPr>
                <w:sz w:val="22"/>
                <w:szCs w:val="22"/>
              </w:rPr>
              <w:t>сайдингом</w:t>
            </w:r>
            <w:proofErr w:type="spellEnd"/>
            <w:r w:rsidRPr="00054C71">
              <w:rPr>
                <w:sz w:val="22"/>
                <w:szCs w:val="22"/>
              </w:rPr>
              <w:t xml:space="preserve"> с утеплением, замена кровли из асбестовых листов на кровлю из </w:t>
            </w:r>
            <w:proofErr w:type="spellStart"/>
            <w:r w:rsidRPr="00054C71">
              <w:rPr>
                <w:sz w:val="22"/>
                <w:szCs w:val="22"/>
              </w:rPr>
              <w:lastRenderedPageBreak/>
              <w:t>профлиста</w:t>
            </w:r>
            <w:proofErr w:type="spellEnd"/>
            <w:r w:rsidRPr="00054C71">
              <w:rPr>
                <w:sz w:val="22"/>
                <w:szCs w:val="22"/>
              </w:rPr>
              <w:t xml:space="preserve">)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7550,6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7550,6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осуществление капитального ремонта и бюджетных инвестиций в объекты муниципальной собственности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032 8601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5922,8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032 8601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5922,8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Школ</w:t>
            </w:r>
            <w:proofErr w:type="gramStart"/>
            <w:r w:rsidRPr="00054C71">
              <w:rPr>
                <w:b/>
                <w:bCs/>
                <w:sz w:val="22"/>
                <w:szCs w:val="22"/>
              </w:rPr>
              <w:t>ы-</w:t>
            </w:r>
            <w:proofErr w:type="gramEnd"/>
            <w:r w:rsidRPr="00054C71">
              <w:rPr>
                <w:b/>
                <w:bCs/>
                <w:sz w:val="22"/>
                <w:szCs w:val="22"/>
              </w:rPr>
              <w:t xml:space="preserve"> детские сады, школы начальные, неполные средние и средние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36285,1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421 9900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36285,1</w:t>
            </w:r>
          </w:p>
        </w:tc>
      </w:tr>
      <w:tr w:rsidR="008A77B7" w:rsidRPr="0000628F" w:rsidTr="008A77B7">
        <w:trPr>
          <w:trHeight w:val="15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50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421 9900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36285,1</w:t>
            </w:r>
          </w:p>
        </w:tc>
      </w:tr>
      <w:tr w:rsidR="008A77B7" w:rsidRPr="0000628F" w:rsidTr="008A77B7">
        <w:trPr>
          <w:trHeight w:val="31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423 0000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10994,6</w:t>
            </w:r>
          </w:p>
        </w:tc>
      </w:tr>
      <w:tr w:rsidR="008A77B7" w:rsidRPr="0000628F" w:rsidTr="008A77B7">
        <w:trPr>
          <w:trHeight w:val="27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423 9900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10994,6</w:t>
            </w:r>
          </w:p>
        </w:tc>
      </w:tr>
      <w:tr w:rsidR="008A77B7" w:rsidRPr="0000628F" w:rsidTr="008A77B7">
        <w:trPr>
          <w:trHeight w:val="1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54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423 9900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10994,6</w:t>
            </w:r>
          </w:p>
        </w:tc>
      </w:tr>
      <w:tr w:rsidR="008A77B7" w:rsidRPr="0000628F" w:rsidTr="008A77B7">
        <w:trPr>
          <w:trHeight w:val="160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252030</w:t>
            </w:r>
          </w:p>
        </w:tc>
      </w:tr>
      <w:tr w:rsidR="008A77B7" w:rsidRPr="0000628F" w:rsidTr="008A77B7">
        <w:trPr>
          <w:trHeight w:val="2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Реализация Закона Липецкой области от 19 августа 2008 года № </w:t>
            </w:r>
            <w:r w:rsidRPr="00054C71">
              <w:rPr>
                <w:i/>
                <w:iCs/>
                <w:sz w:val="22"/>
                <w:szCs w:val="22"/>
              </w:rPr>
              <w:lastRenderedPageBreak/>
              <w:t>180-ОЗ «О нормативах финансирования общеобразовательных учреждений»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lastRenderedPageBreak/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521 8509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239856</w:t>
            </w:r>
          </w:p>
        </w:tc>
      </w:tr>
      <w:tr w:rsidR="008A77B7" w:rsidRPr="0000628F" w:rsidTr="008A77B7">
        <w:trPr>
          <w:trHeight w:val="2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239856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Реализация Закона Липецкой области от 27 декабря 2007 года № 119 – ОЗ «О наделении органов местного самоуправления отдельными государственными полномочиями в сфере образования» в части социальных выплат на питание обучающихся в муниципальных образовательных учреждениях, в </w:t>
            </w:r>
            <w:proofErr w:type="spellStart"/>
            <w:proofErr w:type="gramStart"/>
            <w:r w:rsidRPr="00054C71">
              <w:rPr>
                <w:i/>
                <w:iCs/>
                <w:sz w:val="22"/>
                <w:szCs w:val="22"/>
              </w:rPr>
              <w:t>негосударст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>-венных</w:t>
            </w:r>
            <w:proofErr w:type="gramEnd"/>
            <w:r w:rsidRPr="00054C71">
              <w:rPr>
                <w:i/>
                <w:iCs/>
                <w:sz w:val="22"/>
                <w:szCs w:val="22"/>
              </w:rPr>
              <w:t xml:space="preserve"> общеобразовательных учреждениях, имеющих государственную аккредитацию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9250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521 8513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9250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Реализация Закона Липецкой области от 27декабря 2007 года № 119-ОЗ «О наделении органов местного самоуправления отдельными государственными полномочиями в сфере образования» в части приобретения школьной и спортивной формы детям из многодетных семей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2924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521 8514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2924</w:t>
            </w:r>
          </w:p>
        </w:tc>
      </w:tr>
      <w:tr w:rsidR="008A77B7" w:rsidRPr="0000628F" w:rsidTr="008A77B7">
        <w:trPr>
          <w:trHeight w:val="2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2973,4</w:t>
            </w:r>
          </w:p>
        </w:tc>
      </w:tr>
      <w:tr w:rsidR="008A77B7" w:rsidRPr="0000628F" w:rsidTr="008A77B7">
        <w:trPr>
          <w:trHeight w:val="3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33,4</w:t>
            </w:r>
          </w:p>
        </w:tc>
      </w:tr>
      <w:tr w:rsidR="008A77B7" w:rsidRPr="0000628F" w:rsidTr="008A77B7">
        <w:trPr>
          <w:trHeight w:val="3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«Духовно- нравственное и физическое развитие жителей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33,4</w:t>
            </w:r>
          </w:p>
        </w:tc>
      </w:tr>
      <w:tr w:rsidR="008A77B7" w:rsidRPr="0000628F" w:rsidTr="008A77B7">
        <w:trPr>
          <w:trHeight w:val="3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Организация и проведение мероприятий, направленных для повышения гражданской активности и ответственности молодежи и развитие молодежного </w:t>
            </w:r>
            <w:r w:rsidRPr="00054C71">
              <w:rPr>
                <w:sz w:val="22"/>
                <w:szCs w:val="22"/>
              </w:rPr>
              <w:lastRenderedPageBreak/>
              <w:t xml:space="preserve">детского движения в рамках подпрограммы «Духовно- нравственное и физическое развитие жителей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33,4</w:t>
            </w:r>
          </w:p>
        </w:tc>
      </w:tr>
      <w:tr w:rsidR="008A77B7" w:rsidRPr="0000628F" w:rsidTr="008A77B7">
        <w:trPr>
          <w:trHeight w:val="3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33,4</w:t>
            </w:r>
          </w:p>
        </w:tc>
      </w:tr>
      <w:tr w:rsidR="008A77B7" w:rsidRPr="0000628F" w:rsidTr="008A77B7">
        <w:trPr>
          <w:trHeight w:val="3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432 0000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2940</w:t>
            </w:r>
          </w:p>
        </w:tc>
      </w:tr>
      <w:tr w:rsidR="008A77B7" w:rsidRPr="0000628F" w:rsidTr="008A77B7">
        <w:trPr>
          <w:trHeight w:val="3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Мероприятия по оздоровлению детей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432 2100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2940</w:t>
            </w:r>
          </w:p>
        </w:tc>
      </w:tr>
      <w:tr w:rsidR="008A77B7" w:rsidRPr="0000628F" w:rsidTr="008A77B7">
        <w:trPr>
          <w:trHeight w:val="3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432 2100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2940</w:t>
            </w:r>
          </w:p>
        </w:tc>
      </w:tr>
      <w:tr w:rsidR="008A77B7" w:rsidRPr="0000628F" w:rsidTr="008A77B7">
        <w:trPr>
          <w:trHeight w:val="354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13908,5</w:t>
            </w:r>
          </w:p>
        </w:tc>
      </w:tr>
      <w:tr w:rsidR="008A77B7" w:rsidRPr="0000628F" w:rsidTr="008A77B7">
        <w:trPr>
          <w:trHeight w:val="589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3001</w:t>
            </w:r>
          </w:p>
        </w:tc>
      </w:tr>
      <w:tr w:rsidR="008A77B7" w:rsidRPr="0000628F" w:rsidTr="008A77B7">
        <w:trPr>
          <w:trHeight w:val="29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3001</w:t>
            </w:r>
          </w:p>
        </w:tc>
      </w:tr>
      <w:tr w:rsidR="008A77B7" w:rsidRPr="0000628F" w:rsidTr="008A77B7">
        <w:trPr>
          <w:trHeight w:val="31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2764,3</w:t>
            </w:r>
          </w:p>
        </w:tc>
      </w:tr>
      <w:tr w:rsidR="008A77B7" w:rsidRPr="0000628F" w:rsidTr="008A77B7">
        <w:trPr>
          <w:trHeight w:val="312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216,7</w:t>
            </w:r>
          </w:p>
        </w:tc>
      </w:tr>
      <w:tr w:rsidR="008A77B7" w:rsidRPr="0000628F" w:rsidTr="008A77B7">
        <w:trPr>
          <w:trHeight w:val="3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</w:t>
            </w:r>
          </w:p>
        </w:tc>
      </w:tr>
      <w:tr w:rsidR="008A77B7" w:rsidRPr="0000628F" w:rsidTr="008A77B7">
        <w:trPr>
          <w:trHeight w:val="3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b/>
                <w:b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020 0000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39,9</w:t>
            </w:r>
          </w:p>
        </w:tc>
      </w:tr>
      <w:tr w:rsidR="008A77B7" w:rsidRPr="0000628F" w:rsidTr="008A77B7">
        <w:trPr>
          <w:trHeight w:val="3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«Развитие образования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18,9</w:t>
            </w:r>
          </w:p>
        </w:tc>
      </w:tr>
      <w:tr w:rsidR="008A77B7" w:rsidRPr="0000628F" w:rsidTr="008A77B7">
        <w:trPr>
          <w:trHeight w:val="3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Расходы на повышение квалификации муниципальных служащих отдела образования в </w:t>
            </w:r>
            <w:r w:rsidRPr="00054C71">
              <w:rPr>
                <w:sz w:val="22"/>
                <w:szCs w:val="22"/>
              </w:rPr>
              <w:lastRenderedPageBreak/>
              <w:t xml:space="preserve">рамках подпрограммы «Развитие образования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18,9</w:t>
            </w:r>
          </w:p>
        </w:tc>
      </w:tr>
      <w:tr w:rsidR="008A77B7" w:rsidRPr="0000628F" w:rsidTr="008A77B7">
        <w:trPr>
          <w:trHeight w:val="3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021 8629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18,9</w:t>
            </w:r>
          </w:p>
        </w:tc>
      </w:tr>
      <w:tr w:rsidR="008A77B7" w:rsidRPr="0000628F" w:rsidTr="008A77B7">
        <w:trPr>
          <w:trHeight w:val="3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 xml:space="preserve">Подпрограмма «Духовно- нравственное и физическое развитие жителей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21</w:t>
            </w:r>
          </w:p>
        </w:tc>
      </w:tr>
      <w:tr w:rsidR="008A77B7" w:rsidRPr="0000628F" w:rsidTr="008A77B7">
        <w:trPr>
          <w:trHeight w:val="3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 xml:space="preserve">Организация и проведение мероприятий, направленных на профилактику наркомании, алкоголизма, </w:t>
            </w:r>
            <w:proofErr w:type="spellStart"/>
            <w:r w:rsidRPr="00054C71">
              <w:rPr>
                <w:sz w:val="22"/>
                <w:szCs w:val="22"/>
              </w:rPr>
              <w:t>табакокурения</w:t>
            </w:r>
            <w:proofErr w:type="spellEnd"/>
            <w:r w:rsidRPr="00054C71">
              <w:rPr>
                <w:sz w:val="22"/>
                <w:szCs w:val="22"/>
              </w:rPr>
              <w:t xml:space="preserve"> среди населения в рамках подпрограммы «Духовно- нравственное и физическое развитие жителей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54C71">
              <w:rPr>
                <w:sz w:val="22"/>
                <w:szCs w:val="22"/>
              </w:rPr>
              <w:t>Добринского</w:t>
            </w:r>
            <w:proofErr w:type="spellEnd"/>
            <w:r w:rsidRPr="00054C71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</w:t>
            </w:r>
          </w:p>
        </w:tc>
      </w:tr>
      <w:tr w:rsidR="008A77B7" w:rsidRPr="0000628F" w:rsidTr="008A77B7">
        <w:trPr>
          <w:trHeight w:val="3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</w:t>
            </w:r>
          </w:p>
        </w:tc>
      </w:tr>
      <w:tr w:rsidR="008A77B7" w:rsidRPr="0000628F" w:rsidTr="008A77B7">
        <w:trPr>
          <w:trHeight w:val="3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452 0000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10867,6</w:t>
            </w:r>
          </w:p>
        </w:tc>
      </w:tr>
      <w:tr w:rsidR="008A77B7" w:rsidRPr="0000628F" w:rsidTr="008A77B7">
        <w:trPr>
          <w:trHeight w:val="26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452 9900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10867,6</w:t>
            </w:r>
          </w:p>
        </w:tc>
      </w:tr>
      <w:tr w:rsidR="008A77B7" w:rsidRPr="0000628F" w:rsidTr="008A77B7">
        <w:trPr>
          <w:trHeight w:val="179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79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452 9900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10867,6</w:t>
            </w:r>
          </w:p>
        </w:tc>
      </w:tr>
      <w:tr w:rsidR="008A77B7" w:rsidRPr="0000628F" w:rsidTr="008A77B7">
        <w:trPr>
          <w:trHeight w:val="163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3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3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3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3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3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18987,9</w:t>
            </w:r>
          </w:p>
        </w:tc>
      </w:tr>
      <w:tr w:rsidR="008A77B7" w:rsidRPr="0000628F" w:rsidTr="008A77B7">
        <w:trPr>
          <w:trHeight w:val="29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2475</w:t>
            </w:r>
          </w:p>
        </w:tc>
      </w:tr>
      <w:tr w:rsidR="008A77B7" w:rsidRPr="0000628F" w:rsidTr="008A77B7">
        <w:trPr>
          <w:trHeight w:val="265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2475</w:t>
            </w:r>
          </w:p>
        </w:tc>
      </w:tr>
      <w:tr w:rsidR="008A77B7" w:rsidRPr="0000628F" w:rsidTr="008A77B7">
        <w:trPr>
          <w:trHeight w:val="34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lastRenderedPageBreak/>
              <w:t>Реализация Закона Липецкой области от 04 февраля 2008 года № 129– ОЗ «О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фармацевтическим, социальным работникам, работникам культуры и искусства»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2475</w:t>
            </w:r>
          </w:p>
        </w:tc>
      </w:tr>
      <w:tr w:rsidR="008A77B7" w:rsidRPr="0000628F" w:rsidTr="008A77B7">
        <w:trPr>
          <w:trHeight w:val="21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2475</w:t>
            </w:r>
          </w:p>
        </w:tc>
      </w:tr>
      <w:tr w:rsidR="008A77B7" w:rsidRPr="0000628F" w:rsidTr="008A77B7">
        <w:trPr>
          <w:trHeight w:val="35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16512,9</w:t>
            </w:r>
          </w:p>
        </w:tc>
      </w:tr>
      <w:tr w:rsidR="008A77B7" w:rsidRPr="0000628F" w:rsidTr="008A77B7">
        <w:trPr>
          <w:trHeight w:val="16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8" w:lineRule="atLeast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16512,9</w:t>
            </w:r>
          </w:p>
        </w:tc>
      </w:tr>
      <w:tr w:rsidR="008A77B7" w:rsidRPr="0000628F" w:rsidTr="008A77B7">
        <w:trPr>
          <w:trHeight w:val="16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8" w:lineRule="atLeast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Компенсационные выплаты на содержание ребенка в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2647</w:t>
            </w:r>
          </w:p>
        </w:tc>
      </w:tr>
      <w:tr w:rsidR="008A77B7" w:rsidRPr="0000628F" w:rsidTr="008A77B7">
        <w:trPr>
          <w:trHeight w:val="16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6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2647</w:t>
            </w:r>
          </w:p>
        </w:tc>
      </w:tr>
      <w:tr w:rsidR="008A77B7" w:rsidRPr="0000628F" w:rsidTr="008A77B7">
        <w:trPr>
          <w:trHeight w:val="356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i/>
                <w:iCs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13865,9</w:t>
            </w:r>
          </w:p>
        </w:tc>
      </w:tr>
      <w:tr w:rsidR="008A77B7" w:rsidRPr="0000628F" w:rsidTr="008A77B7">
        <w:trPr>
          <w:trHeight w:val="128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 w:line="128" w:lineRule="atLeast"/>
              <w:rPr>
                <w:sz w:val="22"/>
                <w:szCs w:val="22"/>
              </w:rPr>
            </w:pPr>
            <w:r w:rsidRPr="00054C7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28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13865,9</w:t>
            </w:r>
          </w:p>
        </w:tc>
      </w:tr>
      <w:tr w:rsidR="008A77B7" w:rsidRPr="0000628F" w:rsidTr="008A77B7">
        <w:trPr>
          <w:trHeight w:val="441"/>
        </w:trPr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54C71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54C7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567234,9</w:t>
            </w:r>
          </w:p>
        </w:tc>
      </w:tr>
    </w:tbl>
    <w:p w:rsidR="008A77B7" w:rsidRPr="0000628F" w:rsidRDefault="008A77B7" w:rsidP="008A77B7">
      <w:pPr>
        <w:rPr>
          <w:vanish/>
          <w:sz w:val="24"/>
          <w:szCs w:val="24"/>
        </w:rPr>
      </w:pPr>
      <w:r w:rsidRPr="0000628F">
        <w:rPr>
          <w:vanish/>
          <w:sz w:val="24"/>
          <w:szCs w:val="24"/>
        </w:rPr>
        <w:t>Пожалуйста, подождите</w:t>
      </w:r>
    </w:p>
    <w:p w:rsidR="008A77B7" w:rsidRPr="0000628F" w:rsidRDefault="008A77B7" w:rsidP="008A77B7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00628F">
        <w:rPr>
          <w:rFonts w:ascii="Arial" w:hAnsi="Arial" w:cs="Arial"/>
          <w:vanish/>
          <w:sz w:val="16"/>
          <w:szCs w:val="16"/>
        </w:rPr>
        <w:t>Конец формы</w:t>
      </w: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Приложение 12 </w:t>
      </w:r>
    </w:p>
    <w:p w:rsidR="008A77B7" w:rsidRDefault="008A77B7" w:rsidP="008A77B7">
      <w:pPr>
        <w:jc w:val="right"/>
        <w:rPr>
          <w:b/>
          <w:bCs/>
        </w:rPr>
      </w:pPr>
      <w:r>
        <w:rPr>
          <w:b/>
          <w:bCs/>
        </w:rPr>
        <w:t xml:space="preserve">к районному бюджету на 2014 год и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</w:t>
      </w:r>
    </w:p>
    <w:p w:rsidR="008A77B7" w:rsidRDefault="008A77B7" w:rsidP="008A77B7">
      <w:pPr>
        <w:jc w:val="center"/>
        <w:rPr>
          <w:b/>
          <w:bCs/>
          <w:sz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плановый период 2015 и 2016 годов</w:t>
      </w: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Pr="0000628F" w:rsidRDefault="008A77B7" w:rsidP="008A77B7">
      <w:pPr>
        <w:pStyle w:val="a9"/>
        <w:jc w:val="right"/>
      </w:pPr>
      <w:r>
        <w:t xml:space="preserve"> </w:t>
      </w:r>
    </w:p>
    <w:p w:rsidR="008A77B7" w:rsidRPr="0000628F" w:rsidRDefault="008A77B7" w:rsidP="008A77B7">
      <w:pPr>
        <w:pStyle w:val="a9"/>
        <w:jc w:val="center"/>
        <w:rPr>
          <w:b/>
          <w:sz w:val="32"/>
          <w:szCs w:val="32"/>
        </w:rPr>
      </w:pPr>
      <w:r w:rsidRPr="0000628F">
        <w:rPr>
          <w:b/>
          <w:sz w:val="32"/>
          <w:szCs w:val="32"/>
        </w:rPr>
        <w:t>Распределение</w:t>
      </w:r>
    </w:p>
    <w:p w:rsidR="008A77B7" w:rsidRPr="0000628F" w:rsidRDefault="008A77B7" w:rsidP="008A77B7">
      <w:pPr>
        <w:pStyle w:val="a9"/>
        <w:jc w:val="center"/>
        <w:rPr>
          <w:b/>
          <w:sz w:val="28"/>
          <w:szCs w:val="28"/>
        </w:rPr>
      </w:pPr>
      <w:r w:rsidRPr="0000628F">
        <w:rPr>
          <w:b/>
          <w:sz w:val="28"/>
          <w:szCs w:val="28"/>
        </w:rPr>
        <w:t>расходов районного бюджета на 2014 год по разделам,</w:t>
      </w:r>
    </w:p>
    <w:p w:rsidR="008A77B7" w:rsidRPr="0000628F" w:rsidRDefault="008A77B7" w:rsidP="008A77B7">
      <w:pPr>
        <w:pStyle w:val="a9"/>
        <w:jc w:val="center"/>
        <w:rPr>
          <w:b/>
          <w:sz w:val="28"/>
          <w:szCs w:val="28"/>
        </w:rPr>
      </w:pPr>
      <w:r w:rsidRPr="0000628F">
        <w:rPr>
          <w:b/>
          <w:sz w:val="28"/>
          <w:szCs w:val="28"/>
        </w:rPr>
        <w:t xml:space="preserve">подразделам, целевым статьям и группам </w:t>
      </w:r>
      <w:proofErr w:type="gramStart"/>
      <w:r w:rsidRPr="0000628F">
        <w:rPr>
          <w:b/>
          <w:sz w:val="28"/>
          <w:szCs w:val="28"/>
        </w:rPr>
        <w:t>видов расходов классификации</w:t>
      </w:r>
      <w:r>
        <w:rPr>
          <w:b/>
          <w:sz w:val="28"/>
          <w:szCs w:val="28"/>
        </w:rPr>
        <w:t xml:space="preserve"> </w:t>
      </w:r>
      <w:r w:rsidRPr="0000628F">
        <w:rPr>
          <w:b/>
          <w:sz w:val="28"/>
          <w:szCs w:val="28"/>
        </w:rPr>
        <w:t>расходов бюджетов Российской Федерации</w:t>
      </w:r>
      <w:proofErr w:type="gramEnd"/>
    </w:p>
    <w:p w:rsidR="008A77B7" w:rsidRPr="0000628F" w:rsidRDefault="008A77B7" w:rsidP="008A77B7">
      <w:pPr>
        <w:spacing w:before="100" w:beforeAutospacing="1" w:after="100" w:afterAutospacing="1"/>
        <w:jc w:val="right"/>
        <w:rPr>
          <w:sz w:val="22"/>
          <w:szCs w:val="22"/>
        </w:rPr>
      </w:pPr>
      <w:r w:rsidRPr="0000628F">
        <w:rPr>
          <w:sz w:val="22"/>
          <w:szCs w:val="22"/>
        </w:rPr>
        <w:t>тыс. 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700"/>
        <w:gridCol w:w="1025"/>
        <w:gridCol w:w="989"/>
        <w:gridCol w:w="894"/>
        <w:gridCol w:w="1130"/>
      </w:tblGrid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Раздел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Подраздел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Сумма на год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</w:pPr>
            <w:r w:rsidRPr="0000628F">
              <w:rPr>
                <w:b/>
                <w:bCs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567234,9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62676,1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1326,8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1326,8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002 0800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1326,8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002 0800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1326,8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3033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3033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1706,2</w:t>
            </w:r>
          </w:p>
        </w:tc>
      </w:tr>
      <w:tr w:rsidR="008A77B7" w:rsidRPr="0000628F" w:rsidTr="008A77B7">
        <w:trPr>
          <w:trHeight w:val="2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1121</w:t>
            </w:r>
          </w:p>
        </w:tc>
      </w:tr>
      <w:tr w:rsidR="008A77B7" w:rsidRPr="0000628F" w:rsidTr="008A77B7">
        <w:trPr>
          <w:trHeight w:val="2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561,2</w:t>
            </w:r>
          </w:p>
        </w:tc>
      </w:tr>
      <w:tr w:rsidR="008A77B7" w:rsidRPr="0000628F" w:rsidTr="008A77B7">
        <w:trPr>
          <w:trHeight w:val="2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24</w:t>
            </w:r>
          </w:p>
        </w:tc>
      </w:tr>
      <w:tr w:rsidR="008A77B7" w:rsidRPr="0000628F" w:rsidTr="008A77B7">
        <w:trPr>
          <w:trHeight w:val="34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002 1100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1326,8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0628F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002 1100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1326,8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26177,7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24867,2 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24857,2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18536,4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6022,3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298,5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 xml:space="preserve">Расходы на содержание контрольно-счетной комиссии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002 0410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39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050 0000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148,1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051 0000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148,1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приобретение информационных услуг с использованием информационно-правовых систем в рамках подпрограммы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42,9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42,9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повышение квалификации муниципальных служащих органов местного самоуправления в рамках подпрограммы «Развитие кадрового потенциала муниципальной службы и информационное обеспечение деятельности органов местного </w:t>
            </w:r>
            <w:r w:rsidRPr="0000628F">
              <w:rPr>
                <w:sz w:val="22"/>
                <w:szCs w:val="22"/>
              </w:rPr>
              <w:lastRenderedPageBreak/>
              <w:t xml:space="preserve">самоуправления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105,2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105,2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1162,4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1162,4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1091,2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71,2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14286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12425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12425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9744,2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2533,8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147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050 0000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235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235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Приобретение информационных услуг в рамках подпрограммы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lastRenderedPageBreak/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051 2017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90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051 2017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90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приобретение информационных услуг с использованием информационно-правовых систем в рамках подпрограммы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65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65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повышение квалификации муниципальных служащих органов местного самоуправления в рамках подпрограммы «Развитие кадрового потенциала муниципальной службы и информационное обеспечение деятельности органов местного самоуправления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051 8629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1626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1626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1163,9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462,1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33,5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33,5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33,5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33,5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1948,9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1948,9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1948,9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1948,9</w:t>
            </w:r>
          </w:p>
        </w:tc>
      </w:tr>
      <w:tr w:rsidR="008A77B7" w:rsidRPr="0000628F" w:rsidTr="008A77B7">
        <w:trPr>
          <w:trHeight w:val="18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8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15870,2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886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886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662,8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139,2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83,2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0,8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007 0000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2113,4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2113,4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2113,4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6193,3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«Духовно- нравственное и физическое развитие жителей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40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Организация и проведение мероприятий, направленных на профилактику наркомании, алкоголизма, </w:t>
            </w:r>
            <w:proofErr w:type="spellStart"/>
            <w:r w:rsidRPr="0000628F">
              <w:rPr>
                <w:sz w:val="22"/>
                <w:szCs w:val="22"/>
              </w:rPr>
              <w:t>табакокурения</w:t>
            </w:r>
            <w:proofErr w:type="spellEnd"/>
            <w:r w:rsidRPr="0000628F">
              <w:rPr>
                <w:sz w:val="22"/>
                <w:szCs w:val="22"/>
              </w:rPr>
              <w:t xml:space="preserve"> среди населения в рамках подпрограммы «Духовно- нравственное и физическое развитие жителей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Подпрограмма «Социальная поддержка граждан и реализация семейн</w:t>
            </w:r>
            <w:proofErr w:type="gramStart"/>
            <w:r w:rsidRPr="0000628F">
              <w:rPr>
                <w:i/>
                <w:iCs/>
                <w:sz w:val="22"/>
                <w:szCs w:val="22"/>
              </w:rPr>
              <w:t>о-</w:t>
            </w:r>
            <w:proofErr w:type="gramEnd"/>
            <w:r w:rsidRPr="0000628F">
              <w:rPr>
                <w:i/>
                <w:iCs/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024 0000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6153,3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Возмещение затрат за оказание услуг по распределению гуманитарной помощи малообеспеченным гражданам и гражданам, оказавшимся в трудной жизненной ситуации пунктом социальной помощи «Милосердие» в рамках подпрограммы «Социальная поддержка </w:t>
            </w:r>
            <w:r w:rsidRPr="0000628F">
              <w:rPr>
                <w:sz w:val="22"/>
                <w:szCs w:val="22"/>
              </w:rPr>
              <w:lastRenderedPageBreak/>
              <w:t>граждан и реализация семейн</w:t>
            </w:r>
            <w:proofErr w:type="gramStart"/>
            <w:r w:rsidRPr="0000628F">
              <w:rPr>
                <w:sz w:val="22"/>
                <w:szCs w:val="22"/>
              </w:rPr>
              <w:t>о-</w:t>
            </w:r>
            <w:proofErr w:type="gramEnd"/>
            <w:r w:rsidRPr="0000628F">
              <w:rPr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75,4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75,4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Мероприятия по социально-экономическому развитию района в рамках подпрограммы «Социальная поддержка граждан и реализация семейн</w:t>
            </w:r>
            <w:proofErr w:type="gramStart"/>
            <w:r w:rsidRPr="0000628F">
              <w:rPr>
                <w:sz w:val="22"/>
                <w:szCs w:val="22"/>
              </w:rPr>
              <w:t>о-</w:t>
            </w:r>
            <w:proofErr w:type="gramEnd"/>
            <w:r w:rsidRPr="0000628F">
              <w:rPr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5758,3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5758,3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Проведение торжественных мероприятий, направленных на повышение престижа благополучных семей и общественной значимости труда родителей по воспитанию детей в рамках подпрограммы «Социальная поддержка граждан и реализация семейн</w:t>
            </w:r>
            <w:proofErr w:type="gramStart"/>
            <w:r w:rsidRPr="0000628F">
              <w:rPr>
                <w:sz w:val="22"/>
                <w:szCs w:val="22"/>
              </w:rPr>
              <w:t>о-</w:t>
            </w:r>
            <w:proofErr w:type="gramEnd"/>
            <w:r w:rsidRPr="0000628F">
              <w:rPr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024 9999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319,6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024 9999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319,6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030 0000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3029,1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3029,1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Капитальный ремонт здания администрации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(замена кровли, облицовка фасада композитными панелями)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района качественной инфраструктурой и </w:t>
            </w:r>
            <w:r w:rsidRPr="0000628F">
              <w:rPr>
                <w:sz w:val="22"/>
                <w:szCs w:val="22"/>
              </w:rPr>
              <w:lastRenderedPageBreak/>
              <w:t>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3029,1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3029,1</w:t>
            </w:r>
          </w:p>
        </w:tc>
      </w:tr>
      <w:tr w:rsidR="008A77B7" w:rsidRPr="0000628F" w:rsidTr="008A77B7">
        <w:trPr>
          <w:trHeight w:val="29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3648,4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521 0600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137,6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521 0600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137,6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Реализация Закона Липецкой области от 30 ноября 2000 года № 117 – ОЗ «О наделении органов местного самоуправления государственными полномочиями Липецкой области в сфере архивного дела»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1430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1161,9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268,1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Реализация Закона Липецкой области от 31 августа 2004 года № 120 – ОЗ «Об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правонарушениях»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504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393,2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110,8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Реализация Закона Липецкой области от 30 декабря 2004 года № 167 – ОЗ «О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811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0628F">
              <w:rPr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744,4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66,6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Реализация Закона Липецкой области от 31 декабря 2009г № 349-ОЗ «О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765,8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397,7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368,1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3502,4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Органы юстиции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1374,7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1374,7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001 5930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1154,7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001 5930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1154,7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Государственная регистрация актов</w:t>
            </w:r>
          </w:p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гражданского состояния за счет средств областного бюджета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001 8502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220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001 8502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143,1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001 8502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76,9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2127,7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both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2127,7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both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2127,7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002 9920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2127,7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00628F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1860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265,7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002 9920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10614,9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451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both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451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Реализация Закона Липецкой области от 08 ноября 2012г № 88-ОЗ «О наделении органов местного самоуправления отдельными государственными полномочиями в области охраны труда»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451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347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104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4200</w:t>
            </w:r>
          </w:p>
        </w:tc>
      </w:tr>
      <w:tr w:rsidR="008A77B7" w:rsidRPr="0000628F" w:rsidTr="008A77B7">
        <w:trPr>
          <w:trHeight w:val="28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Другие виды транспорта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317 0000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4200</w:t>
            </w:r>
          </w:p>
        </w:tc>
      </w:tr>
      <w:tr w:rsidR="008A77B7" w:rsidRPr="0000628F" w:rsidTr="008A77B7">
        <w:trPr>
          <w:trHeight w:val="37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317 0100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4200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317 0102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4200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317 0102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4200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2165,8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2165,8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«Развитие автомобильных дорог местного значения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</w:t>
            </w:r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0628F">
              <w:rPr>
                <w:i/>
                <w:iCs/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2165,8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Содержание и капитальный ремонт автомобильных дорог местного значения в рамках подпрограммы «Развитие автомобильных дорог местного значения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</w:t>
            </w:r>
            <w:r w:rsidRPr="0000628F">
              <w:rPr>
                <w:b/>
                <w:bCs/>
                <w:sz w:val="22"/>
                <w:szCs w:val="22"/>
              </w:rPr>
              <w:t xml:space="preserve"> </w:t>
            </w:r>
            <w:r w:rsidRPr="0000628F">
              <w:rPr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031 9999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2165,8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031 9999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2165,8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3798,1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both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3798,1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both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«Развитие малого и среднего предпринимательства в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Добринском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1454,4</w:t>
            </w:r>
          </w:p>
        </w:tc>
      </w:tr>
      <w:tr w:rsidR="008A77B7" w:rsidRPr="0000628F" w:rsidTr="008A77B7">
        <w:trPr>
          <w:trHeight w:val="23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0628F">
              <w:rPr>
                <w:sz w:val="22"/>
                <w:szCs w:val="22"/>
              </w:rPr>
              <w:t xml:space="preserve">Субсидии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 дела в рамках подпрограммы «Развитие малого и среднего предпринимательства в </w:t>
            </w:r>
            <w:proofErr w:type="spellStart"/>
            <w:r w:rsidRPr="0000628F">
              <w:rPr>
                <w:sz w:val="22"/>
                <w:szCs w:val="22"/>
              </w:rPr>
              <w:t>Добринском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муниципальном районе на 2014-2020 годы» муниципальной программы</w:t>
            </w:r>
            <w:proofErr w:type="gramEnd"/>
            <w:r w:rsidRPr="0000628F">
              <w:rPr>
                <w:sz w:val="22"/>
                <w:szCs w:val="22"/>
              </w:rPr>
              <w:t xml:space="preserve">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360</w:t>
            </w:r>
          </w:p>
        </w:tc>
      </w:tr>
      <w:tr w:rsidR="008A77B7" w:rsidRPr="0000628F" w:rsidTr="008A77B7">
        <w:trPr>
          <w:trHeight w:val="23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360</w:t>
            </w:r>
          </w:p>
        </w:tc>
      </w:tr>
      <w:tr w:rsidR="008A77B7" w:rsidRPr="0000628F" w:rsidTr="008A77B7">
        <w:trPr>
          <w:trHeight w:val="23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0628F">
              <w:rPr>
                <w:sz w:val="22"/>
                <w:szCs w:val="22"/>
              </w:rPr>
              <w:t xml:space="preserve">Субсидии на создание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 в рамках подпрограммы «Развитие малого и среднего предпринимательства в </w:t>
            </w:r>
            <w:proofErr w:type="spellStart"/>
            <w:r w:rsidRPr="0000628F">
              <w:rPr>
                <w:sz w:val="22"/>
                <w:szCs w:val="22"/>
              </w:rPr>
              <w:t>Добринском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</w:t>
            </w:r>
            <w:proofErr w:type="gramEnd"/>
            <w:r w:rsidRPr="0000628F">
              <w:rPr>
                <w:sz w:val="22"/>
                <w:szCs w:val="22"/>
              </w:rPr>
              <w:t xml:space="preserve"> для 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</w:t>
            </w:r>
          </w:p>
        </w:tc>
      </w:tr>
      <w:tr w:rsidR="008A77B7" w:rsidRPr="0000628F" w:rsidTr="008A77B7">
        <w:trPr>
          <w:trHeight w:val="23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</w:t>
            </w:r>
          </w:p>
        </w:tc>
      </w:tr>
      <w:tr w:rsidR="008A77B7" w:rsidRPr="0000628F" w:rsidTr="008A77B7">
        <w:trPr>
          <w:trHeight w:val="23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Проведение семинаров по вопросам осуществления предпринимательской деятельности, Дня Российского предпринимательства и оплата за услуги транспорта в рамках подпрограммы «Развитие малого и среднего предпринимательства в </w:t>
            </w:r>
            <w:proofErr w:type="spellStart"/>
            <w:r w:rsidRPr="0000628F">
              <w:rPr>
                <w:sz w:val="22"/>
                <w:szCs w:val="22"/>
              </w:rPr>
              <w:t>Добринском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177</w:t>
            </w:r>
          </w:p>
        </w:tc>
      </w:tr>
      <w:tr w:rsidR="008A77B7" w:rsidRPr="0000628F" w:rsidTr="008A77B7">
        <w:trPr>
          <w:trHeight w:val="23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177</w:t>
            </w:r>
          </w:p>
        </w:tc>
      </w:tr>
      <w:tr w:rsidR="008A77B7" w:rsidRPr="0000628F" w:rsidTr="008A77B7">
        <w:trPr>
          <w:trHeight w:val="19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99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Субсидии кредитным потребительским кооперативам для формирования собственных средств кооператива с целью пополнения фонда финансовой взаимопомощи в рамках подпрограммы «Развитие малого и среднего предпринимательства в </w:t>
            </w:r>
            <w:proofErr w:type="spellStart"/>
            <w:r w:rsidRPr="0000628F">
              <w:rPr>
                <w:sz w:val="22"/>
                <w:szCs w:val="22"/>
              </w:rPr>
              <w:t>Добринском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9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9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9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9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135</w:t>
            </w:r>
          </w:p>
        </w:tc>
      </w:tr>
      <w:tr w:rsidR="008A77B7" w:rsidRPr="0000628F" w:rsidTr="008A77B7">
        <w:trPr>
          <w:trHeight w:val="19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99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9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9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9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9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9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135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0628F">
              <w:rPr>
                <w:sz w:val="22"/>
                <w:szCs w:val="22"/>
              </w:rPr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и (или) холодильного оборудования для осуществления заготовительной деятельности и (или) первичной переработки, и (или) розничной продажи сельскохозяйственной продукции (механизмы, машины, устройства, приборы, непосредственно используемые для процесса заготовки, хранения</w:t>
            </w:r>
            <w:proofErr w:type="gramEnd"/>
            <w:r w:rsidRPr="0000628F">
              <w:rPr>
                <w:sz w:val="22"/>
                <w:szCs w:val="22"/>
              </w:rPr>
              <w:t xml:space="preserve">, переработки и розничной продажи сельскохозяйственной продукции) в рамках подпрограммы «Развитие малого и среднего предпринимательства в </w:t>
            </w:r>
            <w:proofErr w:type="spellStart"/>
            <w:r w:rsidRPr="0000628F">
              <w:rPr>
                <w:sz w:val="22"/>
                <w:szCs w:val="22"/>
              </w:rPr>
              <w:t>Добринском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25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25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0628F">
              <w:rPr>
                <w:sz w:val="22"/>
                <w:szCs w:val="22"/>
              </w:rPr>
              <w:t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грузового автотранспорта, в том числе специализированного (для закупки, транспортировки и (или) розничной продажи сельскохозяйственного сырья и продукции), и (или) технологического и (или) холодильного оборудования для установки в нем в рамках</w:t>
            </w:r>
            <w:proofErr w:type="gramEnd"/>
            <w:r w:rsidRPr="0000628F">
              <w:rPr>
                <w:sz w:val="22"/>
                <w:szCs w:val="22"/>
              </w:rPr>
              <w:t xml:space="preserve"> подпрограммы «Развитие малого и среднего предпринимательства в </w:t>
            </w:r>
            <w:proofErr w:type="spellStart"/>
            <w:r w:rsidRPr="0000628F">
              <w:rPr>
                <w:sz w:val="22"/>
                <w:szCs w:val="22"/>
              </w:rPr>
              <w:t>Добринском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 для </w:t>
            </w:r>
            <w:r w:rsidRPr="0000628F">
              <w:rPr>
                <w:sz w:val="22"/>
                <w:szCs w:val="22"/>
              </w:rPr>
              <w:lastRenderedPageBreak/>
              <w:t xml:space="preserve">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Иные бюджетные инвестиции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0628F">
              <w:rPr>
                <w:sz w:val="22"/>
                <w:szCs w:val="22"/>
              </w:rPr>
              <w:t xml:space="preserve">Субсидии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уплату процентов по кредитам, полученным в кредитных организациях для осуществления заготовительной деятельности в рамках подпрограммы «Развитие малого и среднего предпринимательства в </w:t>
            </w:r>
            <w:proofErr w:type="spellStart"/>
            <w:r w:rsidRPr="0000628F">
              <w:rPr>
                <w:sz w:val="22"/>
                <w:szCs w:val="22"/>
              </w:rPr>
              <w:t>Добринском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</w:t>
            </w:r>
            <w:proofErr w:type="gramEnd"/>
            <w:r w:rsidRPr="0000628F">
              <w:rPr>
                <w:sz w:val="22"/>
                <w:szCs w:val="22"/>
              </w:rPr>
              <w:t xml:space="preserve"> района «Создание условий для 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011 6007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</w:t>
            </w:r>
          </w:p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в рамках подпрограммы «Развитие малого и среднего предпринимательства в </w:t>
            </w:r>
            <w:proofErr w:type="spellStart"/>
            <w:r w:rsidRPr="0000628F">
              <w:rPr>
                <w:sz w:val="22"/>
                <w:szCs w:val="22"/>
              </w:rPr>
              <w:t>Добринском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011 8670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124,2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011 8670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124,2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предоставление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 в рамках подпрограммы «Развитие малого и среднего предпринимательства в </w:t>
            </w:r>
            <w:proofErr w:type="spellStart"/>
            <w:r w:rsidRPr="0000628F">
              <w:rPr>
                <w:sz w:val="22"/>
                <w:szCs w:val="22"/>
              </w:rPr>
              <w:t>Добринском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муниципальном районе на 2014-2020 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011 8673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551,2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011 8673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551,2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«Развитие потребительского рынка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2343,7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0628F">
              <w:rPr>
                <w:sz w:val="22"/>
                <w:szCs w:val="22"/>
              </w:rPr>
              <w:lastRenderedPageBreak/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автомобильного топлива для доставки товаров народного потребления (в том числе хлеба и хлебобулочных изделий) в стационарные торговые объекты, организацию развозной торговли в сельских населенных пунктах, не имеющих стационарных торговых объектов, и (или) имеющих стационарные торговые</w:t>
            </w:r>
            <w:proofErr w:type="gramEnd"/>
            <w:r w:rsidRPr="0000628F">
              <w:rPr>
                <w:sz w:val="22"/>
                <w:szCs w:val="22"/>
              </w:rPr>
              <w:t xml:space="preserve"> объекты, в которых радиус пешеходной доступности до стационарного торгового объекта превышает 2 километра, сбора и доставки заказов сельского населения при оказании бытовых услуг в рамках подпрограммы «Развитие потребительского рынка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00628F">
              <w:rPr>
                <w:sz w:val="22"/>
                <w:szCs w:val="22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грузового специализированного автотранспорта, не находящегося в эксплуатации автолавок – автомобилей, оборудованных для организации розничной торговли с них), хлебных фургонов и автофургонов (автомобилей, предназначенных для перевозки принятых от населения заказов на бытовые услуги и доставки выездных бригад</w:t>
            </w:r>
            <w:proofErr w:type="gramEnd"/>
            <w:r w:rsidRPr="0000628F">
              <w:rPr>
                <w:sz w:val="22"/>
                <w:szCs w:val="22"/>
              </w:rPr>
              <w:t xml:space="preserve">) в рамках подпрограммы «Развитие потребительского рынка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реконструкцию и ремонт объектов торгового, бытового обслуживания и общественного питания сельского населения</w:t>
            </w:r>
            <w:proofErr w:type="gramStart"/>
            <w:r w:rsidRPr="0000628F">
              <w:rPr>
                <w:sz w:val="22"/>
                <w:szCs w:val="22"/>
              </w:rPr>
              <w:t xml:space="preserve"> )</w:t>
            </w:r>
            <w:proofErr w:type="gramEnd"/>
            <w:r w:rsidRPr="0000628F">
              <w:rPr>
                <w:sz w:val="22"/>
                <w:szCs w:val="22"/>
              </w:rPr>
              <w:t xml:space="preserve"> в рамках подпрограммы «Развитие потребительского рынка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 для </w:t>
            </w:r>
            <w:r w:rsidRPr="0000628F">
              <w:rPr>
                <w:sz w:val="22"/>
                <w:szCs w:val="22"/>
              </w:rPr>
              <w:lastRenderedPageBreak/>
              <w:t xml:space="preserve">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1280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Иные бюджетные инвестиции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1280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Субсидии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нестационарных объектов для оказания торговых и бытовых услуг (мобильных (сборн</w:t>
            </w:r>
            <w:proofErr w:type="gramStart"/>
            <w:r w:rsidRPr="0000628F">
              <w:rPr>
                <w:sz w:val="22"/>
                <w:szCs w:val="22"/>
              </w:rPr>
              <w:t>о-</w:t>
            </w:r>
            <w:proofErr w:type="gramEnd"/>
            <w:r w:rsidRPr="0000628F">
              <w:rPr>
                <w:sz w:val="22"/>
                <w:szCs w:val="22"/>
              </w:rPr>
              <w:t xml:space="preserve"> разборных, модульных) торговых киосков, павильонов, бытовок) расположенных в населенных пунктах, не имеющих стационарных объектов, в которых радиус пешеходной доступности до стационарного объекта превышает 2 километра ) в рамках подпрограммы «Развитие потребительского рынка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инвестиции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012 6004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создание условий для обеспечения услугами торговли и бытового обслуживания поселений, входящих в состав муниципального района в рамках подпрограммы «Развитие потребительского рынка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2014-2020годы»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«Создание условий для развития экономики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012 8606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383,7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012 8606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383,7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418320,3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64133,7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2530,7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«Развитие образования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2530,7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Мероприятия по ресурсному обеспечению развития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в рамках подпрограммы «Развитие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16,4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00628F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16,4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 xml:space="preserve">Мероприятия по поддержке одаренных детей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и их наставников в рамках подпрограммы «Развитие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Мероприятия по развитию дошкольного образования в </w:t>
            </w:r>
            <w:proofErr w:type="spellStart"/>
            <w:r w:rsidRPr="0000628F">
              <w:rPr>
                <w:sz w:val="22"/>
                <w:szCs w:val="22"/>
              </w:rPr>
              <w:t>Добринском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муниципальном районе в рамках подпрограммы «Развитие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1979,3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1979,3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реализацию мероприятий развития образования, направленных на возмещение затрат физическим лицам, занимающимся воспитанием детей на дому в рамках подпрограммы «Развитие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360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360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повышение квалификации педагогических работников и переподготовку руководителей образовательных учреждений в рамках подпрограммы «Развитие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148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148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26486,3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</w:t>
            </w:r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0628F">
              <w:rPr>
                <w:i/>
                <w:iCs/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26486,3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 xml:space="preserve">Строительство детского сада в п. Добринка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</w:t>
            </w:r>
            <w:r w:rsidRPr="0000628F">
              <w:rPr>
                <w:b/>
                <w:bCs/>
                <w:sz w:val="22"/>
                <w:szCs w:val="22"/>
              </w:rPr>
              <w:t xml:space="preserve"> </w:t>
            </w:r>
            <w:r w:rsidRPr="0000628F">
              <w:rPr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2010,9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2010,9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по модернизации систем дошкольного образования (строительство детского сада </w:t>
            </w:r>
            <w:proofErr w:type="spellStart"/>
            <w:r w:rsidRPr="0000628F">
              <w:rPr>
                <w:sz w:val="22"/>
                <w:szCs w:val="22"/>
              </w:rPr>
              <w:t>п</w:t>
            </w:r>
            <w:proofErr w:type="gramStart"/>
            <w:r w:rsidRPr="0000628F">
              <w:rPr>
                <w:sz w:val="22"/>
                <w:szCs w:val="22"/>
              </w:rPr>
              <w:t>.Д</w:t>
            </w:r>
            <w:proofErr w:type="gramEnd"/>
            <w:r w:rsidRPr="0000628F">
              <w:rPr>
                <w:sz w:val="22"/>
                <w:szCs w:val="22"/>
              </w:rPr>
              <w:t>обринка</w:t>
            </w:r>
            <w:proofErr w:type="spellEnd"/>
            <w:r w:rsidRPr="0000628F">
              <w:rPr>
                <w:sz w:val="22"/>
                <w:szCs w:val="22"/>
              </w:rPr>
              <w:t>)</w:t>
            </w:r>
            <w:r w:rsidRPr="0000628F">
              <w:rPr>
                <w:color w:val="FF0000"/>
                <w:sz w:val="22"/>
                <w:szCs w:val="22"/>
              </w:rPr>
              <w:t xml:space="preserve"> </w:t>
            </w:r>
            <w:r w:rsidRPr="0000628F">
              <w:rPr>
                <w:sz w:val="22"/>
                <w:szCs w:val="22"/>
              </w:rPr>
              <w:t xml:space="preserve">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032 5059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24475,4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032 5059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24475,4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420 0000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11414,7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420 9900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11414,7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420 9900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11414,7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23702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Реализация Закона Липецкой области от 27декабря 2007 года № 119 – ОЗ «О наделении органов местного самоуправления отдельными государственными полномочиями в сфере образования» - в части воспитания и обучения дете</w:t>
            </w:r>
            <w:proofErr w:type="gramStart"/>
            <w:r w:rsidRPr="0000628F">
              <w:rPr>
                <w:i/>
                <w:iCs/>
                <w:sz w:val="22"/>
                <w:szCs w:val="22"/>
              </w:rPr>
              <w:t>й-</w:t>
            </w:r>
            <w:proofErr w:type="gramEnd"/>
            <w:r w:rsidRPr="0000628F">
              <w:rPr>
                <w:i/>
                <w:iCs/>
                <w:sz w:val="22"/>
                <w:szCs w:val="22"/>
              </w:rPr>
              <w:t xml:space="preserve"> инвалидов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118,7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118,7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Реализация Закона Липецкой области от 12 декабря 2013 года № 217-ОЗ «О нормативах финансирования муниципальных дошкольных образовательных организаций»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23583,3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23583,3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335089,4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3458,9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«Развитие образования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</w:t>
            </w:r>
            <w:r w:rsidRPr="0000628F">
              <w:rPr>
                <w:i/>
                <w:iCs/>
                <w:sz w:val="22"/>
                <w:szCs w:val="22"/>
              </w:rPr>
              <w:lastRenderedPageBreak/>
              <w:t xml:space="preserve">муниципального района «Развитие социальной сферы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lastRenderedPageBreak/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3498</w:t>
            </w:r>
          </w:p>
        </w:tc>
      </w:tr>
      <w:tr w:rsidR="008A77B7" w:rsidRPr="0000628F" w:rsidTr="008A77B7">
        <w:trPr>
          <w:trHeight w:val="30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 xml:space="preserve">Мероприятия по ресурсному обеспечению развития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в рамках подпрограммы «Развитие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447,5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386,4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021 2001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61,1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Мероприятия по поддержке одаренных детей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и их наставников в рамках подпрограммы «Развитие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406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021 2003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406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повышение заработной платы педагогических работников дополнительного образования в рамках подпрограммы «Развитие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877,7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877,7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приобретение автотранспорта для подвоза детей в образовательные учреждения в рамках подпрограммы «Развитие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1217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1217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повышение квалификации педагогических работников и переподготовку руководителей образовательных учреждений в рамках подпрограммы «Развитие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549,8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00628F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549,8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both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lastRenderedPageBreak/>
              <w:t xml:space="preserve">Подпрограмма «Развитие и сохранение культуры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023 0000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145,8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both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обновление материально - технической базы, оснащение оборудованием и обеспечение сельских учреждений культуры специализированным автотранспортом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023 5014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82,4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023 5014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82,4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both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приобретение специализированного автотранспорта, укрепление материально- технической базы и оснащение оборудованием учреждений культуры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63,4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63,4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повышение заработной платы педагогических работников дополнительного образования учреждений культуры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231,4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231,4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района </w:t>
            </w:r>
            <w:proofErr w:type="gramStart"/>
            <w:r w:rsidRPr="0000628F">
              <w:rPr>
                <w:b/>
                <w:bCs/>
                <w:sz w:val="22"/>
                <w:szCs w:val="22"/>
              </w:rPr>
              <w:t>качественной</w:t>
            </w:r>
            <w:proofErr w:type="gramEnd"/>
            <w:r w:rsidRPr="0000628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инфраструкту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>-рой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20791,8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</w:t>
            </w:r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0628F">
              <w:rPr>
                <w:i/>
                <w:iCs/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20791,8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Пристройка столовой на сто посадочных мест в МБОУ СОШ п. Петровский в рамках подпрограммы «Строительство, реконструкция, капитальный ремонт объектов социальной </w:t>
            </w:r>
            <w:r w:rsidRPr="0000628F">
              <w:rPr>
                <w:sz w:val="22"/>
                <w:szCs w:val="22"/>
              </w:rPr>
              <w:lastRenderedPageBreak/>
              <w:t xml:space="preserve">сферы и организация газоснабжения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</w:t>
            </w:r>
            <w:r w:rsidRPr="0000628F">
              <w:rPr>
                <w:b/>
                <w:bCs/>
                <w:sz w:val="22"/>
                <w:szCs w:val="22"/>
              </w:rPr>
              <w:t xml:space="preserve"> </w:t>
            </w:r>
            <w:r w:rsidRPr="0000628F">
              <w:rPr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0628F">
              <w:rPr>
                <w:sz w:val="22"/>
                <w:szCs w:val="22"/>
              </w:rPr>
              <w:t>муниципаль-ного</w:t>
            </w:r>
            <w:proofErr w:type="spellEnd"/>
            <w:proofErr w:type="gramEnd"/>
            <w:r w:rsidRPr="0000628F">
              <w:rPr>
                <w:sz w:val="22"/>
                <w:szCs w:val="22"/>
              </w:rPr>
              <w:t xml:space="preserve"> района «Обеспечение населения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1480,7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1480,7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proofErr w:type="gramStart"/>
            <w:r w:rsidRPr="0000628F">
              <w:rPr>
                <w:sz w:val="22"/>
                <w:szCs w:val="22"/>
              </w:rPr>
              <w:t xml:space="preserve">Капитальный ремонт здания МБОУ СОШ с. Дубовое (облицовка </w:t>
            </w:r>
            <w:proofErr w:type="spellStart"/>
            <w:r w:rsidRPr="0000628F">
              <w:rPr>
                <w:sz w:val="22"/>
                <w:szCs w:val="22"/>
              </w:rPr>
              <w:t>сайдингом</w:t>
            </w:r>
            <w:proofErr w:type="spellEnd"/>
            <w:r w:rsidRPr="0000628F">
              <w:rPr>
                <w:sz w:val="22"/>
                <w:szCs w:val="22"/>
              </w:rPr>
              <w:t xml:space="preserve"> с утеплением стен здания)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</w:t>
            </w:r>
            <w:r w:rsidRPr="0000628F">
              <w:rPr>
                <w:b/>
                <w:bCs/>
                <w:sz w:val="22"/>
                <w:szCs w:val="22"/>
              </w:rPr>
              <w:t xml:space="preserve"> </w:t>
            </w:r>
            <w:r w:rsidRPr="0000628F">
              <w:rPr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5837,7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5837,7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Капитальный ремонт здания МБОУ СОШ </w:t>
            </w:r>
            <w:proofErr w:type="spellStart"/>
            <w:r w:rsidRPr="0000628F">
              <w:rPr>
                <w:sz w:val="22"/>
                <w:szCs w:val="22"/>
              </w:rPr>
              <w:t>с</w:t>
            </w:r>
            <w:proofErr w:type="gramStart"/>
            <w:r w:rsidRPr="0000628F">
              <w:rPr>
                <w:sz w:val="22"/>
                <w:szCs w:val="22"/>
              </w:rPr>
              <w:t>.Т</w:t>
            </w:r>
            <w:proofErr w:type="gramEnd"/>
            <w:r w:rsidRPr="0000628F">
              <w:rPr>
                <w:sz w:val="22"/>
                <w:szCs w:val="22"/>
              </w:rPr>
              <w:t>алицкий</w:t>
            </w:r>
            <w:proofErr w:type="spellEnd"/>
            <w:r w:rsidRPr="0000628F">
              <w:rPr>
                <w:sz w:val="22"/>
                <w:szCs w:val="22"/>
              </w:rPr>
              <w:t xml:space="preserve">- Чамлык (облицовка стен </w:t>
            </w:r>
            <w:proofErr w:type="spellStart"/>
            <w:r w:rsidRPr="0000628F">
              <w:rPr>
                <w:sz w:val="22"/>
                <w:szCs w:val="22"/>
              </w:rPr>
              <w:t>сайдингом</w:t>
            </w:r>
            <w:proofErr w:type="spellEnd"/>
            <w:r w:rsidRPr="0000628F">
              <w:rPr>
                <w:sz w:val="22"/>
                <w:szCs w:val="22"/>
              </w:rPr>
              <w:t xml:space="preserve"> с утеплением, замена кровли из асбестовых листов на кровлю из </w:t>
            </w:r>
            <w:proofErr w:type="spellStart"/>
            <w:r w:rsidRPr="0000628F">
              <w:rPr>
                <w:sz w:val="22"/>
                <w:szCs w:val="22"/>
              </w:rPr>
              <w:t>профлиста</w:t>
            </w:r>
            <w:proofErr w:type="spellEnd"/>
            <w:r w:rsidRPr="0000628F">
              <w:rPr>
                <w:sz w:val="22"/>
                <w:szCs w:val="22"/>
              </w:rPr>
              <w:t xml:space="preserve">)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</w:t>
            </w:r>
            <w:r w:rsidRPr="0000628F">
              <w:rPr>
                <w:b/>
                <w:bCs/>
                <w:sz w:val="22"/>
                <w:szCs w:val="22"/>
              </w:rPr>
              <w:t xml:space="preserve"> </w:t>
            </w:r>
            <w:r w:rsidRPr="0000628F">
              <w:rPr>
                <w:sz w:val="22"/>
                <w:szCs w:val="22"/>
              </w:rPr>
              <w:t xml:space="preserve">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7550,6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7550,6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осуществление капитального ремонта и бюджетных инвестиций в объекты муниципальной собственности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032 8601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5922,8</w:t>
            </w:r>
          </w:p>
        </w:tc>
      </w:tr>
      <w:tr w:rsidR="008A77B7" w:rsidRPr="0000628F" w:rsidTr="008A77B7">
        <w:trPr>
          <w:trHeight w:val="16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032 8601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5922,8</w:t>
            </w:r>
          </w:p>
        </w:tc>
      </w:tr>
      <w:tr w:rsidR="008A77B7" w:rsidRPr="0000628F" w:rsidTr="008A77B7">
        <w:trPr>
          <w:trHeight w:val="17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Школ</w:t>
            </w:r>
            <w:proofErr w:type="gramStart"/>
            <w:r w:rsidRPr="0000628F">
              <w:rPr>
                <w:b/>
                <w:bCs/>
                <w:sz w:val="22"/>
                <w:szCs w:val="22"/>
              </w:rPr>
              <w:t>ы-</w:t>
            </w:r>
            <w:proofErr w:type="gramEnd"/>
            <w:r w:rsidRPr="0000628F">
              <w:rPr>
                <w:b/>
                <w:bCs/>
                <w:sz w:val="22"/>
                <w:szCs w:val="22"/>
              </w:rPr>
              <w:t xml:space="preserve"> детские сады, школы начальные, неполные средние и средние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36285,1</w:t>
            </w:r>
          </w:p>
        </w:tc>
      </w:tr>
      <w:tr w:rsidR="008A77B7" w:rsidRPr="0000628F" w:rsidTr="008A77B7">
        <w:trPr>
          <w:trHeight w:val="17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421 9900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36285,1</w:t>
            </w:r>
          </w:p>
        </w:tc>
      </w:tr>
      <w:tr w:rsidR="008A77B7" w:rsidRPr="0000628F" w:rsidTr="008A77B7">
        <w:trPr>
          <w:trHeight w:val="17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421 9900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36285,1</w:t>
            </w:r>
          </w:p>
        </w:tc>
      </w:tr>
      <w:tr w:rsidR="008A77B7" w:rsidRPr="0000628F" w:rsidTr="008A77B7">
        <w:trPr>
          <w:trHeight w:val="176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423 0000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6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22107,3</w:t>
            </w:r>
          </w:p>
        </w:tc>
      </w:tr>
      <w:tr w:rsidR="008A77B7" w:rsidRPr="0000628F" w:rsidTr="008A77B7">
        <w:trPr>
          <w:trHeight w:val="28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423 9900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22107,3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423 9900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22107,3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252030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Реализация Закона Липецкой области от 19 августа 2008 года № 180-ОЗ «О нормативах финансирования общеобразовательных учреждений»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239856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239856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Реализация Закона Липецкой области от 27 декабря 2007 года № 119 – ОЗ «О наделении органов местного самоуправления отдельными государственными полномочиями в сфере образования» в части социальных выплат на питание обучающихся в муниципальных образовательных учреждениях, в негосударственных общеобразовательных учреждениях, имеющих государственную аккредитацию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9250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9250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ind w:right="-108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Реализация Закона Липецкой области от 27декабря 2007 года № 119-ОЗ «О наделении органов местного самоуправления отдельными государственными полномочиями в сфере образования» в части приобретения школьной и спортивной формы детям из многодетных семей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2924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2924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3053,4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both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113,4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both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«Духовно- нравственное и физическое развитие жителей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113,4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Организация и проведение мероприятий, направленных для повышения гражданской активности и ответственности молодежи и развитие молодежного детского движения в рамках подпрограммы «Духовно- нравственное и физическое развитие жителей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lastRenderedPageBreak/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113,4</w:t>
            </w:r>
          </w:p>
        </w:tc>
      </w:tr>
      <w:tr w:rsidR="008A77B7" w:rsidRPr="0000628F" w:rsidTr="008A77B7">
        <w:trPr>
          <w:trHeight w:val="20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9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113,4</w:t>
            </w:r>
          </w:p>
        </w:tc>
      </w:tr>
      <w:tr w:rsidR="008A77B7" w:rsidRPr="0000628F" w:rsidTr="008A77B7">
        <w:trPr>
          <w:trHeight w:val="24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432 0000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2940</w:t>
            </w:r>
          </w:p>
        </w:tc>
      </w:tr>
      <w:tr w:rsidR="008A77B7" w:rsidRPr="0000628F" w:rsidTr="008A77B7">
        <w:trPr>
          <w:trHeight w:val="24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Мероприятия по оздоровлению детей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432 2100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2940</w:t>
            </w:r>
          </w:p>
        </w:tc>
      </w:tr>
      <w:tr w:rsidR="008A77B7" w:rsidRPr="0000628F" w:rsidTr="008A77B7">
        <w:trPr>
          <w:trHeight w:val="24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432 2100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2940</w:t>
            </w:r>
          </w:p>
        </w:tc>
      </w:tr>
      <w:tr w:rsidR="008A77B7" w:rsidRPr="0000628F" w:rsidTr="008A77B7">
        <w:trPr>
          <w:trHeight w:val="24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16043,8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002 0000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3001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3001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2764,3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216,7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39,9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«Развитие образования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18,9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повышение квалификации муниципальных служащих отдела образования в рамках подпрограммы «Развитие образования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18,9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021 8629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18,9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«Духовно- нравственное и физическое развитие жителей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21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Организация и проведение мероприятий, направленных на профилактику наркомании, алкоголизма, </w:t>
            </w:r>
            <w:proofErr w:type="spellStart"/>
            <w:r w:rsidRPr="0000628F">
              <w:rPr>
                <w:sz w:val="22"/>
                <w:szCs w:val="22"/>
              </w:rPr>
              <w:t>табакокурения</w:t>
            </w:r>
            <w:proofErr w:type="spellEnd"/>
            <w:r w:rsidRPr="0000628F">
              <w:rPr>
                <w:sz w:val="22"/>
                <w:szCs w:val="22"/>
              </w:rPr>
              <w:t xml:space="preserve"> среди населения в рамках подпрограммы «Духовно- нравственное и физическое развитие жителей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lastRenderedPageBreak/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452 0000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10867,6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452 9900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10867,6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452 9900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10867,6</w:t>
            </w:r>
          </w:p>
        </w:tc>
      </w:tr>
      <w:tr w:rsidR="008A77B7" w:rsidRPr="0000628F" w:rsidTr="008A77B7">
        <w:trPr>
          <w:trHeight w:val="27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2135,3</w:t>
            </w:r>
          </w:p>
        </w:tc>
      </w:tr>
      <w:tr w:rsidR="008A77B7" w:rsidRPr="0000628F" w:rsidTr="008A77B7">
        <w:trPr>
          <w:trHeight w:val="42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Реализация Закона Липецкой области от 27 декабря 2007 года №113-ОЗ «О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области» - в части содержания численности специалистов, осуществляющих деятельность по опеке и попечительству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2135,3</w:t>
            </w:r>
          </w:p>
        </w:tc>
      </w:tr>
      <w:tr w:rsidR="008A77B7" w:rsidRPr="0000628F" w:rsidTr="008A77B7">
        <w:trPr>
          <w:trHeight w:val="16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2125,3</w:t>
            </w:r>
          </w:p>
        </w:tc>
      </w:tr>
      <w:tr w:rsidR="008A77B7" w:rsidRPr="0000628F" w:rsidTr="008A77B7">
        <w:trPr>
          <w:trHeight w:val="16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</w:tr>
      <w:tr w:rsidR="008A77B7" w:rsidRPr="0000628F" w:rsidTr="008A77B7">
        <w:trPr>
          <w:trHeight w:val="21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20214,7</w:t>
            </w:r>
          </w:p>
        </w:tc>
      </w:tr>
      <w:tr w:rsidR="008A77B7" w:rsidRPr="0000628F" w:rsidTr="008A77B7">
        <w:trPr>
          <w:trHeight w:val="13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3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3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3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3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19179,7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235,8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235,8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235,8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1625,6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«Развитие и сохранение культуры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023 0000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1625,6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Приобретение специализированного транспорта и </w:t>
            </w:r>
            <w:proofErr w:type="spellStart"/>
            <w:r w:rsidRPr="0000628F">
              <w:rPr>
                <w:sz w:val="22"/>
                <w:szCs w:val="22"/>
              </w:rPr>
              <w:t>звукотехнического</w:t>
            </w:r>
            <w:proofErr w:type="spellEnd"/>
            <w:r w:rsidRPr="0000628F">
              <w:rPr>
                <w:sz w:val="22"/>
                <w:szCs w:val="22"/>
              </w:rPr>
              <w:t xml:space="preserve"> оборудования для передвижного клуба по обслуживанию сельского населения муниципального района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140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140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 xml:space="preserve">Расходы на обновление материально - технической базы, оснащение оборудованием и обеспечение сельских учреждений культуры специализированным автотранспортом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023 5014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366,6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023 5014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366,6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поддержку лучших работников учреждений культуры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023 5148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023 5148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приобретение специализированного автотранспорта, укрепление материально- технической базы и оснащение оборудованием учреждений культуры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218,4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218,4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реализацию мероприятий, направленных на подготовку кадров учреждений культуры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9,3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9,3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повышение оплаты труда работников культуры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839,3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00628F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839,3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 xml:space="preserve">Расходы на реализацию мероприятий, направленных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2,0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023 8638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108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2,0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030 0000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6550,6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6550,6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Капитальный ремонт здания ДК </w:t>
            </w:r>
            <w:proofErr w:type="spellStart"/>
            <w:r w:rsidRPr="0000628F">
              <w:rPr>
                <w:sz w:val="22"/>
                <w:szCs w:val="22"/>
              </w:rPr>
              <w:t>п</w:t>
            </w:r>
            <w:proofErr w:type="gramStart"/>
            <w:r w:rsidRPr="0000628F">
              <w:rPr>
                <w:sz w:val="22"/>
                <w:szCs w:val="22"/>
              </w:rPr>
              <w:t>.Д</w:t>
            </w:r>
            <w:proofErr w:type="gramEnd"/>
            <w:r w:rsidRPr="0000628F">
              <w:rPr>
                <w:sz w:val="22"/>
                <w:szCs w:val="22"/>
              </w:rPr>
              <w:t>обринка</w:t>
            </w:r>
            <w:proofErr w:type="spellEnd"/>
            <w:r w:rsidRPr="0000628F">
              <w:rPr>
                <w:sz w:val="22"/>
                <w:szCs w:val="22"/>
              </w:rPr>
              <w:t xml:space="preserve"> (ремонт фасада с заменой окон, выполнение общестроительных работ в большом зале здания) в рамках подпрограммы «Строительство, реконструкция, капитальный ремонт объектов социальной сферы и организация газоснабжения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«Обеспечение населения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района качественной инфраструктурой и услугами ЖКХ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6550,6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right="-765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032 2015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6550,6</w:t>
            </w:r>
          </w:p>
        </w:tc>
      </w:tr>
      <w:tr w:rsidR="008A77B7" w:rsidRPr="0000628F" w:rsidTr="008A77B7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440 0000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6784,4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440 9900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6784,4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440 9900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6784,4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Библиотеки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442 0000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3983,3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442 9900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3983,3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442 9900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3983,3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1035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876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876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867,3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002 0400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8,7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both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159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both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«Духовно- нравственное и физическое развитие жителей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9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Организация и проведение мероприятий, направленных на профилактику наркомании, алкоголизма, </w:t>
            </w:r>
            <w:proofErr w:type="spellStart"/>
            <w:r w:rsidRPr="0000628F">
              <w:rPr>
                <w:sz w:val="22"/>
                <w:szCs w:val="22"/>
              </w:rPr>
              <w:t>табакокурения</w:t>
            </w:r>
            <w:proofErr w:type="spellEnd"/>
            <w:r w:rsidRPr="0000628F">
              <w:rPr>
                <w:sz w:val="22"/>
                <w:szCs w:val="22"/>
              </w:rPr>
              <w:t xml:space="preserve"> среди населения в рамках подпрограммы «Духовно- нравственное и физическое развитие жителей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9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«Развитие и сохранение культуры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023 0000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150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Материально- техническое оснащение учреждений культуры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Привлечение Липецкой областной филармонии для организации концертов в муниципальном районе в целях эстетического воспитания и продвижения классического </w:t>
            </w:r>
            <w:proofErr w:type="spellStart"/>
            <w:r w:rsidRPr="0000628F">
              <w:rPr>
                <w:sz w:val="22"/>
                <w:szCs w:val="22"/>
              </w:rPr>
              <w:t>искуства</w:t>
            </w:r>
            <w:proofErr w:type="spellEnd"/>
            <w:r w:rsidRPr="0000628F">
              <w:rPr>
                <w:sz w:val="22"/>
                <w:szCs w:val="22"/>
              </w:rPr>
              <w:t xml:space="preserve">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Мероприятия по социально-экономическому развитию района в рамках подпрограммы «Развитие и сохранение культуры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023 2019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44514,9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4700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b/>
                <w:b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4700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Подпрограмма «Социальная поддержка граждан и реализация семейн</w:t>
            </w:r>
            <w:proofErr w:type="gramStart"/>
            <w:r w:rsidRPr="0000628F">
              <w:rPr>
                <w:i/>
                <w:iCs/>
                <w:sz w:val="22"/>
                <w:szCs w:val="22"/>
              </w:rPr>
              <w:t>о-</w:t>
            </w:r>
            <w:proofErr w:type="gramEnd"/>
            <w:r w:rsidRPr="0000628F">
              <w:rPr>
                <w:i/>
                <w:iCs/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024 0000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4700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Доплаты к пенсиям муниципальным служащим района в рамках подпрограммы «Социальная поддержка граждан и реализация семейн</w:t>
            </w:r>
            <w:proofErr w:type="gramStart"/>
            <w:r w:rsidRPr="0000628F">
              <w:rPr>
                <w:sz w:val="22"/>
                <w:szCs w:val="22"/>
              </w:rPr>
              <w:t>о-</w:t>
            </w:r>
            <w:proofErr w:type="gramEnd"/>
            <w:r w:rsidRPr="0000628F">
              <w:rPr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Добрин-ского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4700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4700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6263,5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368,4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368,4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007 0500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368,4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020 0000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529,1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Подпрограмма «Социальная поддержка граждан и реализация семейн</w:t>
            </w:r>
            <w:proofErr w:type="gramStart"/>
            <w:r w:rsidRPr="0000628F">
              <w:rPr>
                <w:i/>
                <w:iCs/>
                <w:sz w:val="22"/>
                <w:szCs w:val="22"/>
              </w:rPr>
              <w:t>о-</w:t>
            </w:r>
            <w:proofErr w:type="gramEnd"/>
            <w:r w:rsidRPr="0000628F">
              <w:rPr>
                <w:i/>
                <w:iCs/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024 0000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529,1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Фельдшерское сопровождение больных с почечной недостаточностью в Липецкую ОКБ для проведения процедуры гемодиализа инвалидам 1-3 группы в рамках подпрограммы «Социальная поддержка граждан и реализация семейн</w:t>
            </w:r>
            <w:proofErr w:type="gramStart"/>
            <w:r w:rsidRPr="0000628F">
              <w:rPr>
                <w:sz w:val="22"/>
                <w:szCs w:val="22"/>
              </w:rPr>
              <w:t>о-</w:t>
            </w:r>
            <w:proofErr w:type="gramEnd"/>
            <w:r w:rsidRPr="0000628F">
              <w:rPr>
                <w:sz w:val="22"/>
                <w:szCs w:val="22"/>
              </w:rPr>
              <w:t xml:space="preserve"> демографической политики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</w:t>
            </w:r>
            <w:r w:rsidRPr="0000628F">
              <w:rPr>
                <w:sz w:val="22"/>
                <w:szCs w:val="22"/>
              </w:rPr>
              <w:lastRenderedPageBreak/>
              <w:t xml:space="preserve">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529,1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024 2003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529,1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5366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521 5134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2211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521 5134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2211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Реализация Закона Липецкой области от 04 февраля 2008 года № 129– ОЗ «О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фармацевтическим, социальным работникам, работникам культуры и искусства»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3155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3155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33133,4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Осуществление переданных полномочий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521 0000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16633,4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pStyle w:val="a9"/>
            </w:pPr>
            <w:r w:rsidRPr="00445E1D">
              <w:rPr>
                <w:i/>
                <w:sz w:val="22"/>
                <w:szCs w:val="22"/>
              </w:rPr>
              <w:t>Компенсационные выплаты на содержание ребенка в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2647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2647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13865,9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13865,9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proofErr w:type="gramStart"/>
            <w:r w:rsidRPr="0000628F">
              <w:rPr>
                <w:i/>
                <w:iCs/>
                <w:sz w:val="22"/>
                <w:szCs w:val="22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области» -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521 8532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120,5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521 8532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120,5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Расходы на исполнение судебных решений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523 0000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16500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Исполнение судебных решений по обеспечению детей-сирот и детей, оставшихся без попечения родителей, детей, находящихся под опекой (попечительством), а также лиц из </w:t>
            </w:r>
            <w:r w:rsidRPr="0000628F">
              <w:rPr>
                <w:i/>
                <w:iCs/>
                <w:sz w:val="22"/>
                <w:szCs w:val="22"/>
              </w:rPr>
              <w:lastRenderedPageBreak/>
              <w:t>числа детей-сирот и детей, оставшихся без попечения родителей, не имеющих закрепленного жилого помещения, жилыми помещениями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523 8634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8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16500</w:t>
            </w:r>
          </w:p>
        </w:tc>
      </w:tr>
      <w:tr w:rsidR="008A77B7" w:rsidRPr="0000628F" w:rsidTr="008A77B7">
        <w:trPr>
          <w:trHeight w:val="1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523 8634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7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16500</w:t>
            </w:r>
          </w:p>
        </w:tc>
      </w:tr>
      <w:tr w:rsidR="008A77B7" w:rsidRPr="0000628F" w:rsidTr="008A77B7">
        <w:trPr>
          <w:trHeight w:val="20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418</w:t>
            </w:r>
          </w:p>
        </w:tc>
      </w:tr>
      <w:tr w:rsidR="008A77B7" w:rsidRPr="0000628F" w:rsidTr="008A77B7">
        <w:trPr>
          <w:trHeight w:val="20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Расходы на выплату выходного пособия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ind w:right="-42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418</w:t>
            </w:r>
          </w:p>
        </w:tc>
      </w:tr>
      <w:tr w:rsidR="008A77B7" w:rsidRPr="0000628F" w:rsidTr="008A77B7">
        <w:trPr>
          <w:trHeight w:val="20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Выплата работникам, гражданским служащим среднемесячного заработка на период трудоустройства при их увольнении в связи с ликвидацией либо реорганизацией учреждения, иными организационно-штатными мероприятиями, приводящими к сокращению численности или штата учреждения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522 9999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ind w:right="-42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418</w:t>
            </w:r>
          </w:p>
        </w:tc>
      </w:tr>
      <w:tr w:rsidR="008A77B7" w:rsidRPr="0000628F" w:rsidTr="008A77B7">
        <w:trPr>
          <w:trHeight w:val="20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ind w:right="-108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522 9999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418</w:t>
            </w:r>
          </w:p>
        </w:tc>
      </w:tr>
      <w:tr w:rsidR="008A77B7" w:rsidRPr="0000628F" w:rsidTr="008A77B7">
        <w:trPr>
          <w:trHeight w:val="20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both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20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1163,3</w:t>
            </w:r>
          </w:p>
        </w:tc>
      </w:tr>
      <w:tr w:rsidR="008A77B7" w:rsidRPr="0000628F" w:rsidTr="008A77B7">
        <w:trPr>
          <w:trHeight w:val="33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1163,3</w:t>
            </w:r>
          </w:p>
        </w:tc>
      </w:tr>
      <w:tr w:rsidR="008A77B7" w:rsidRPr="0000628F" w:rsidTr="008A77B7">
        <w:trPr>
          <w:trHeight w:val="15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b/>
                <w:bCs/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b/>
                <w:bCs/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54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i/>
                <w:iCs/>
                <w:sz w:val="22"/>
                <w:szCs w:val="22"/>
              </w:rPr>
              <w:t>1163,3</w:t>
            </w:r>
          </w:p>
        </w:tc>
      </w:tr>
      <w:tr w:rsidR="008A77B7" w:rsidRPr="0000628F" w:rsidTr="008A77B7">
        <w:trPr>
          <w:trHeight w:val="42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 xml:space="preserve">Подпрограмма «Духовно- нравственное и физическое развитие жителей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i/>
                <w:iCs/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i/>
                <w:iCs/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i/>
                <w:iCs/>
                <w:sz w:val="22"/>
                <w:szCs w:val="22"/>
              </w:rPr>
              <w:t>1163,3</w:t>
            </w:r>
          </w:p>
        </w:tc>
      </w:tr>
      <w:tr w:rsidR="008A77B7" w:rsidRPr="0000628F" w:rsidTr="008A77B7">
        <w:trPr>
          <w:trHeight w:val="26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Организация и проведение мероприятий, направленных на привлечение населения района к регулярным занятиям физической культурой и спортом в рамках подпрограммы «Духовно- нравственное и физическое развитие жителей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870</w:t>
            </w:r>
          </w:p>
        </w:tc>
      </w:tr>
      <w:tr w:rsidR="008A77B7" w:rsidRPr="0000628F" w:rsidTr="008A77B7">
        <w:trPr>
          <w:trHeight w:val="26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870</w:t>
            </w:r>
          </w:p>
        </w:tc>
      </w:tr>
      <w:tr w:rsidR="008A77B7" w:rsidRPr="0000628F" w:rsidTr="008A77B7">
        <w:trPr>
          <w:trHeight w:val="26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E10901">
            <w:pPr>
              <w:spacing w:before="100" w:beforeAutospacing="1" w:after="100" w:afterAutospacing="1"/>
              <w:ind w:right="-108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Расходы на обеспечение условий для развития физической культуры и массового спорта, организация проведения официальных физкультурно-оздорови-тельных и спортивных мероприятий в рамках подпрограммы «Духовно- нравственное и физическое развитие жителей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социальной сферы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022 8636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293,3</w:t>
            </w:r>
          </w:p>
        </w:tc>
      </w:tr>
      <w:tr w:rsidR="008A77B7" w:rsidRPr="0000628F" w:rsidTr="008A77B7">
        <w:trPr>
          <w:trHeight w:val="26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022 8636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293,3</w:t>
            </w:r>
          </w:p>
        </w:tc>
      </w:tr>
      <w:tr w:rsidR="008A77B7" w:rsidRPr="0000628F" w:rsidTr="008A77B7">
        <w:trPr>
          <w:trHeight w:val="26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2888,5</w:t>
            </w:r>
          </w:p>
        </w:tc>
      </w:tr>
      <w:tr w:rsidR="008A77B7" w:rsidRPr="0000628F" w:rsidTr="008A77B7">
        <w:trPr>
          <w:trHeight w:val="26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2888,5</w:t>
            </w:r>
          </w:p>
        </w:tc>
      </w:tr>
      <w:tr w:rsidR="008A77B7" w:rsidRPr="0000628F" w:rsidTr="008A77B7">
        <w:trPr>
          <w:trHeight w:val="26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lastRenderedPageBreak/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457 0000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2888,5</w:t>
            </w:r>
          </w:p>
        </w:tc>
      </w:tr>
      <w:tr w:rsidR="008A77B7" w:rsidRPr="0000628F" w:rsidTr="008A77B7">
        <w:trPr>
          <w:trHeight w:val="26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457 9900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2888,5</w:t>
            </w:r>
          </w:p>
        </w:tc>
      </w:tr>
      <w:tr w:rsidR="008A77B7" w:rsidRPr="0000628F" w:rsidTr="008A77B7">
        <w:trPr>
          <w:trHeight w:val="26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457 9900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2888,5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500</w:t>
            </w:r>
          </w:p>
        </w:tc>
      </w:tr>
      <w:tr w:rsidR="008A77B7" w:rsidRPr="0000628F" w:rsidTr="008A77B7">
        <w:trPr>
          <w:trHeight w:val="448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500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050 0000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500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 xml:space="preserve">Подпрограмма «Управление муниципальным долгом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района» муниципальной программы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«Развитие системы эффективного муниципального управления </w:t>
            </w:r>
            <w:proofErr w:type="spellStart"/>
            <w:r w:rsidRPr="0000628F">
              <w:rPr>
                <w:sz w:val="22"/>
                <w:szCs w:val="22"/>
              </w:rPr>
              <w:t>Добринского</w:t>
            </w:r>
            <w:proofErr w:type="spellEnd"/>
            <w:r w:rsidRPr="0000628F">
              <w:rPr>
                <w:sz w:val="22"/>
                <w:szCs w:val="22"/>
              </w:rPr>
              <w:t xml:space="preserve"> муниципального района на 2014-2020 годы»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054 2001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500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054 2001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700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500</w:t>
            </w:r>
          </w:p>
        </w:tc>
      </w:tr>
      <w:tr w:rsidR="008A77B7" w:rsidRPr="0000628F" w:rsidTr="008A77B7">
        <w:trPr>
          <w:trHeight w:val="53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0628F">
              <w:rPr>
                <w:b/>
                <w:bCs/>
                <w:sz w:val="22"/>
                <w:szCs w:val="22"/>
              </w:rPr>
              <w:t>2839,8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516 0000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2839,8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516 0130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rPr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2839,8</w:t>
            </w:r>
          </w:p>
        </w:tc>
      </w:tr>
      <w:tr w:rsidR="008A77B7" w:rsidRPr="0000628F" w:rsidTr="008A77B7">
        <w:trPr>
          <w:trHeight w:val="16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516 0130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500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 w:line="160" w:lineRule="atLeast"/>
              <w:jc w:val="center"/>
              <w:rPr>
                <w:sz w:val="22"/>
                <w:szCs w:val="22"/>
              </w:rPr>
            </w:pPr>
            <w:r w:rsidRPr="0000628F">
              <w:rPr>
                <w:sz w:val="22"/>
                <w:szCs w:val="22"/>
              </w:rPr>
              <w:t>2839,8</w:t>
            </w:r>
          </w:p>
        </w:tc>
      </w:tr>
    </w:tbl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E10901" w:rsidRDefault="00E10901" w:rsidP="008A77B7">
      <w:pPr>
        <w:rPr>
          <w:sz w:val="24"/>
          <w:szCs w:val="24"/>
        </w:rPr>
      </w:pPr>
    </w:p>
    <w:p w:rsidR="008A77B7" w:rsidRPr="0000628F" w:rsidRDefault="008A77B7" w:rsidP="008A77B7">
      <w:pPr>
        <w:rPr>
          <w:vanish/>
          <w:sz w:val="24"/>
          <w:szCs w:val="24"/>
        </w:rPr>
      </w:pPr>
      <w:r w:rsidRPr="0000628F">
        <w:rPr>
          <w:vanish/>
          <w:sz w:val="24"/>
          <w:szCs w:val="24"/>
        </w:rPr>
        <w:lastRenderedPageBreak/>
        <w:t>Пожалуйста, подождите</w:t>
      </w:r>
    </w:p>
    <w:p w:rsidR="008A77B7" w:rsidRPr="0000628F" w:rsidRDefault="008A77B7" w:rsidP="008A77B7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00628F">
        <w:rPr>
          <w:rFonts w:ascii="Arial" w:hAnsi="Arial" w:cs="Arial"/>
          <w:vanish/>
          <w:sz w:val="16"/>
          <w:szCs w:val="16"/>
        </w:rPr>
        <w:t>Конец формы</w:t>
      </w: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Pr="00445E1D" w:rsidRDefault="008A77B7" w:rsidP="008A77B7">
      <w:pPr>
        <w:pStyle w:val="a9"/>
        <w:jc w:val="center"/>
        <w:rPr>
          <w:b/>
          <w:sz w:val="22"/>
          <w:szCs w:val="22"/>
        </w:rPr>
      </w:pPr>
      <w:r>
        <w:t xml:space="preserve">                                                                                                      </w:t>
      </w:r>
      <w:r w:rsidRPr="00445E1D">
        <w:rPr>
          <w:b/>
          <w:sz w:val="22"/>
          <w:szCs w:val="22"/>
        </w:rPr>
        <w:t>Приложение 14</w:t>
      </w:r>
    </w:p>
    <w:p w:rsidR="008A77B7" w:rsidRDefault="008A77B7" w:rsidP="008A77B7">
      <w:pPr>
        <w:pStyle w:val="a9"/>
        <w:jc w:val="right"/>
        <w:rPr>
          <w:b/>
          <w:sz w:val="22"/>
          <w:szCs w:val="22"/>
        </w:rPr>
      </w:pPr>
      <w:r w:rsidRPr="00445E1D">
        <w:rPr>
          <w:b/>
          <w:sz w:val="22"/>
          <w:szCs w:val="22"/>
        </w:rPr>
        <w:t>к районному бюджету на 2014 год и</w:t>
      </w:r>
      <w:r>
        <w:rPr>
          <w:b/>
          <w:sz w:val="22"/>
          <w:szCs w:val="22"/>
        </w:rPr>
        <w:t xml:space="preserve"> </w:t>
      </w:r>
      <w:proofErr w:type="gramStart"/>
      <w:r w:rsidRPr="00445E1D">
        <w:rPr>
          <w:b/>
          <w:sz w:val="22"/>
          <w:szCs w:val="22"/>
        </w:rPr>
        <w:t>на</w:t>
      </w:r>
      <w:proofErr w:type="gramEnd"/>
      <w:r w:rsidRPr="00445E1D">
        <w:rPr>
          <w:b/>
          <w:sz w:val="22"/>
          <w:szCs w:val="22"/>
        </w:rPr>
        <w:t xml:space="preserve"> </w:t>
      </w:r>
    </w:p>
    <w:p w:rsidR="008A77B7" w:rsidRDefault="008A77B7" w:rsidP="008A77B7">
      <w:pPr>
        <w:pStyle w:val="a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Pr="00445E1D">
        <w:rPr>
          <w:b/>
          <w:sz w:val="22"/>
          <w:szCs w:val="22"/>
        </w:rPr>
        <w:t>плановый период 2015 и 2016 годов</w:t>
      </w:r>
    </w:p>
    <w:p w:rsidR="008A77B7" w:rsidRDefault="008A77B7" w:rsidP="008A77B7">
      <w:pPr>
        <w:pStyle w:val="a9"/>
        <w:jc w:val="center"/>
        <w:rPr>
          <w:b/>
          <w:sz w:val="22"/>
          <w:szCs w:val="22"/>
        </w:rPr>
      </w:pPr>
    </w:p>
    <w:p w:rsidR="008A77B7" w:rsidRPr="0000628F" w:rsidRDefault="008A77B7" w:rsidP="008A77B7">
      <w:pPr>
        <w:pStyle w:val="a9"/>
        <w:jc w:val="center"/>
      </w:pPr>
    </w:p>
    <w:p w:rsidR="008A77B7" w:rsidRPr="00445E1D" w:rsidRDefault="008A77B7" w:rsidP="008A77B7">
      <w:pPr>
        <w:pStyle w:val="a9"/>
        <w:jc w:val="center"/>
        <w:rPr>
          <w:b/>
        </w:rPr>
      </w:pPr>
      <w:r w:rsidRPr="00445E1D">
        <w:rPr>
          <w:b/>
        </w:rPr>
        <w:t>ОБЪЕМ МЕЖБЮДЖЕТНЫХ ТРАНСФЕРТОВ, ПРЕДУСМОТРЕННЫХ</w:t>
      </w:r>
    </w:p>
    <w:p w:rsidR="008A77B7" w:rsidRPr="00445E1D" w:rsidRDefault="008A77B7" w:rsidP="008A77B7">
      <w:pPr>
        <w:pStyle w:val="a9"/>
        <w:jc w:val="center"/>
        <w:rPr>
          <w:b/>
        </w:rPr>
      </w:pPr>
      <w:r w:rsidRPr="00445E1D">
        <w:rPr>
          <w:b/>
        </w:rPr>
        <w:t>К ПОЛУЧЕНИЮ ИЗ ВЫШЕСТОЯЩИХ БЮДЖЕТОВ В 2014 ГОДУ</w:t>
      </w:r>
    </w:p>
    <w:p w:rsidR="008A77B7" w:rsidRPr="0000628F" w:rsidRDefault="008A77B7" w:rsidP="008A77B7">
      <w:pPr>
        <w:spacing w:before="100" w:beforeAutospacing="1" w:after="100" w:afterAutospacing="1"/>
        <w:jc w:val="right"/>
        <w:rPr>
          <w:sz w:val="16"/>
          <w:szCs w:val="16"/>
        </w:rPr>
      </w:pPr>
      <w:r w:rsidRPr="0000628F">
        <w:rPr>
          <w:b/>
          <w:bCs/>
          <w:sz w:val="22"/>
          <w:szCs w:val="22"/>
        </w:rPr>
        <w:t>тыс. 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4"/>
        <w:gridCol w:w="1161"/>
      </w:tblGrid>
      <w:tr w:rsidR="008A77B7" w:rsidRPr="00445E1D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445E1D" w:rsidRDefault="008A77B7" w:rsidP="008A77B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proofErr w:type="gramStart"/>
            <w:r w:rsidRPr="00445E1D">
              <w:rPr>
                <w:b/>
                <w:sz w:val="28"/>
                <w:szCs w:val="28"/>
              </w:rPr>
              <w:t>П</w:t>
            </w:r>
            <w:proofErr w:type="gramEnd"/>
            <w:r w:rsidRPr="00445E1D">
              <w:rPr>
                <w:b/>
                <w:sz w:val="28"/>
                <w:szCs w:val="28"/>
              </w:rPr>
              <w:t xml:space="preserve"> О К А З А Т Е Л 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445E1D" w:rsidRDefault="008A77B7" w:rsidP="008A77B7">
            <w:pPr>
              <w:spacing w:before="100" w:beforeAutospacing="1" w:after="100" w:afterAutospacing="1"/>
              <w:ind w:left="-108"/>
              <w:jc w:val="right"/>
              <w:rPr>
                <w:b/>
                <w:sz w:val="24"/>
                <w:szCs w:val="24"/>
              </w:rPr>
            </w:pPr>
            <w:r w:rsidRPr="00445E1D">
              <w:rPr>
                <w:b/>
                <w:bCs/>
                <w:sz w:val="24"/>
                <w:szCs w:val="24"/>
              </w:rPr>
              <w:t xml:space="preserve">С у м </w:t>
            </w:r>
            <w:proofErr w:type="spellStart"/>
            <w:proofErr w:type="gramStart"/>
            <w:r w:rsidRPr="00445E1D">
              <w:rPr>
                <w:b/>
                <w:bCs/>
                <w:sz w:val="24"/>
                <w:szCs w:val="24"/>
              </w:rPr>
              <w:t>м</w:t>
            </w:r>
            <w:proofErr w:type="spellEnd"/>
            <w:proofErr w:type="gramEnd"/>
            <w:r w:rsidRPr="00445E1D">
              <w:rPr>
                <w:b/>
                <w:bCs/>
                <w:sz w:val="24"/>
                <w:szCs w:val="24"/>
              </w:rPr>
              <w:t xml:space="preserve"> а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Субвенция на реализацию Закона Липецкой области от 4 мая 2000 года № 88-ОЗ «Об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ind w:left="-108" w:right="-108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1374,7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Субвенция на реализацию Закона Липецкой области от 30 ноября 2000 года № 117 – ОЗ «О наделении органов местного самоуправления государственными полномочиями Липецкой области в сфере архивного дела»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1430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Субвенция на реализацию Закона Липецкой области от 31 августа 2004 года № 120 – ОЗ «Об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504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Субвенция на реализацию Закона Липецкой области от 30 декабря 2004 года № 167 – ОЗ «О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811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Субвенция на реализацию Закона Липецкой области от 31 декабря 2009 года № 349-ОЗ «О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765,8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Субвенция на реализацию Закона Липецкой области от 8 ноября 2012 года № 88-ОЗ «О наделении органов местного самоуправления отдельными государственными полномочиями в области охраны труда»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451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Субвенция на реализацию Закона Липецкой области от 19 августа 2008 года № 180-ОЗ «О нормативах финансирования общеобразовательных учреждений»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239856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Субвенция на реализацию Закона Липецкой области от 27 декабря 2007 года № 119 – 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14939,7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- компенсационные выплаты</w:t>
            </w:r>
            <w:r w:rsidRPr="0000628F">
              <w:rPr>
                <w:sz w:val="22"/>
                <w:szCs w:val="22"/>
              </w:rPr>
              <w:t xml:space="preserve"> </w:t>
            </w:r>
            <w:r w:rsidRPr="0000628F">
              <w:rPr>
                <w:sz w:val="24"/>
                <w:szCs w:val="24"/>
              </w:rPr>
              <w:t>за содержание детей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2647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- воспитание и обучение дете</w:t>
            </w:r>
            <w:proofErr w:type="gramStart"/>
            <w:r w:rsidRPr="0000628F">
              <w:rPr>
                <w:sz w:val="24"/>
                <w:szCs w:val="24"/>
              </w:rPr>
              <w:t>й-</w:t>
            </w:r>
            <w:proofErr w:type="gramEnd"/>
            <w:r w:rsidRPr="0000628F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118,7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00628F">
              <w:rPr>
                <w:sz w:val="24"/>
                <w:szCs w:val="24"/>
              </w:rPr>
              <w:t>- социальные выплаты на питание обучающихся в муниципальных образовательных учреждениях, в негосударственных общеобразовательных учреждениях, имеющих государственную аккредитацию</w:t>
            </w:r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9250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- приобретение школьной и спортивной формы детям из многодетных семей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2924</w:t>
            </w:r>
          </w:p>
        </w:tc>
      </w:tr>
      <w:tr w:rsidR="008A77B7" w:rsidRPr="0000628F" w:rsidTr="008A77B7">
        <w:trPr>
          <w:trHeight w:val="2146"/>
        </w:trPr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lastRenderedPageBreak/>
              <w:t xml:space="preserve">Субвенция на реализацию Закона Липецкой области от 2 декабря 2004 г. № 143-ОЗ «О наделении органов местного самоуправления отдельными государственными полномочиями по предоставлению мер социальной поддержки и социальному обслуживанию населения» </w:t>
            </w:r>
            <w:proofErr w:type="gramStart"/>
            <w:r w:rsidRPr="0000628F">
              <w:rPr>
                <w:sz w:val="24"/>
                <w:szCs w:val="24"/>
              </w:rPr>
              <w:t>на</w:t>
            </w:r>
            <w:proofErr w:type="gramEnd"/>
            <w:r w:rsidRPr="0000628F">
              <w:rPr>
                <w:sz w:val="24"/>
                <w:szCs w:val="24"/>
              </w:rPr>
              <w:t>:</w:t>
            </w:r>
          </w:p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- обеспечение жильем ветеранов, инвалидов и семей, имеющих детей-инвалидов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2211</w:t>
            </w:r>
          </w:p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2211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 xml:space="preserve">Субвенция на реализацию закона Липецкой области от 27 декабря 2007 года № 113-ОЗ «О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области» </w:t>
            </w:r>
            <w:proofErr w:type="gramStart"/>
            <w:r w:rsidRPr="0000628F">
              <w:rPr>
                <w:sz w:val="24"/>
                <w:szCs w:val="24"/>
              </w:rPr>
              <w:t>на</w:t>
            </w:r>
            <w:proofErr w:type="gramEnd"/>
            <w:r w:rsidRPr="0000628F">
              <w:rPr>
                <w:sz w:val="24"/>
                <w:szCs w:val="24"/>
              </w:rPr>
              <w:t>:</w:t>
            </w:r>
          </w:p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- содержание ребенка в семье опекуна и приемной семье, а также вознаграждение, причитающееся приемному родителю</w:t>
            </w:r>
          </w:p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 xml:space="preserve">- содержание численности специалистов, осуществляющих деятельность по опеке и попечительству </w:t>
            </w:r>
          </w:p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- предоставление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</w:p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«Субвенция на реализацию закона Липецкой области от 4 февраля 2008 года № 129-ОЗ 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фармацевтическим, социальным работникам, работникам культуры и искусства»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16121,7</w:t>
            </w:r>
          </w:p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13865,9</w:t>
            </w:r>
          </w:p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2135,3</w:t>
            </w:r>
          </w:p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120,5</w:t>
            </w:r>
          </w:p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3155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Субвенция на реализацию закона Липецкой области от 7 декабря 2005 года № 233-ОЗ «О наделении органов местного самоуправления муниципальных районов Липецкой области государственными полномочиями по расчету и предоставлению дотаций бюджетам поселений за счет средств областного бюджета»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2839,8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Субвенция на реализацию закона Липецкой области от 12 декабря 2013 года № 217-ОЗ «О нормативах финансирования муниципальных дошкольных образовательных организаций»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23583,3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23500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10021,6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на поощрение </w:t>
            </w:r>
            <w:proofErr w:type="gramStart"/>
            <w:r w:rsidRPr="0000628F">
              <w:rPr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90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Субсидии на исполнение судебных решений по обеспечению детей-сирот и детей, оставшихся без попечения родителей, детей, находящихся под опекой (попечительством), а также лиц из числа детей-сирот и детей, оставшихся без попечения родителей, не имеющих закрепленного жилого помещения, жилыми помещениями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16500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Субсидии на повышение квалификации муниципальных служащих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204,1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 xml:space="preserve">Субсидии на приобретение информационных услуг с использованием информационно-правовых систем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107,9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Субсидии на проведение физкультурно-оздоровительных и спортивных мероприятий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293,3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lastRenderedPageBreak/>
              <w:t>Субсидии на возмещение затрат физическим лицам, занимающимся воспитанием детей на дому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360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 xml:space="preserve">Субсидии на повышение квалификации педагогических работников и переподготовку руководителей муниципальных образовательных учреждений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697,8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Субсидии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383,7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Субсидии на подготовку кадров учреждений культуры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9,3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Субсидии на приобретение специализированного автотранспорта, укрепление материально- технической базы и оснащение оборудованием учреждений культуры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730,8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Субсидии на приобретение автотранспорта для подвоза детей в общеобразовательные учреждения района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1217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 xml:space="preserve">Субсидии на строительство пристройки столовой в МБОУ СОШ </w:t>
            </w:r>
            <w:proofErr w:type="spellStart"/>
            <w:r w:rsidRPr="0000628F">
              <w:rPr>
                <w:sz w:val="24"/>
                <w:szCs w:val="24"/>
              </w:rPr>
              <w:t>п</w:t>
            </w:r>
            <w:proofErr w:type="gramStart"/>
            <w:r w:rsidRPr="0000628F">
              <w:rPr>
                <w:sz w:val="24"/>
                <w:szCs w:val="24"/>
              </w:rPr>
              <w:t>.П</w:t>
            </w:r>
            <w:proofErr w:type="gramEnd"/>
            <w:r w:rsidRPr="0000628F">
              <w:rPr>
                <w:sz w:val="24"/>
                <w:szCs w:val="24"/>
              </w:rPr>
              <w:t>етровский</w:t>
            </w:r>
            <w:proofErr w:type="spellEnd"/>
            <w:r w:rsidRPr="000062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4039,4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 xml:space="preserve">Субсидии на строительство детского сада на 80 мест по </w:t>
            </w:r>
            <w:proofErr w:type="spellStart"/>
            <w:r w:rsidRPr="0000628F">
              <w:rPr>
                <w:sz w:val="24"/>
                <w:szCs w:val="24"/>
              </w:rPr>
              <w:t>ул</w:t>
            </w:r>
            <w:proofErr w:type="gramStart"/>
            <w:r w:rsidRPr="0000628F">
              <w:rPr>
                <w:sz w:val="24"/>
                <w:szCs w:val="24"/>
              </w:rPr>
              <w:t>.В</w:t>
            </w:r>
            <w:proofErr w:type="gramEnd"/>
            <w:r w:rsidRPr="0000628F">
              <w:rPr>
                <w:sz w:val="24"/>
                <w:szCs w:val="24"/>
              </w:rPr>
              <w:t>оронского</w:t>
            </w:r>
            <w:proofErr w:type="spellEnd"/>
            <w:r w:rsidRPr="0000628F">
              <w:rPr>
                <w:sz w:val="24"/>
                <w:szCs w:val="24"/>
              </w:rPr>
              <w:t xml:space="preserve"> </w:t>
            </w:r>
            <w:proofErr w:type="spellStart"/>
            <w:r w:rsidRPr="0000628F">
              <w:rPr>
                <w:sz w:val="24"/>
                <w:szCs w:val="24"/>
              </w:rPr>
              <w:t>п.Добринка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24475,4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 xml:space="preserve">Субсидии на повышение </w:t>
            </w:r>
            <w:proofErr w:type="gramStart"/>
            <w:r w:rsidRPr="0000628F">
              <w:rPr>
                <w:sz w:val="24"/>
                <w:szCs w:val="24"/>
              </w:rPr>
              <w:t>оплаты труда педагогических работников муниципальных учреждений дополнительного образования детей</w:t>
            </w:r>
            <w:proofErr w:type="gramEnd"/>
            <w:r w:rsidRPr="0000628F">
              <w:rPr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231,4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 xml:space="preserve">Субсидии на повышение оплаты труда работников культуры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839,3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 xml:space="preserve">Субсидии на повышение </w:t>
            </w:r>
            <w:proofErr w:type="gramStart"/>
            <w:r w:rsidRPr="0000628F">
              <w:rPr>
                <w:sz w:val="24"/>
                <w:szCs w:val="24"/>
              </w:rPr>
              <w:t>оплаты труда педагогических работников муниципальных учреждений дополнительного образования детей</w:t>
            </w:r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877,7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Субсидии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551,1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Субсидии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124,2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Межбюджетные трансферты на подключение общедоступных библиотек к сети Интернет и развитие системы библиотечного дела с учетом задачи расширения информационных технологий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8A77B7" w:rsidRPr="0000628F" w:rsidTr="008A77B7"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0628F">
              <w:rPr>
                <w:sz w:val="24"/>
                <w:szCs w:val="24"/>
              </w:rPr>
              <w:t>Межбюджетные трансферты на выплату денежного поощрения лучшим работникам культуры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902B4B" w:rsidRDefault="008A77B7" w:rsidP="008A77B7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902B4B">
              <w:rPr>
                <w:color w:val="000000" w:themeColor="text1"/>
                <w:sz w:val="24"/>
                <w:szCs w:val="24"/>
              </w:rPr>
              <w:t>50,0</w:t>
            </w:r>
          </w:p>
        </w:tc>
      </w:tr>
      <w:tr w:rsidR="008A77B7" w:rsidRPr="0000628F" w:rsidTr="008A77B7">
        <w:trPr>
          <w:trHeight w:val="340"/>
        </w:trPr>
        <w:tc>
          <w:tcPr>
            <w:tcW w:w="8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0628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B7" w:rsidRPr="0000628F" w:rsidRDefault="008A77B7" w:rsidP="008A77B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0628F">
              <w:rPr>
                <w:b/>
                <w:bCs/>
                <w:sz w:val="24"/>
                <w:szCs w:val="24"/>
              </w:rPr>
              <w:t>393349</w:t>
            </w:r>
          </w:p>
        </w:tc>
      </w:tr>
    </w:tbl>
    <w:p w:rsidR="008A77B7" w:rsidRPr="0000628F" w:rsidRDefault="008A77B7" w:rsidP="008A77B7">
      <w:pPr>
        <w:rPr>
          <w:vanish/>
          <w:sz w:val="24"/>
          <w:szCs w:val="24"/>
        </w:rPr>
      </w:pPr>
      <w:r w:rsidRPr="0000628F">
        <w:rPr>
          <w:vanish/>
          <w:sz w:val="24"/>
          <w:szCs w:val="24"/>
        </w:rPr>
        <w:t>Пожалуйста, подождите</w:t>
      </w: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Default="008A77B7" w:rsidP="008A77B7">
      <w:pPr>
        <w:jc w:val="center"/>
        <w:rPr>
          <w:b/>
          <w:bCs/>
          <w:sz w:val="28"/>
        </w:rPr>
      </w:pPr>
    </w:p>
    <w:p w:rsidR="008A77B7" w:rsidRPr="00445E1D" w:rsidRDefault="008A77B7" w:rsidP="008A77B7">
      <w:pPr>
        <w:pStyle w:val="a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Pr="00445E1D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20</w:t>
      </w:r>
    </w:p>
    <w:p w:rsidR="008A77B7" w:rsidRDefault="008A77B7" w:rsidP="008A77B7">
      <w:pPr>
        <w:pStyle w:val="a9"/>
        <w:jc w:val="right"/>
        <w:rPr>
          <w:b/>
          <w:sz w:val="22"/>
          <w:szCs w:val="22"/>
        </w:rPr>
      </w:pPr>
      <w:r w:rsidRPr="00445E1D">
        <w:rPr>
          <w:b/>
          <w:sz w:val="22"/>
          <w:szCs w:val="22"/>
        </w:rPr>
        <w:t>к районному бюджету на 2014 год и</w:t>
      </w:r>
      <w:r>
        <w:rPr>
          <w:b/>
          <w:sz w:val="22"/>
          <w:szCs w:val="22"/>
        </w:rPr>
        <w:t xml:space="preserve"> </w:t>
      </w:r>
      <w:proofErr w:type="gramStart"/>
      <w:r w:rsidRPr="00445E1D">
        <w:rPr>
          <w:b/>
          <w:sz w:val="22"/>
          <w:szCs w:val="22"/>
        </w:rPr>
        <w:t>на</w:t>
      </w:r>
      <w:proofErr w:type="gramEnd"/>
      <w:r w:rsidRPr="00445E1D">
        <w:rPr>
          <w:b/>
          <w:sz w:val="22"/>
          <w:szCs w:val="22"/>
        </w:rPr>
        <w:t xml:space="preserve"> </w:t>
      </w:r>
    </w:p>
    <w:p w:rsidR="008A77B7" w:rsidRDefault="008A77B7" w:rsidP="008A77B7">
      <w:pPr>
        <w:pStyle w:val="a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Pr="00445E1D">
        <w:rPr>
          <w:b/>
          <w:sz w:val="22"/>
          <w:szCs w:val="22"/>
        </w:rPr>
        <w:t>плановый период 2015 и 2016 годов</w:t>
      </w:r>
    </w:p>
    <w:p w:rsidR="008A77B7" w:rsidRDefault="008A77B7" w:rsidP="008A77B7">
      <w:pPr>
        <w:pStyle w:val="a9"/>
        <w:jc w:val="center"/>
        <w:rPr>
          <w:b/>
          <w:sz w:val="22"/>
          <w:szCs w:val="22"/>
        </w:rPr>
      </w:pPr>
    </w:p>
    <w:p w:rsidR="008A77B7" w:rsidRPr="0000628F" w:rsidRDefault="008A77B7" w:rsidP="008A77B7">
      <w:pPr>
        <w:pStyle w:val="a9"/>
        <w:jc w:val="right"/>
      </w:pPr>
      <w:r>
        <w:t xml:space="preserve"> </w:t>
      </w:r>
    </w:p>
    <w:p w:rsidR="008A77B7" w:rsidRPr="00902B4B" w:rsidRDefault="008A77B7" w:rsidP="008A77B7">
      <w:pPr>
        <w:pStyle w:val="a9"/>
        <w:jc w:val="center"/>
        <w:rPr>
          <w:b/>
          <w:sz w:val="28"/>
          <w:szCs w:val="28"/>
        </w:rPr>
      </w:pPr>
      <w:r w:rsidRPr="00902B4B">
        <w:rPr>
          <w:b/>
          <w:sz w:val="28"/>
          <w:szCs w:val="28"/>
        </w:rPr>
        <w:t>Субсидии юридическим лицам, индивидуальным предпринимателям, физическим лицам (за исключением субсидий муниципальным учреждениям) - производителям работ и услуг из районного бюджета на 2014 год и на плановый</w:t>
      </w:r>
      <w:r>
        <w:rPr>
          <w:b/>
          <w:sz w:val="28"/>
          <w:szCs w:val="28"/>
        </w:rPr>
        <w:t xml:space="preserve"> </w:t>
      </w:r>
      <w:r w:rsidRPr="00902B4B">
        <w:rPr>
          <w:b/>
          <w:sz w:val="28"/>
          <w:szCs w:val="28"/>
        </w:rPr>
        <w:t>период 2015 и 2016 годов.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b/>
          <w:bCs/>
          <w:sz w:val="24"/>
          <w:szCs w:val="24"/>
        </w:rPr>
        <w:t xml:space="preserve">1. Субсидии в объеме: 2014 год – 4200,0 тыс. рублей; 2015 год – </w:t>
      </w:r>
      <w:r w:rsidRPr="00902B4B">
        <w:rPr>
          <w:b/>
          <w:bCs/>
          <w:color w:val="000000"/>
          <w:sz w:val="24"/>
          <w:szCs w:val="24"/>
        </w:rPr>
        <w:t>4500,0</w:t>
      </w:r>
      <w:r w:rsidRPr="00902B4B">
        <w:rPr>
          <w:b/>
          <w:bCs/>
          <w:color w:val="FF0000"/>
          <w:sz w:val="24"/>
          <w:szCs w:val="24"/>
        </w:rPr>
        <w:t xml:space="preserve"> </w:t>
      </w:r>
      <w:r w:rsidRPr="00902B4B">
        <w:rPr>
          <w:b/>
          <w:bCs/>
          <w:sz w:val="24"/>
          <w:szCs w:val="24"/>
        </w:rPr>
        <w:t xml:space="preserve">тыс. рублей; 2016 год –4500,0 тыс. рублей на возмещение выпадающих доходов, связанных с предоставлением отдельным категориям граждан льготного проезда автомобильным транспортом общего пользования на </w:t>
      </w:r>
      <w:proofErr w:type="spellStart"/>
      <w:r w:rsidRPr="00902B4B">
        <w:rPr>
          <w:b/>
          <w:bCs/>
          <w:sz w:val="24"/>
          <w:szCs w:val="24"/>
        </w:rPr>
        <w:t>внутримуниципальных</w:t>
      </w:r>
      <w:proofErr w:type="spellEnd"/>
      <w:r w:rsidRPr="00902B4B">
        <w:rPr>
          <w:b/>
          <w:bCs/>
          <w:sz w:val="24"/>
          <w:szCs w:val="24"/>
        </w:rPr>
        <w:t xml:space="preserve"> маршрутах.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t xml:space="preserve">Субсидии предоставляются в соответствии с решением сессии Совета депутатов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№ 63-рс от 31.08.2008 г «О порядке организации транспортного обслуживания населения автомобильным транспортом общего пользования по </w:t>
      </w:r>
      <w:proofErr w:type="spellStart"/>
      <w:r w:rsidRPr="00902B4B">
        <w:rPr>
          <w:sz w:val="24"/>
          <w:szCs w:val="24"/>
        </w:rPr>
        <w:t>внутримуниципальным</w:t>
      </w:r>
      <w:proofErr w:type="spellEnd"/>
      <w:r w:rsidRPr="00902B4B">
        <w:rPr>
          <w:sz w:val="24"/>
          <w:szCs w:val="24"/>
        </w:rPr>
        <w:t xml:space="preserve"> маршрутам» и постановлением администрации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№ 604 от 07.10.2008 г «Об утверждении порядка предоставления субсидий из бюджета муниципального района на компенсацию выпадающих доходов, возникающих вследствие регулирования тарифов на перевозку пассажиров автомобильным</w:t>
      </w:r>
      <w:proofErr w:type="gramEnd"/>
      <w:r w:rsidRPr="00902B4B">
        <w:rPr>
          <w:sz w:val="24"/>
          <w:szCs w:val="24"/>
        </w:rPr>
        <w:t xml:space="preserve"> транспортом общего пользования на территории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района».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Получателями субсидий являются юридические лица и индивидуальные предприниматели, осуществляющие регулярные перевозки по социально значимым маршрутам </w:t>
      </w:r>
      <w:proofErr w:type="spellStart"/>
      <w:r w:rsidRPr="00902B4B">
        <w:rPr>
          <w:sz w:val="24"/>
          <w:szCs w:val="24"/>
        </w:rPr>
        <w:t>внутримуниципального</w:t>
      </w:r>
      <w:proofErr w:type="spellEnd"/>
      <w:r w:rsidRPr="00902B4B">
        <w:rPr>
          <w:sz w:val="24"/>
          <w:szCs w:val="24"/>
        </w:rPr>
        <w:t xml:space="preserve"> сообщения на территории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района на основании муниципального контракта заключенного администрацией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района и ОАО «</w:t>
      </w:r>
      <w:proofErr w:type="spellStart"/>
      <w:r w:rsidRPr="00902B4B">
        <w:rPr>
          <w:sz w:val="24"/>
          <w:szCs w:val="24"/>
        </w:rPr>
        <w:t>Добринское</w:t>
      </w:r>
      <w:proofErr w:type="spellEnd"/>
      <w:r w:rsidRPr="00902B4B">
        <w:rPr>
          <w:sz w:val="24"/>
          <w:szCs w:val="24"/>
        </w:rPr>
        <w:t xml:space="preserve"> автотранспортное предприятие» по </w:t>
      </w:r>
      <w:proofErr w:type="spellStart"/>
      <w:r w:rsidRPr="00902B4B">
        <w:rPr>
          <w:sz w:val="24"/>
          <w:szCs w:val="24"/>
        </w:rPr>
        <w:t>внутримуниципальным</w:t>
      </w:r>
      <w:proofErr w:type="spellEnd"/>
      <w:r w:rsidRPr="00902B4B">
        <w:rPr>
          <w:sz w:val="24"/>
          <w:szCs w:val="24"/>
        </w:rPr>
        <w:t xml:space="preserve"> маршрутам.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Условием получения субсидий является наличие у перевозчика в отчетном периоде выпадающих доходов в результате регулирования тарифов на социально значимых маршрутах.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Расчет субсидии производится исходя из затрат на 1 км пробега по всем социально значимым маршрутам перевозчика, коэффициента окупаемости маршрутов и фактически выполненного пробега, не превышающего планового.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Субсидии рассчитываются по формуле: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spellStart"/>
      <w:proofErr w:type="gramStart"/>
      <w:r w:rsidRPr="00902B4B">
        <w:rPr>
          <w:sz w:val="24"/>
          <w:szCs w:val="24"/>
        </w:rPr>
        <w:t>ок</w:t>
      </w:r>
      <w:proofErr w:type="spellEnd"/>
      <w:proofErr w:type="gramEnd"/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С = [</w:t>
      </w:r>
      <w:proofErr w:type="gramStart"/>
      <w:r w:rsidRPr="00902B4B">
        <w:rPr>
          <w:sz w:val="24"/>
          <w:szCs w:val="24"/>
        </w:rPr>
        <w:t>З</w:t>
      </w:r>
      <w:proofErr w:type="gramEnd"/>
      <w:r w:rsidRPr="00902B4B">
        <w:rPr>
          <w:sz w:val="24"/>
          <w:szCs w:val="24"/>
        </w:rPr>
        <w:t xml:space="preserve"> - (З х К )] х П 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ф 1 км 1 км ф </w:t>
      </w:r>
      <w:proofErr w:type="spellStart"/>
      <w:proofErr w:type="gramStart"/>
      <w:r w:rsidRPr="00902B4B">
        <w:rPr>
          <w:sz w:val="24"/>
          <w:szCs w:val="24"/>
        </w:rPr>
        <w:t>ф</w:t>
      </w:r>
      <w:proofErr w:type="spellEnd"/>
      <w:proofErr w:type="gramEnd"/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где: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t>С</w:t>
      </w:r>
      <w:proofErr w:type="gramEnd"/>
      <w:r w:rsidRPr="00902B4B">
        <w:rPr>
          <w:sz w:val="24"/>
          <w:szCs w:val="24"/>
        </w:rPr>
        <w:t xml:space="preserve"> - </w:t>
      </w:r>
      <w:proofErr w:type="gramStart"/>
      <w:r w:rsidRPr="00902B4B">
        <w:rPr>
          <w:sz w:val="24"/>
          <w:szCs w:val="24"/>
        </w:rPr>
        <w:t>сумма</w:t>
      </w:r>
      <w:proofErr w:type="gramEnd"/>
      <w:r w:rsidRPr="00902B4B">
        <w:rPr>
          <w:sz w:val="24"/>
          <w:szCs w:val="24"/>
        </w:rPr>
        <w:t xml:space="preserve"> субсидии за отчетный период;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lastRenderedPageBreak/>
        <w:t>ф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t>П</w:t>
      </w:r>
      <w:proofErr w:type="gramEnd"/>
      <w:r w:rsidRPr="00902B4B">
        <w:rPr>
          <w:sz w:val="24"/>
          <w:szCs w:val="24"/>
        </w:rPr>
        <w:t xml:space="preserve"> - фактический пробег за отчетный период по маршрутам;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ф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t>З</w:t>
      </w:r>
      <w:proofErr w:type="gramEnd"/>
      <w:r w:rsidRPr="00902B4B">
        <w:rPr>
          <w:sz w:val="24"/>
          <w:szCs w:val="24"/>
        </w:rPr>
        <w:t xml:space="preserve"> - установленные затраты на 1 км пробега;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1 км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spellStart"/>
      <w:proofErr w:type="gramStart"/>
      <w:r w:rsidRPr="00902B4B">
        <w:rPr>
          <w:sz w:val="24"/>
          <w:szCs w:val="24"/>
        </w:rPr>
        <w:t>ок</w:t>
      </w:r>
      <w:proofErr w:type="spellEnd"/>
      <w:proofErr w:type="gramEnd"/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t>К</w:t>
      </w:r>
      <w:proofErr w:type="gramEnd"/>
      <w:r w:rsidRPr="00902B4B">
        <w:rPr>
          <w:sz w:val="24"/>
          <w:szCs w:val="24"/>
        </w:rPr>
        <w:t xml:space="preserve"> - </w:t>
      </w:r>
      <w:proofErr w:type="gramStart"/>
      <w:r w:rsidRPr="00902B4B">
        <w:rPr>
          <w:sz w:val="24"/>
          <w:szCs w:val="24"/>
        </w:rPr>
        <w:t>коэффициент</w:t>
      </w:r>
      <w:proofErr w:type="gramEnd"/>
      <w:r w:rsidRPr="00902B4B">
        <w:rPr>
          <w:sz w:val="24"/>
          <w:szCs w:val="24"/>
        </w:rPr>
        <w:t xml:space="preserve"> окупаемости маршрутов - зависит от степени 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ф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возмещения затрат от перевозки пассажиров и рассчитывается по формуле: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spellStart"/>
      <w:proofErr w:type="gramStart"/>
      <w:r w:rsidRPr="00902B4B">
        <w:rPr>
          <w:sz w:val="24"/>
          <w:szCs w:val="24"/>
        </w:rPr>
        <w:t>ок</w:t>
      </w:r>
      <w:proofErr w:type="spellEnd"/>
      <w:proofErr w:type="gramEnd"/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К = Д / </w:t>
      </w:r>
      <w:proofErr w:type="gramStart"/>
      <w:r w:rsidRPr="00902B4B">
        <w:rPr>
          <w:sz w:val="24"/>
          <w:szCs w:val="24"/>
        </w:rPr>
        <w:t>Р</w:t>
      </w:r>
      <w:proofErr w:type="gramEnd"/>
      <w:r w:rsidRPr="00902B4B">
        <w:rPr>
          <w:sz w:val="24"/>
          <w:szCs w:val="24"/>
        </w:rPr>
        <w:t>,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Ф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где: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Д - доходы от перевозки пассажиров по маршрутам (величина получена расчетным путем);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t>Р</w:t>
      </w:r>
      <w:proofErr w:type="gramEnd"/>
      <w:r w:rsidRPr="00902B4B">
        <w:rPr>
          <w:sz w:val="24"/>
          <w:szCs w:val="24"/>
        </w:rPr>
        <w:t xml:space="preserve"> - расходы от перевозки пассажиров по маршрутам (величина получена расчетным путем).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Для определения размеров финансирования убытков устанавливается плановый объем транспортной работы в количестве 15002 рейсов на </w:t>
      </w:r>
      <w:proofErr w:type="spellStart"/>
      <w:r w:rsidRPr="00902B4B">
        <w:rPr>
          <w:sz w:val="24"/>
          <w:szCs w:val="24"/>
        </w:rPr>
        <w:t>внутримуниципальных</w:t>
      </w:r>
      <w:proofErr w:type="spellEnd"/>
      <w:r w:rsidRPr="00902B4B">
        <w:rPr>
          <w:sz w:val="24"/>
          <w:szCs w:val="24"/>
        </w:rPr>
        <w:t xml:space="preserve"> маршрутах. Расчет субсидий производится исходя из доходной ставки 1 км пробега с учетом фактического пробега за соответствующий период.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b/>
          <w:bCs/>
          <w:sz w:val="24"/>
          <w:szCs w:val="24"/>
        </w:rPr>
        <w:t xml:space="preserve">2. </w:t>
      </w:r>
      <w:proofErr w:type="gramStart"/>
      <w:r w:rsidRPr="00902B4B">
        <w:rPr>
          <w:b/>
          <w:bCs/>
          <w:sz w:val="24"/>
          <w:szCs w:val="24"/>
        </w:rPr>
        <w:t xml:space="preserve">Субсидии в 2014 году – </w:t>
      </w:r>
      <w:r w:rsidRPr="00902B4B">
        <w:rPr>
          <w:b/>
          <w:bCs/>
          <w:color w:val="FF0000"/>
          <w:sz w:val="24"/>
          <w:szCs w:val="24"/>
        </w:rPr>
        <w:t>360,0</w:t>
      </w:r>
      <w:r w:rsidRPr="00902B4B">
        <w:rPr>
          <w:b/>
          <w:bCs/>
          <w:sz w:val="24"/>
          <w:szCs w:val="24"/>
        </w:rPr>
        <w:t xml:space="preserve"> тыс. рублей, в 2015 году – 450,0 тыс. рублей, в 2016 году - 480,0 тыс. рублей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которых доля, принадлежащая лицам в возрасте до 30 лет включительно, составляет не менее 50 процентов) на возмещение затрат по организации и развитию собственного</w:t>
      </w:r>
      <w:proofErr w:type="gramEnd"/>
      <w:r w:rsidRPr="00902B4B">
        <w:rPr>
          <w:b/>
          <w:bCs/>
          <w:sz w:val="24"/>
          <w:szCs w:val="24"/>
        </w:rPr>
        <w:t xml:space="preserve"> дела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t xml:space="preserve">Субсидии предоставляются в соответствии с муниципальной программой " Создание условий для развития экономики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на 2014 - 2020 годы», подпрограммой «Развитие малого и среднего предпринимательства в </w:t>
      </w:r>
      <w:proofErr w:type="spellStart"/>
      <w:r w:rsidRPr="00902B4B">
        <w:rPr>
          <w:sz w:val="24"/>
          <w:szCs w:val="24"/>
        </w:rPr>
        <w:t>Добринском</w:t>
      </w:r>
      <w:proofErr w:type="spellEnd"/>
      <w:r w:rsidRPr="00902B4B">
        <w:rPr>
          <w:sz w:val="24"/>
          <w:szCs w:val="24"/>
        </w:rPr>
        <w:t xml:space="preserve"> муниципальном районе», утвержденной постановлением администрации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от 30 сентября 2013г. № 875 субъектам малого и среднего предпринимательства, зарегистрированным и осуществляющим свою деятельность на территории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по приоритетным для района видам</w:t>
      </w:r>
      <w:proofErr w:type="gramEnd"/>
      <w:r w:rsidRPr="00902B4B">
        <w:rPr>
          <w:sz w:val="24"/>
          <w:szCs w:val="24"/>
        </w:rPr>
        <w:t xml:space="preserve"> деятельности: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сельское хозяйство, охота и лесное хозяйство;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обрабатывающие производства;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lastRenderedPageBreak/>
        <w:t>- 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спорта, общественного питания;</w:t>
      </w:r>
      <w:proofErr w:type="gramEnd"/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строительство зданий и сооружений для здравоохранения, культуры, образования;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инновационная деятельность;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торговая деятельность в сельских населенных пунктах с численностью населения менее 200 человек;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заготовительная деятельность.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Условиями предоставления субсидий являются: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1) возраст начинающего молодого индивидуального предпринимателя или лиц, которым принадлежит не менее 50 процентов в уставном капитале юридического лица, не должен превышать 30 лет включительно на 22 июля 2013 года;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2) срок предпринимательской деятельности не должен превышать 12 месяцев с момента регистрации по состоянию на 22 июля 2013 года;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3) наличие права собственности и других прав на объекты недвижимости и (или) земельные участки, необходимые для осуществления предпринимательской деятельности;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4) срок реализации проекта по организации и развитию собственного дела должен составлять не более двух лет;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5) создание не менее двух рабочих мест при реализации проекта;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6) уровень средней заработной платы при реализации проекта превышает величину прожиточного минимума, установленного в Липецкой области;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7) отсутствие задолженности по заработной плате перед персоналом на дату подачи заявки;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8)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 на дату подачи заявки;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9) осуществление деятельности в течение срока реализации проекта;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10) </w:t>
      </w:r>
      <w:proofErr w:type="spellStart"/>
      <w:r w:rsidRPr="00902B4B">
        <w:rPr>
          <w:sz w:val="24"/>
          <w:szCs w:val="24"/>
        </w:rPr>
        <w:t>софинансирование</w:t>
      </w:r>
      <w:proofErr w:type="spellEnd"/>
      <w:r w:rsidRPr="00902B4B">
        <w:rPr>
          <w:sz w:val="24"/>
          <w:szCs w:val="24"/>
        </w:rPr>
        <w:t xml:space="preserve"> начинающим субъектом малого предпринимательства расходов на реализацию проекта в размере не менее 15% размера получаемой субсидии;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11) предоставление субсидии после прохождения претендентом обязательного краткосрочного обучения и при наличии </w:t>
      </w:r>
      <w:proofErr w:type="gramStart"/>
      <w:r w:rsidRPr="00902B4B">
        <w:rPr>
          <w:sz w:val="24"/>
          <w:szCs w:val="24"/>
        </w:rPr>
        <w:t>бизнес-проекта</w:t>
      </w:r>
      <w:proofErr w:type="gramEnd"/>
      <w:r w:rsidRPr="00902B4B">
        <w:rPr>
          <w:sz w:val="24"/>
          <w:szCs w:val="24"/>
        </w:rPr>
        <w:t>, оцениваемого комиссией с участием представителей некоммерческих организаций предпринимателей. Предъявляются: свидетельство о прохождении краткосрочного обучения основам предпринимательской деятельности, договор об оказании услуг обучения, платежный документ, подтверждающий оплату данных услуг.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К затратам по организации и развитию собственного дела, произведенным после регистрации субъекта малого предпринимательства, относятся: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lastRenderedPageBreak/>
        <w:t>приобретение основных и оборотных средств в соответствии с бизнес-планом; оплата стоимости аренды помещения (не более 3 месяцев), используемого для ведения предпринимательской деятельности; приобретение программного обеспечения, методической и справочной литературы, связанной с ведением предпринимательской деятельности; подключение к сетям электр</w:t>
      </w:r>
      <w:proofErr w:type="gramStart"/>
      <w:r w:rsidRPr="00902B4B">
        <w:rPr>
          <w:sz w:val="24"/>
          <w:szCs w:val="24"/>
        </w:rPr>
        <w:t>о-</w:t>
      </w:r>
      <w:proofErr w:type="gramEnd"/>
      <w:r w:rsidRPr="00902B4B">
        <w:rPr>
          <w:sz w:val="24"/>
          <w:szCs w:val="24"/>
        </w:rPr>
        <w:t>, газо-, тепло-, водоснабжения и водоотведения; выплаты по передаче прав на франшизу (паушальный взнос), приобретение оборудования, расходы на краткосрочное обучение основам предпринимательской деятельности (не превышающими величину прожиточного минимума, установленного в Липецкой области, на дату подписания договора на оказание услуг по краткосрочному обучению).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Субсидии предоставляются в размере фактически произведенных затрат, но не более 300 тыс. рублей на одного получателя субсидии.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Возмещение затрат по приобретению оборотных сре</w:t>
      </w:r>
      <w:proofErr w:type="gramStart"/>
      <w:r w:rsidRPr="00902B4B">
        <w:rPr>
          <w:sz w:val="24"/>
          <w:szCs w:val="24"/>
        </w:rPr>
        <w:t>дств пр</w:t>
      </w:r>
      <w:proofErr w:type="gramEnd"/>
      <w:r w:rsidRPr="00902B4B">
        <w:rPr>
          <w:sz w:val="24"/>
          <w:szCs w:val="24"/>
        </w:rPr>
        <w:t>оизводится из расчета не более 10% от общего объема субсидии.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Долевое финансирование из районного бюджета части затрат в размере не менее десяти процентов.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b/>
          <w:bCs/>
          <w:sz w:val="24"/>
          <w:szCs w:val="24"/>
        </w:rPr>
        <w:t xml:space="preserve">3. </w:t>
      </w:r>
      <w:proofErr w:type="gramStart"/>
      <w:r w:rsidRPr="00902B4B">
        <w:rPr>
          <w:b/>
          <w:bCs/>
          <w:sz w:val="24"/>
          <w:szCs w:val="24"/>
        </w:rPr>
        <w:t xml:space="preserve">Субсидии в объеме: 2014 год – </w:t>
      </w:r>
      <w:r w:rsidRPr="00902B4B">
        <w:rPr>
          <w:b/>
          <w:bCs/>
          <w:color w:val="FF0000"/>
          <w:sz w:val="24"/>
          <w:szCs w:val="24"/>
        </w:rPr>
        <w:t>25,</w:t>
      </w:r>
      <w:r w:rsidRPr="00902B4B">
        <w:rPr>
          <w:b/>
          <w:bCs/>
          <w:sz w:val="24"/>
          <w:szCs w:val="24"/>
        </w:rPr>
        <w:t>0 тыс. руб., в 2015 году –25,0 тыс. руб., в 2016 году – 25,0 тыс. руб.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деятельность и (или) первичную переработку сельскохозяйственной продукции, направленных на приобретение основного технологического и (или) холодильного оборудования для осуществления заготовительной деятельности и</w:t>
      </w:r>
      <w:proofErr w:type="gramEnd"/>
      <w:r w:rsidRPr="00902B4B">
        <w:rPr>
          <w:b/>
          <w:bCs/>
          <w:sz w:val="24"/>
          <w:szCs w:val="24"/>
        </w:rPr>
        <w:t xml:space="preserve"> (</w:t>
      </w:r>
      <w:proofErr w:type="gramStart"/>
      <w:r w:rsidRPr="00902B4B">
        <w:rPr>
          <w:b/>
          <w:bCs/>
          <w:sz w:val="24"/>
          <w:szCs w:val="24"/>
        </w:rPr>
        <w:t>или) первичной переработки, и (или) розничной продажи сельскохозяйственной продукции (механизмы, машины, устройства, приборы, непосредственно используемые для процесса заготовки, хранения, переработки и розничной продажи сельскохозяйственной продукции).</w:t>
      </w:r>
      <w:proofErr w:type="gramEnd"/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Субсидии предоставляются в соответствии с</w:t>
      </w:r>
      <w:r w:rsidRPr="00902B4B">
        <w:rPr>
          <w:color w:val="FF0000"/>
          <w:sz w:val="24"/>
          <w:szCs w:val="24"/>
        </w:rPr>
        <w:t xml:space="preserve"> </w:t>
      </w:r>
      <w:r w:rsidRPr="00902B4B">
        <w:rPr>
          <w:sz w:val="24"/>
          <w:szCs w:val="24"/>
        </w:rPr>
        <w:t xml:space="preserve">муниципальной программой «Создание условий для развития экономики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на 2014 - 2020 годы», подпрограммой «Развитие малого и среднего предпринимательства в </w:t>
      </w:r>
      <w:proofErr w:type="spellStart"/>
      <w:r w:rsidRPr="00902B4B">
        <w:rPr>
          <w:sz w:val="24"/>
          <w:szCs w:val="24"/>
        </w:rPr>
        <w:t>Добринском</w:t>
      </w:r>
      <w:proofErr w:type="spellEnd"/>
      <w:r w:rsidRPr="00902B4B">
        <w:rPr>
          <w:sz w:val="24"/>
          <w:szCs w:val="24"/>
        </w:rPr>
        <w:t xml:space="preserve"> муниципальном районе», утвержденной постановлением администрации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от 30 сентября 2013 г. № 875 юридическим лицам, являющимся субъектами малого предпринимательства, и индивидуальным предпринимателям.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rFonts w:ascii="Arial" w:hAnsi="Arial" w:cs="Arial"/>
          <w:sz w:val="24"/>
          <w:szCs w:val="24"/>
        </w:rPr>
      </w:pPr>
      <w:r w:rsidRPr="00902B4B">
        <w:rPr>
          <w:sz w:val="24"/>
          <w:szCs w:val="24"/>
        </w:rPr>
        <w:t>Условия предоставления субсидии: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темп роста заготовительного оборота (</w:t>
      </w:r>
      <w:proofErr w:type="gramStart"/>
      <w:r w:rsidRPr="00902B4B">
        <w:rPr>
          <w:sz w:val="24"/>
          <w:szCs w:val="24"/>
        </w:rPr>
        <w:t>в</w:t>
      </w:r>
      <w:proofErr w:type="gramEnd"/>
      <w:r w:rsidRPr="00902B4B">
        <w:rPr>
          <w:sz w:val="24"/>
          <w:szCs w:val="24"/>
        </w:rPr>
        <w:t xml:space="preserve"> % к соответствующему периоду предыдущего года) не менее 110%;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доля продукции, закупленной на территории муниципального района от граждан, ведущих личное подсобное хозяйство (% в заготовительном обороте субъекта предпринимательства) не менее 70 %;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 xml:space="preserve">- доля ЛПХ, </w:t>
      </w:r>
      <w:proofErr w:type="gramStart"/>
      <w:r w:rsidRPr="00902B4B">
        <w:rPr>
          <w:sz w:val="24"/>
          <w:szCs w:val="24"/>
        </w:rPr>
        <w:t>вовлеченных</w:t>
      </w:r>
      <w:proofErr w:type="gramEnd"/>
      <w:r w:rsidRPr="00902B4B">
        <w:rPr>
          <w:sz w:val="24"/>
          <w:szCs w:val="24"/>
        </w:rPr>
        <w:t xml:space="preserve"> в заготовительную деятельность (% от числа зарегистрированных на территории муниципального района) не менее 1,5 %;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 xml:space="preserve">- доля ЛПХ, </w:t>
      </w:r>
      <w:proofErr w:type="gramStart"/>
      <w:r w:rsidRPr="00902B4B">
        <w:rPr>
          <w:sz w:val="24"/>
          <w:szCs w:val="24"/>
        </w:rPr>
        <w:t>заключивших</w:t>
      </w:r>
      <w:proofErr w:type="gramEnd"/>
      <w:r w:rsidRPr="00902B4B">
        <w:rPr>
          <w:sz w:val="24"/>
          <w:szCs w:val="24"/>
        </w:rPr>
        <w:t xml:space="preserve"> договоры на поставку сельхозпродукции субъектам малого предпринимательства (% от числа вовлеченных в заготовительную деятельность субъектам предпринимательства) не менее 55%;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lastRenderedPageBreak/>
        <w:t>- удельный вес реализации закупленной и переработанной сельскохозяйственной продукции на территории области (% в общем объеме реализации) не менее 60%;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наличие сельхозпродукции, заготавливаемой и (или) перерабатываемой субъектом предпринимательства, в объектах розничной торговли, осуществляющих деятельность на территории района (по результатам информационно-аналитического наблюдения, % от числа обследованных) не менее 40 %;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участие в областных розничных ярмарках субъекта предпринимательства (количество раз в месяц) не менее 1 раза;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Наличие у субъектов предпринимательства в собственности или долгосрочной аренде стационарных торговых предприятий, собственность или договор аренды, окончание действия которого истекает не ранее 1 января 2017г.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Объем субсидий из районного бюджета устанавливается в размере не менее 10% от произведенных затрат субъектов предпринимательства.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b/>
          <w:bCs/>
          <w:sz w:val="24"/>
          <w:szCs w:val="24"/>
        </w:rPr>
        <w:t>4</w:t>
      </w:r>
      <w:r w:rsidRPr="00902B4B">
        <w:rPr>
          <w:sz w:val="24"/>
          <w:szCs w:val="24"/>
        </w:rPr>
        <w:t>.</w:t>
      </w:r>
      <w:r w:rsidRPr="00902B4B">
        <w:rPr>
          <w:b/>
          <w:bCs/>
          <w:sz w:val="24"/>
          <w:szCs w:val="24"/>
        </w:rPr>
        <w:t xml:space="preserve"> </w:t>
      </w:r>
      <w:proofErr w:type="gramStart"/>
      <w:r w:rsidRPr="00902B4B">
        <w:rPr>
          <w:b/>
          <w:bCs/>
          <w:sz w:val="24"/>
          <w:szCs w:val="24"/>
        </w:rPr>
        <w:t xml:space="preserve">Субсидии в 2014 году в объеме – </w:t>
      </w:r>
      <w:r w:rsidRPr="00902B4B">
        <w:rPr>
          <w:b/>
          <w:bCs/>
          <w:color w:val="FF0000"/>
          <w:sz w:val="24"/>
          <w:szCs w:val="24"/>
        </w:rPr>
        <w:t>60,0</w:t>
      </w:r>
      <w:r w:rsidRPr="00902B4B">
        <w:rPr>
          <w:b/>
          <w:bCs/>
          <w:sz w:val="24"/>
          <w:szCs w:val="24"/>
        </w:rPr>
        <w:t xml:space="preserve"> тыс. рублей, в 2015 году – 30,0 тыс. руб., в 2016 году – 30,0 тыс. руб. предоставляются на создание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процентов. </w:t>
      </w:r>
      <w:proofErr w:type="gramEnd"/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t>Субсидии предоставляются в соответствии с</w:t>
      </w:r>
      <w:r w:rsidRPr="00902B4B">
        <w:rPr>
          <w:color w:val="FF0000"/>
          <w:sz w:val="24"/>
          <w:szCs w:val="24"/>
        </w:rPr>
        <w:t xml:space="preserve"> </w:t>
      </w:r>
      <w:r w:rsidRPr="00902B4B">
        <w:rPr>
          <w:sz w:val="24"/>
          <w:szCs w:val="24"/>
        </w:rPr>
        <w:t xml:space="preserve">муниципальной программой «Создание условий для развития экономики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на 2014 - 2020 годы», подпрограммой I «Развитие малого и среднего предпринимательства в </w:t>
      </w:r>
      <w:proofErr w:type="spellStart"/>
      <w:r w:rsidRPr="00902B4B">
        <w:rPr>
          <w:sz w:val="24"/>
          <w:szCs w:val="24"/>
        </w:rPr>
        <w:t>Добринском</w:t>
      </w:r>
      <w:proofErr w:type="spellEnd"/>
      <w:r w:rsidRPr="00902B4B">
        <w:rPr>
          <w:sz w:val="24"/>
          <w:szCs w:val="24"/>
        </w:rPr>
        <w:t xml:space="preserve"> муниципальном районе», утвержденной постановлением администрации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от 30 сентября 2013 г. № 875 вновь зарегистрированным и действующим менее одного года индивидуальным предпринимателям из числа зарегистрированных безработных и малым предприятиям, включая потребительские</w:t>
      </w:r>
      <w:proofErr w:type="gramEnd"/>
      <w:r w:rsidRPr="00902B4B">
        <w:rPr>
          <w:sz w:val="24"/>
          <w:szCs w:val="24"/>
        </w:rPr>
        <w:t xml:space="preserve"> кооперативы, в уставном капитале которых доля, принадлежащая зарегистрированным безработным, составляет не менее 50 процентов.</w:t>
      </w:r>
      <w:r w:rsidRPr="00902B4B">
        <w:rPr>
          <w:b/>
          <w:bCs/>
          <w:sz w:val="24"/>
          <w:szCs w:val="24"/>
        </w:rPr>
        <w:t xml:space="preserve"> 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1.​  Субсидии предоставляются вновь зарегистрированным и действующим на территории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не более 12 месяцев индивидуальным предпринимателям из числа зарегистрированных безработных и малым предприятиям,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процентов, осуществляющим приоритетные для района виды деятельности: 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сельское хозяйство, охота и лесное хозяйство;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обрабатывающие производства;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t>-​ 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спорта, общественного питания;</w:t>
      </w:r>
      <w:proofErr w:type="gramEnd"/>
    </w:p>
    <w:p w:rsidR="008A77B7" w:rsidRPr="00902B4B" w:rsidRDefault="008A77B7" w:rsidP="008A77B7">
      <w:pPr>
        <w:spacing w:before="100" w:beforeAutospacing="1" w:after="99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-​ строительство зданий и сооружений для здравоохранения, культуры, образования;</w:t>
      </w:r>
    </w:p>
    <w:p w:rsidR="008A77B7" w:rsidRPr="00902B4B" w:rsidRDefault="008A77B7" w:rsidP="008A77B7">
      <w:pPr>
        <w:spacing w:before="100" w:beforeAutospacing="1" w:after="99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-​ инновационная деятельность;</w:t>
      </w:r>
    </w:p>
    <w:p w:rsidR="008A77B7" w:rsidRPr="00902B4B" w:rsidRDefault="008A77B7" w:rsidP="008A77B7">
      <w:pPr>
        <w:spacing w:before="100" w:beforeAutospacing="1" w:after="99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lastRenderedPageBreak/>
        <w:t>-​ торговая деятельность в сельских населенных пунктах, c численностью населения менее 200 человек;</w:t>
      </w:r>
    </w:p>
    <w:p w:rsidR="008A77B7" w:rsidRPr="00902B4B" w:rsidRDefault="008A77B7" w:rsidP="008A77B7">
      <w:pPr>
        <w:spacing w:before="100" w:beforeAutospacing="1" w:after="99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-​ заготовительная деятельность. </w:t>
      </w:r>
    </w:p>
    <w:p w:rsidR="008A77B7" w:rsidRPr="00902B4B" w:rsidRDefault="008A77B7" w:rsidP="008A77B7">
      <w:pPr>
        <w:spacing w:before="100" w:beforeAutospacing="1" w:after="99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2.​ Субсидии предоставляются в размере фактически произведенных затрат, но не более 300 тысяч рублей на одного получателя поддержки. 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3.​ Возмещение затрат на приобретение оборотных сре</w:t>
      </w:r>
      <w:proofErr w:type="gramStart"/>
      <w:r w:rsidRPr="00902B4B">
        <w:rPr>
          <w:sz w:val="24"/>
          <w:szCs w:val="24"/>
        </w:rPr>
        <w:t>дств пр</w:t>
      </w:r>
      <w:proofErr w:type="gramEnd"/>
      <w:r w:rsidRPr="00902B4B">
        <w:rPr>
          <w:sz w:val="24"/>
          <w:szCs w:val="24"/>
        </w:rPr>
        <w:t>оизводится из расчета не более 10% от общего объема субсидий.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4.​ Долевое финансирование из районного бюджета части затрат в размере не менее десяти процентов от общего объема субсидий. 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5.​ Затраты, принимаемые к возмещению: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затраты на оплату государственной пошлины;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затраты на оплату расходов на открытие расчетного счета;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затраты на оплату нотариальных расходов;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-приобретение оборудования, основных и оборотных сре</w:t>
      </w:r>
      <w:proofErr w:type="gramStart"/>
      <w:r w:rsidRPr="00902B4B">
        <w:rPr>
          <w:sz w:val="24"/>
          <w:szCs w:val="24"/>
        </w:rPr>
        <w:t>дств в с</w:t>
      </w:r>
      <w:proofErr w:type="gramEnd"/>
      <w:r w:rsidRPr="00902B4B">
        <w:rPr>
          <w:sz w:val="24"/>
          <w:szCs w:val="24"/>
        </w:rPr>
        <w:t>оответствии с бизнес-планом создаваемого субъекта малого бизнеса;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-оплата стоимости аренды помещения, используемого для ведения предпринимательской деятельности;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-приобретение программного обеспечения, методической и справочной литературы, связанной с ведением предпринимательской деятельности;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- подключение к сетям </w:t>
      </w:r>
      <w:proofErr w:type="spellStart"/>
      <w:r w:rsidRPr="00902B4B">
        <w:rPr>
          <w:sz w:val="24"/>
          <w:szCs w:val="24"/>
        </w:rPr>
        <w:t>электро</w:t>
      </w:r>
      <w:proofErr w:type="spellEnd"/>
      <w:proofErr w:type="gramStart"/>
      <w:r w:rsidRPr="00902B4B">
        <w:rPr>
          <w:sz w:val="24"/>
          <w:szCs w:val="24"/>
        </w:rPr>
        <w:t xml:space="preserve"> -, </w:t>
      </w:r>
      <w:proofErr w:type="gramEnd"/>
      <w:r w:rsidRPr="00902B4B">
        <w:rPr>
          <w:sz w:val="24"/>
          <w:szCs w:val="24"/>
        </w:rPr>
        <w:t>газо-, тепло-, водоснабжения и водоотведения;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реконструкция и ремонт объектов предпринимательской деятельности.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6.​ Условия предоставления субсидий: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- учредителями юридического лица являются граждане из числа зарегистрированных </w:t>
      </w:r>
      <w:proofErr w:type="gramStart"/>
      <w:r w:rsidRPr="00902B4B">
        <w:rPr>
          <w:sz w:val="24"/>
          <w:szCs w:val="24"/>
        </w:rPr>
        <w:t>безработных</w:t>
      </w:r>
      <w:proofErr w:type="gramEnd"/>
      <w:r w:rsidRPr="00902B4B">
        <w:rPr>
          <w:sz w:val="24"/>
          <w:szCs w:val="24"/>
        </w:rPr>
        <w:t xml:space="preserve"> в уставном капитале которых доля составляет не менее 50 процентов; вновь зарегистрированные индивидуальные предприниматели из числа зарегистрированных безработных;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срок деятельности юридического лица на дату подачи заявки не более 12 месяцев со дня регистрации;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к возмещению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малых предприятий, включая потребительские кооперативы, в уставном капитале которых доля, принадлежащая зарегистрированным безработным, составляет не менее 50 процентов) принимаются затраты текущего года;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наличие права собственности или других прав на объекты недвижимости и (или) земельные участки, необходимые для осуществления деятельности;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создание не менее двух рабочих мест при реализации проекта;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lastRenderedPageBreak/>
        <w:t>- отсутствие просроченной задолженности по платежам в бюджет и внебюджетные фонды за месяц, предшествующий дате подачи документов;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осуществление предпринимательской деятельности по направлению, по которому получена субсидия, в течение срока реализации проекта.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Объем субсидий хозяйствующим субъектам устанавливается в пределах средств, предусмотренных в районном бюджете на соответствующий финансовый год.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bookmarkStart w:id="0" w:name="_GoBack"/>
      <w:bookmarkEnd w:id="0"/>
      <w:r w:rsidRPr="00902B4B">
        <w:rPr>
          <w:b/>
          <w:bCs/>
          <w:sz w:val="24"/>
          <w:szCs w:val="24"/>
        </w:rPr>
        <w:t xml:space="preserve">5. Субсидии в 2014 году в объеме </w:t>
      </w:r>
      <w:r w:rsidRPr="00902B4B">
        <w:rPr>
          <w:b/>
          <w:bCs/>
          <w:color w:val="FF0000"/>
          <w:sz w:val="24"/>
          <w:szCs w:val="24"/>
        </w:rPr>
        <w:t>135,0</w:t>
      </w:r>
      <w:r w:rsidRPr="00902B4B">
        <w:rPr>
          <w:b/>
          <w:bCs/>
          <w:sz w:val="24"/>
          <w:szCs w:val="24"/>
        </w:rPr>
        <w:t xml:space="preserve"> тыс. руб., в 2015 году – 20,0 тыс. руб., в 2016 году – 20,0 тыс. руб. рублей кредитным потребительским кооперативам для формирования собственных средств кооператива </w:t>
      </w:r>
      <w:r w:rsidRPr="00902B4B">
        <w:rPr>
          <w:b/>
          <w:bCs/>
          <w:color w:val="000000"/>
          <w:sz w:val="24"/>
          <w:szCs w:val="24"/>
        </w:rPr>
        <w:t>с целью пополнения фонда финансовой взаимопомощи.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t>Субсидии предоставляются в соответствии с</w:t>
      </w:r>
      <w:r w:rsidRPr="00902B4B">
        <w:rPr>
          <w:color w:val="FF0000"/>
          <w:sz w:val="24"/>
          <w:szCs w:val="24"/>
        </w:rPr>
        <w:t xml:space="preserve"> </w:t>
      </w:r>
      <w:r w:rsidRPr="00902B4B">
        <w:rPr>
          <w:sz w:val="24"/>
          <w:szCs w:val="24"/>
        </w:rPr>
        <w:t xml:space="preserve">муниципальной программой «Создание условий для развития экономики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на 2014 - 2020 годы», подпрограммой I «Развитие малого и среднего предпринимательства в </w:t>
      </w:r>
      <w:proofErr w:type="spellStart"/>
      <w:r w:rsidRPr="00902B4B">
        <w:rPr>
          <w:sz w:val="24"/>
          <w:szCs w:val="24"/>
        </w:rPr>
        <w:t>Добринском</w:t>
      </w:r>
      <w:proofErr w:type="spellEnd"/>
      <w:r w:rsidRPr="00902B4B">
        <w:rPr>
          <w:sz w:val="24"/>
          <w:szCs w:val="24"/>
        </w:rPr>
        <w:t xml:space="preserve"> муниципальном районе», утвержденной постановлением администрации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от 30 сентября 2013 г. № 875 юридическим лицам, зарегистрированным и осуществляющим свою деятельность на территории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в форме сельскохозяйственного кредитного потребительского кооператива</w:t>
      </w:r>
      <w:proofErr w:type="gramEnd"/>
      <w:r w:rsidRPr="00902B4B">
        <w:rPr>
          <w:sz w:val="24"/>
          <w:szCs w:val="24"/>
        </w:rPr>
        <w:t xml:space="preserve"> в соответствии с Федеральным </w:t>
      </w:r>
      <w:r w:rsidRPr="00902B4B">
        <w:rPr>
          <w:color w:val="0000FF"/>
          <w:sz w:val="24"/>
          <w:szCs w:val="24"/>
        </w:rPr>
        <w:t>законом</w:t>
      </w:r>
      <w:r w:rsidRPr="00902B4B">
        <w:rPr>
          <w:sz w:val="24"/>
          <w:szCs w:val="24"/>
        </w:rPr>
        <w:t xml:space="preserve"> от 18 июля 2009 года N 190-ФЗ "О кредитной кооперации", Федеральным законом от 08.12.1995 г. № 193- ФЗ «О сельскохозяйственной кооперации».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Условия предоставления субсидии: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соблюдение финансовых нормативов деятельности, предусмотренных Федеральным законом от 08.12.1995 г. № 193 «О сельскохозяйственной кооперации»;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отсутствие процедур ликвидации или банкротства в отношении сельскохозяйственного потребительского кооператива;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отсутствие просроченной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членство кооператива в ревизионном союзе;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предоставление кооперативом статистической и бухгалтерской отчетности;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наличие не менее 5 заключенных договоров на размещение личных сбережений в одном кооперативе.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t xml:space="preserve">Субсидии предоставляются каждому юридическому лицу, осуществляющему свою деятельность на территории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и зарегистрированному в форме сельскохозяйственного потребительского кооператива в соответствии с Федеральным законом от 08.12.1995 г. № 193-ФЗ «О сельскохозяйственной кооперации» - впервые обратившемуся из расчета 5000 рублей на одного пайщика кооператива, каждому, обратившемуся ранее получавшему поддержку по данному направлению, из расчета 5000 рублей на каждого нового пайщика кооператива, привлеченного</w:t>
      </w:r>
      <w:proofErr w:type="gramEnd"/>
      <w:r w:rsidRPr="00902B4B">
        <w:rPr>
          <w:sz w:val="24"/>
          <w:szCs w:val="24"/>
        </w:rPr>
        <w:t xml:space="preserve"> в текущем финансовом году в размере не более 200 тысяч рублей на один сельскохозяйственный кредитный потребительский кооператив. Увеличение фонда финансовой взаимопомощи кооператива повторно обратившегося за данным видом поддержки, не менее чем в 2 раза к предыдущему году. Уровень </w:t>
      </w:r>
      <w:proofErr w:type="spellStart"/>
      <w:r w:rsidRPr="00902B4B">
        <w:rPr>
          <w:sz w:val="24"/>
          <w:szCs w:val="24"/>
        </w:rPr>
        <w:t>софинансирования</w:t>
      </w:r>
      <w:proofErr w:type="spellEnd"/>
      <w:r w:rsidRPr="00902B4B">
        <w:rPr>
          <w:sz w:val="24"/>
          <w:szCs w:val="24"/>
        </w:rPr>
        <w:t xml:space="preserve"> из районного бюджета составляет 5 процентов.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lastRenderedPageBreak/>
        <w:t xml:space="preserve">6. </w:t>
      </w:r>
      <w:proofErr w:type="gramStart"/>
      <w:r w:rsidRPr="00902B4B">
        <w:rPr>
          <w:b/>
          <w:bCs/>
          <w:sz w:val="24"/>
          <w:szCs w:val="24"/>
        </w:rPr>
        <w:t>Субсидии в 2014 году 5,0 тыс. руб.; в 2015 году – 50,0 тыс. руб.; в 2016 году – 50,0 тыс. руб.;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заготовительную деятельности (или) первичную переработку сельскохозяйственной продукции, направленных на приобретение грузового автотранспорта, в том числе специализированного (для закупки, транспортировки и (или) розничной продажи</w:t>
      </w:r>
      <w:proofErr w:type="gramEnd"/>
      <w:r w:rsidRPr="00902B4B">
        <w:rPr>
          <w:b/>
          <w:bCs/>
          <w:sz w:val="24"/>
          <w:szCs w:val="24"/>
        </w:rPr>
        <w:t xml:space="preserve"> сельскохозяйственного сырья и продукции, и (или) технологического и (или) холодильного оборудования для установки в нем.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Субсидии предоставляются в соответствии с</w:t>
      </w:r>
      <w:r w:rsidRPr="00902B4B">
        <w:rPr>
          <w:color w:val="FF0000"/>
          <w:sz w:val="24"/>
          <w:szCs w:val="24"/>
        </w:rPr>
        <w:t xml:space="preserve"> </w:t>
      </w:r>
      <w:r w:rsidRPr="00902B4B">
        <w:rPr>
          <w:sz w:val="24"/>
          <w:szCs w:val="24"/>
        </w:rPr>
        <w:t xml:space="preserve">муниципальной программой «Создание условий для развития экономики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на 2014 - 2020 годы», подпрограммой «Развитие малого и среднего предпринимательства в </w:t>
      </w:r>
      <w:proofErr w:type="spellStart"/>
      <w:r w:rsidRPr="00902B4B">
        <w:rPr>
          <w:sz w:val="24"/>
          <w:szCs w:val="24"/>
        </w:rPr>
        <w:t>Добринском</w:t>
      </w:r>
      <w:proofErr w:type="spellEnd"/>
      <w:r w:rsidRPr="00902B4B">
        <w:rPr>
          <w:sz w:val="24"/>
          <w:szCs w:val="24"/>
        </w:rPr>
        <w:t xml:space="preserve"> муниципальном районе», утвержденной постановлением администрации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от 30 сентября 2013 г. № 875 юридическим лицам, являющимся субъектами малого предпринимательства, и индивидуальным предпринимателям.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rFonts w:ascii="Arial" w:hAnsi="Arial" w:cs="Arial"/>
          <w:sz w:val="24"/>
          <w:szCs w:val="24"/>
        </w:rPr>
      </w:pPr>
      <w:r w:rsidRPr="00902B4B">
        <w:rPr>
          <w:sz w:val="24"/>
          <w:szCs w:val="24"/>
        </w:rPr>
        <w:t>Условия предоставления субсидии: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темп роста заготовительного оборота (</w:t>
      </w:r>
      <w:proofErr w:type="gramStart"/>
      <w:r w:rsidRPr="00902B4B">
        <w:rPr>
          <w:sz w:val="24"/>
          <w:szCs w:val="24"/>
        </w:rPr>
        <w:t>в</w:t>
      </w:r>
      <w:proofErr w:type="gramEnd"/>
      <w:r w:rsidRPr="00902B4B">
        <w:rPr>
          <w:sz w:val="24"/>
          <w:szCs w:val="24"/>
        </w:rPr>
        <w:t xml:space="preserve"> % к соответствующему периоду предыдущего года) не менее 110%;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доля продукции, закупленной на территории муниципального района от граждан, ведущих личное подсобное хозяйство (% в заготовительном обороте субъекта предпринимательства) не менее 70 %;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 xml:space="preserve">- доля ЛПХ, </w:t>
      </w:r>
      <w:proofErr w:type="gramStart"/>
      <w:r w:rsidRPr="00902B4B">
        <w:rPr>
          <w:sz w:val="24"/>
          <w:szCs w:val="24"/>
        </w:rPr>
        <w:t>вовлеченных</w:t>
      </w:r>
      <w:proofErr w:type="gramEnd"/>
      <w:r w:rsidRPr="00902B4B">
        <w:rPr>
          <w:sz w:val="24"/>
          <w:szCs w:val="24"/>
        </w:rPr>
        <w:t xml:space="preserve"> в заготовительную деятельность (% от числа зарегистрированных на территории муниципального района) не менее 1,5 %;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 xml:space="preserve">- доля ЛПХ, </w:t>
      </w:r>
      <w:proofErr w:type="gramStart"/>
      <w:r w:rsidRPr="00902B4B">
        <w:rPr>
          <w:sz w:val="24"/>
          <w:szCs w:val="24"/>
        </w:rPr>
        <w:t>заключивших</w:t>
      </w:r>
      <w:proofErr w:type="gramEnd"/>
      <w:r w:rsidRPr="00902B4B">
        <w:rPr>
          <w:sz w:val="24"/>
          <w:szCs w:val="24"/>
        </w:rPr>
        <w:t xml:space="preserve"> договоры на поставку сельхозпродукции субъектам малого предпринимательства (% от числа вовлеченных в заготовительную деятельность субъектам предпринимательства) не менее 55%;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удельный вес реализации закупленной и переработанной сельскохозяйственной продукции на территории области (% в общем объеме реализации) не менее 60%;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наличие сельхозпродукции, заготавливаемой и (или) перерабатываемой субъектом предпринимательства, в объектах розничной торговли, осуществляющих деятельность на территории района (по результатам информационно-аналитического наблюдения, % от числа обследованных) не менее 40 %;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участие в областных розничных ярмарках субъекта предпринимательства (количество раз в месяц) не менее 1 раза;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Наличие у субъектов предпринимательства в собственности или долгосрочной аренде стационарных торговых предприятий, собственность или договор аренды, окончание действия которого истекает не ранее 1 января 2017г.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Объем субсидий из районного бюджета устанавливается в размере не менее 10% от произведенных затрат субъектов предпринимательства.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b/>
          <w:bCs/>
          <w:sz w:val="24"/>
          <w:szCs w:val="24"/>
        </w:rPr>
        <w:t xml:space="preserve">7. </w:t>
      </w:r>
      <w:proofErr w:type="gramStart"/>
      <w:r w:rsidRPr="00902B4B">
        <w:rPr>
          <w:b/>
          <w:bCs/>
          <w:sz w:val="24"/>
          <w:szCs w:val="24"/>
        </w:rPr>
        <w:t xml:space="preserve">Субсидии в 2014 году </w:t>
      </w:r>
      <w:r w:rsidRPr="00902B4B">
        <w:rPr>
          <w:b/>
          <w:bCs/>
          <w:color w:val="FF0000"/>
          <w:sz w:val="24"/>
          <w:szCs w:val="24"/>
        </w:rPr>
        <w:t>17,0</w:t>
      </w:r>
      <w:r w:rsidRPr="00902B4B">
        <w:rPr>
          <w:b/>
          <w:bCs/>
          <w:sz w:val="24"/>
          <w:szCs w:val="24"/>
        </w:rPr>
        <w:t xml:space="preserve"> тыс. руб.; в 2015 году – 25,0 тыс. руб.; в 2016 году – 25,0 тыс. руб.; на возмещение части затрат юридических лиц, являющихся субъектами малого предпринимательства (за исключением некоммерческих организаций), и индивидуальных предпринимателей, осуществляющих </w:t>
      </w:r>
      <w:r w:rsidRPr="00902B4B">
        <w:rPr>
          <w:b/>
          <w:bCs/>
          <w:sz w:val="24"/>
          <w:szCs w:val="24"/>
        </w:rPr>
        <w:lastRenderedPageBreak/>
        <w:t>заготовительную деятельность и (или) первичную переработку сельскохозяйственной продукции, направленных на уплату процентов по кредитам, полученным в кредитных организациях для осуществления заготовительной деятельности.</w:t>
      </w:r>
      <w:proofErr w:type="gramEnd"/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Субсидии предоставляются в соответствии с</w:t>
      </w:r>
      <w:r w:rsidRPr="00902B4B">
        <w:rPr>
          <w:color w:val="FF0000"/>
          <w:sz w:val="24"/>
          <w:szCs w:val="24"/>
        </w:rPr>
        <w:t xml:space="preserve"> </w:t>
      </w:r>
      <w:r w:rsidRPr="00902B4B">
        <w:rPr>
          <w:sz w:val="24"/>
          <w:szCs w:val="24"/>
        </w:rPr>
        <w:t xml:space="preserve">муниципальной программой «Создание условий для развития экономики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на 2014 - 2020 годы», подпрограммой «Развитие малого и среднего предпринимательства в </w:t>
      </w:r>
      <w:proofErr w:type="spellStart"/>
      <w:r w:rsidRPr="00902B4B">
        <w:rPr>
          <w:sz w:val="24"/>
          <w:szCs w:val="24"/>
        </w:rPr>
        <w:t>Добринском</w:t>
      </w:r>
      <w:proofErr w:type="spellEnd"/>
      <w:r w:rsidRPr="00902B4B">
        <w:rPr>
          <w:sz w:val="24"/>
          <w:szCs w:val="24"/>
        </w:rPr>
        <w:t xml:space="preserve"> муниципальном районе», утвержденной постановлением администрации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от 30 сентября 2013 г. № 875 юридическим лицам, являющимся субъектами малого предпринимательства, и индивидуальным предпринимателям.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Условия предоставления субсидии: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темп роста заготовительного оборота (</w:t>
      </w:r>
      <w:proofErr w:type="gramStart"/>
      <w:r w:rsidRPr="00902B4B">
        <w:rPr>
          <w:sz w:val="24"/>
          <w:szCs w:val="24"/>
        </w:rPr>
        <w:t>в</w:t>
      </w:r>
      <w:proofErr w:type="gramEnd"/>
      <w:r w:rsidRPr="00902B4B">
        <w:rPr>
          <w:sz w:val="24"/>
          <w:szCs w:val="24"/>
        </w:rPr>
        <w:t xml:space="preserve"> % к соответствующему периоду предыдущего года) не менее 105%;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доля продукции, закупленной на территории муниципального района от граждан, ведущих личное подсобное хозяйство (% в заготовительном обороте субъекта предпринимательства) не менее 70 %;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 xml:space="preserve">- доля ЛПХ, </w:t>
      </w:r>
      <w:proofErr w:type="gramStart"/>
      <w:r w:rsidRPr="00902B4B">
        <w:rPr>
          <w:sz w:val="24"/>
          <w:szCs w:val="24"/>
        </w:rPr>
        <w:t>вовлеченных</w:t>
      </w:r>
      <w:proofErr w:type="gramEnd"/>
      <w:r w:rsidRPr="00902B4B">
        <w:rPr>
          <w:sz w:val="24"/>
          <w:szCs w:val="24"/>
        </w:rPr>
        <w:t xml:space="preserve"> в заготовительную деятельность (% от числа зарегистрированных на территории муниципального района) не менее 1,5 %;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 xml:space="preserve">- доля ЛПХ, </w:t>
      </w:r>
      <w:proofErr w:type="gramStart"/>
      <w:r w:rsidRPr="00902B4B">
        <w:rPr>
          <w:sz w:val="24"/>
          <w:szCs w:val="24"/>
        </w:rPr>
        <w:t>заключивших</w:t>
      </w:r>
      <w:proofErr w:type="gramEnd"/>
      <w:r w:rsidRPr="00902B4B">
        <w:rPr>
          <w:sz w:val="24"/>
          <w:szCs w:val="24"/>
        </w:rPr>
        <w:t xml:space="preserve"> договоры на поставку сельхозпродукции субъектам малого предпринимательства (% от числа вовлеченных в заготовительную деятельность субъектам предпринимательства) не менее 55%;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удельный вес реализации закупленной и переработанной сельскохозяйственной продукции на территории области (% в общем объеме реализации) не менее 60%;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наличие сельхозпродукции, заготавливаемой и (или) перерабатываемой субъектом предпринимательства, в объектах розничной торговли, осуществляющих деятельность на территории района (по результатам информационно-аналитического наблюдения, % от числа обследованных) не менее 40 %;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участие в областных розничных ярмарках субъекта предпринимательства (количество раз в месяц) не менее 1 раза;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- Наличие у субъектов предпринимательства в собственности или долгосрочной аренде стационарных торговых предприятий, собственность или договор аренды, окончание действия которого истекает не ранее 1 января 2017г.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rPr>
          <w:sz w:val="24"/>
          <w:szCs w:val="24"/>
        </w:rPr>
      </w:pPr>
      <w:r w:rsidRPr="00902B4B">
        <w:rPr>
          <w:sz w:val="24"/>
          <w:szCs w:val="24"/>
        </w:rPr>
        <w:t>Объем субсидий из районного бюджета устанавливается в размере не менее 10% от произведенных затрат субъектов предпринимательства.</w:t>
      </w:r>
    </w:p>
    <w:p w:rsidR="008A77B7" w:rsidRPr="00902B4B" w:rsidRDefault="008A77B7" w:rsidP="008A77B7">
      <w:pPr>
        <w:spacing w:before="100" w:beforeAutospacing="1" w:after="120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Возмещению подлежат часть затрат, направленных на уплату процентов по кредитам, полученным в 2013-2014 годах в размере, установленном в кредитном договоре, но не выше ставки рефинансирования Центрального банка РФ на момент заключения кредитного договора по основному долгу без начисленных на него пени и штрафов.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b/>
          <w:bCs/>
          <w:sz w:val="24"/>
          <w:szCs w:val="24"/>
        </w:rPr>
        <w:t xml:space="preserve">8. </w:t>
      </w:r>
      <w:proofErr w:type="gramStart"/>
      <w:r w:rsidRPr="00902B4B">
        <w:rPr>
          <w:b/>
          <w:bCs/>
          <w:sz w:val="24"/>
          <w:szCs w:val="24"/>
        </w:rPr>
        <w:t xml:space="preserve">Субсидии в 2014 году в объеме - </w:t>
      </w:r>
      <w:r w:rsidRPr="00902B4B">
        <w:rPr>
          <w:b/>
          <w:bCs/>
          <w:color w:val="000000"/>
          <w:sz w:val="24"/>
          <w:szCs w:val="24"/>
        </w:rPr>
        <w:t>600</w:t>
      </w:r>
      <w:r w:rsidRPr="00902B4B">
        <w:rPr>
          <w:b/>
          <w:bCs/>
          <w:sz w:val="24"/>
          <w:szCs w:val="24"/>
        </w:rPr>
        <w:t xml:space="preserve">,0 тыс. руб.; в 2015 году – 620,0 тыс. руб.; в 2016 году – 680,0 тыс. рублей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</w:t>
      </w:r>
      <w:r w:rsidRPr="00902B4B">
        <w:rPr>
          <w:b/>
          <w:bCs/>
          <w:sz w:val="24"/>
          <w:szCs w:val="24"/>
        </w:rPr>
        <w:lastRenderedPageBreak/>
        <w:t>направленных на приобретение автомобильного топлива для доставки товаров народного потребления (в том числе хлеба и хлебобулочных изделий) в</w:t>
      </w:r>
      <w:proofErr w:type="gramEnd"/>
      <w:r w:rsidRPr="00902B4B">
        <w:rPr>
          <w:b/>
          <w:bCs/>
          <w:sz w:val="24"/>
          <w:szCs w:val="24"/>
        </w:rPr>
        <w:t xml:space="preserve"> стационарные торговые объекты, организацию развозной торговли в сельских населенных пунктах, не имеющих стационарных торговых объектов, и (или) имеющих стационарные торговые объекты, в которых радиус пешеходной доступности до стационарного торгового объекта превышает 2 километра, сбора и доставки заказов сельского населения при оказании бытовых услуг. 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Субсидии предоставляются в соответствии с</w:t>
      </w:r>
      <w:r w:rsidRPr="00902B4B">
        <w:rPr>
          <w:color w:val="FF0000"/>
          <w:sz w:val="24"/>
          <w:szCs w:val="24"/>
        </w:rPr>
        <w:t xml:space="preserve"> </w:t>
      </w:r>
      <w:r w:rsidRPr="00902B4B">
        <w:rPr>
          <w:sz w:val="24"/>
          <w:szCs w:val="24"/>
        </w:rPr>
        <w:t xml:space="preserve">муниципальной программой «Создание условий для развития экономики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на 2014 - 2020 годы», подпрограммой «Развитие потребительского рынка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района», утвержденной постановлением администрации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от 30 сентября 2013 г. № 875 субъекту малого и среднего предпринимательства, осуществляющему свою деятельность на территории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района.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i/>
          <w:iCs/>
          <w:sz w:val="24"/>
          <w:szCs w:val="24"/>
        </w:rPr>
        <w:t>Условия предоставления субсидий при наличии: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i/>
          <w:iCs/>
          <w:sz w:val="24"/>
          <w:szCs w:val="24"/>
        </w:rPr>
        <w:t>-населенных пунктов, не имеющих стационарных торговых объектов, и (или) имеющих стационарные торговые объекты, в которых радиус пешеходной доступности до стационарного торгового объекта превышает 2 километра</w:t>
      </w:r>
      <w:proofErr w:type="gramStart"/>
      <w:r w:rsidRPr="00902B4B">
        <w:rPr>
          <w:i/>
          <w:iCs/>
          <w:sz w:val="24"/>
          <w:szCs w:val="24"/>
        </w:rPr>
        <w:t xml:space="preserve"> ;</w:t>
      </w:r>
      <w:proofErr w:type="gramEnd"/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i/>
          <w:iCs/>
          <w:sz w:val="24"/>
          <w:szCs w:val="24"/>
        </w:rPr>
        <w:t>- населенных пунктов, имеющих один стационарный объект по продаже социально значимых продовольственных товаров первой необходимости;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i/>
          <w:iCs/>
          <w:sz w:val="24"/>
          <w:szCs w:val="24"/>
        </w:rPr>
        <w:t>- юридических лиц и индивидуальных предпринимателей, осуществляющих торговое и бытовое обслуживание в сельских населенных пунктах (кроме районных центров);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i/>
          <w:iCs/>
          <w:sz w:val="24"/>
          <w:szCs w:val="24"/>
        </w:rPr>
        <w:t xml:space="preserve">-долевого финансирования из местного бюджета части затрат в размере не менее десяти процентов. 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i/>
          <w:iCs/>
          <w:sz w:val="24"/>
          <w:szCs w:val="24"/>
        </w:rPr>
        <w:t>Критерии предоставления субсидий: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наличие маршрутов завоза товаров народного потребления (в том числе хлеба и хлебобулочных изделий), утвержденных главой муниципального района;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- наличие маршрутов сбора и доставки заказов населению при оказании бытовых услуг, 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proofErr w:type="gramStart"/>
      <w:r w:rsidRPr="00902B4B">
        <w:rPr>
          <w:sz w:val="24"/>
          <w:szCs w:val="24"/>
        </w:rPr>
        <w:t>утвержденных</w:t>
      </w:r>
      <w:proofErr w:type="gramEnd"/>
      <w:r w:rsidRPr="00902B4B">
        <w:rPr>
          <w:sz w:val="24"/>
          <w:szCs w:val="24"/>
        </w:rPr>
        <w:t xml:space="preserve"> главой муниципального района.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b/>
          <w:bCs/>
          <w:color w:val="000000"/>
          <w:sz w:val="24"/>
          <w:szCs w:val="24"/>
        </w:rPr>
        <w:t>9</w:t>
      </w:r>
      <w:r w:rsidRPr="00902B4B">
        <w:rPr>
          <w:color w:val="000000"/>
          <w:sz w:val="24"/>
          <w:szCs w:val="24"/>
        </w:rPr>
        <w:t>.</w:t>
      </w:r>
      <w:r w:rsidRPr="00902B4B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902B4B">
        <w:rPr>
          <w:b/>
          <w:bCs/>
          <w:color w:val="000000"/>
          <w:sz w:val="24"/>
          <w:szCs w:val="24"/>
        </w:rPr>
        <w:t>Субсидии в 2014 году – 1280,0</w:t>
      </w:r>
      <w:r w:rsidRPr="00902B4B">
        <w:rPr>
          <w:b/>
          <w:bCs/>
          <w:color w:val="FF0000"/>
          <w:sz w:val="24"/>
          <w:szCs w:val="24"/>
        </w:rPr>
        <w:t xml:space="preserve"> </w:t>
      </w:r>
      <w:r w:rsidRPr="00902B4B">
        <w:rPr>
          <w:b/>
          <w:bCs/>
          <w:color w:val="000000"/>
          <w:sz w:val="24"/>
          <w:szCs w:val="24"/>
        </w:rPr>
        <w:t>тыс. руб.; в 2015 году- 1100,0 тыс. руб.4 в 2016 году – 980,0 тыс. руб.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центра), направленных на реконструкцию и ремонт объектов торгового, бытового обслуживания и общественного питания сельского населения.</w:t>
      </w:r>
      <w:proofErr w:type="gramEnd"/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Субсидии предоставляются в соответствии с</w:t>
      </w:r>
      <w:r w:rsidRPr="00902B4B">
        <w:rPr>
          <w:color w:val="FF0000"/>
          <w:sz w:val="24"/>
          <w:szCs w:val="24"/>
        </w:rPr>
        <w:t xml:space="preserve"> </w:t>
      </w:r>
      <w:r w:rsidRPr="00902B4B">
        <w:rPr>
          <w:sz w:val="24"/>
          <w:szCs w:val="24"/>
        </w:rPr>
        <w:t xml:space="preserve">муниципальной программой «Создание условий для развития экономики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на 2014 - 2020 годы», подпрограммой «Развитие потребительского рынка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района», утвержденной постановлением администрации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от 30 сентября 2013 г. № 875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lastRenderedPageBreak/>
        <w:t>Субсидии предоставляются на возмещение части затрат юридических лиц и индивидуальных предпринимателей, осуществляющих торговое, бытовое обслуживание и общественное питание в сельских населенных пунктах, направленных: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на реконструкцию и ремонт объектов торгового, бытового обслуживания и общественного питания сельского населения.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1.​ Условием предоставления субсидий является долевое финансирование: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-​ из районного бюджета части затрат в размере не менее 80% по конкретному направлению;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-​ за счет собственных средств хозяйствующих субъектов в размере не менее 20% по конкретному направлению.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2. Критерии предоставления субсидий для возмещения части затрат, направленных на реконструкцию и ремонт объектов торгового, бытового обслуживания и общественного питания сельского населения: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наличие у претендентов стационарных объектов торгового, бытового обслуживания и общественного питания в сельских поселениях.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b/>
          <w:bCs/>
          <w:color w:val="000000"/>
          <w:sz w:val="24"/>
          <w:szCs w:val="24"/>
        </w:rPr>
        <w:t xml:space="preserve">10. </w:t>
      </w:r>
      <w:proofErr w:type="gramStart"/>
      <w:r w:rsidRPr="00902B4B">
        <w:rPr>
          <w:b/>
          <w:bCs/>
          <w:color w:val="000000"/>
          <w:sz w:val="24"/>
          <w:szCs w:val="24"/>
        </w:rPr>
        <w:t xml:space="preserve">Субсидии в 2014 году – 70 тыс. руб.; в 2015 году – 150,0 тыс. руб.; в 2016 году – 200,0 тыс. рублей </w:t>
      </w:r>
      <w:r w:rsidRPr="00902B4B">
        <w:rPr>
          <w:b/>
          <w:bCs/>
          <w:sz w:val="24"/>
          <w:szCs w:val="24"/>
        </w:rPr>
        <w:t>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 направленных на приобретение грузового специализированного автотранспорта, не находящегося в эксплуатации – автолавок (автомобилей, оборудованных для организации развозной торговли с них), хлебных</w:t>
      </w:r>
      <w:proofErr w:type="gramEnd"/>
      <w:r w:rsidRPr="00902B4B">
        <w:rPr>
          <w:b/>
          <w:bCs/>
          <w:sz w:val="24"/>
          <w:szCs w:val="24"/>
        </w:rPr>
        <w:t xml:space="preserve"> фургонов и автофургонов (автомобилей, предназначенных для перевозки принятых от населения заказов на бытовые услуги и доставки выездных бригад).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Субсидии предоставляются в соответствии с муниципальной программой «Создание условий для развития экономики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на 2014 - 2020 годы», подпрограммой «Развитие потребительского рынка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района», утвержденной постановлением администрации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от 30 сентября 2013 г. № 875.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1. Субсидии предоставляются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районных центров), направленных на приобретение в 2014 году: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грузового специализированного автотранспорта, не находящегося в эксплуатации – автолавок (автомобилей, оборудованных для организации развозной торговли с них;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автофургонов (автомобилей, предназначенных для перевозки принятых от населения заказов на бытовые услуги и доставки выездных бригад) (далее – возмещение части затрат, направленных на приобретение специализированного автотранспорта).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2. Условиями предоставления субсидий является долевое финансирование юридических лиц и индивидуальных предпринимателей части затрат в размере не менее 20 (двадцати) процентов; из районного бюджета устанавливается в размере не менее 10%.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lastRenderedPageBreak/>
        <w:t>3. критериями отбора юридических лиц и индивидуальных предпринимателей являются: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обслуживание населенных пунктов, не имеющих стационарной торговой сети, и (или) имеющих стационарные предприятия, в которых радиус пешеходной доступности до стационарного предприятия превышает 2 километра; сбор и доставку заказов сельского населения при оказании бытовых услуг.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b/>
          <w:bCs/>
          <w:color w:val="000000"/>
          <w:sz w:val="24"/>
          <w:szCs w:val="24"/>
        </w:rPr>
        <w:t xml:space="preserve">11. </w:t>
      </w:r>
      <w:proofErr w:type="gramStart"/>
      <w:r w:rsidRPr="00902B4B">
        <w:rPr>
          <w:b/>
          <w:bCs/>
          <w:color w:val="000000"/>
          <w:sz w:val="24"/>
          <w:szCs w:val="24"/>
        </w:rPr>
        <w:t>Субсидии в 2014 году – 10 тыс. руб.; в 2015 году – 10,0 тыс. руб. в 2016 году – 20,0 тыс. рублей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 (кроме районного центра), направленных на приобретение нестационарных объектов для оказания торговых и бытовых услуг (мобильных (сборно-разборных, модульных) торговых киосков, павильонов, бытовок) расположенных в</w:t>
      </w:r>
      <w:proofErr w:type="gramEnd"/>
      <w:r w:rsidRPr="00902B4B">
        <w:rPr>
          <w:b/>
          <w:bCs/>
          <w:color w:val="000000"/>
          <w:sz w:val="24"/>
          <w:szCs w:val="24"/>
        </w:rPr>
        <w:t xml:space="preserve"> населенных </w:t>
      </w:r>
      <w:proofErr w:type="gramStart"/>
      <w:r w:rsidRPr="00902B4B">
        <w:rPr>
          <w:b/>
          <w:bCs/>
          <w:color w:val="000000"/>
          <w:sz w:val="24"/>
          <w:szCs w:val="24"/>
        </w:rPr>
        <w:t>пунктах</w:t>
      </w:r>
      <w:proofErr w:type="gramEnd"/>
      <w:r w:rsidRPr="00902B4B">
        <w:rPr>
          <w:b/>
          <w:bCs/>
          <w:color w:val="000000"/>
          <w:sz w:val="24"/>
          <w:szCs w:val="24"/>
        </w:rPr>
        <w:t>, не имеющих стационарных объектов и (или) имеющих стационарные объекты, в которых радиус пешеходной доступности до стационарного объекта превышает 2 километра.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 xml:space="preserve">Субсидии предоставляются в соответствии с муниципальной программой «Создание условий для развития экономики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на 2014 - 2020 годы», подпрограммой «Развитие потребительского рынка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района», утвержденной постановлением администрации </w:t>
      </w:r>
      <w:proofErr w:type="spellStart"/>
      <w:r w:rsidRPr="00902B4B">
        <w:rPr>
          <w:sz w:val="24"/>
          <w:szCs w:val="24"/>
        </w:rPr>
        <w:t>Добринского</w:t>
      </w:r>
      <w:proofErr w:type="spellEnd"/>
      <w:r w:rsidRPr="00902B4B">
        <w:rPr>
          <w:sz w:val="24"/>
          <w:szCs w:val="24"/>
        </w:rPr>
        <w:t xml:space="preserve"> муниципального района от 30 сентября 2013 г. № 875.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Условия предоставления субсидий при наличии: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обслуживание населенных пунктов, не имеющих стационарной торговой сети, и (или) имеющих стационарные предприятия, в которых радиус пешеходной доступности до стационарного предприятия превышает 2 километра;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осуществляющих сбор и доставку заказов сельского населения при оказании бытовых услуг.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Критерии предоставления субсидий:</w:t>
      </w:r>
    </w:p>
    <w:p w:rsidR="008A77B7" w:rsidRPr="00902B4B" w:rsidRDefault="008A77B7" w:rsidP="008A77B7">
      <w:pPr>
        <w:spacing w:before="100" w:beforeAutospacing="1" w:after="100" w:afterAutospacing="1"/>
        <w:ind w:firstLine="850"/>
        <w:jc w:val="both"/>
        <w:rPr>
          <w:sz w:val="24"/>
          <w:szCs w:val="24"/>
        </w:rPr>
      </w:pPr>
      <w:r w:rsidRPr="00902B4B">
        <w:rPr>
          <w:sz w:val="24"/>
          <w:szCs w:val="24"/>
        </w:rPr>
        <w:t>- обслуживание населенных пунктов, не имеющих стационарной торговой сети, и (или) имеющих стационарные предприятия, в которых радиус пешеходной доступности до стационарного предприятия превышает 2 километра; сбор и доставку заказов сельского населения при оказании бытовых услуг.</w:t>
      </w:r>
    </w:p>
    <w:p w:rsidR="00CA18FD" w:rsidRDefault="00CA18FD"/>
    <w:sectPr w:rsidR="00CA18FD" w:rsidSect="008A77B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B7"/>
    <w:rsid w:val="00076B93"/>
    <w:rsid w:val="008A77B7"/>
    <w:rsid w:val="00CA18FD"/>
    <w:rsid w:val="00E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77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7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8A77B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7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A77B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77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77B7"/>
    <w:pPr>
      <w:jc w:val="center"/>
    </w:pPr>
    <w:rPr>
      <w:sz w:val="52"/>
      <w:szCs w:val="24"/>
    </w:rPr>
  </w:style>
  <w:style w:type="character" w:customStyle="1" w:styleId="a4">
    <w:name w:val="Название Знак"/>
    <w:basedOn w:val="a0"/>
    <w:link w:val="a3"/>
    <w:rsid w:val="008A77B7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5">
    <w:name w:val="Body Text"/>
    <w:basedOn w:val="a"/>
    <w:link w:val="a6"/>
    <w:rsid w:val="008A77B7"/>
    <w:pPr>
      <w:jc w:val="center"/>
    </w:pPr>
    <w:rPr>
      <w:sz w:val="48"/>
      <w:szCs w:val="24"/>
    </w:rPr>
  </w:style>
  <w:style w:type="character" w:customStyle="1" w:styleId="a6">
    <w:name w:val="Основной текст Знак"/>
    <w:basedOn w:val="a0"/>
    <w:link w:val="a5"/>
    <w:rsid w:val="008A77B7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31">
    <w:name w:val="Body Text Indent 3"/>
    <w:basedOn w:val="a"/>
    <w:link w:val="32"/>
    <w:unhideWhenUsed/>
    <w:rsid w:val="008A77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77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Subtitle"/>
    <w:basedOn w:val="a"/>
    <w:link w:val="a8"/>
    <w:qFormat/>
    <w:rsid w:val="008A77B7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8A77B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No Spacing"/>
    <w:uiPriority w:val="1"/>
    <w:qFormat/>
    <w:rsid w:val="008A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8A77B7"/>
    <w:pPr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rsid w:val="008A77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A77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7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8A7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8A77B7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8A7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8A77B7"/>
    <w:pPr>
      <w:spacing w:after="120" w:line="480" w:lineRule="auto"/>
    </w:pPr>
  </w:style>
  <w:style w:type="paragraph" w:customStyle="1" w:styleId="11">
    <w:name w:val="Обычный1"/>
    <w:rsid w:val="008A77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"/>
    <w:basedOn w:val="a"/>
    <w:rsid w:val="008A77B7"/>
    <w:pPr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Body Text Indent 2"/>
    <w:basedOn w:val="a"/>
    <w:link w:val="24"/>
    <w:rsid w:val="008A77B7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A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qFormat/>
    <w:rsid w:val="008A77B7"/>
    <w:pPr>
      <w:jc w:val="center"/>
    </w:pPr>
    <w:rPr>
      <w:sz w:val="32"/>
    </w:rPr>
  </w:style>
  <w:style w:type="paragraph" w:customStyle="1" w:styleId="p3">
    <w:name w:val="p3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8A77B7"/>
  </w:style>
  <w:style w:type="paragraph" w:customStyle="1" w:styleId="p6">
    <w:name w:val="p6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8A77B7"/>
  </w:style>
  <w:style w:type="character" w:customStyle="1" w:styleId="s3">
    <w:name w:val="s3"/>
    <w:basedOn w:val="a0"/>
    <w:rsid w:val="008A77B7"/>
  </w:style>
  <w:style w:type="paragraph" w:customStyle="1" w:styleId="p11">
    <w:name w:val="p11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8A77B7"/>
  </w:style>
  <w:style w:type="paragraph" w:customStyle="1" w:styleId="p14">
    <w:name w:val="p14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8A77B7"/>
  </w:style>
  <w:style w:type="paragraph" w:customStyle="1" w:styleId="p15">
    <w:name w:val="p15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8A77B7"/>
  </w:style>
  <w:style w:type="character" w:customStyle="1" w:styleId="s8">
    <w:name w:val="s8"/>
    <w:basedOn w:val="a0"/>
    <w:rsid w:val="008A77B7"/>
  </w:style>
  <w:style w:type="character" w:styleId="af2">
    <w:name w:val="Hyperlink"/>
    <w:basedOn w:val="a0"/>
    <w:uiPriority w:val="99"/>
    <w:semiHidden/>
    <w:unhideWhenUsed/>
    <w:rsid w:val="008A77B7"/>
    <w:rPr>
      <w:color w:val="0000FF"/>
      <w:u w:val="single"/>
    </w:rPr>
  </w:style>
  <w:style w:type="character" w:customStyle="1" w:styleId="b-headerbuttons">
    <w:name w:val="b-header__buttons"/>
    <w:basedOn w:val="a0"/>
    <w:rsid w:val="008A77B7"/>
  </w:style>
  <w:style w:type="character" w:customStyle="1" w:styleId="b-buttoninner">
    <w:name w:val="b-button__inner"/>
    <w:basedOn w:val="a0"/>
    <w:rsid w:val="008A77B7"/>
  </w:style>
  <w:style w:type="character" w:customStyle="1" w:styleId="b-buttontext">
    <w:name w:val="b-button__text"/>
    <w:basedOn w:val="a0"/>
    <w:rsid w:val="008A77B7"/>
  </w:style>
  <w:style w:type="character" w:customStyle="1" w:styleId="b-headertitle">
    <w:name w:val="b-header__title"/>
    <w:basedOn w:val="a0"/>
    <w:rsid w:val="008A77B7"/>
  </w:style>
  <w:style w:type="character" w:customStyle="1" w:styleId="js-downloads-folder-name">
    <w:name w:val="js-downloads-folder-name"/>
    <w:basedOn w:val="a0"/>
    <w:rsid w:val="008A77B7"/>
  </w:style>
  <w:style w:type="character" w:customStyle="1" w:styleId="z-">
    <w:name w:val="z-Начало формы Знак"/>
    <w:basedOn w:val="a0"/>
    <w:link w:val="z-0"/>
    <w:uiPriority w:val="99"/>
    <w:semiHidden/>
    <w:rsid w:val="008A77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A77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77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77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8A77B7"/>
  </w:style>
  <w:style w:type="paragraph" w:customStyle="1" w:styleId="p1">
    <w:name w:val="p1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8A77B7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11">
    <w:name w:val="s11"/>
    <w:basedOn w:val="a0"/>
    <w:rsid w:val="008A77B7"/>
    <w:rPr>
      <w:b/>
      <w:bCs/>
    </w:rPr>
  </w:style>
  <w:style w:type="paragraph" w:customStyle="1" w:styleId="p18">
    <w:name w:val="p18"/>
    <w:basedOn w:val="a"/>
    <w:rsid w:val="008A77B7"/>
    <w:pPr>
      <w:spacing w:before="100" w:beforeAutospacing="1" w:after="100" w:afterAutospacing="1"/>
      <w:ind w:hanging="180"/>
      <w:jc w:val="both"/>
    </w:pPr>
    <w:rPr>
      <w:sz w:val="22"/>
      <w:szCs w:val="22"/>
    </w:rPr>
  </w:style>
  <w:style w:type="character" w:customStyle="1" w:styleId="s110">
    <w:name w:val="s110"/>
    <w:basedOn w:val="a0"/>
    <w:rsid w:val="008A77B7"/>
    <w:rPr>
      <w:b/>
      <w:bCs/>
    </w:rPr>
  </w:style>
  <w:style w:type="character" w:customStyle="1" w:styleId="s81">
    <w:name w:val="s81"/>
    <w:basedOn w:val="a0"/>
    <w:rsid w:val="008A77B7"/>
    <w:rPr>
      <w:sz w:val="24"/>
      <w:szCs w:val="24"/>
    </w:rPr>
  </w:style>
  <w:style w:type="character" w:customStyle="1" w:styleId="s91">
    <w:name w:val="s91"/>
    <w:basedOn w:val="a0"/>
    <w:rsid w:val="008A77B7"/>
    <w:rPr>
      <w:rFonts w:ascii="Times New Roman" w:hAnsi="Times New Roman" w:cs="Times New Roman" w:hint="default"/>
    </w:rPr>
  </w:style>
  <w:style w:type="character" w:customStyle="1" w:styleId="s101">
    <w:name w:val="s101"/>
    <w:basedOn w:val="a0"/>
    <w:rsid w:val="008A77B7"/>
    <w:rPr>
      <w:sz w:val="22"/>
      <w:szCs w:val="22"/>
    </w:rPr>
  </w:style>
  <w:style w:type="character" w:customStyle="1" w:styleId="s111">
    <w:name w:val="s111"/>
    <w:basedOn w:val="a0"/>
    <w:rsid w:val="008A77B7"/>
  </w:style>
  <w:style w:type="character" w:customStyle="1" w:styleId="s121">
    <w:name w:val="s121"/>
    <w:basedOn w:val="a0"/>
    <w:rsid w:val="008A77B7"/>
  </w:style>
  <w:style w:type="character" w:customStyle="1" w:styleId="s131">
    <w:name w:val="s131"/>
    <w:basedOn w:val="a0"/>
    <w:rsid w:val="008A77B7"/>
  </w:style>
  <w:style w:type="character" w:customStyle="1" w:styleId="s141">
    <w:name w:val="s141"/>
    <w:basedOn w:val="a0"/>
    <w:rsid w:val="008A77B7"/>
  </w:style>
  <w:style w:type="character" w:customStyle="1" w:styleId="s151">
    <w:name w:val="s151"/>
    <w:basedOn w:val="a0"/>
    <w:rsid w:val="008A77B7"/>
    <w:rPr>
      <w:color w:val="0000FF"/>
    </w:rPr>
  </w:style>
  <w:style w:type="character" w:customStyle="1" w:styleId="s161">
    <w:name w:val="s161"/>
    <w:basedOn w:val="a0"/>
    <w:rsid w:val="008A77B7"/>
    <w:rPr>
      <w:i/>
      <w:iCs/>
    </w:rPr>
  </w:style>
  <w:style w:type="character" w:customStyle="1" w:styleId="s171">
    <w:name w:val="s171"/>
    <w:basedOn w:val="a0"/>
    <w:rsid w:val="008A77B7"/>
    <w:rPr>
      <w:color w:val="000000"/>
    </w:rPr>
  </w:style>
  <w:style w:type="character" w:customStyle="1" w:styleId="s181">
    <w:name w:val="s181"/>
    <w:basedOn w:val="a0"/>
    <w:rsid w:val="008A77B7"/>
  </w:style>
  <w:style w:type="character" w:customStyle="1" w:styleId="s191">
    <w:name w:val="s191"/>
    <w:basedOn w:val="a0"/>
    <w:rsid w:val="008A77B7"/>
    <w:rPr>
      <w:b/>
      <w:bCs/>
      <w:sz w:val="24"/>
      <w:szCs w:val="24"/>
    </w:rPr>
  </w:style>
  <w:style w:type="paragraph" w:customStyle="1" w:styleId="western">
    <w:name w:val="western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1 Знак Знак Знак Знак Знак Знак"/>
    <w:basedOn w:val="a"/>
    <w:rsid w:val="008A77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8A7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77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7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8A77B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7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A77B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77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77B7"/>
    <w:pPr>
      <w:jc w:val="center"/>
    </w:pPr>
    <w:rPr>
      <w:sz w:val="52"/>
      <w:szCs w:val="24"/>
    </w:rPr>
  </w:style>
  <w:style w:type="character" w:customStyle="1" w:styleId="a4">
    <w:name w:val="Название Знак"/>
    <w:basedOn w:val="a0"/>
    <w:link w:val="a3"/>
    <w:rsid w:val="008A77B7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5">
    <w:name w:val="Body Text"/>
    <w:basedOn w:val="a"/>
    <w:link w:val="a6"/>
    <w:rsid w:val="008A77B7"/>
    <w:pPr>
      <w:jc w:val="center"/>
    </w:pPr>
    <w:rPr>
      <w:sz w:val="48"/>
      <w:szCs w:val="24"/>
    </w:rPr>
  </w:style>
  <w:style w:type="character" w:customStyle="1" w:styleId="a6">
    <w:name w:val="Основной текст Знак"/>
    <w:basedOn w:val="a0"/>
    <w:link w:val="a5"/>
    <w:rsid w:val="008A77B7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31">
    <w:name w:val="Body Text Indent 3"/>
    <w:basedOn w:val="a"/>
    <w:link w:val="32"/>
    <w:unhideWhenUsed/>
    <w:rsid w:val="008A77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77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Subtitle"/>
    <w:basedOn w:val="a"/>
    <w:link w:val="a8"/>
    <w:qFormat/>
    <w:rsid w:val="008A77B7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8A77B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No Spacing"/>
    <w:uiPriority w:val="1"/>
    <w:qFormat/>
    <w:rsid w:val="008A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8A77B7"/>
    <w:pPr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rsid w:val="008A77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A77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7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8A7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8A77B7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8A7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8A77B7"/>
    <w:pPr>
      <w:spacing w:after="120" w:line="480" w:lineRule="auto"/>
    </w:pPr>
  </w:style>
  <w:style w:type="paragraph" w:customStyle="1" w:styleId="11">
    <w:name w:val="Обычный1"/>
    <w:rsid w:val="008A77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"/>
    <w:basedOn w:val="a"/>
    <w:rsid w:val="008A77B7"/>
    <w:pPr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Body Text Indent 2"/>
    <w:basedOn w:val="a"/>
    <w:link w:val="24"/>
    <w:rsid w:val="008A77B7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A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qFormat/>
    <w:rsid w:val="008A77B7"/>
    <w:pPr>
      <w:jc w:val="center"/>
    </w:pPr>
    <w:rPr>
      <w:sz w:val="32"/>
    </w:rPr>
  </w:style>
  <w:style w:type="paragraph" w:customStyle="1" w:styleId="p3">
    <w:name w:val="p3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8A77B7"/>
  </w:style>
  <w:style w:type="paragraph" w:customStyle="1" w:styleId="p6">
    <w:name w:val="p6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8A77B7"/>
  </w:style>
  <w:style w:type="character" w:customStyle="1" w:styleId="s3">
    <w:name w:val="s3"/>
    <w:basedOn w:val="a0"/>
    <w:rsid w:val="008A77B7"/>
  </w:style>
  <w:style w:type="paragraph" w:customStyle="1" w:styleId="p11">
    <w:name w:val="p11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8A77B7"/>
  </w:style>
  <w:style w:type="paragraph" w:customStyle="1" w:styleId="p14">
    <w:name w:val="p14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8A77B7"/>
  </w:style>
  <w:style w:type="paragraph" w:customStyle="1" w:styleId="p15">
    <w:name w:val="p15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8A77B7"/>
  </w:style>
  <w:style w:type="character" w:customStyle="1" w:styleId="s8">
    <w:name w:val="s8"/>
    <w:basedOn w:val="a0"/>
    <w:rsid w:val="008A77B7"/>
  </w:style>
  <w:style w:type="character" w:styleId="af2">
    <w:name w:val="Hyperlink"/>
    <w:basedOn w:val="a0"/>
    <w:uiPriority w:val="99"/>
    <w:semiHidden/>
    <w:unhideWhenUsed/>
    <w:rsid w:val="008A77B7"/>
    <w:rPr>
      <w:color w:val="0000FF"/>
      <w:u w:val="single"/>
    </w:rPr>
  </w:style>
  <w:style w:type="character" w:customStyle="1" w:styleId="b-headerbuttons">
    <w:name w:val="b-header__buttons"/>
    <w:basedOn w:val="a0"/>
    <w:rsid w:val="008A77B7"/>
  </w:style>
  <w:style w:type="character" w:customStyle="1" w:styleId="b-buttoninner">
    <w:name w:val="b-button__inner"/>
    <w:basedOn w:val="a0"/>
    <w:rsid w:val="008A77B7"/>
  </w:style>
  <w:style w:type="character" w:customStyle="1" w:styleId="b-buttontext">
    <w:name w:val="b-button__text"/>
    <w:basedOn w:val="a0"/>
    <w:rsid w:val="008A77B7"/>
  </w:style>
  <w:style w:type="character" w:customStyle="1" w:styleId="b-headertitle">
    <w:name w:val="b-header__title"/>
    <w:basedOn w:val="a0"/>
    <w:rsid w:val="008A77B7"/>
  </w:style>
  <w:style w:type="character" w:customStyle="1" w:styleId="js-downloads-folder-name">
    <w:name w:val="js-downloads-folder-name"/>
    <w:basedOn w:val="a0"/>
    <w:rsid w:val="008A77B7"/>
  </w:style>
  <w:style w:type="character" w:customStyle="1" w:styleId="z-">
    <w:name w:val="z-Начало формы Знак"/>
    <w:basedOn w:val="a0"/>
    <w:link w:val="z-0"/>
    <w:uiPriority w:val="99"/>
    <w:semiHidden/>
    <w:rsid w:val="008A77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A77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77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77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8A77B7"/>
  </w:style>
  <w:style w:type="paragraph" w:customStyle="1" w:styleId="p1">
    <w:name w:val="p1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8A77B7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11">
    <w:name w:val="s11"/>
    <w:basedOn w:val="a0"/>
    <w:rsid w:val="008A77B7"/>
    <w:rPr>
      <w:b/>
      <w:bCs/>
    </w:rPr>
  </w:style>
  <w:style w:type="paragraph" w:customStyle="1" w:styleId="p18">
    <w:name w:val="p18"/>
    <w:basedOn w:val="a"/>
    <w:rsid w:val="008A77B7"/>
    <w:pPr>
      <w:spacing w:before="100" w:beforeAutospacing="1" w:after="100" w:afterAutospacing="1"/>
      <w:ind w:hanging="180"/>
      <w:jc w:val="both"/>
    </w:pPr>
    <w:rPr>
      <w:sz w:val="22"/>
      <w:szCs w:val="22"/>
    </w:rPr>
  </w:style>
  <w:style w:type="character" w:customStyle="1" w:styleId="s110">
    <w:name w:val="s110"/>
    <w:basedOn w:val="a0"/>
    <w:rsid w:val="008A77B7"/>
    <w:rPr>
      <w:b/>
      <w:bCs/>
    </w:rPr>
  </w:style>
  <w:style w:type="character" w:customStyle="1" w:styleId="s81">
    <w:name w:val="s81"/>
    <w:basedOn w:val="a0"/>
    <w:rsid w:val="008A77B7"/>
    <w:rPr>
      <w:sz w:val="24"/>
      <w:szCs w:val="24"/>
    </w:rPr>
  </w:style>
  <w:style w:type="character" w:customStyle="1" w:styleId="s91">
    <w:name w:val="s91"/>
    <w:basedOn w:val="a0"/>
    <w:rsid w:val="008A77B7"/>
    <w:rPr>
      <w:rFonts w:ascii="Times New Roman" w:hAnsi="Times New Roman" w:cs="Times New Roman" w:hint="default"/>
    </w:rPr>
  </w:style>
  <w:style w:type="character" w:customStyle="1" w:styleId="s101">
    <w:name w:val="s101"/>
    <w:basedOn w:val="a0"/>
    <w:rsid w:val="008A77B7"/>
    <w:rPr>
      <w:sz w:val="22"/>
      <w:szCs w:val="22"/>
    </w:rPr>
  </w:style>
  <w:style w:type="character" w:customStyle="1" w:styleId="s111">
    <w:name w:val="s111"/>
    <w:basedOn w:val="a0"/>
    <w:rsid w:val="008A77B7"/>
  </w:style>
  <w:style w:type="character" w:customStyle="1" w:styleId="s121">
    <w:name w:val="s121"/>
    <w:basedOn w:val="a0"/>
    <w:rsid w:val="008A77B7"/>
  </w:style>
  <w:style w:type="character" w:customStyle="1" w:styleId="s131">
    <w:name w:val="s131"/>
    <w:basedOn w:val="a0"/>
    <w:rsid w:val="008A77B7"/>
  </w:style>
  <w:style w:type="character" w:customStyle="1" w:styleId="s141">
    <w:name w:val="s141"/>
    <w:basedOn w:val="a0"/>
    <w:rsid w:val="008A77B7"/>
  </w:style>
  <w:style w:type="character" w:customStyle="1" w:styleId="s151">
    <w:name w:val="s151"/>
    <w:basedOn w:val="a0"/>
    <w:rsid w:val="008A77B7"/>
    <w:rPr>
      <w:color w:val="0000FF"/>
    </w:rPr>
  </w:style>
  <w:style w:type="character" w:customStyle="1" w:styleId="s161">
    <w:name w:val="s161"/>
    <w:basedOn w:val="a0"/>
    <w:rsid w:val="008A77B7"/>
    <w:rPr>
      <w:i/>
      <w:iCs/>
    </w:rPr>
  </w:style>
  <w:style w:type="character" w:customStyle="1" w:styleId="s171">
    <w:name w:val="s171"/>
    <w:basedOn w:val="a0"/>
    <w:rsid w:val="008A77B7"/>
    <w:rPr>
      <w:color w:val="000000"/>
    </w:rPr>
  </w:style>
  <w:style w:type="character" w:customStyle="1" w:styleId="s181">
    <w:name w:val="s181"/>
    <w:basedOn w:val="a0"/>
    <w:rsid w:val="008A77B7"/>
  </w:style>
  <w:style w:type="character" w:customStyle="1" w:styleId="s191">
    <w:name w:val="s191"/>
    <w:basedOn w:val="a0"/>
    <w:rsid w:val="008A77B7"/>
    <w:rPr>
      <w:b/>
      <w:bCs/>
      <w:sz w:val="24"/>
      <w:szCs w:val="24"/>
    </w:rPr>
  </w:style>
  <w:style w:type="paragraph" w:customStyle="1" w:styleId="western">
    <w:name w:val="western"/>
    <w:basedOn w:val="a"/>
    <w:rsid w:val="008A77B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нак1 Знак Знак Знак Знак Знак Знак"/>
    <w:basedOn w:val="a"/>
    <w:rsid w:val="008A77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8A7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print.xml?sk=7898f24d6c2a0c9291d3349c666f6037&amp;id=114w-fenk2389b59yv1jxfop80cueqb7lbhvrcatlgpf17nttshyakhfkw1jcggwkig9fecswf0sq42xsy2lorn1ld6ngzy5d13673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28679</Words>
  <Characters>163475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2014-11-10T06:50:00Z</dcterms:created>
  <dcterms:modified xsi:type="dcterms:W3CDTF">2014-11-10T06:50:00Z</dcterms:modified>
</cp:coreProperties>
</file>