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36" w:rsidRPr="008A56EE" w:rsidRDefault="00F15736" w:rsidP="00F15736">
      <w:pPr>
        <w:autoSpaceDE w:val="0"/>
        <w:autoSpaceDN w:val="0"/>
        <w:adjustRightInd w:val="0"/>
        <w:jc w:val="right"/>
        <w:outlineLvl w:val="1"/>
      </w:pPr>
      <w:r w:rsidRPr="008A56EE">
        <w:t>Приложение</w:t>
      </w:r>
      <w:r w:rsidRPr="008A56EE">
        <w:t xml:space="preserve"> </w:t>
      </w:r>
      <w:r>
        <w:t>1</w:t>
      </w:r>
    </w:p>
    <w:p w:rsidR="00F15736" w:rsidRPr="008A56EE" w:rsidRDefault="00F15736" w:rsidP="00F15736">
      <w:pPr>
        <w:autoSpaceDE w:val="0"/>
        <w:autoSpaceDN w:val="0"/>
        <w:adjustRightInd w:val="0"/>
        <w:jc w:val="right"/>
      </w:pPr>
      <w:r w:rsidRPr="008A56EE">
        <w:t>к Порядку составления и утверждения плана</w:t>
      </w:r>
    </w:p>
    <w:p w:rsidR="00F15736" w:rsidRPr="008A56EE" w:rsidRDefault="00F15736" w:rsidP="00F15736">
      <w:pPr>
        <w:autoSpaceDE w:val="0"/>
        <w:autoSpaceDN w:val="0"/>
        <w:adjustRightInd w:val="0"/>
        <w:jc w:val="right"/>
      </w:pPr>
      <w:r w:rsidRPr="008A56EE">
        <w:t xml:space="preserve">финансово-хозяйственной деятельности </w:t>
      </w:r>
    </w:p>
    <w:p w:rsidR="00F15736" w:rsidRPr="008A56EE" w:rsidRDefault="00F15736" w:rsidP="00F15736">
      <w:pPr>
        <w:autoSpaceDE w:val="0"/>
        <w:autoSpaceDN w:val="0"/>
        <w:adjustRightInd w:val="0"/>
        <w:jc w:val="right"/>
      </w:pPr>
      <w:r w:rsidRPr="008A56EE">
        <w:t xml:space="preserve">муниципальных бюджетных и автономных </w:t>
      </w:r>
    </w:p>
    <w:p w:rsidR="00F15736" w:rsidRDefault="00F15736" w:rsidP="00F15736">
      <w:pPr>
        <w:autoSpaceDE w:val="0"/>
        <w:autoSpaceDN w:val="0"/>
        <w:adjustRightInd w:val="0"/>
        <w:jc w:val="right"/>
      </w:pPr>
      <w:r w:rsidRPr="008A56EE">
        <w:t>учреждений, находящихся в ведении</w:t>
      </w:r>
      <w:r>
        <w:t xml:space="preserve"> </w:t>
      </w:r>
      <w:r w:rsidRPr="008A56EE">
        <w:t xml:space="preserve">администрации  </w:t>
      </w:r>
    </w:p>
    <w:p w:rsidR="00F15736" w:rsidRPr="00A40637" w:rsidRDefault="00F15736" w:rsidP="00F15736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8A56EE">
        <w:t>Добринского</w:t>
      </w:r>
      <w:proofErr w:type="spellEnd"/>
      <w:r w:rsidRPr="008A56EE">
        <w:t xml:space="preserve"> муниципального района</w:t>
      </w:r>
    </w:p>
    <w:p w:rsidR="00091EB9" w:rsidRDefault="00091EB9" w:rsidP="00F15736">
      <w:pPr>
        <w:pStyle w:val="ConsPlusNormal"/>
        <w:jc w:val="right"/>
      </w:pPr>
    </w:p>
    <w:p w:rsidR="00091EB9" w:rsidRDefault="00091EB9">
      <w:pPr>
        <w:pStyle w:val="ConsPlusNormal"/>
        <w:jc w:val="right"/>
      </w:pPr>
      <w:r>
        <w:t>Таблица 1</w:t>
      </w: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 xml:space="preserve">        Показатели финансового состояния учреждения (подразделения)</w:t>
      </w:r>
    </w:p>
    <w:p w:rsidR="00091EB9" w:rsidRPr="00F15736" w:rsidRDefault="0009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 xml:space="preserve">                   на ___________________________ 20__ г.</w:t>
      </w:r>
    </w:p>
    <w:p w:rsidR="00091EB9" w:rsidRPr="00F15736" w:rsidRDefault="0009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 xml:space="preserve">                       (последнюю отчетную дату)</w:t>
      </w: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6803"/>
        <w:gridCol w:w="2211"/>
      </w:tblGrid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091EB9" w:rsidRPr="00F15736" w:rsidRDefault="00091EB9" w:rsidP="001B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1B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1EB9" w:rsidRPr="00F15736" w:rsidRDefault="00091E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1EB9" w:rsidRPr="00F15736" w:rsidRDefault="00091E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1EB9" w:rsidRPr="00F15736" w:rsidRDefault="00091EB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средства учреждения на счетах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65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91EB9" w:rsidRPr="00F15736" w:rsidRDefault="00091E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1EB9" w:rsidRPr="00F15736" w:rsidRDefault="00091E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091EB9" w:rsidRPr="00F15736" w:rsidRDefault="00091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091EB9" w:rsidRPr="00F15736" w:rsidRDefault="00091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>на _____________________ 20__ г.</w:t>
      </w: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650"/>
        <w:gridCol w:w="1385"/>
        <w:gridCol w:w="703"/>
        <w:gridCol w:w="1523"/>
        <w:gridCol w:w="1950"/>
        <w:gridCol w:w="981"/>
        <w:gridCol w:w="1016"/>
        <w:gridCol w:w="738"/>
        <w:gridCol w:w="877"/>
      </w:tblGrid>
      <w:tr w:rsidR="00091EB9" w:rsidRPr="00F15736">
        <w:tc>
          <w:tcPr>
            <w:tcW w:w="2477" w:type="dxa"/>
            <w:vMerge w:val="restart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7788" w:type="dxa"/>
            <w:gridSpan w:val="7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91EB9" w:rsidRPr="00F15736">
        <w:tc>
          <w:tcPr>
            <w:tcW w:w="2477" w:type="dxa"/>
            <w:vMerge/>
            <w:tcBorders>
              <w:left w:val="nil"/>
            </w:tcBorders>
          </w:tcPr>
          <w:p w:rsidR="00091EB9" w:rsidRPr="00F15736" w:rsidRDefault="00091EB9"/>
        </w:tc>
        <w:tc>
          <w:tcPr>
            <w:tcW w:w="650" w:type="dxa"/>
            <w:vMerge/>
          </w:tcPr>
          <w:p w:rsidR="00091EB9" w:rsidRPr="00F15736" w:rsidRDefault="00091EB9"/>
        </w:tc>
        <w:tc>
          <w:tcPr>
            <w:tcW w:w="1385" w:type="dxa"/>
            <w:vMerge/>
          </w:tcPr>
          <w:p w:rsidR="00091EB9" w:rsidRPr="00F15736" w:rsidRDefault="00091EB9"/>
        </w:tc>
        <w:tc>
          <w:tcPr>
            <w:tcW w:w="703" w:type="dxa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5" w:type="dxa"/>
            <w:gridSpan w:val="6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91EB9" w:rsidRPr="00F15736">
        <w:tc>
          <w:tcPr>
            <w:tcW w:w="2477" w:type="dxa"/>
            <w:vMerge/>
            <w:tcBorders>
              <w:left w:val="nil"/>
            </w:tcBorders>
          </w:tcPr>
          <w:p w:rsidR="00091EB9" w:rsidRPr="00F15736" w:rsidRDefault="00091EB9"/>
        </w:tc>
        <w:tc>
          <w:tcPr>
            <w:tcW w:w="650" w:type="dxa"/>
            <w:vMerge/>
          </w:tcPr>
          <w:p w:rsidR="00091EB9" w:rsidRPr="00F15736" w:rsidRDefault="00091EB9"/>
        </w:tc>
        <w:tc>
          <w:tcPr>
            <w:tcW w:w="1385" w:type="dxa"/>
            <w:vMerge/>
          </w:tcPr>
          <w:p w:rsidR="00091EB9" w:rsidRPr="00F15736" w:rsidRDefault="00091EB9"/>
        </w:tc>
        <w:tc>
          <w:tcPr>
            <w:tcW w:w="703" w:type="dxa"/>
            <w:vMerge/>
          </w:tcPr>
          <w:p w:rsidR="00091EB9" w:rsidRPr="00F15736" w:rsidRDefault="00091EB9"/>
        </w:tc>
        <w:tc>
          <w:tcPr>
            <w:tcW w:w="1523" w:type="dxa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950" w:type="dxa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4" w:history="1">
              <w:r w:rsidRPr="00F157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 статьи 78.1</w:t>
              </w:r>
            </w:hyperlink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91EB9" w:rsidRPr="00F15736">
        <w:tc>
          <w:tcPr>
            <w:tcW w:w="2477" w:type="dxa"/>
            <w:vMerge/>
            <w:tcBorders>
              <w:left w:val="nil"/>
            </w:tcBorders>
          </w:tcPr>
          <w:p w:rsidR="00091EB9" w:rsidRPr="00F15736" w:rsidRDefault="00091EB9"/>
        </w:tc>
        <w:tc>
          <w:tcPr>
            <w:tcW w:w="650" w:type="dxa"/>
            <w:vMerge/>
          </w:tcPr>
          <w:p w:rsidR="00091EB9" w:rsidRPr="00F15736" w:rsidRDefault="00091EB9"/>
        </w:tc>
        <w:tc>
          <w:tcPr>
            <w:tcW w:w="1385" w:type="dxa"/>
            <w:vMerge/>
          </w:tcPr>
          <w:p w:rsidR="00091EB9" w:rsidRPr="00F15736" w:rsidRDefault="00091EB9"/>
        </w:tc>
        <w:tc>
          <w:tcPr>
            <w:tcW w:w="703" w:type="dxa"/>
            <w:vMerge/>
          </w:tcPr>
          <w:p w:rsidR="00091EB9" w:rsidRPr="00F15736" w:rsidRDefault="00091EB9"/>
        </w:tc>
        <w:tc>
          <w:tcPr>
            <w:tcW w:w="1523" w:type="dxa"/>
            <w:vMerge/>
          </w:tcPr>
          <w:p w:rsidR="00091EB9" w:rsidRPr="00F15736" w:rsidRDefault="00091EB9"/>
        </w:tc>
        <w:tc>
          <w:tcPr>
            <w:tcW w:w="1950" w:type="dxa"/>
            <w:vMerge/>
          </w:tcPr>
          <w:p w:rsidR="00091EB9" w:rsidRPr="00F15736" w:rsidRDefault="00091EB9"/>
        </w:tc>
        <w:tc>
          <w:tcPr>
            <w:tcW w:w="981" w:type="dxa"/>
            <w:vMerge/>
          </w:tcPr>
          <w:p w:rsidR="00091EB9" w:rsidRPr="00F15736" w:rsidRDefault="00091EB9"/>
        </w:tc>
        <w:tc>
          <w:tcPr>
            <w:tcW w:w="1016" w:type="dxa"/>
            <w:vMerge/>
          </w:tcPr>
          <w:p w:rsidR="00091EB9" w:rsidRPr="00F15736" w:rsidRDefault="00091EB9"/>
        </w:tc>
        <w:tc>
          <w:tcPr>
            <w:tcW w:w="738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на: выплаты персоналу </w:t>
            </w:r>
            <w:r w:rsidRPr="00F1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91EB9" w:rsidRPr="00F15736" w:rsidRDefault="00091E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247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>Показатели выплат по расходам</w:t>
      </w:r>
    </w:p>
    <w:p w:rsidR="00091EB9" w:rsidRPr="00F15736" w:rsidRDefault="00091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>на закупку товаров, работ, услуг учреждения (подразделения)</w:t>
      </w:r>
    </w:p>
    <w:p w:rsidR="00091EB9" w:rsidRPr="00F15736" w:rsidRDefault="00091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>на ___________________ 20__ г.</w:t>
      </w: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091EB9" w:rsidRPr="00F15736">
        <w:tc>
          <w:tcPr>
            <w:tcW w:w="1622" w:type="dxa"/>
            <w:vMerge w:val="restart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091EB9" w:rsidRPr="00F15736">
        <w:tc>
          <w:tcPr>
            <w:tcW w:w="1622" w:type="dxa"/>
            <w:vMerge/>
            <w:tcBorders>
              <w:left w:val="nil"/>
            </w:tcBorders>
          </w:tcPr>
          <w:p w:rsidR="00091EB9" w:rsidRPr="00F15736" w:rsidRDefault="00091EB9"/>
        </w:tc>
        <w:tc>
          <w:tcPr>
            <w:tcW w:w="737" w:type="dxa"/>
            <w:vMerge/>
          </w:tcPr>
          <w:p w:rsidR="00091EB9" w:rsidRPr="00F15736" w:rsidRDefault="00091EB9"/>
        </w:tc>
        <w:tc>
          <w:tcPr>
            <w:tcW w:w="850" w:type="dxa"/>
            <w:vMerge/>
          </w:tcPr>
          <w:p w:rsidR="00091EB9" w:rsidRPr="00F15736" w:rsidRDefault="00091EB9"/>
        </w:tc>
        <w:tc>
          <w:tcPr>
            <w:tcW w:w="3906" w:type="dxa"/>
            <w:gridSpan w:val="3"/>
            <w:vMerge w:val="restart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91EB9" w:rsidRPr="00F15736">
        <w:tc>
          <w:tcPr>
            <w:tcW w:w="1622" w:type="dxa"/>
            <w:vMerge/>
            <w:tcBorders>
              <w:left w:val="nil"/>
            </w:tcBorders>
          </w:tcPr>
          <w:p w:rsidR="00091EB9" w:rsidRPr="00F15736" w:rsidRDefault="00091EB9"/>
        </w:tc>
        <w:tc>
          <w:tcPr>
            <w:tcW w:w="737" w:type="dxa"/>
            <w:vMerge/>
          </w:tcPr>
          <w:p w:rsidR="00091EB9" w:rsidRPr="00F15736" w:rsidRDefault="00091EB9"/>
        </w:tc>
        <w:tc>
          <w:tcPr>
            <w:tcW w:w="850" w:type="dxa"/>
            <w:vMerge/>
          </w:tcPr>
          <w:p w:rsidR="00091EB9" w:rsidRPr="00F15736" w:rsidRDefault="00091EB9"/>
        </w:tc>
        <w:tc>
          <w:tcPr>
            <w:tcW w:w="3906" w:type="dxa"/>
            <w:gridSpan w:val="3"/>
            <w:vMerge/>
          </w:tcPr>
          <w:p w:rsidR="00091EB9" w:rsidRPr="00F15736" w:rsidRDefault="00091EB9"/>
        </w:tc>
        <w:tc>
          <w:tcPr>
            <w:tcW w:w="3906" w:type="dxa"/>
            <w:gridSpan w:val="3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5" w:history="1">
              <w:r w:rsidRPr="00F157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6" w:history="1">
              <w:r w:rsidRPr="00F157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091EB9" w:rsidRPr="00F15736">
        <w:tc>
          <w:tcPr>
            <w:tcW w:w="1622" w:type="dxa"/>
            <w:vMerge/>
            <w:tcBorders>
              <w:left w:val="nil"/>
            </w:tcBorders>
          </w:tcPr>
          <w:p w:rsidR="00091EB9" w:rsidRPr="00F15736" w:rsidRDefault="00091EB9"/>
        </w:tc>
        <w:tc>
          <w:tcPr>
            <w:tcW w:w="737" w:type="dxa"/>
            <w:vMerge/>
          </w:tcPr>
          <w:p w:rsidR="00091EB9" w:rsidRPr="00F15736" w:rsidRDefault="00091EB9"/>
        </w:tc>
        <w:tc>
          <w:tcPr>
            <w:tcW w:w="850" w:type="dxa"/>
            <w:vMerge/>
          </w:tcPr>
          <w:p w:rsidR="00091EB9" w:rsidRPr="00F15736" w:rsidRDefault="00091EB9"/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</w:tr>
      <w:tr w:rsidR="00091EB9" w:rsidRPr="00F15736">
        <w:tc>
          <w:tcPr>
            <w:tcW w:w="1622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1EB9" w:rsidRPr="00F15736">
        <w:tc>
          <w:tcPr>
            <w:tcW w:w="1622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1622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</w:t>
            </w:r>
            <w:proofErr w:type="gramStart"/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proofErr w:type="gramEnd"/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</w:t>
            </w:r>
            <w:r w:rsidRPr="00F1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1622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1622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c>
          <w:tcPr>
            <w:tcW w:w="1622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EB9" w:rsidRPr="00F15736" w:rsidRDefault="00091EB9">
      <w:pPr>
        <w:sectPr w:rsidR="00091EB9" w:rsidRPr="00F15736" w:rsidSect="00F15736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>Таблица 3</w:t>
      </w:r>
    </w:p>
    <w:p w:rsidR="00091EB9" w:rsidRPr="00F15736" w:rsidRDefault="0009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 xml:space="preserve">                     Сведения о средствах, поступающих</w:t>
      </w:r>
    </w:p>
    <w:p w:rsidR="00091EB9" w:rsidRPr="00F15736" w:rsidRDefault="0009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 xml:space="preserve">            во временное распоряжение учреждения (подразделения)</w:t>
      </w:r>
    </w:p>
    <w:p w:rsidR="00091EB9" w:rsidRPr="00F15736" w:rsidRDefault="0009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 xml:space="preserve">                   на ____________________________ 20__ г.</w:t>
      </w:r>
    </w:p>
    <w:p w:rsidR="00091EB9" w:rsidRPr="00F15736" w:rsidRDefault="0009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 xml:space="preserve">                       (очередной финансовый год)</w:t>
      </w: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7"/>
        <w:gridCol w:w="3175"/>
      </w:tblGrid>
      <w:tr w:rsidR="00091EB9" w:rsidRPr="00F15736">
        <w:tc>
          <w:tcPr>
            <w:tcW w:w="4876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091EB9" w:rsidRPr="00F15736">
        <w:tc>
          <w:tcPr>
            <w:tcW w:w="4876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B9" w:rsidRPr="00F1573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736" w:rsidRPr="00F15736" w:rsidRDefault="00F1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B9" w:rsidRPr="00F15736" w:rsidRDefault="00091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736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091EB9" w:rsidRPr="00F15736" w:rsidRDefault="0009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832"/>
        <w:gridCol w:w="1936"/>
      </w:tblGrid>
      <w:tr w:rsidR="00091EB9" w:rsidRPr="00F15736">
        <w:tc>
          <w:tcPr>
            <w:tcW w:w="691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091EB9" w:rsidRPr="00F15736">
        <w:tc>
          <w:tcPr>
            <w:tcW w:w="691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B9" w:rsidRPr="00F15736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3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7" w:history="1">
              <w:r w:rsidRPr="00F157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F1573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3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9" w:rsidRPr="00F15736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091EB9" w:rsidRPr="00F15736" w:rsidRDefault="0009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3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36" w:type="dxa"/>
          </w:tcPr>
          <w:p w:rsidR="00091EB9" w:rsidRPr="00F15736" w:rsidRDefault="0009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EB9" w:rsidRDefault="00091EB9" w:rsidP="00F15736">
      <w:pPr>
        <w:pStyle w:val="ConsPlusNormal"/>
      </w:pPr>
    </w:p>
    <w:sectPr w:rsidR="00091EB9" w:rsidSect="00F15736">
      <w:pgSz w:w="16838" w:h="11905" w:orient="landscape"/>
      <w:pgMar w:top="85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9"/>
    <w:rsid w:val="00091EB9"/>
    <w:rsid w:val="001B4D31"/>
    <w:rsid w:val="00413C05"/>
    <w:rsid w:val="00CE7476"/>
    <w:rsid w:val="00F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D86F-665C-482D-8076-7084971A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7E39DF9950EEFB91F170866F1F813AE4119AD05C145FF1132AA8A73JB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7E39DF9950EEFB91F170866F1F813AE411EA106C445FF1132AA8A73JBhEN" TargetMode="External"/><Relationship Id="rId5" Type="http://schemas.openxmlformats.org/officeDocument/2006/relationships/hyperlink" Target="consultantplus://offline/ref=4A87E39DF9950EEFB91F170866F1F813AE411EA601C245FF1132AA8A73JBhEN" TargetMode="External"/><Relationship Id="rId4" Type="http://schemas.openxmlformats.org/officeDocument/2006/relationships/hyperlink" Target="consultantplus://offline/ref=4A87E39DF9950EEFB91F170866F1F813AE4119AD05C145FF1132AA8A73BE4001007E45D58337J0h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2016-12-27T13:08:00Z</cp:lastPrinted>
  <dcterms:created xsi:type="dcterms:W3CDTF">2016-12-27T12:51:00Z</dcterms:created>
  <dcterms:modified xsi:type="dcterms:W3CDTF">2016-12-27T13:22:00Z</dcterms:modified>
</cp:coreProperties>
</file>