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921B" w14:textId="505AB6C0" w:rsidR="00437D7B" w:rsidRPr="00C714E2" w:rsidRDefault="00301A02" w:rsidP="0043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1188" w:rsidRPr="00110C31">
        <w:rPr>
          <w:rFonts w:ascii="Times New Roman" w:hAnsi="Times New Roman" w:cs="Times New Roman"/>
          <w:sz w:val="28"/>
          <w:szCs w:val="28"/>
        </w:rPr>
        <w:object w:dxaOrig="1599" w:dyaOrig="1899" w14:anchorId="41AEA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6" o:title=""/>
          </v:shape>
          <o:OLEObject Type="Embed" ProgID="Photoshop.Image.6" ShapeID="_x0000_i1025" DrawAspect="Content" ObjectID="_1739185861" r:id="rId7"/>
        </w:object>
      </w:r>
      <w:r w:rsidR="00D33B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3F91304" w14:textId="77777777" w:rsidR="00057AA7" w:rsidRPr="003D0807" w:rsidRDefault="0005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B4802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E66079" w14:textId="77777777"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14:paraId="260FE397" w14:textId="77777777"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14:paraId="4A9AE555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5CC0AD" w14:textId="4E8BA577" w:rsidR="00636A75" w:rsidRPr="00B16B80" w:rsidRDefault="004C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  <w:u w:val="single"/>
        </w:rPr>
        <w:t>28.02.2023 г.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FF6CD6">
        <w:rPr>
          <w:rFonts w:ascii="Times New Roman" w:eastAsia="Times New Roman" w:hAnsi="Times New Roman" w:cs="Times New Roman"/>
          <w:spacing w:val="-10"/>
          <w:sz w:val="28"/>
        </w:rPr>
        <w:t xml:space="preserve">                                </w:t>
      </w:r>
      <w:r w:rsidR="00322A63">
        <w:rPr>
          <w:rFonts w:ascii="Times New Roman" w:eastAsia="Times New Roman" w:hAnsi="Times New Roman" w:cs="Times New Roman"/>
          <w:spacing w:val="-10"/>
          <w:sz w:val="28"/>
        </w:rPr>
        <w:t xml:space="preserve">             </w:t>
      </w:r>
      <w:r w:rsidR="00FF6CD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п. Добринка            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     №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Pr="004C5CB5">
        <w:rPr>
          <w:rFonts w:ascii="Times New Roman" w:eastAsia="Times New Roman" w:hAnsi="Times New Roman" w:cs="Times New Roman"/>
          <w:sz w:val="28"/>
          <w:u w:val="single"/>
        </w:rPr>
        <w:t>118</w:t>
      </w:r>
      <w:r w:rsidR="00636A75" w:rsidRPr="004C5CB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14:paraId="08587BAD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D0F5BE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F180ED3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58D529F" w14:textId="15D5332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14:paraId="59A76F22" w14:textId="77777777"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75F4F3C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6E6F6924" w14:textId="4520C0BB"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664529" w:rsidRPr="00CA6160">
        <w:rPr>
          <w:rFonts w:ascii="Times New Roman" w:eastAsia="Times New Roman" w:hAnsi="Times New Roman" w:cs="Times New Roman"/>
          <w:sz w:val="28"/>
        </w:rPr>
        <w:t>202</w:t>
      </w:r>
      <w:r w:rsidR="00A005EE" w:rsidRPr="00CA6160">
        <w:rPr>
          <w:rFonts w:ascii="Times New Roman" w:eastAsia="Times New Roman" w:hAnsi="Times New Roman" w:cs="Times New Roman"/>
          <w:sz w:val="28"/>
        </w:rPr>
        <w:t>3</w:t>
      </w:r>
      <w:r w:rsidRPr="00CA6160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3217AB2" w14:textId="09C641C1" w:rsidR="005B7A25" w:rsidRPr="000D568C" w:rsidRDefault="00C668EA" w:rsidP="005B7A25">
      <w:pPr>
        <w:pStyle w:val="a5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B7A25" w:rsidRPr="00A13DA6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</w:t>
      </w:r>
      <w:r w:rsidR="00B16B80" w:rsidRPr="00A13DA6">
        <w:rPr>
          <w:sz w:val="28"/>
          <w:szCs w:val="28"/>
          <w:shd w:val="clear" w:color="auto" w:fill="FFFFFF"/>
        </w:rPr>
        <w:t>а Российской Федерации № 1492 от</w:t>
      </w:r>
      <w:r w:rsidR="005B7A25" w:rsidRPr="00A13DA6">
        <w:rPr>
          <w:sz w:val="28"/>
          <w:szCs w:val="28"/>
          <w:shd w:val="clear" w:color="auto" w:fill="FFFFFF"/>
        </w:rPr>
        <w:t xml:space="preserve">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</w:t>
      </w:r>
      <w:r w:rsidR="005B7A25" w:rsidRPr="0024173B">
        <w:rPr>
          <w:sz w:val="28"/>
          <w:szCs w:val="28"/>
          <w:shd w:val="clear" w:color="auto" w:fill="FFFFFF"/>
        </w:rPr>
        <w:t>Федерации</w:t>
      </w:r>
      <w:r w:rsidR="00D33B47" w:rsidRPr="0024173B">
        <w:rPr>
          <w:sz w:val="28"/>
          <w:szCs w:val="28"/>
          <w:shd w:val="clear" w:color="auto" w:fill="FFFFFF"/>
        </w:rPr>
        <w:t>»</w:t>
      </w:r>
      <w:r w:rsidR="005B7A25" w:rsidRPr="0024173B">
        <w:rPr>
          <w:sz w:val="28"/>
          <w:szCs w:val="28"/>
          <w:shd w:val="clear" w:color="auto" w:fill="FFFFFF"/>
        </w:rPr>
        <w:t>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Добринского муниципального района на 2019-202</w:t>
      </w:r>
      <w:r w:rsidR="00D33B47" w:rsidRPr="0024173B">
        <w:rPr>
          <w:sz w:val="28"/>
          <w:szCs w:val="28"/>
          <w:shd w:val="clear" w:color="auto" w:fill="FFFFFF"/>
        </w:rPr>
        <w:t>5</w:t>
      </w:r>
      <w:r w:rsidR="005B7A25" w:rsidRPr="0024173B">
        <w:rPr>
          <w:sz w:val="28"/>
          <w:szCs w:val="28"/>
          <w:shd w:val="clear" w:color="auto" w:fill="FFFFFF"/>
        </w:rPr>
        <w:t xml:space="preserve">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</w:t>
      </w:r>
      <w:r w:rsidR="00FA00E7" w:rsidRPr="0024173B">
        <w:rPr>
          <w:sz w:val="28"/>
          <w:szCs w:val="28"/>
          <w:shd w:val="clear" w:color="auto" w:fill="FFFFFF"/>
        </w:rPr>
        <w:t xml:space="preserve">области № </w:t>
      </w:r>
      <w:r w:rsidR="005B6974" w:rsidRPr="0024173B">
        <w:rPr>
          <w:sz w:val="28"/>
          <w:szCs w:val="28"/>
          <w:shd w:val="clear" w:color="auto" w:fill="FFFFFF"/>
        </w:rPr>
        <w:t>188</w:t>
      </w:r>
      <w:r w:rsidR="00412A8D" w:rsidRPr="0024173B">
        <w:rPr>
          <w:sz w:val="28"/>
          <w:szCs w:val="28"/>
          <w:shd w:val="clear" w:color="auto" w:fill="FFFFFF"/>
        </w:rPr>
        <w:t>-рс</w:t>
      </w:r>
      <w:r w:rsidR="00FA00E7" w:rsidRPr="0024173B">
        <w:rPr>
          <w:sz w:val="28"/>
          <w:szCs w:val="28"/>
          <w:shd w:val="clear" w:color="auto" w:fill="FFFFFF"/>
        </w:rPr>
        <w:t xml:space="preserve"> от 2</w:t>
      </w:r>
      <w:r w:rsidR="005B6974" w:rsidRPr="0024173B">
        <w:rPr>
          <w:sz w:val="28"/>
          <w:szCs w:val="28"/>
          <w:shd w:val="clear" w:color="auto" w:fill="FFFFFF"/>
        </w:rPr>
        <w:t>0</w:t>
      </w:r>
      <w:r w:rsidR="00FA00E7" w:rsidRPr="0024173B">
        <w:rPr>
          <w:sz w:val="28"/>
          <w:szCs w:val="28"/>
          <w:shd w:val="clear" w:color="auto" w:fill="FFFFFF"/>
        </w:rPr>
        <w:t>.12.202</w:t>
      </w:r>
      <w:r w:rsidR="00474541" w:rsidRPr="0024173B">
        <w:rPr>
          <w:sz w:val="28"/>
          <w:szCs w:val="28"/>
          <w:shd w:val="clear" w:color="auto" w:fill="FFFFFF"/>
        </w:rPr>
        <w:t>2</w:t>
      </w:r>
      <w:r w:rsidR="005B7A25" w:rsidRPr="0024173B">
        <w:rPr>
          <w:sz w:val="28"/>
          <w:szCs w:val="28"/>
          <w:shd w:val="clear" w:color="auto" w:fill="FFFFFF"/>
        </w:rPr>
        <w:t xml:space="preserve">г. «О районном бюджете на </w:t>
      </w:r>
      <w:r w:rsidR="00FA00E7" w:rsidRPr="0024173B">
        <w:rPr>
          <w:sz w:val="28"/>
          <w:szCs w:val="28"/>
          <w:shd w:val="clear" w:color="auto" w:fill="FFFFFF"/>
        </w:rPr>
        <w:t>202</w:t>
      </w:r>
      <w:r w:rsidR="00081029" w:rsidRPr="0024173B">
        <w:rPr>
          <w:sz w:val="28"/>
          <w:szCs w:val="28"/>
          <w:shd w:val="clear" w:color="auto" w:fill="FFFFFF"/>
        </w:rPr>
        <w:t>3</w:t>
      </w:r>
      <w:r w:rsidR="00FA00E7" w:rsidRPr="0024173B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B6974" w:rsidRPr="0024173B">
        <w:rPr>
          <w:sz w:val="28"/>
          <w:szCs w:val="28"/>
          <w:shd w:val="clear" w:color="auto" w:fill="FFFFFF"/>
        </w:rPr>
        <w:t xml:space="preserve">4 и </w:t>
      </w:r>
      <w:r w:rsidR="00FA00E7" w:rsidRPr="0024173B">
        <w:rPr>
          <w:sz w:val="28"/>
          <w:szCs w:val="28"/>
          <w:shd w:val="clear" w:color="auto" w:fill="FFFFFF"/>
        </w:rPr>
        <w:t>202</w:t>
      </w:r>
      <w:r w:rsidR="00DF06D7" w:rsidRPr="0024173B">
        <w:rPr>
          <w:sz w:val="28"/>
          <w:szCs w:val="28"/>
          <w:shd w:val="clear" w:color="auto" w:fill="FFFFFF"/>
        </w:rPr>
        <w:t>5</w:t>
      </w:r>
      <w:r w:rsidR="005B7A25" w:rsidRPr="0024173B">
        <w:rPr>
          <w:sz w:val="28"/>
          <w:szCs w:val="28"/>
          <w:shd w:val="clear" w:color="auto" w:fill="FFFFFF"/>
        </w:rPr>
        <w:t xml:space="preserve"> год</w:t>
      </w:r>
      <w:r w:rsidR="005B6974" w:rsidRPr="0024173B">
        <w:rPr>
          <w:sz w:val="28"/>
          <w:szCs w:val="28"/>
          <w:shd w:val="clear" w:color="auto" w:fill="FFFFFF"/>
        </w:rPr>
        <w:t>ов</w:t>
      </w:r>
      <w:r w:rsidR="005B7A25" w:rsidRPr="0024173B">
        <w:rPr>
          <w:sz w:val="28"/>
          <w:szCs w:val="28"/>
          <w:shd w:val="clear" w:color="auto" w:fill="FFFFFF"/>
        </w:rPr>
        <w:t>», руководствуясь Уставом Добринского муниципального района, администрация муниципального</w:t>
      </w:r>
      <w:r w:rsidR="005B7A25" w:rsidRPr="00A13DA6">
        <w:rPr>
          <w:sz w:val="28"/>
          <w:szCs w:val="28"/>
          <w:shd w:val="clear" w:color="auto" w:fill="FFFFFF"/>
        </w:rPr>
        <w:t xml:space="preserve"> района</w:t>
      </w:r>
    </w:p>
    <w:p w14:paraId="766CD8CD" w14:textId="77777777"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14:paraId="48C61E05" w14:textId="1C6F01A4" w:rsidR="00057AA7" w:rsidRPr="005B7A25" w:rsidRDefault="00A72EAF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</w:t>
      </w:r>
      <w:r w:rsidR="00FF6CD6">
        <w:rPr>
          <w:rFonts w:ascii="Times New Roman" w:eastAsia="Arial" w:hAnsi="Times New Roman" w:cs="Times New Roman"/>
          <w:color w:val="000000"/>
          <w:sz w:val="28"/>
        </w:rPr>
        <w:t xml:space="preserve">     </w:t>
      </w:r>
      <w:r w:rsidRPr="000D568C">
        <w:rPr>
          <w:rFonts w:ascii="Times New Roman" w:eastAsia="Arial" w:hAnsi="Times New Roman" w:cs="Times New Roman"/>
          <w:color w:val="000000"/>
          <w:sz w:val="28"/>
        </w:rPr>
        <w:t>1.</w:t>
      </w:r>
      <w:r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</w:t>
      </w:r>
      <w:r w:rsidR="00FA00E7">
        <w:rPr>
          <w:rFonts w:ascii="Times New Roman" w:eastAsia="Times New Roman" w:hAnsi="Times New Roman" w:cs="Times New Roman"/>
          <w:sz w:val="28"/>
        </w:rPr>
        <w:t xml:space="preserve"> на 202</w:t>
      </w:r>
      <w:r w:rsidR="00474541">
        <w:rPr>
          <w:rFonts w:ascii="Times New Roman" w:eastAsia="Times New Roman" w:hAnsi="Times New Roman" w:cs="Times New Roman"/>
          <w:sz w:val="28"/>
        </w:rPr>
        <w:t xml:space="preserve">3 </w:t>
      </w:r>
      <w:r w:rsidR="00FA00E7">
        <w:rPr>
          <w:rFonts w:ascii="Times New Roman" w:eastAsia="Times New Roman" w:hAnsi="Times New Roman" w:cs="Times New Roman"/>
          <w:sz w:val="28"/>
        </w:rPr>
        <w:t>год</w:t>
      </w:r>
      <w:r w:rsidRPr="0042788D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14:paraId="737A6EDE" w14:textId="2355F17D" w:rsidR="00057AA7" w:rsidRDefault="00FF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14:paraId="3AFC3EAC" w14:textId="30FF6FBA" w:rsidR="00501188" w:rsidRPr="00E61141" w:rsidRDefault="00FF6CD6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Г. М. Демидову. </w:t>
      </w:r>
    </w:p>
    <w:p w14:paraId="79FD286B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00048C35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49838021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4D758A4" w14:textId="77777777"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14:paraId="64706D6F" w14:textId="6AFD4978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А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Н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Пасынк</w:t>
      </w:r>
      <w:r w:rsidR="00B33E87">
        <w:rPr>
          <w:rFonts w:ascii="Times New Roman" w:eastAsia="Times New Roman" w:hAnsi="Times New Roman" w:cs="Times New Roman"/>
          <w:sz w:val="28"/>
        </w:rPr>
        <w:t>ов</w:t>
      </w:r>
    </w:p>
    <w:p w14:paraId="48231DB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376F3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B154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FF2C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5C640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77303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81CAF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53E11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EED8F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05681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784D8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43B6F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D024E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23E08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6A2AA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37105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43C3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ABAB2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D17FC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20179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35BFF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1244D7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2E7CB57" w14:textId="77777777"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709D47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4E6A0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45B7EC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ADD9D6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ABF6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B8249C" w14:textId="77777777"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D616345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C2A0570" w14:textId="48FD7C35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F92E900" w14:textId="0201867C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F910297" w14:textId="491D0F88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AE9B97B" w14:textId="77777777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31F7C72" w14:textId="77777777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CCA3D5D" w14:textId="737DA528"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5EAF0" w14:textId="4D82D952" w:rsidR="00C668EA" w:rsidRDefault="00C668EA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3D7DE1" w14:textId="77777777" w:rsidR="00910255" w:rsidRPr="00C17C25" w:rsidRDefault="00910255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12E9DD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5DF79F07" w14:textId="77777777" w:rsidR="00C668EA" w:rsidRDefault="00C668EA" w:rsidP="002D5F6F">
      <w:pPr>
        <w:tabs>
          <w:tab w:val="left" w:pos="3930"/>
          <w:tab w:val="left" w:pos="8460"/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117F87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14:paraId="74560BE5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z w:val="28"/>
        </w:rPr>
        <w:t>к постановлени</w:t>
      </w:r>
      <w:r w:rsidR="00C714E2">
        <w:rPr>
          <w:rFonts w:ascii="Times New Roman" w:eastAsia="Times New Roman" w:hAnsi="Times New Roman" w:cs="Times New Roman"/>
          <w:sz w:val="28"/>
        </w:rPr>
        <w:t>ю</w:t>
      </w:r>
      <w:r w:rsidRPr="00B208AF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14:paraId="241356B1" w14:textId="77777777" w:rsidR="00057AA7" w:rsidRDefault="00A72EAF" w:rsidP="00C7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14F19081" w14:textId="34FD2E52" w:rsidR="00057AA7" w:rsidRPr="002D5F6F" w:rsidRDefault="00B208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</w:t>
      </w:r>
      <w:r w:rsidR="002D5F6F">
        <w:rPr>
          <w:rFonts w:ascii="Times New Roman" w:eastAsia="Times New Roman" w:hAnsi="Times New Roman" w:cs="Times New Roman"/>
          <w:sz w:val="28"/>
        </w:rPr>
        <w:t xml:space="preserve">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81029">
        <w:rPr>
          <w:rFonts w:ascii="Times New Roman" w:eastAsia="Times New Roman" w:hAnsi="Times New Roman" w:cs="Times New Roman"/>
          <w:sz w:val="28"/>
        </w:rPr>
        <w:t xml:space="preserve"> </w:t>
      </w:r>
      <w:r w:rsidR="002D5F6F">
        <w:rPr>
          <w:rFonts w:ascii="Times New Roman" w:eastAsia="Times New Roman" w:hAnsi="Times New Roman" w:cs="Times New Roman"/>
          <w:sz w:val="28"/>
          <w:u w:val="single"/>
        </w:rPr>
        <w:t>28.02.2023</w:t>
      </w:r>
      <w:proofErr w:type="gramEnd"/>
      <w:r w:rsidR="002D5F6F">
        <w:rPr>
          <w:rFonts w:ascii="Times New Roman" w:eastAsia="Times New Roman" w:hAnsi="Times New Roman" w:cs="Times New Roman"/>
          <w:sz w:val="28"/>
          <w:u w:val="single"/>
        </w:rPr>
        <w:t xml:space="preserve"> г. </w:t>
      </w:r>
      <w:r w:rsidR="00A72EAF">
        <w:rPr>
          <w:rFonts w:ascii="Times New Roman" w:eastAsia="Times New Roman" w:hAnsi="Times New Roman" w:cs="Times New Roman"/>
          <w:sz w:val="28"/>
        </w:rPr>
        <w:t xml:space="preserve"> </w:t>
      </w:r>
      <w:r w:rsidR="002D5F6F">
        <w:rPr>
          <w:rFonts w:ascii="Times New Roman" w:eastAsia="Times New Roman" w:hAnsi="Times New Roman" w:cs="Times New Roman"/>
          <w:sz w:val="28"/>
        </w:rPr>
        <w:t xml:space="preserve">  </w:t>
      </w:r>
      <w:r w:rsidR="00A72EAF">
        <w:rPr>
          <w:rFonts w:ascii="Times New Roman" w:eastAsia="Times New Roman" w:hAnsi="Times New Roman" w:cs="Times New Roman"/>
          <w:sz w:val="28"/>
        </w:rPr>
        <w:t xml:space="preserve">№ </w:t>
      </w:r>
      <w:r w:rsidR="002D5F6F">
        <w:rPr>
          <w:rFonts w:ascii="Times New Roman" w:eastAsia="Times New Roman" w:hAnsi="Times New Roman" w:cs="Times New Roman"/>
          <w:sz w:val="28"/>
          <w:u w:val="single"/>
        </w:rPr>
        <w:t>118</w:t>
      </w:r>
    </w:p>
    <w:p w14:paraId="1241744A" w14:textId="77777777" w:rsidR="00057AA7" w:rsidRDefault="00C7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14:paraId="74170309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14:paraId="31DC6D67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14:paraId="705DC914" w14:textId="7FEA43EA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0F2623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58F7FB1A" w14:textId="77777777" w:rsidR="003E32EA" w:rsidRDefault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C68F195" w14:textId="45BB1A61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</w:t>
      </w:r>
      <w:r w:rsidRPr="00B208AF">
        <w:rPr>
          <w:rFonts w:ascii="Times New Roman" w:eastAsia="Times New Roman" w:hAnsi="Times New Roman" w:cs="Times New Roman"/>
          <w:sz w:val="28"/>
        </w:rPr>
        <w:t xml:space="preserve">кооперативам </w:t>
      </w:r>
      <w:r w:rsidR="00536823" w:rsidRPr="00B208AF">
        <w:rPr>
          <w:rFonts w:ascii="Times New Roman" w:eastAsia="Times New Roman" w:hAnsi="Times New Roman" w:cs="Times New Roman"/>
          <w:sz w:val="28"/>
        </w:rPr>
        <w:t>в целях</w:t>
      </w:r>
      <w:r w:rsidRPr="00B208AF">
        <w:rPr>
          <w:rFonts w:ascii="Times New Roman" w:eastAsia="Times New Roman" w:hAnsi="Times New Roman" w:cs="Times New Roman"/>
          <w:sz w:val="28"/>
        </w:rPr>
        <w:t xml:space="preserve"> реализаци</w:t>
      </w:r>
      <w:r w:rsidR="00536823" w:rsidRPr="00B208AF">
        <w:rPr>
          <w:rFonts w:ascii="Times New Roman" w:eastAsia="Times New Roman" w:hAnsi="Times New Roman" w:cs="Times New Roman"/>
          <w:sz w:val="28"/>
        </w:rPr>
        <w:t>и</w:t>
      </w:r>
      <w:r w:rsidRPr="00B208AF">
        <w:rPr>
          <w:rFonts w:ascii="Times New Roman" w:eastAsia="Times New Roman" w:hAnsi="Times New Roman" w:cs="Times New Roman"/>
          <w:sz w:val="28"/>
        </w:rPr>
        <w:t xml:space="preserve"> муниципальной программы «Создание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развития экономики Добринского муниципального </w:t>
      </w:r>
      <w:r w:rsidRPr="0024173B">
        <w:rPr>
          <w:rFonts w:ascii="Times New Roman" w:eastAsia="Times New Roman" w:hAnsi="Times New Roman" w:cs="Times New Roman"/>
          <w:sz w:val="28"/>
        </w:rPr>
        <w:t>района на 2019-202</w:t>
      </w:r>
      <w:r w:rsidR="005B6974" w:rsidRPr="0024173B">
        <w:rPr>
          <w:rFonts w:ascii="Times New Roman" w:eastAsia="Times New Roman" w:hAnsi="Times New Roman" w:cs="Times New Roman"/>
          <w:sz w:val="28"/>
        </w:rPr>
        <w:t>5</w:t>
      </w:r>
      <w:r w:rsidRPr="0024173B">
        <w:rPr>
          <w:rFonts w:ascii="Times New Roman" w:eastAsia="Times New Roman" w:hAnsi="Times New Roman" w:cs="Times New Roman"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утвержденный постановлением администрации Добринского муниципального района №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846 от 26.10.2018</w:t>
      </w:r>
      <w:r w:rsidR="00081029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года,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подпрограммы «Развитие кооперации в Добринском муниципальном районе»</w:t>
      </w:r>
      <w:bookmarkStart w:id="0" w:name="_Hlk92962023"/>
      <w:r w:rsidR="003D2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направлениям деятельности</w:t>
      </w:r>
      <w:bookmarkEnd w:id="0"/>
      <w:r>
        <w:rPr>
          <w:rFonts w:ascii="Times New Roman" w:eastAsia="Times New Roman" w:hAnsi="Times New Roman" w:cs="Times New Roman"/>
          <w:sz w:val="28"/>
        </w:rPr>
        <w:t>:</w:t>
      </w:r>
    </w:p>
    <w:p w14:paraId="6642FC7F" w14:textId="467BA89A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 w:rsidRPr="0024173B">
        <w:rPr>
          <w:rFonts w:ascii="Times New Roman" w:eastAsia="Times New Roman" w:hAnsi="Times New Roman" w:cs="Times New Roman"/>
          <w:sz w:val="28"/>
        </w:rPr>
        <w:t>1.1</w:t>
      </w:r>
      <w:r w:rsidR="003D28ED" w:rsidRPr="0024173B">
        <w:rPr>
          <w:rFonts w:ascii="Times New Roman" w:eastAsia="Times New Roman" w:hAnsi="Times New Roman" w:cs="Times New Roman"/>
          <w:sz w:val="28"/>
        </w:rPr>
        <w:t>.</w:t>
      </w:r>
      <w:r w:rsidR="00081029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4173B">
        <w:rPr>
          <w:rFonts w:ascii="Times New Roman" w:eastAsia="Times New Roman" w:hAnsi="Times New Roman" w:cs="Times New Roman"/>
          <w:sz w:val="28"/>
        </w:rPr>
        <w:t>обслуживание расчетного счета кооператива в банках;</w:t>
      </w:r>
    </w:p>
    <w:p w14:paraId="32DD849B" w14:textId="736E4A40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D28ED" w:rsidRPr="0024173B">
        <w:rPr>
          <w:rFonts w:ascii="Times New Roman" w:eastAsia="Times New Roman" w:hAnsi="Times New Roman" w:cs="Times New Roman"/>
          <w:sz w:val="28"/>
        </w:rPr>
        <w:t>1.2.</w:t>
      </w:r>
      <w:r w:rsidR="00081029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4173B">
        <w:rPr>
          <w:rFonts w:ascii="Times New Roman" w:eastAsia="Times New Roman" w:hAnsi="Times New Roman" w:cs="Times New Roman"/>
          <w:sz w:val="28"/>
        </w:rPr>
        <w:t>уплата членских взносов в межрегиональную ассоциацию сельскохозяйственных кредитных потребительских кооперативов "Единство";</w:t>
      </w:r>
    </w:p>
    <w:p w14:paraId="7734FA6F" w14:textId="2BB07F69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D28ED" w:rsidRPr="0024173B">
        <w:rPr>
          <w:rFonts w:ascii="Times New Roman" w:eastAsia="Times New Roman" w:hAnsi="Times New Roman" w:cs="Times New Roman"/>
          <w:sz w:val="28"/>
        </w:rPr>
        <w:t>1.3. обеспечение электронного документооборота по представлению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</w:t>
      </w:r>
    </w:p>
    <w:p w14:paraId="053E18CB" w14:textId="1C705765" w:rsidR="000A68ED" w:rsidRDefault="00FF6CD6" w:rsidP="000A6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D28ED" w:rsidRPr="0024173B">
        <w:rPr>
          <w:rFonts w:ascii="Times New Roman" w:eastAsia="Times New Roman" w:hAnsi="Times New Roman" w:cs="Times New Roman"/>
          <w:sz w:val="28"/>
        </w:rPr>
        <w:t>1.4. обеспечение электронного документооборота по представлению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  <w:r w:rsidR="005B6974" w:rsidRPr="0024173B">
        <w:rPr>
          <w:rFonts w:ascii="Times New Roman" w:eastAsia="Times New Roman" w:hAnsi="Times New Roman" w:cs="Times New Roman"/>
          <w:sz w:val="28"/>
        </w:rPr>
        <w:t xml:space="preserve">, </w:t>
      </w:r>
      <w:r w:rsidR="000A68ED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FF6CD6">
        <w:rPr>
          <w:rFonts w:ascii="Times New Roman" w:eastAsia="Times New Roman" w:hAnsi="Times New Roman" w:cs="Times New Roman"/>
          <w:color w:val="000000" w:themeColor="text1"/>
          <w:sz w:val="28"/>
        </w:rPr>
        <w:t>казания услуг по комплексному бухгалтерскому сопровождению</w:t>
      </w:r>
      <w:r w:rsidR="000A68ED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1E63D9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</w:t>
      </w:r>
    </w:p>
    <w:p w14:paraId="49AFAA78" w14:textId="60790FF2" w:rsidR="00057AA7" w:rsidRPr="000A68ED" w:rsidRDefault="00FF6CD6" w:rsidP="000A68E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2.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Субсидии предоставляются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 xml:space="preserve">администрацией Добринского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</w:t>
      </w:r>
      <w:r w:rsidR="00B208AF">
        <w:rPr>
          <w:rFonts w:ascii="Times New Roman" w:eastAsia="Times New Roman" w:hAnsi="Times New Roman" w:cs="Times New Roman"/>
          <w:sz w:val="28"/>
        </w:rPr>
        <w:t xml:space="preserve">доведенных </w:t>
      </w:r>
      <w:r w:rsidR="00A72EAF">
        <w:rPr>
          <w:rFonts w:ascii="Times New Roman" w:eastAsia="Times New Roman" w:hAnsi="Times New Roman" w:cs="Times New Roman"/>
          <w:sz w:val="28"/>
        </w:rPr>
        <w:t>главному распо</w:t>
      </w:r>
      <w:r w:rsidR="00704933">
        <w:rPr>
          <w:rFonts w:ascii="Times New Roman" w:eastAsia="Times New Roman" w:hAnsi="Times New Roman" w:cs="Times New Roman"/>
          <w:sz w:val="28"/>
        </w:rPr>
        <w:t>рядителю  на соответствующий финансовый год</w:t>
      </w:r>
      <w:r w:rsidR="00A72EAF">
        <w:rPr>
          <w:rFonts w:ascii="Times New Roman" w:eastAsia="Times New Roman" w:hAnsi="Times New Roman" w:cs="Times New Roman"/>
          <w:sz w:val="28"/>
        </w:rPr>
        <w:t>.</w:t>
      </w:r>
    </w:p>
    <w:p w14:paraId="732BA42B" w14:textId="69B8F970" w:rsidR="00F04D1E" w:rsidRPr="000F2087" w:rsidRDefault="000F2087" w:rsidP="000F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87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кооперации»,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Pr="000F208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условиям и требованиям, установленным настоящим порядком, и прошедшим отбор. Отбор осуществляется в форме запроса предложений, на основании предложений (заявок), направленных СКПК (далее </w:t>
      </w:r>
      <w:bookmarkStart w:id="1" w:name="_Hlk92964264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участниками запроса предложений</w:t>
      </w:r>
      <w:bookmarkEnd w:id="1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) для участия в запросе предложений.</w:t>
      </w:r>
    </w:p>
    <w:p w14:paraId="3D2205E8" w14:textId="34497D21" w:rsidR="00702DF4" w:rsidRDefault="002516B1" w:rsidP="00F04D1E">
      <w:pPr>
        <w:pStyle w:val="pt-consplusnormal-00005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rStyle w:val="pt-a0-000047"/>
          <w:color w:val="000000"/>
          <w:sz w:val="28"/>
          <w:szCs w:val="28"/>
        </w:rPr>
      </w:pPr>
      <w:r>
        <w:rPr>
          <w:rStyle w:val="pt-a0-000047"/>
          <w:color w:val="000000"/>
          <w:sz w:val="28"/>
          <w:szCs w:val="28"/>
        </w:rPr>
        <w:lastRenderedPageBreak/>
        <w:t xml:space="preserve">    </w:t>
      </w:r>
      <w:r w:rsidRPr="0024173B">
        <w:rPr>
          <w:rStyle w:val="pt-a0-000047"/>
          <w:color w:val="000000"/>
          <w:sz w:val="28"/>
          <w:szCs w:val="28"/>
        </w:rPr>
        <w:t xml:space="preserve">2.1. 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В целях проведения запроса предложений главный распорядитель (организатор) не менее чем за </w:t>
      </w:r>
      <w:r w:rsidR="00723132" w:rsidRPr="0024173B">
        <w:rPr>
          <w:rStyle w:val="pt-a0-000047"/>
          <w:color w:val="000000" w:themeColor="text1"/>
          <w:sz w:val="28"/>
          <w:szCs w:val="28"/>
        </w:rPr>
        <w:t>1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0 календарных дней до истечения срока подачи заявки и документов, указанных в пункте 6 настоящего Порядка, размещает объявление о проведении запроса предложений </w:t>
      </w:r>
      <w:r w:rsidR="00FF6CD6" w:rsidRPr="00FF6CD6">
        <w:rPr>
          <w:rStyle w:val="pt-a0-000047"/>
          <w:color w:val="000000" w:themeColor="text1"/>
          <w:sz w:val="28"/>
          <w:szCs w:val="28"/>
        </w:rPr>
        <w:t>не позднее 31 июля текущего</w:t>
      </w:r>
      <w:r w:rsidR="00FF6CD6">
        <w:rPr>
          <w:rStyle w:val="pt-a0-000047"/>
          <w:color w:val="000000" w:themeColor="text1"/>
          <w:sz w:val="28"/>
          <w:szCs w:val="28"/>
        </w:rPr>
        <w:t xml:space="preserve">  </w:t>
      </w:r>
      <w:r w:rsidR="00FF6CD6" w:rsidRPr="00FF6CD6">
        <w:rPr>
          <w:rStyle w:val="pt-a0-000047"/>
          <w:color w:val="000000" w:themeColor="text1"/>
          <w:sz w:val="28"/>
          <w:szCs w:val="28"/>
        </w:rPr>
        <w:t>года на сайте организатора, содержащее следующую информацию:</w:t>
      </w:r>
    </w:p>
    <w:p w14:paraId="536EB770" w14:textId="4D71CE7F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47"/>
          <w:color w:val="000000"/>
          <w:sz w:val="28"/>
          <w:szCs w:val="28"/>
        </w:rPr>
        <w:t xml:space="preserve">сроки проведения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47"/>
          <w:color w:val="000000"/>
          <w:sz w:val="28"/>
          <w:szCs w:val="28"/>
        </w:rPr>
        <w:t xml:space="preserve"> (дату и время </w:t>
      </w:r>
      <w:r w:rsidRPr="00B208AF">
        <w:rPr>
          <w:rStyle w:val="pt-a0-000017"/>
          <w:color w:val="000000"/>
          <w:sz w:val="28"/>
          <w:szCs w:val="28"/>
        </w:rPr>
        <w:t>начала (окончания) подачи (приема) заявок участников запроса предложений;</w:t>
      </w:r>
    </w:p>
    <w:p w14:paraId="59802B50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наименование, место нахождения, почтовый адрес, адрес электронной почты организатора;  </w:t>
      </w:r>
    </w:p>
    <w:p w14:paraId="250A7DEC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результаты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E8D82C1" w14:textId="77777777" w:rsidR="00FF1A35" w:rsidRDefault="00FF1A35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-000017"/>
          <w:color w:val="000000"/>
          <w:sz w:val="28"/>
          <w:szCs w:val="28"/>
        </w:rPr>
      </w:pPr>
      <w:r w:rsidRPr="00FF1A35">
        <w:rPr>
          <w:rStyle w:val="pt-a0-000017"/>
          <w:color w:val="000000"/>
          <w:sz w:val="28"/>
          <w:szCs w:val="28"/>
        </w:rPr>
        <w:t>сайта в информационно-телекоммуникационной сети "Интернет", на котором обеспечивается проведение запроса предложений;</w:t>
      </w:r>
    </w:p>
    <w:p w14:paraId="35DDEC8C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требования к </w:t>
      </w:r>
      <w:bookmarkStart w:id="2" w:name="_Hlk92963510"/>
      <w:r w:rsidRPr="00B208AF">
        <w:rPr>
          <w:rStyle w:val="pt-a0-000017"/>
          <w:color w:val="000000"/>
          <w:sz w:val="28"/>
          <w:szCs w:val="28"/>
        </w:rPr>
        <w:t xml:space="preserve">участникам </w:t>
      </w:r>
      <w:r w:rsidRPr="00B208AF">
        <w:rPr>
          <w:sz w:val="28"/>
          <w:szCs w:val="28"/>
        </w:rPr>
        <w:t>запроса предложений</w:t>
      </w:r>
      <w:bookmarkEnd w:id="2"/>
      <w:r w:rsidR="00C714E2">
        <w:rPr>
          <w:sz w:val="28"/>
          <w:szCs w:val="28"/>
        </w:rPr>
        <w:t xml:space="preserve"> </w:t>
      </w:r>
      <w:r w:rsidRPr="00B208AF">
        <w:rPr>
          <w:rStyle w:val="pt-a0-000017"/>
          <w:color w:val="000000"/>
          <w:sz w:val="28"/>
          <w:szCs w:val="28"/>
        </w:rPr>
        <w:t xml:space="preserve">и перечень документов, представляемых участниками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для подтверждения их соответствия указанным требованиям;</w:t>
      </w:r>
    </w:p>
    <w:p w14:paraId="1DC886CF" w14:textId="743D8F1C" w:rsidR="00F04D1E" w:rsidRPr="00B208AF" w:rsidRDefault="009D5166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порядок подачи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заявок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и требований, пред</w:t>
      </w:r>
      <w:r w:rsidR="004E480A">
        <w:rPr>
          <w:rStyle w:val="pt-a0-000017"/>
          <w:color w:val="000000"/>
          <w:sz w:val="28"/>
          <w:szCs w:val="28"/>
        </w:rPr>
        <w:t xml:space="preserve">ъявляемых к форме и содержанию </w:t>
      </w:r>
      <w:r w:rsidR="00F04D1E" w:rsidRPr="00B208AF">
        <w:rPr>
          <w:rStyle w:val="pt-a0-000017"/>
          <w:color w:val="000000"/>
          <w:sz w:val="28"/>
          <w:szCs w:val="28"/>
        </w:rPr>
        <w:t>заявок, подаваемых участниками  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>;</w:t>
      </w:r>
    </w:p>
    <w:p w14:paraId="30E885C5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отзыва заявок участников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порядок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определяющего, в том числе основания для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порядка внесения изменений в   заявки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6360B6D9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правила рассмотрения и оценки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0538C56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предоставления 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разъяснений положений объявления о проведении процедуры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даты начала и окончания срока такого предоставления;</w:t>
      </w:r>
    </w:p>
    <w:p w14:paraId="703B6920" w14:textId="77777777" w:rsidR="00A44FC1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срок, в течение которого победители должны подписать соглашение о предоставлении субсидии (далее - соглашение);</w:t>
      </w:r>
    </w:p>
    <w:p w14:paraId="323CDF12" w14:textId="77777777" w:rsidR="00A44FC1" w:rsidRPr="00B208AF" w:rsidRDefault="00A44FC1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color w:val="000000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6446857C" w14:textId="77777777" w:rsidR="00F04D1E" w:rsidRPr="00A44FC1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  дату размещения результатов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на сайте </w:t>
      </w:r>
      <w:r w:rsidRPr="00B208AF">
        <w:rPr>
          <w:sz w:val="28"/>
          <w:szCs w:val="28"/>
        </w:rPr>
        <w:t>главного распорядителя</w:t>
      </w:r>
      <w:r w:rsidRPr="00B208AF">
        <w:rPr>
          <w:rStyle w:val="pt-a0-000017"/>
          <w:color w:val="000000"/>
          <w:sz w:val="28"/>
          <w:szCs w:val="28"/>
        </w:rPr>
        <w:t>.</w:t>
      </w:r>
    </w:p>
    <w:p w14:paraId="007BDEFC" w14:textId="38013486" w:rsidR="00F04D1E" w:rsidRDefault="00F04D1E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2968477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  <w:bookmarkEnd w:id="3"/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отозвать или изменить свою   заявку </w:t>
      </w:r>
      <w:r w:rsidR="004E480A" w:rsidRPr="0024173B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</w:t>
      </w:r>
      <w:r w:rsidR="004E480A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 xml:space="preserve">за 3 дня до срока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 документов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62378" w14:textId="77777777" w:rsidR="00402717" w:rsidRDefault="00402717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17">
        <w:rPr>
          <w:rFonts w:ascii="Times New Roman" w:eastAsia="Times New Roman" w:hAnsi="Times New Roman" w:cs="Times New Roman"/>
          <w:sz w:val="28"/>
          <w:szCs w:val="28"/>
        </w:rPr>
        <w:t>Один участник запроса предложений может направить только одну заявку по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 п.1 Порядка</w:t>
      </w:r>
      <w:r w:rsidRPr="0040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2B75BA" w14:textId="2F39497C" w:rsidR="007545AA" w:rsidRPr="007545AA" w:rsidRDefault="004E480A" w:rsidP="00FF6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97100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Участник запроса предложений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AA" w:rsidRPr="000305D7">
        <w:rPr>
          <w:rFonts w:ascii="Times New Roman" w:hAnsi="Times New Roman" w:cs="Times New Roman"/>
          <w:sz w:val="28"/>
          <w:szCs w:val="28"/>
        </w:rPr>
        <w:t>дает письменное</w:t>
      </w:r>
      <w:r w:rsidR="00C714E2">
        <w:rPr>
          <w:rFonts w:ascii="Times New Roman" w:hAnsi="Times New Roman" w:cs="Times New Roman"/>
          <w:sz w:val="28"/>
          <w:szCs w:val="28"/>
        </w:rPr>
        <w:t xml:space="preserve">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, иной информации, связанной с отбором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062AF" w14:textId="77777777" w:rsidR="00777845" w:rsidRPr="0024173B" w:rsidRDefault="002516B1" w:rsidP="00FF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_Hlk92965065"/>
      <w:bookmarkEnd w:id="4"/>
      <w:r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77845"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 для отклонения предложения участника отбора на стадии рассмотрения:</w:t>
      </w:r>
    </w:p>
    <w:p w14:paraId="45E6AA6B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отбора требованиям, установленным п. 5 Порядка;</w:t>
      </w:r>
    </w:p>
    <w:p w14:paraId="3D24925A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3F0F6B79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D9AE68F" w14:textId="77777777"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участником отбора предложения (заявки) после даты и (или) времени, определенных для подачи предложений (заявок)</w:t>
      </w:r>
      <w:r w:rsidR="002516B1"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4A8BE17A" w14:textId="6B26FB91" w:rsidR="00F04D1E" w:rsidRPr="007D042D" w:rsidRDefault="0071432B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Результаты запроса предложений размещаются на официальном сайте администрации Д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>обринс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в информационно-телекоммуникационной сети 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8" w:history="1"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https://admd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obrinka</w:t>
        </w:r>
        <w:proofErr w:type="spellEnd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3D28E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14 календарн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>ого дня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определения победителей в запросе предложений</w:t>
      </w:r>
      <w:r w:rsidR="0069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5E3E1" w14:textId="77777777" w:rsidR="00335000" w:rsidRPr="00691FFD" w:rsidRDefault="00335000" w:rsidP="0033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F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подлежит информация о дате, времени и месте проведения рассмотрения заявок, о претендентах на получение субсидии, заявки которых были рассмотрены, о претендентах на получение субсидии, заявки которых были отклонены, о претендентах на получение субсидии, прошедших отбор.</w:t>
      </w:r>
    </w:p>
    <w:p w14:paraId="4114116B" w14:textId="077F860B" w:rsidR="00057AA7" w:rsidRPr="006B58D2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6" w:name="_Hlk92964452"/>
      <w:r w:rsidRPr="006B58D2">
        <w:rPr>
          <w:rFonts w:ascii="Times New Roman" w:eastAsia="Times New Roman" w:hAnsi="Times New Roman" w:cs="Times New Roman"/>
          <w:sz w:val="28"/>
        </w:rPr>
        <w:t>3. Рассмотрение заявок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691FFD" w:rsidRPr="006B58D2">
        <w:rPr>
          <w:rFonts w:ascii="Times New Roman" w:eastAsia="Times New Roman" w:hAnsi="Times New Roman" w:cs="Times New Roman"/>
          <w:sz w:val="28"/>
        </w:rPr>
        <w:t>для участия в запросе предложений</w:t>
      </w:r>
      <w:r w:rsidRPr="006B58D2">
        <w:rPr>
          <w:rFonts w:ascii="Times New Roman" w:eastAsia="Times New Roman" w:hAnsi="Times New Roman" w:cs="Times New Roman"/>
          <w:sz w:val="28"/>
        </w:rPr>
        <w:t xml:space="preserve"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</w:t>
      </w:r>
      <w:r w:rsidRPr="0024173B">
        <w:rPr>
          <w:rFonts w:ascii="Times New Roman" w:eastAsia="Times New Roman" w:hAnsi="Times New Roman" w:cs="Times New Roman"/>
          <w:sz w:val="28"/>
        </w:rPr>
        <w:t>2019-202</w:t>
      </w:r>
      <w:r w:rsidR="00CF321F" w:rsidRPr="0024173B">
        <w:rPr>
          <w:rFonts w:ascii="Times New Roman" w:eastAsia="Times New Roman" w:hAnsi="Times New Roman" w:cs="Times New Roman"/>
          <w:sz w:val="28"/>
        </w:rPr>
        <w:t>5</w:t>
      </w:r>
      <w:r w:rsidRPr="0024173B">
        <w:rPr>
          <w:rFonts w:ascii="Times New Roman" w:eastAsia="Times New Roman" w:hAnsi="Times New Roman" w:cs="Times New Roman"/>
          <w:sz w:val="28"/>
        </w:rPr>
        <w:t xml:space="preserve"> годы</w:t>
      </w:r>
      <w:r w:rsidRPr="006B58D2">
        <w:rPr>
          <w:rFonts w:ascii="Times New Roman" w:eastAsia="Times New Roman" w:hAnsi="Times New Roman" w:cs="Times New Roman"/>
          <w:sz w:val="28"/>
        </w:rPr>
        <w:t>», утвержденной  постановлением администрации Добринского муниципального района от 26.10.2018 г. № 846</w:t>
      </w:r>
      <w:r w:rsidR="00691FFD" w:rsidRPr="006B58D2">
        <w:rPr>
          <w:rFonts w:ascii="Times New Roman" w:eastAsia="Times New Roman" w:hAnsi="Times New Roman" w:cs="Times New Roman"/>
          <w:sz w:val="28"/>
        </w:rPr>
        <w:t>, которая принимает решение о прохождении (не прохождении) отбора заявителем на получение субсидии</w:t>
      </w:r>
      <w:r w:rsidRPr="006B58D2">
        <w:rPr>
          <w:rFonts w:ascii="Times New Roman" w:eastAsia="Times New Roman" w:hAnsi="Times New Roman" w:cs="Times New Roman"/>
          <w:sz w:val="28"/>
        </w:rPr>
        <w:t xml:space="preserve"> и оформляется в форме протокола.</w:t>
      </w:r>
    </w:p>
    <w:bookmarkEnd w:id="6"/>
    <w:p w14:paraId="39ED1841" w14:textId="77777777"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B58D2"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14:paraId="57C83C0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7B4684F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190445A" w14:textId="77777777" w:rsidR="00501188" w:rsidRDefault="00A72EAF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своевременное предоставление сельскохозяйственным кредитным потребительским кооперативом статистической и бухгалтерской </w:t>
      </w:r>
      <w:r w:rsidRPr="00DC1AFA">
        <w:rPr>
          <w:rFonts w:ascii="Times New Roman" w:eastAsia="Times New Roman" w:hAnsi="Times New Roman" w:cs="Times New Roman"/>
          <w:sz w:val="28"/>
        </w:rPr>
        <w:t>отчетности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C1AFA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прошедший год;</w:t>
      </w:r>
    </w:p>
    <w:p w14:paraId="369AF3D5" w14:textId="77777777" w:rsidR="00057AA7" w:rsidRPr="0024173B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14:paraId="718902A0" w14:textId="459488B5" w:rsidR="005E13BB" w:rsidRPr="00A5548C" w:rsidRDefault="005E13BB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</w:t>
      </w:r>
      <w:r w:rsidRPr="00A5548C">
        <w:rPr>
          <w:rFonts w:ascii="Times New Roman" w:eastAsia="Times New Roman" w:hAnsi="Times New Roman" w:cs="Times New Roman"/>
          <w:sz w:val="28"/>
        </w:rPr>
        <w:t>оставления субсидии</w:t>
      </w:r>
      <w:r w:rsidR="003845EA">
        <w:rPr>
          <w:rFonts w:ascii="Times New Roman" w:eastAsia="Times New Roman" w:hAnsi="Times New Roman" w:cs="Times New Roman"/>
          <w:sz w:val="28"/>
        </w:rPr>
        <w:t>.</w:t>
      </w:r>
    </w:p>
    <w:p w14:paraId="77BC913A" w14:textId="77777777" w:rsidR="00057AA7" w:rsidRPr="0024173B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5. </w:t>
      </w:r>
      <w:r w:rsidR="00D54A8E" w:rsidRPr="0024173B">
        <w:rPr>
          <w:rFonts w:ascii="Times New Roman" w:eastAsia="Times New Roman" w:hAnsi="Times New Roman" w:cs="Times New Roman"/>
          <w:sz w:val="28"/>
        </w:rPr>
        <w:t xml:space="preserve">Участники запроса предложений </w:t>
      </w:r>
      <w:r w:rsidRPr="0024173B">
        <w:rPr>
          <w:rFonts w:ascii="Times New Roman" w:eastAsia="Times New Roman" w:hAnsi="Times New Roman" w:cs="Times New Roman"/>
          <w:sz w:val="28"/>
        </w:rPr>
        <w:t>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81C54AF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11E985BC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BC2DB3" w14:textId="69B8346C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23132" w:rsidRPr="0024173B">
        <w:rPr>
          <w:rFonts w:ascii="Times New Roman" w:eastAsia="Times New Roman" w:hAnsi="Times New Roman" w:cs="Times New Roman"/>
          <w:sz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C3212E8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</w:t>
      </w:r>
      <w:r w:rsidR="00501188" w:rsidRPr="0024173B">
        <w:rPr>
          <w:rFonts w:ascii="Times New Roman" w:eastAsia="Times New Roman" w:hAnsi="Times New Roman" w:cs="Times New Roman"/>
          <w:sz w:val="28"/>
        </w:rPr>
        <w:t>;</w:t>
      </w:r>
    </w:p>
    <w:p w14:paraId="680C10D1" w14:textId="77777777" w:rsidR="00A26500" w:rsidRPr="0024173B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</w:t>
      </w:r>
      <w:bookmarkStart w:id="7" w:name="_Hlk66262663"/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 дисквалифицированных лиц отсутств</w:t>
      </w:r>
      <w:r w:rsidR="003E32EA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B54C9D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14E2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7"/>
    <w:p w14:paraId="31EE0728" w14:textId="77777777" w:rsidR="00837B62" w:rsidRPr="0024173B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7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>не нахо</w:t>
      </w:r>
      <w:r w:rsidR="00B54C9D" w:rsidRPr="0024173B">
        <w:rPr>
          <w:rFonts w:ascii="Times New Roman" w:eastAsia="Calibri" w:hAnsi="Times New Roman" w:cs="Times New Roman"/>
          <w:sz w:val="28"/>
          <w:szCs w:val="28"/>
        </w:rPr>
        <w:t>ж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>д</w:t>
      </w:r>
      <w:r w:rsidR="00B54C9D" w:rsidRPr="0024173B">
        <w:rPr>
          <w:rFonts w:ascii="Times New Roman" w:eastAsia="Calibri" w:hAnsi="Times New Roman" w:cs="Times New Roman"/>
          <w:sz w:val="28"/>
          <w:szCs w:val="28"/>
        </w:rPr>
        <w:t>ение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24173B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не введена процедура банкротства, деятельность не приостановлена в порядке, предусмотренном законод</w:t>
      </w:r>
      <w:r w:rsidR="00DC1AFA" w:rsidRPr="0024173B">
        <w:rPr>
          <w:rFonts w:ascii="Times New Roman" w:eastAsia="Calibri" w:hAnsi="Times New Roman" w:cs="Times New Roman"/>
          <w:sz w:val="28"/>
          <w:szCs w:val="28"/>
        </w:rPr>
        <w:t>ательством Российский Федерации</w:t>
      </w:r>
      <w:r w:rsidR="00501188" w:rsidRPr="002417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8C36B6" w14:textId="77777777" w:rsidR="00D666F4" w:rsidRPr="0024173B" w:rsidRDefault="005706EB" w:rsidP="00D6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Calibri" w:hAnsi="Times New Roman" w:cs="Times New Roman"/>
          <w:sz w:val="28"/>
          <w:szCs w:val="28"/>
        </w:rPr>
        <w:t>- н</w:t>
      </w:r>
      <w:r w:rsidRPr="0024173B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="00A91773" w:rsidRPr="0024173B">
        <w:rPr>
          <w:rFonts w:ascii="Times New Roman" w:hAnsi="Times New Roman" w:cs="Times New Roman"/>
          <w:sz w:val="28"/>
          <w:szCs w:val="28"/>
        </w:rPr>
        <w:t>п.1 Порядка</w:t>
      </w:r>
      <w:r w:rsidR="00D666F4" w:rsidRPr="0024173B">
        <w:rPr>
          <w:rFonts w:ascii="Times New Roman" w:hAnsi="Times New Roman" w:cs="Times New Roman"/>
          <w:sz w:val="28"/>
          <w:szCs w:val="28"/>
        </w:rPr>
        <w:t>;</w:t>
      </w:r>
    </w:p>
    <w:p w14:paraId="51F360AF" w14:textId="77777777" w:rsidR="003845EA" w:rsidRDefault="00D666F4" w:rsidP="0038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EF74E8" w:rsidRPr="00241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CD25" w14:textId="2AF346E4" w:rsidR="00057AA7" w:rsidRDefault="00A72EAF" w:rsidP="003845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6. </w:t>
      </w:r>
      <w:r w:rsidR="000F2087" w:rsidRPr="0024173B">
        <w:rPr>
          <w:rFonts w:ascii="Times New Roman" w:eastAsia="Times New Roman" w:hAnsi="Times New Roman" w:cs="Times New Roman"/>
          <w:sz w:val="28"/>
        </w:rPr>
        <w:t>Для участия в отборе</w:t>
      </w:r>
      <w:r w:rsidR="007A2504" w:rsidRPr="0024173B"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заявители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 xml:space="preserve">сельскохозяйственные кредитные потребительские кооперативы </w:t>
      </w:r>
      <w:r w:rsidR="000F2087" w:rsidRPr="0024173B">
        <w:rPr>
          <w:rFonts w:ascii="Times New Roman" w:eastAsia="Times New Roman" w:hAnsi="Times New Roman" w:cs="Times New Roman"/>
          <w:sz w:val="28"/>
        </w:rPr>
        <w:t>(далее СКПК)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D666F4" w:rsidRPr="0024173B"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>отвечающие условиям, приведенным п. 5 и требованиям п. 6 настоящего Порядка,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направляют Главному распорядителю </w:t>
      </w:r>
      <w:r w:rsidRPr="0024173B">
        <w:rPr>
          <w:rFonts w:ascii="Times New Roman" w:eastAsia="Times New Roman" w:hAnsi="Times New Roman" w:cs="Times New Roman"/>
          <w:sz w:val="28"/>
        </w:rPr>
        <w:t>на цели, предусмотренные п. 1 настоящего Порядка, главному распорядителю следующие документы:</w:t>
      </w:r>
    </w:p>
    <w:p w14:paraId="645FE53F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8" w:name="_Hlk92969727"/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14:paraId="4DEA95C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14:paraId="3B81B33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79C5F5DC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14:paraId="3A75FCCC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5B6FEBF5" w14:textId="144B138F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3845EA">
        <w:rPr>
          <w:rFonts w:ascii="Times New Roman" w:eastAsia="Times New Roman" w:hAnsi="Times New Roman" w:cs="Times New Roman"/>
          <w:sz w:val="28"/>
        </w:rPr>
        <w:t>,</w:t>
      </w:r>
    </w:p>
    <w:bookmarkEnd w:id="8"/>
    <w:p w14:paraId="6FBC0BA4" w14:textId="77777777" w:rsidR="00057AA7" w:rsidRPr="00A80009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Pr="00A80009">
        <w:rPr>
          <w:rFonts w:ascii="Times New Roman" w:eastAsia="Times New Roman" w:hAnsi="Times New Roman" w:cs="Times New Roman"/>
          <w:sz w:val="28"/>
        </w:rPr>
        <w:t>указанному в п.1 пп.1.1 настоящего Порядка (Приложение № 3 к Порядку);</w:t>
      </w:r>
    </w:p>
    <w:p w14:paraId="1C17732A" w14:textId="77777777" w:rsidR="00057AA7" w:rsidRPr="00A80009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 w:rsidRPr="00A80009"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6EDCC5EA" w14:textId="1F3A201B" w:rsidR="00057AA7" w:rsidRDefault="00A72EA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 w:rsidRPr="00A80009">
        <w:rPr>
          <w:rFonts w:ascii="Times New Roman" w:eastAsia="Times New Roman" w:hAnsi="Times New Roman" w:cs="Times New Roman"/>
          <w:sz w:val="28"/>
        </w:rPr>
        <w:t xml:space="preserve">       указанному в п.1 пп.1.3</w:t>
      </w:r>
      <w:r w:rsidR="00AB1BFF">
        <w:rPr>
          <w:rFonts w:ascii="Times New Roman" w:eastAsia="Times New Roman" w:hAnsi="Times New Roman" w:cs="Times New Roman"/>
          <w:sz w:val="28"/>
        </w:rPr>
        <w:t xml:space="preserve">, 1.4 </w:t>
      </w:r>
      <w:r w:rsidRPr="00A80009">
        <w:rPr>
          <w:rFonts w:ascii="Times New Roman" w:eastAsia="Times New Roman" w:hAnsi="Times New Roman" w:cs="Times New Roman"/>
          <w:sz w:val="28"/>
        </w:rPr>
        <w:t>настоящего Порядка (Приложение № 5 к Порядку</w:t>
      </w:r>
      <w:r w:rsidR="00AB1BFF">
        <w:rPr>
          <w:rFonts w:ascii="Times New Roman" w:eastAsia="Times New Roman" w:hAnsi="Times New Roman" w:cs="Times New Roman"/>
          <w:sz w:val="28"/>
        </w:rPr>
        <w:t>).</w:t>
      </w:r>
    </w:p>
    <w:p w14:paraId="68FB24E1" w14:textId="33F66296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</w:t>
      </w:r>
      <w:r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A5548C"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14:paraId="60BE9696" w14:textId="13EE6668" w:rsidR="00755F3B" w:rsidRPr="00A5548C" w:rsidRDefault="00081029" w:rsidP="00A55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 w:rsidRPr="00B54C9D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 w:rsidRPr="00B54C9D">
        <w:rPr>
          <w:rFonts w:ascii="Times New Roman" w:eastAsia="Times New Roman" w:hAnsi="Times New Roman" w:cs="Times New Roman"/>
          <w:sz w:val="28"/>
        </w:rPr>
        <w:t>служиванию расчетного счета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67645" w:rsidRPr="00C22996">
        <w:rPr>
          <w:rFonts w:ascii="Times New Roman" w:eastAsia="Times New Roman" w:hAnsi="Times New Roman" w:cs="Times New Roman"/>
          <w:sz w:val="28"/>
        </w:rPr>
        <w:t xml:space="preserve">с </w:t>
      </w:r>
      <w:r w:rsidR="00172CDA" w:rsidRPr="00C22996">
        <w:rPr>
          <w:rFonts w:ascii="Times New Roman" w:eastAsia="Times New Roman" w:hAnsi="Times New Roman" w:cs="Times New Roman"/>
          <w:sz w:val="28"/>
        </w:rPr>
        <w:t>01.08.2022г.</w:t>
      </w:r>
      <w:r w:rsidR="003845EA" w:rsidRPr="00C2299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C22996">
        <w:rPr>
          <w:rFonts w:ascii="Times New Roman" w:eastAsia="Times New Roman" w:hAnsi="Times New Roman" w:cs="Times New Roman"/>
          <w:sz w:val="28"/>
        </w:rPr>
        <w:t>года по</w:t>
      </w:r>
      <w:r w:rsidR="00A72EAF">
        <w:rPr>
          <w:rFonts w:ascii="Times New Roman" w:eastAsia="Times New Roman" w:hAnsi="Times New Roman" w:cs="Times New Roman"/>
          <w:sz w:val="28"/>
        </w:rPr>
        <w:t xml:space="preserve"> д</w:t>
      </w:r>
      <w:r w:rsidR="00A72EAF" w:rsidRPr="00A5548C">
        <w:rPr>
          <w:rFonts w:ascii="Times New Roman" w:eastAsia="Times New Roman" w:hAnsi="Times New Roman" w:cs="Times New Roman"/>
          <w:sz w:val="28"/>
          <w:szCs w:val="28"/>
        </w:rPr>
        <w:t>ату подачи заявки</w:t>
      </w:r>
      <w:r w:rsidR="00A5548C" w:rsidRPr="00A5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>(выписка (реестр) понесенных расходов конечного получателя субсидии за обслуживание расчетного счета в банке (ах), заверенная (</w:t>
      </w:r>
      <w:proofErr w:type="spellStart"/>
      <w:r w:rsidR="00755F3B" w:rsidRPr="00A5548C">
        <w:rPr>
          <w:rFonts w:ascii="Times New Roman" w:hAnsi="Times New Roman"/>
          <w:sz w:val="28"/>
          <w:szCs w:val="28"/>
        </w:rPr>
        <w:t>ый</w:t>
      </w:r>
      <w:proofErr w:type="spellEnd"/>
      <w:r w:rsidR="00755F3B" w:rsidRPr="00A5548C">
        <w:rPr>
          <w:rFonts w:ascii="Times New Roman" w:hAnsi="Times New Roman"/>
          <w:sz w:val="28"/>
          <w:szCs w:val="28"/>
        </w:rPr>
        <w:t>) соответствующим банком)</w:t>
      </w:r>
      <w:r w:rsidR="00A5548C" w:rsidRPr="00A5548C">
        <w:rPr>
          <w:rFonts w:ascii="Times New Roman" w:hAnsi="Times New Roman"/>
          <w:sz w:val="28"/>
          <w:szCs w:val="28"/>
        </w:rPr>
        <w:t>.</w:t>
      </w:r>
    </w:p>
    <w:p w14:paraId="1CB4F29F" w14:textId="3C36B117" w:rsidR="00501188" w:rsidRDefault="00A72EAF" w:rsidP="00755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</w:t>
      </w:r>
      <w:r w:rsidR="00D666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п.1 пп.1.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Порядка:</w:t>
      </w:r>
    </w:p>
    <w:p w14:paraId="0AE4C739" w14:textId="19349022" w:rsidR="00755F3B" w:rsidRPr="00A80009" w:rsidRDefault="00081029" w:rsidP="00A800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="00A72EAF" w:rsidRPr="00A5548C">
        <w:rPr>
          <w:rFonts w:ascii="Times New Roman" w:eastAsia="Times New Roman" w:hAnsi="Times New Roman" w:cs="Times New Roman"/>
          <w:sz w:val="28"/>
        </w:rPr>
        <w:t>01 января 202</w:t>
      </w:r>
      <w:r w:rsidR="00D33B47" w:rsidRPr="00A5548C">
        <w:rPr>
          <w:rFonts w:ascii="Times New Roman" w:eastAsia="Times New Roman" w:hAnsi="Times New Roman" w:cs="Times New Roman"/>
          <w:sz w:val="28"/>
        </w:rPr>
        <w:t>3</w:t>
      </w:r>
      <w:r w:rsidR="00C2299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A5548C">
        <w:rPr>
          <w:rFonts w:ascii="Times New Roman" w:eastAsia="Times New Roman" w:hAnsi="Times New Roman" w:cs="Times New Roman"/>
          <w:sz w:val="28"/>
        </w:rPr>
        <w:t>года</w:t>
      </w:r>
      <w:r w:rsidR="00A72EAF" w:rsidRPr="00D33B47">
        <w:rPr>
          <w:rFonts w:ascii="Times New Roman" w:eastAsia="Times New Roman" w:hAnsi="Times New Roman" w:cs="Times New Roman"/>
          <w:sz w:val="28"/>
        </w:rPr>
        <w:t xml:space="preserve"> до </w:t>
      </w:r>
      <w:r w:rsidR="00A72EAF">
        <w:rPr>
          <w:rFonts w:ascii="Times New Roman" w:eastAsia="Times New Roman" w:hAnsi="Times New Roman" w:cs="Times New Roman"/>
          <w:sz w:val="28"/>
        </w:rPr>
        <w:t>даты подачи документов</w:t>
      </w:r>
      <w:r w:rsidR="00A80009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80009">
        <w:rPr>
          <w:rFonts w:ascii="Times New Roman" w:hAnsi="Times New Roman"/>
          <w:sz w:val="28"/>
          <w:szCs w:val="28"/>
        </w:rPr>
        <w:t>(платежный документ, подтверждающий факт оплаты конечным получателем членских взносов в межрегиональную ассоциацию сельскохозяйственных кредитных потребительских кооперативов «Единство», счет на оплату соответствующих взносов)</w:t>
      </w:r>
      <w:r w:rsidR="00A80009" w:rsidRPr="00A80009">
        <w:rPr>
          <w:rFonts w:ascii="Times New Roman" w:hAnsi="Times New Roman"/>
          <w:sz w:val="28"/>
          <w:szCs w:val="28"/>
        </w:rPr>
        <w:t>.</w:t>
      </w:r>
    </w:p>
    <w:p w14:paraId="33A0D9CF" w14:textId="1C40B25D" w:rsidR="00081029" w:rsidRPr="00A5548C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A5548C">
        <w:rPr>
          <w:rFonts w:ascii="Times New Roman" w:eastAsia="Times New Roman" w:hAnsi="Times New Roman" w:cs="Times New Roman"/>
          <w:sz w:val="28"/>
        </w:rPr>
        <w:t>6.</w:t>
      </w:r>
      <w:r w:rsidR="00081029" w:rsidRPr="00A5548C">
        <w:rPr>
          <w:rFonts w:ascii="Times New Roman" w:eastAsia="Times New Roman" w:hAnsi="Times New Roman" w:cs="Times New Roman"/>
          <w:sz w:val="28"/>
        </w:rPr>
        <w:t>3</w:t>
      </w:r>
      <w:r w:rsidRPr="00A5548C"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 w:rsidRPr="00A5548C">
        <w:rPr>
          <w:rFonts w:ascii="Times New Roman" w:eastAsia="Times New Roman" w:hAnsi="Times New Roman" w:cs="Times New Roman"/>
          <w:sz w:val="28"/>
        </w:rPr>
        <w:t>3</w:t>
      </w:r>
      <w:r w:rsidRPr="00A5548C">
        <w:rPr>
          <w:rFonts w:ascii="Times New Roman" w:eastAsia="Times New Roman" w:hAnsi="Times New Roman" w:cs="Times New Roman"/>
          <w:sz w:val="28"/>
        </w:rPr>
        <w:t xml:space="preserve"> настоящего Порядка: </w:t>
      </w:r>
    </w:p>
    <w:p w14:paraId="5411C117" w14:textId="2B22B2DF" w:rsidR="00755F3B" w:rsidRPr="00172CDA" w:rsidRDefault="00081029" w:rsidP="0039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A5548C">
        <w:rPr>
          <w:rFonts w:ascii="Times New Roman" w:eastAsia="Times New Roman" w:hAnsi="Times New Roman" w:cs="Times New Roman"/>
          <w:sz w:val="28"/>
        </w:rPr>
        <w:t xml:space="preserve">- </w:t>
      </w:r>
      <w:r w:rsidR="00C22996">
        <w:rPr>
          <w:rFonts w:ascii="Times New Roman" w:eastAsia="Times New Roman" w:hAnsi="Times New Roman" w:cs="Times New Roman"/>
          <w:sz w:val="28"/>
        </w:rPr>
        <w:t>к</w:t>
      </w:r>
      <w:r w:rsidR="003935A2" w:rsidRPr="00A5548C">
        <w:rPr>
          <w:rFonts w:ascii="TimesNewRomanPSMT" w:hAnsi="TimesNewRomanPSMT" w:cs="TimesNewRomanPSMT"/>
          <w:sz w:val="28"/>
          <w:szCs w:val="28"/>
        </w:rPr>
        <w:t xml:space="preserve"> возмещению подлежат затраты на приобретение компьютерной техники и программного обеспечения, произведенные по безналичному расчету в предшествующем и (или) текущем финансовых годах. Срок с даты производства (выпуска) компьютерного оборудования до даты его приобретения заявителем составляет не более 2 лет. Субсидии на возмещение затрат на приобретение компьютерной техники предоставляются один раз в три года, за исключением оборудования компьютерной техникой вновь созданных дополнительных рабочих мест</w:t>
      </w:r>
      <w:r w:rsidR="00A5548C" w:rsidRPr="00A5548C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>(платежный документ, подтверждающий факт оплаты конечным получателем затрат по приобретению КТ и ПО, договор, счет, счет – фактура, акт выполненных работ, оказанных услуг и др. в соответствии с условиями заключенных договоров)</w:t>
      </w:r>
      <w:r w:rsidR="00A5548C">
        <w:rPr>
          <w:rFonts w:ascii="Times New Roman" w:hAnsi="Times New Roman"/>
          <w:sz w:val="28"/>
          <w:szCs w:val="28"/>
        </w:rPr>
        <w:t>.</w:t>
      </w:r>
    </w:p>
    <w:p w14:paraId="22CB6DA3" w14:textId="5B8CFD73" w:rsidR="00081029" w:rsidRPr="00A5548C" w:rsidRDefault="00081029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548C">
        <w:rPr>
          <w:rFonts w:ascii="Times New Roman" w:eastAsia="Times New Roman" w:hAnsi="Times New Roman" w:cs="Times New Roman"/>
          <w:sz w:val="28"/>
        </w:rPr>
        <w:t xml:space="preserve">             6.4. Документы на возмещение затрат по направлению деятельности, указанному в п.1 пп.1.4 настоящего Порядка:</w:t>
      </w:r>
    </w:p>
    <w:p w14:paraId="7036E157" w14:textId="26FC6CF6" w:rsidR="00755F3B" w:rsidRDefault="00081029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548C">
        <w:rPr>
          <w:rFonts w:ascii="Times New Roman" w:eastAsia="Times New Roman" w:hAnsi="Times New Roman" w:cs="Times New Roman"/>
          <w:sz w:val="28"/>
        </w:rPr>
        <w:t>- к возмещению подлежат затраты кооператива в части обслуживания программных продуктов "Учет в микрофинансовых организациях" и "1С Бухгалтерия", связанные с ведением бухгалтерского учета в сельскохозяйственных кредитных потребительских кооперативах</w:t>
      </w:r>
      <w:r w:rsidR="00A5548C" w:rsidRPr="00A5548C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 xml:space="preserve">(платежный документ, подтверждающий факт оплаты конечным получателем затрат по обслуживанию вышеуказанных программных продуктов, договор, счет, счет – фактура, акт выполненных работ, оказанных услуг и др. в соответствии с условиями заключенных договоров, в части комплексного бухгалтерского сопровождения договор со сторонней организацией, счет (счет-фактура), акт выполненных работ, платежное поручение на оплату услуги). </w:t>
      </w:r>
    </w:p>
    <w:p w14:paraId="61AE2AE7" w14:textId="5914FC05" w:rsidR="00057AA7" w:rsidRDefault="003935A2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14:paraId="71B0DC4C" w14:textId="41AC9479" w:rsidR="0088134C" w:rsidRDefault="003935A2" w:rsidP="0024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A72EAF"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представле</w:t>
      </w:r>
      <w:r w:rsidR="00CA2C59">
        <w:rPr>
          <w:rFonts w:ascii="Times New Roman" w:eastAsia="Times New Roman" w:hAnsi="Times New Roman" w:cs="Times New Roman"/>
          <w:sz w:val="28"/>
        </w:rPr>
        <w:t>нных</w:t>
      </w:r>
      <w:r w:rsidR="00A72EAF">
        <w:rPr>
          <w:rFonts w:ascii="Times New Roman" w:eastAsia="Times New Roman" w:hAnsi="Times New Roman" w:cs="Times New Roman"/>
          <w:sz w:val="28"/>
        </w:rPr>
        <w:t xml:space="preserve"> документов в соответствии с действующим законодательством.</w:t>
      </w:r>
    </w:p>
    <w:p w14:paraId="29003D88" w14:textId="77777777" w:rsidR="00A3465F" w:rsidRPr="00D54A8E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lastRenderedPageBreak/>
        <w:t xml:space="preserve">В случае нарушения получателем субсидии целей, порядка и условий предоставления субсидии к нему </w:t>
      </w:r>
      <w:r w:rsidRPr="00D54A8E">
        <w:rPr>
          <w:rFonts w:ascii="Times New Roman" w:eastAsia="Times New Roman" w:hAnsi="Times New Roman" w:cs="Times New Roman"/>
          <w:sz w:val="28"/>
        </w:rPr>
        <w:t>применяются меры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D54A8E">
        <w:rPr>
          <w:rFonts w:ascii="Times New Roman" w:eastAsia="Times New Roman" w:hAnsi="Times New Roman" w:cs="Times New Roman"/>
          <w:sz w:val="28"/>
        </w:rPr>
        <w:t>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D54A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4A8E">
        <w:rPr>
          <w:rFonts w:ascii="Times New Roman" w:eastAsia="Times New Roman" w:hAnsi="Times New Roman" w:cs="Times New Roman"/>
          <w:sz w:val="28"/>
        </w:rPr>
        <w:t>.</w:t>
      </w:r>
    </w:p>
    <w:p w14:paraId="09454FDE" w14:textId="7D2B80F7" w:rsidR="00057AA7" w:rsidRDefault="00EF74E8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 w:rsidRPr="00D54A8E">
        <w:rPr>
          <w:rFonts w:ascii="Times New Roman" w:eastAsia="Times New Roman" w:hAnsi="Times New Roman" w:cs="Times New Roman"/>
          <w:sz w:val="28"/>
        </w:rPr>
        <w:t xml:space="preserve">7. Главный распорядитель бюджетных средств в </w:t>
      </w:r>
      <w:r w:rsidR="00A72EAF" w:rsidRPr="0024173B">
        <w:rPr>
          <w:rFonts w:ascii="Times New Roman" w:eastAsia="Times New Roman" w:hAnsi="Times New Roman" w:cs="Times New Roman"/>
          <w:sz w:val="28"/>
        </w:rPr>
        <w:t>течение 5 рабочих дней с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14:paraId="4315B9BC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33834314" w14:textId="77777777"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4DB131AD" w14:textId="0291204B" w:rsidR="00057AA7" w:rsidRPr="00EF74E8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справку о соблюдении финансовых нормативов деятельности, предусмотренных Федеральным законом от 08.12.1995 № 193-ФЗ «О сельскохозяйственной кооперации»;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62F0C8" w14:textId="33283FFA" w:rsidR="00057AA7" w:rsidRPr="00EF74E8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  <w:r w:rsidR="00EF74E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7BBD86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14:paraId="7C691C7D" w14:textId="77777777"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14:paraId="78A5BE72" w14:textId="77777777" w:rsidR="00EF74E8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</w:t>
      </w:r>
      <w:r w:rsidR="00EF74E8">
        <w:rPr>
          <w:rFonts w:ascii="Times New Roman" w:eastAsia="Times New Roman" w:hAnsi="Times New Roman" w:cs="Times New Roman"/>
          <w:sz w:val="28"/>
        </w:rPr>
        <w:t>;</w:t>
      </w:r>
    </w:p>
    <w:p w14:paraId="6776CF09" w14:textId="7AE855BA" w:rsidR="00885A76" w:rsidRPr="00EF74E8" w:rsidRDefault="00EF74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информацию об отсутствии в</w:t>
      </w:r>
      <w:r w:rsidRPr="0024173B">
        <w:t xml:space="preserve"> </w:t>
      </w:r>
      <w:r w:rsidRPr="0024173B">
        <w:rPr>
          <w:rFonts w:ascii="Times New Roman" w:eastAsia="Times New Roman" w:hAnsi="Times New Roman" w:cs="Times New Roman"/>
          <w:sz w:val="28"/>
        </w:rPr>
        <w:t>перечне организаций и физических лиц, в отношении которых имеются сведения об их причастности к экстремистской деятельности или терроризму либо, в отношении которых имеются сведения об их причастности к распространению оружия массового уничтожения.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F16E33" w14:textId="459E55BE" w:rsidR="00A91773" w:rsidRDefault="00EF74E8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91773" w:rsidRPr="00A91773">
        <w:rPr>
          <w:rFonts w:ascii="Times New Roman" w:eastAsia="Times New Roman" w:hAnsi="Times New Roman" w:cs="Times New Roman"/>
          <w:sz w:val="28"/>
        </w:rPr>
        <w:t>Главный распорядитель бюджетных средств</w:t>
      </w:r>
      <w:r w:rsidR="00A91773">
        <w:rPr>
          <w:rFonts w:ascii="Times New Roman" w:eastAsia="Times New Roman" w:hAnsi="Times New Roman" w:cs="Times New Roman"/>
          <w:sz w:val="28"/>
        </w:rPr>
        <w:t xml:space="preserve"> запрашивает и</w:t>
      </w:r>
      <w:r w:rsidR="00A91773" w:rsidRPr="00A91773">
        <w:rPr>
          <w:rFonts w:ascii="Times New Roman" w:eastAsia="Times New Roman" w:hAnsi="Times New Roman" w:cs="Times New Roman"/>
          <w:sz w:val="28"/>
        </w:rPr>
        <w:t>нформацию финансового органа</w:t>
      </w:r>
      <w:r w:rsidR="00A91773">
        <w:rPr>
          <w:rFonts w:ascii="Times New Roman" w:eastAsia="Times New Roman" w:hAnsi="Times New Roman" w:cs="Times New Roman"/>
          <w:sz w:val="28"/>
        </w:rPr>
        <w:t>:</w:t>
      </w:r>
    </w:p>
    <w:p w14:paraId="701D83E0" w14:textId="77777777"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3759110D" w14:textId="77777777" w:rsidR="00A91773" w:rsidRPr="00501188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>о неполучении средств из районного бюджета на основании иных нормативных правовых актов Добринского муниципального района на цели, установленные настоящим Порядком.</w:t>
      </w:r>
    </w:p>
    <w:p w14:paraId="6EEFF01E" w14:textId="2C9F7699" w:rsidR="00501188" w:rsidRDefault="002407E7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</w:t>
      </w:r>
      <w:r w:rsidRPr="002407E7">
        <w:rPr>
          <w:rFonts w:ascii="Times New Roman" w:eastAsia="Times New Roman" w:hAnsi="Times New Roman" w:cs="Times New Roman"/>
          <w:sz w:val="28"/>
        </w:rPr>
        <w:t>частники запроса предложений</w:t>
      </w:r>
      <w:r w:rsidR="00A72EAF">
        <w:rPr>
          <w:rFonts w:ascii="Times New Roman" w:eastAsia="Times New Roman" w:hAnsi="Times New Roman" w:cs="Times New Roman"/>
          <w:sz w:val="28"/>
        </w:rPr>
        <w:t xml:space="preserve"> вправе предоставить документы, указанные </w:t>
      </w:r>
      <w:r w:rsidR="00A72EAF" w:rsidRPr="002407E7">
        <w:rPr>
          <w:rFonts w:ascii="Times New Roman" w:eastAsia="Times New Roman" w:hAnsi="Times New Roman" w:cs="Times New Roman"/>
          <w:sz w:val="28"/>
        </w:rPr>
        <w:t>в настоящем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07E7">
        <w:rPr>
          <w:rFonts w:ascii="Times New Roman" w:eastAsia="Times New Roman" w:hAnsi="Times New Roman" w:cs="Times New Roman"/>
          <w:sz w:val="28"/>
        </w:rPr>
        <w:t>пункте, по</w:t>
      </w:r>
      <w:r w:rsidR="00A72EAF">
        <w:rPr>
          <w:rFonts w:ascii="Times New Roman" w:eastAsia="Times New Roman" w:hAnsi="Times New Roman" w:cs="Times New Roman"/>
          <w:sz w:val="28"/>
        </w:rPr>
        <w:t xml:space="preserve"> собственной инициативе.</w:t>
      </w:r>
    </w:p>
    <w:p w14:paraId="1A71977C" w14:textId="1F47E1C8" w:rsidR="00EF74E8" w:rsidRPr="0024173B" w:rsidRDefault="008E500C" w:rsidP="00EF74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снования для отказа получателю субсидии в предоставлении субсидии:</w:t>
      </w:r>
    </w:p>
    <w:p w14:paraId="12CD410C" w14:textId="51FCC89D" w:rsidR="00EF74E8" w:rsidRPr="0024173B" w:rsidRDefault="008E500C" w:rsidP="008E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 настоящим порядком, или непредставление (представление не в полном объеме) указанных документов;</w:t>
      </w:r>
    </w:p>
    <w:p w14:paraId="5B7AD9D5" w14:textId="77777777" w:rsidR="00540E70" w:rsidRDefault="008E500C" w:rsidP="0054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DBAB49" w14:textId="476A7E44" w:rsidR="00057AA7" w:rsidRPr="0024173B" w:rsidRDefault="0085477C" w:rsidP="00540E7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</w:t>
      </w:r>
      <w:r w:rsidR="00EF74E8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8E500C" w:rsidRPr="0024173B">
        <w:rPr>
          <w:rFonts w:ascii="Times New Roman" w:eastAsia="Times New Roman" w:hAnsi="Times New Roman" w:cs="Times New Roman"/>
          <w:sz w:val="28"/>
        </w:rPr>
        <w:t>9</w:t>
      </w:r>
      <w:r w:rsidR="00A72EAF" w:rsidRPr="0024173B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14:paraId="31C2D704" w14:textId="77777777" w:rsidR="008E500C" w:rsidRPr="0024173B" w:rsidRDefault="00A72EAF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а) </w:t>
      </w:r>
      <w:r w:rsidR="008E500C" w:rsidRPr="0024173B">
        <w:rPr>
          <w:rFonts w:ascii="Times New Roman" w:eastAsia="Times New Roman" w:hAnsi="Times New Roman" w:cs="Times New Roman"/>
          <w:sz w:val="28"/>
        </w:rPr>
        <w:t>Размер субсидии, предоставляемой за счет средств областного бюджета и</w:t>
      </w:r>
    </w:p>
    <w:p w14:paraId="1ABF8827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бюджета муниципального образования, сельскохозяйственному кредитному</w:t>
      </w:r>
    </w:p>
    <w:p w14:paraId="40D6EF86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потребительскому кооперативу в части направления расходов на возмещение части</w:t>
      </w:r>
    </w:p>
    <w:p w14:paraId="10AFB9BB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затрат по обслуживанию расчетного счета в банках составляет не более 90% затрат</w:t>
      </w:r>
    </w:p>
    <w:p w14:paraId="79CC07B5" w14:textId="4074EA70" w:rsidR="003A6612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СКПК.</w:t>
      </w:r>
      <w:r w:rsidR="003A6612" w:rsidRPr="0024173B">
        <w:rPr>
          <w:rFonts w:ascii="Times New Roman" w:eastAsia="Times New Roman" w:hAnsi="Times New Roman" w:cs="Times New Roman"/>
          <w:sz w:val="28"/>
        </w:rPr>
        <w:t>;</w:t>
      </w:r>
    </w:p>
    <w:p w14:paraId="780B4587" w14:textId="5B8722DE" w:rsidR="008E500C" w:rsidRPr="0024173B" w:rsidRDefault="008E500C" w:rsidP="008E50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3A661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173B">
        <w:rPr>
          <w:rFonts w:ascii="Times New Roman" w:eastAsia="Times New Roman" w:hAnsi="Times New Roman" w:cs="Times New Roman"/>
          <w:sz w:val="28"/>
        </w:rPr>
        <w:t xml:space="preserve">б) </w:t>
      </w:r>
      <w:r w:rsidRPr="0024173B">
        <w:rPr>
          <w:rFonts w:ascii="Times New Roman" w:eastAsia="Times New Roman" w:hAnsi="Times New Roman" w:cs="Times New Roman"/>
          <w:sz w:val="28"/>
        </w:rPr>
        <w:t>Размер субсидии за счет средств областного бюджета и бюджета муниципального образования сельскохозяйственному кредитному потребительскому кооперативу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составляет не</w:t>
      </w:r>
    </w:p>
    <w:p w14:paraId="750C8FA1" w14:textId="63773EE8" w:rsidR="003A6612" w:rsidRPr="0024173B" w:rsidRDefault="008E500C" w:rsidP="008E50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более 90% затрат СКПК.</w:t>
      </w:r>
      <w:r w:rsidR="003A6612" w:rsidRPr="0024173B">
        <w:rPr>
          <w:rFonts w:ascii="Times New Roman" w:eastAsia="Times New Roman" w:hAnsi="Times New Roman" w:cs="Times New Roman"/>
          <w:sz w:val="28"/>
        </w:rPr>
        <w:t>;</w:t>
      </w:r>
    </w:p>
    <w:p w14:paraId="5E8D44FA" w14:textId="214A7039" w:rsidR="008E500C" w:rsidRPr="0024173B" w:rsidRDefault="008E500C" w:rsidP="00854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 w:rsidRPr="0024173B">
        <w:rPr>
          <w:rFonts w:ascii="Times New Roman" w:eastAsia="Times New Roman" w:hAnsi="Times New Roman" w:cs="Times New Roman"/>
          <w:sz w:val="28"/>
        </w:rPr>
        <w:t>в)</w:t>
      </w:r>
      <w:r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Размер субсидии за счет средств областного бюджета и бюджета муниципального образования сельскохозяйственному кредитному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потребительскому кооперативу на возмещение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программного обеспечения для осуществления деятельности составляет не более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90% затрат.</w:t>
      </w:r>
    </w:p>
    <w:p w14:paraId="66399959" w14:textId="77777777" w:rsidR="0085477C" w:rsidRDefault="00A72EAF" w:rsidP="0085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г)</w:t>
      </w:r>
      <w:r w:rsidR="00C714E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85477C" w:rsidRPr="0024173B">
        <w:rPr>
          <w:rFonts w:ascii="Times New Roman" w:eastAsia="Times New Roman" w:hAnsi="Times New Roman" w:cs="Times New Roman"/>
          <w:sz w:val="28"/>
        </w:rPr>
        <w:t>Размер субсидии за счет средств областного бюджета и бюджета муниципального образования сельскохозяйственному кредитному потребительскому кооперативу в части обслуживания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кооперативах, не может превышать 90% от суммы затрат, или 5000,0 рублей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</w:t>
      </w:r>
    </w:p>
    <w:p w14:paraId="4F1FA5FB" w14:textId="669F139F" w:rsidR="007F5C36" w:rsidRPr="00B54C9D" w:rsidRDefault="003E1EF5" w:rsidP="0085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10</w:t>
      </w:r>
      <w:r w:rsidR="007D042D" w:rsidRPr="00B54C9D">
        <w:rPr>
          <w:rFonts w:ascii="Times New Roman" w:eastAsia="Times New Roman" w:hAnsi="Times New Roman" w:cs="Times New Roman"/>
          <w:sz w:val="28"/>
        </w:rPr>
        <w:t xml:space="preserve">. </w:t>
      </w:r>
      <w:r w:rsidR="00DC0F2F" w:rsidRPr="00B54C9D">
        <w:rPr>
          <w:rFonts w:ascii="Times New Roman" w:eastAsia="Times New Roman" w:hAnsi="Times New Roman" w:cs="Times New Roman"/>
          <w:sz w:val="28"/>
        </w:rPr>
        <w:t>Прием и р</w:t>
      </w:r>
      <w:r w:rsidR="00CA2B59" w:rsidRPr="00B54C9D">
        <w:rPr>
          <w:rFonts w:ascii="Times New Roman" w:eastAsia="Times New Roman" w:hAnsi="Times New Roman" w:cs="Times New Roman"/>
          <w:sz w:val="28"/>
        </w:rPr>
        <w:t>егистрация предоставленных претендентами документов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CA2B59" w:rsidRPr="00B54C9D">
        <w:rPr>
          <w:rFonts w:ascii="Times New Roman" w:eastAsia="Times New Roman" w:hAnsi="Times New Roman" w:cs="Times New Roman"/>
          <w:sz w:val="28"/>
        </w:rPr>
        <w:t>осуществляется в день их поступления ответственным за прием документов должностным лицом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DC0F2F" w:rsidRPr="00B54C9D">
        <w:rPr>
          <w:rFonts w:ascii="Times New Roman" w:eastAsia="Times New Roman" w:hAnsi="Times New Roman" w:cs="Times New Roman"/>
          <w:sz w:val="28"/>
        </w:rPr>
        <w:t>главного распорядителя бюджетных средств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F5C36" w:rsidRPr="00B54C9D">
        <w:rPr>
          <w:rFonts w:ascii="Times New Roman" w:hAnsi="Times New Roman" w:cs="Times New Roman"/>
          <w:sz w:val="28"/>
          <w:szCs w:val="28"/>
        </w:rPr>
        <w:t>в сроки</w:t>
      </w:r>
      <w:r w:rsidR="007F5C36" w:rsidRPr="00B54C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C36" w:rsidRPr="00B54C9D">
        <w:rPr>
          <w:rFonts w:ascii="Times New Roman" w:eastAsia="Times New Roman" w:hAnsi="Times New Roman" w:cs="Times New Roman"/>
          <w:sz w:val="28"/>
        </w:rPr>
        <w:t xml:space="preserve"> указанные в объявлении о проведении запроса предложений.</w:t>
      </w:r>
    </w:p>
    <w:p w14:paraId="0C2F5F8F" w14:textId="77777777" w:rsidR="00057AA7" w:rsidRDefault="00A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 о запросе предложений, к регистрации и рассмотрению не допускаются.</w:t>
      </w:r>
    </w:p>
    <w:p w14:paraId="1071AE78" w14:textId="49B80EBD" w:rsidR="009577E8" w:rsidRPr="009577E8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Комиссия рассматривает представленны</w:t>
      </w:r>
      <w:r w:rsidR="00FB0985">
        <w:rPr>
          <w:rFonts w:ascii="Times New Roman" w:eastAsia="Times New Roman" w:hAnsi="Times New Roman" w:cs="Times New Roman"/>
          <w:sz w:val="28"/>
        </w:rPr>
        <w:t>й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FB0985">
        <w:rPr>
          <w:rFonts w:ascii="Times New Roman" w:eastAsia="Times New Roman" w:hAnsi="Times New Roman" w:cs="Times New Roman"/>
          <w:sz w:val="28"/>
        </w:rPr>
        <w:t>участниками отбора пакет документов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B54C9D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2568E2" w:rsidRPr="0024173B">
        <w:rPr>
          <w:rFonts w:ascii="Times New Roman" w:eastAsia="Times New Roman" w:hAnsi="Times New Roman" w:cs="Times New Roman"/>
          <w:sz w:val="28"/>
        </w:rPr>
        <w:t>10</w:t>
      </w:r>
      <w:r w:rsidRPr="0024173B">
        <w:rPr>
          <w:rFonts w:ascii="Times New Roman" w:eastAsia="Times New Roman" w:hAnsi="Times New Roman" w:cs="Times New Roman"/>
          <w:sz w:val="28"/>
        </w:rPr>
        <w:t>-и рабочих</w:t>
      </w:r>
      <w:r w:rsidRPr="00B54C9D">
        <w:rPr>
          <w:rFonts w:ascii="Times New Roman" w:eastAsia="Times New Roman" w:hAnsi="Times New Roman" w:cs="Times New Roman"/>
          <w:sz w:val="28"/>
        </w:rPr>
        <w:t xml:space="preserve"> дней со дня</w:t>
      </w:r>
      <w:r w:rsidRPr="000D568C">
        <w:rPr>
          <w:rFonts w:ascii="Times New Roman" w:eastAsia="Times New Roman" w:hAnsi="Times New Roman" w:cs="Times New Roman"/>
          <w:sz w:val="28"/>
        </w:rPr>
        <w:t xml:space="preserve"> окончания приема документов. </w:t>
      </w:r>
    </w:p>
    <w:p w14:paraId="743EE9F0" w14:textId="77777777" w:rsidR="009A6075" w:rsidRDefault="009052B1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2B1">
        <w:rPr>
          <w:rFonts w:ascii="Times New Roman" w:eastAsia="Times New Roman" w:hAnsi="Times New Roman" w:cs="Times New Roman"/>
          <w:sz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 w:rsidRPr="009052B1">
        <w:rPr>
          <w:rFonts w:ascii="Times New Roman" w:eastAsia="Times New Roman" w:hAnsi="Times New Roman" w:cs="Times New Roman"/>
          <w:sz w:val="28"/>
        </w:rPr>
        <w:t xml:space="preserve"> об отказе в прохождении отбора может быть обжаловано претендентом на получение субсидии в порядке, предусмотренном законодательством Российской Федерации.</w:t>
      </w:r>
    </w:p>
    <w:p w14:paraId="2CA18CCE" w14:textId="48F7E259" w:rsidR="00057AA7" w:rsidRPr="00B54C9D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</w:t>
      </w:r>
      <w:r w:rsidRPr="00B54C9D">
        <w:rPr>
          <w:rFonts w:ascii="Times New Roman" w:eastAsia="Times New Roman" w:hAnsi="Times New Roman" w:cs="Times New Roman"/>
          <w:sz w:val="28"/>
        </w:rPr>
        <w:t xml:space="preserve">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>течении 3 рабочих дней после</w:t>
      </w:r>
      <w:r w:rsidRPr="00B54C9D">
        <w:rPr>
          <w:rFonts w:ascii="Times New Roman" w:eastAsia="Times New Roman" w:hAnsi="Times New Roman" w:cs="Times New Roman"/>
          <w:sz w:val="28"/>
        </w:rPr>
        <w:t xml:space="preserve"> даты протокола издаёт распоряжение об утверждении перечня получателей субсидии в разрезе получателей субсидии.</w:t>
      </w:r>
    </w:p>
    <w:p w14:paraId="4CA394F9" w14:textId="3F0C445C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3</w:t>
      </w:r>
      <w:r w:rsidRPr="00B54C9D">
        <w:rPr>
          <w:rFonts w:ascii="Times New Roman" w:eastAsia="Times New Roman" w:hAnsi="Times New Roman" w:cs="Times New Roman"/>
          <w:sz w:val="28"/>
        </w:rPr>
        <w:t xml:space="preserve">. Главный 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2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</w:t>
      </w:r>
      <w:r w:rsidRPr="00B54C9D">
        <w:rPr>
          <w:rFonts w:ascii="Times New Roman" w:eastAsia="Times New Roman" w:hAnsi="Times New Roman" w:cs="Times New Roman"/>
          <w:sz w:val="28"/>
        </w:rPr>
        <w:t xml:space="preserve"> со дня издания распоряжения, указанного в пункте 1</w:t>
      </w:r>
      <w:r w:rsidR="009052B1" w:rsidRPr="00B54C9D">
        <w:rPr>
          <w:rFonts w:ascii="Times New Roman" w:eastAsia="Times New Roman" w:hAnsi="Times New Roman" w:cs="Times New Roman"/>
          <w:sz w:val="28"/>
        </w:rPr>
        <w:t>1</w:t>
      </w:r>
      <w:r w:rsidRPr="00B54C9D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</w:t>
      </w:r>
      <w:r w:rsidRPr="0024173B">
        <w:rPr>
          <w:rFonts w:ascii="Times New Roman" w:eastAsia="Times New Roman" w:hAnsi="Times New Roman" w:cs="Times New Roman"/>
          <w:sz w:val="28"/>
        </w:rPr>
        <w:t xml:space="preserve">муниципального района в 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3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C714E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 New Roman" w:eastAsia="Times New Roman" w:hAnsi="Times New Roman" w:cs="Times New Roman"/>
          <w:sz w:val="28"/>
        </w:rPr>
        <w:t>В случае отказа</w:t>
      </w:r>
      <w:r w:rsidRPr="00B54C9D">
        <w:rPr>
          <w:rFonts w:ascii="Times New Roman" w:eastAsia="Times New Roman" w:hAnsi="Times New Roman" w:cs="Times New Roman"/>
          <w:sz w:val="28"/>
        </w:rPr>
        <w:t xml:space="preserve"> в предоставлении</w:t>
      </w:r>
      <w:r w:rsidRPr="000D568C">
        <w:rPr>
          <w:rFonts w:ascii="Times New Roman" w:eastAsia="Times New Roman" w:hAnsi="Times New Roman" w:cs="Times New Roman"/>
          <w:sz w:val="28"/>
        </w:rPr>
        <w:t xml:space="preserve">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14:paraId="3A970201" w14:textId="77777777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</w:t>
      </w:r>
      <w:r w:rsidRPr="0024173B">
        <w:rPr>
          <w:rFonts w:ascii="Times New Roman" w:eastAsia="Times New Roman" w:hAnsi="Times New Roman" w:cs="Times New Roman"/>
          <w:sz w:val="28"/>
        </w:rPr>
        <w:t>получателем субсидии соглашение в день его обращения.</w:t>
      </w:r>
    </w:p>
    <w:p w14:paraId="4E34A945" w14:textId="53420D0C" w:rsidR="000163AA" w:rsidRPr="0024173B" w:rsidRDefault="0001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Получатель субсидии направляет Главному распорядителю отчёт о достижении результатов предоставления субсидии в соответствии с Соглашением.</w:t>
      </w:r>
      <w:r w:rsidR="00754B9B" w:rsidRPr="0024173B">
        <w:t xml:space="preserve"> </w:t>
      </w:r>
      <w:r w:rsidR="00754B9B" w:rsidRPr="0024173B">
        <w:rPr>
          <w:rFonts w:ascii="Times New Roman" w:eastAsia="Times New Roman" w:hAnsi="Times New Roman" w:cs="Times New Roman"/>
          <w:sz w:val="28"/>
        </w:rPr>
        <w:lastRenderedPageBreak/>
        <w:t>Главный распорядитель средств районного бюджета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554E8BCA" w14:textId="54B5ACD8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4155A86A" w14:textId="21B06410" w:rsidR="00D069F3" w:rsidRPr="00501188" w:rsidRDefault="00754B9B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3E1EF5" w:rsidRPr="0024173B">
        <w:rPr>
          <w:rFonts w:ascii="Times New Roman" w:eastAsia="Times New Roman" w:hAnsi="Times New Roman" w:cs="Times New Roman"/>
          <w:sz w:val="28"/>
        </w:rPr>
        <w:t>4</w:t>
      </w:r>
      <w:r w:rsidR="00D069F3"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D069F3" w:rsidRPr="0024173B">
        <w:rPr>
          <w:rFonts w:ascii="Times New Roman" w:eastAsia="Times New Roman" w:hAnsi="Times New Roman" w:cs="Times New Roman"/>
          <w:bCs/>
          <w:sz w:val="28"/>
          <w:szCs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0E2AB0CB" w14:textId="7C1E686D" w:rsidR="00820D6B" w:rsidRPr="00501188" w:rsidRDefault="003E1EF5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>из областного бюджета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ле подписания</w:t>
      </w:r>
      <w:r w:rsidR="00C714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постановления о выплате субсидий.</w:t>
      </w:r>
    </w:p>
    <w:p w14:paraId="16CD1DC3" w14:textId="076C049D" w:rsidR="00057AA7" w:rsidRPr="0024173B" w:rsidRDefault="003E1EF5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72EAF" w:rsidRPr="0024173B">
        <w:rPr>
          <w:rFonts w:ascii="Times New Roman" w:hAnsi="Times New Roman" w:cs="Times New Roman"/>
          <w:sz w:val="28"/>
        </w:rPr>
        <w:t>1</w:t>
      </w:r>
      <w:r w:rsidRPr="0024173B">
        <w:rPr>
          <w:rFonts w:ascii="Times New Roman" w:hAnsi="Times New Roman" w:cs="Times New Roman"/>
          <w:sz w:val="28"/>
        </w:rPr>
        <w:t>5</w:t>
      </w:r>
      <w:r w:rsidR="00A72EAF" w:rsidRPr="0024173B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цели,</w:t>
      </w:r>
      <w:r w:rsidR="00C714E2" w:rsidRPr="0024173B">
        <w:rPr>
          <w:rFonts w:ascii="Times New Roman" w:hAnsi="Times New Roman" w:cs="Times New Roman"/>
          <w:sz w:val="28"/>
        </w:rPr>
        <w:t xml:space="preserve"> </w:t>
      </w:r>
      <w:r w:rsidR="000561F5" w:rsidRPr="0024173B">
        <w:rPr>
          <w:rFonts w:ascii="Times New Roman" w:hAnsi="Times New Roman" w:cs="Times New Roman"/>
          <w:sz w:val="28"/>
        </w:rPr>
        <w:t>указанные в п.1 Порядка</w:t>
      </w:r>
      <w:r w:rsidR="00C714E2" w:rsidRPr="0024173B">
        <w:rPr>
          <w:rFonts w:ascii="Times New Roman" w:hAnsi="Times New Roman" w:cs="Times New Roman"/>
          <w:sz w:val="28"/>
        </w:rPr>
        <w:t xml:space="preserve"> </w:t>
      </w:r>
      <w:r w:rsidR="00FD0444" w:rsidRPr="0024173B">
        <w:rPr>
          <w:rFonts w:ascii="Times New Roman" w:hAnsi="Times New Roman" w:cs="Times New Roman"/>
          <w:sz w:val="28"/>
        </w:rPr>
        <w:t>размер субсидии для каждого получателя пропорционально уменьшается</w:t>
      </w:r>
      <w:r w:rsidR="00A72EAF" w:rsidRPr="0024173B">
        <w:rPr>
          <w:rFonts w:ascii="Times New Roman" w:hAnsi="Times New Roman" w:cs="Times New Roman"/>
          <w:sz w:val="28"/>
        </w:rPr>
        <w:t>.</w:t>
      </w:r>
    </w:p>
    <w:p w14:paraId="55FB764A" w14:textId="632DA9CB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3E1EF5" w:rsidRPr="0024173B">
        <w:rPr>
          <w:rFonts w:ascii="Times New Roman" w:eastAsia="Times New Roman" w:hAnsi="Times New Roman" w:cs="Times New Roman"/>
          <w:sz w:val="28"/>
        </w:rPr>
        <w:t>6</w:t>
      </w:r>
      <w:r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3E1EF5" w:rsidRPr="0024173B">
        <w:rPr>
          <w:rFonts w:ascii="Times New Roman" w:eastAsia="Times New Roman" w:hAnsi="Times New Roman" w:cs="Times New Roman"/>
          <w:sz w:val="28"/>
        </w:rPr>
        <w:t>В случае увеличения объема бюджетных ассигнований на предоставление субсидий</w:t>
      </w:r>
      <w:r w:rsidRPr="0024173B">
        <w:rPr>
          <w:rFonts w:ascii="Times New Roman" w:eastAsia="Times New Roman" w:hAnsi="Times New Roman" w:cs="Times New Roman"/>
          <w:sz w:val="28"/>
        </w:rPr>
        <w:t>, сумма бюджетных средств распределяется между получателями субсидий пропорционально с учётом ранее выплаченных субсидий.</w:t>
      </w:r>
    </w:p>
    <w:p w14:paraId="2AF5D46B" w14:textId="4B0044F4" w:rsidR="004E2CDD" w:rsidRPr="0024173B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164D8B" w:rsidRPr="0024173B">
        <w:rPr>
          <w:rFonts w:ascii="Times New Roman" w:eastAsia="Times New Roman" w:hAnsi="Times New Roman" w:cs="Times New Roman"/>
          <w:sz w:val="28"/>
        </w:rPr>
        <w:t>7</w:t>
      </w:r>
      <w:r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754B9B" w:rsidRPr="0024173B">
        <w:rPr>
          <w:rFonts w:ascii="Times New Roman" w:hAnsi="Times New Roman" w:cs="Times New Roman"/>
          <w:sz w:val="28"/>
          <w:szCs w:val="28"/>
        </w:rPr>
        <w:t>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субсидий, осуществляют главные распорядители средств районного бюджета, а также орган муниципального финансового контроля в соответствии со статьями 268.1 и 269.2 Бюджетного кодекса Российской Федерации</w:t>
      </w:r>
      <w:r w:rsidR="004E2CDD" w:rsidRPr="0024173B">
        <w:rPr>
          <w:rFonts w:ascii="Times New Roman" w:hAnsi="Times New Roman" w:cs="Times New Roman"/>
          <w:sz w:val="28"/>
          <w:szCs w:val="28"/>
        </w:rPr>
        <w:t>.</w:t>
      </w:r>
    </w:p>
    <w:p w14:paraId="2E25E3CD" w14:textId="77777777" w:rsidR="0058319A" w:rsidRPr="0024173B" w:rsidRDefault="00FD0444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целей, условий и порядка предоставления субсидий, субсидия подлежит возврату в </w:t>
      </w:r>
      <w:r w:rsidR="00754B9B" w:rsidRPr="0024173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4173B">
        <w:rPr>
          <w:rFonts w:ascii="Times New Roman" w:hAnsi="Times New Roman" w:cs="Times New Roman"/>
          <w:sz w:val="28"/>
          <w:szCs w:val="28"/>
        </w:rPr>
        <w:t>бюджет в размере субсидии, использованной с нарушением целей, порядка или условий, установленных при их предоставлении.</w:t>
      </w:r>
    </w:p>
    <w:p w14:paraId="28C2054A" w14:textId="3F39209A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В случае недостижения значений результатов предоставления субсидий,  предусмотренных в соглашении о предоставлении субсидий, субсидии подлежат возврату в районный бюджет в объеме, определяемом типовой формой соглашения.</w:t>
      </w:r>
    </w:p>
    <w:p w14:paraId="3F28EF39" w14:textId="77409430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порядка или условий, установленных при их предоставлении, за каждый день использования субсидии с даты их предоставления до даты возврата:</w:t>
      </w:r>
    </w:p>
    <w:p w14:paraId="206E21BF" w14:textId="77777777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lastRenderedPageBreak/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14:paraId="3C114D2A" w14:textId="77777777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77F13D8A" w14:textId="77777777" w:rsidR="0058319A" w:rsidRPr="00230532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</w:t>
      </w:r>
      <w:r w:rsidRPr="0023053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4E2CDD" w:rsidRPr="00230532">
        <w:rPr>
          <w:rFonts w:ascii="Times New Roman" w:hAnsi="Times New Roman" w:cs="Times New Roman"/>
          <w:sz w:val="28"/>
          <w:szCs w:val="28"/>
        </w:rPr>
        <w:t>.</w:t>
      </w:r>
    </w:p>
    <w:p w14:paraId="79A2DC32" w14:textId="190354C8" w:rsidR="00D33B4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14:paraId="5DD5D124" w14:textId="3E2DAF17" w:rsidR="00057AA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Приложение № 1 </w:t>
      </w:r>
    </w:p>
    <w:p w14:paraId="6EC527A5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1C8ECF6B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DB7F3B2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050CB382" w14:textId="61CB8423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 xml:space="preserve">ебительских </w:t>
      </w:r>
      <w:r w:rsidR="00EE23B8">
        <w:rPr>
          <w:rFonts w:ascii="Times New Roman" w:eastAsia="Times New Roman" w:hAnsi="Times New Roman" w:cs="Times New Roman"/>
          <w:sz w:val="28"/>
        </w:rPr>
        <w:t>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534F2C69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F679C1A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14:paraId="64DC50C2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73130EF8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3D3240E5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4BF07452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14:paraId="62AB53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B0C898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14:paraId="560C6BE6" w14:textId="77137415" w:rsidR="00057AA7" w:rsidRPr="0041148D" w:rsidRDefault="00C71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72EA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 w:rsidRPr="0002076F">
        <w:rPr>
          <w:rFonts w:ascii="Times New Roman" w:eastAsia="Times New Roman" w:hAnsi="Times New Roman" w:cs="Times New Roman"/>
          <w:sz w:val="28"/>
        </w:rPr>
        <w:t>участи</w:t>
      </w:r>
      <w:r w:rsidR="0002076F">
        <w:rPr>
          <w:rFonts w:ascii="Times New Roman" w:eastAsia="Times New Roman" w:hAnsi="Times New Roman" w:cs="Times New Roman"/>
          <w:sz w:val="28"/>
        </w:rPr>
        <w:t>е</w:t>
      </w:r>
      <w:r w:rsidR="0002076F" w:rsidRPr="0002076F">
        <w:rPr>
          <w:rFonts w:ascii="Times New Roman" w:eastAsia="Times New Roman" w:hAnsi="Times New Roman" w:cs="Times New Roman"/>
          <w:sz w:val="28"/>
        </w:rPr>
        <w:t xml:space="preserve"> в запросе предложений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>
        <w:rPr>
          <w:rFonts w:ascii="Times New Roman" w:eastAsia="Times New Roman" w:hAnsi="Times New Roman" w:cs="Times New Roman"/>
          <w:sz w:val="28"/>
        </w:rPr>
        <w:t xml:space="preserve">на </w:t>
      </w:r>
      <w:r w:rsidR="00A72EAF"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843E97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843E97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>202</w:t>
      </w:r>
      <w:r w:rsidR="0056663F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A72EAF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</w:p>
    <w:p w14:paraId="359439F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8153D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Ознакомившись с условиями </w:t>
      </w:r>
      <w:r w:rsidR="0017786D" w:rsidRPr="0017786D">
        <w:rPr>
          <w:rFonts w:ascii="Times New Roman" w:eastAsia="Times New Roman" w:hAnsi="Times New Roman" w:cs="Times New Roman"/>
          <w:sz w:val="28"/>
        </w:rPr>
        <w:t>участи</w:t>
      </w:r>
      <w:r w:rsidR="0017786D">
        <w:rPr>
          <w:rFonts w:ascii="Times New Roman" w:eastAsia="Times New Roman" w:hAnsi="Times New Roman" w:cs="Times New Roman"/>
          <w:sz w:val="28"/>
        </w:rPr>
        <w:t>я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eastAsia="Times New Roman" w:hAnsi="Times New Roman" w:cs="Times New Roman"/>
          <w:sz w:val="28"/>
        </w:rPr>
        <w:t>, сельскохозяйственный кредитный потребительский кооператив «_____________»</w:t>
      </w:r>
    </w:p>
    <w:p w14:paraId="06790F2F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6D482F8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просит рассмотреть настоящую заявку на 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участие в запросе предложений на предоставление субсидий по направлениям </w:t>
      </w:r>
      <w:r w:rsidR="0017786D">
        <w:rPr>
          <w:rFonts w:ascii="Times New Roman" w:eastAsia="Times New Roman" w:hAnsi="Times New Roman" w:cs="Times New Roman"/>
          <w:sz w:val="28"/>
        </w:rPr>
        <w:t>деятельности:</w:t>
      </w:r>
    </w:p>
    <w:p w14:paraId="05542364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14:paraId="07DE629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14:paraId="7979C5BF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14:paraId="4FA430B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14:paraId="68EEA257" w14:textId="77777777"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25D6E21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3FAC30D9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14:paraId="4BDAB9EA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анкет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14:paraId="211B31FB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2B593A35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справк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14:paraId="191ADCCC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369533E9" w14:textId="77777777" w:rsidR="00057AA7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A72EAF">
        <w:rPr>
          <w:rFonts w:ascii="Times New Roman" w:eastAsia="Times New Roman" w:hAnsi="Times New Roman" w:cs="Times New Roman"/>
          <w:sz w:val="28"/>
        </w:rPr>
        <w:t>:</w:t>
      </w:r>
    </w:p>
    <w:p w14:paraId="14F5352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14:paraId="1E050C43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пп.1.2 настоящего Порядка (Приложение № 4 к Порядку);</w:t>
      </w:r>
    </w:p>
    <w:p w14:paraId="124F389A" w14:textId="61117188" w:rsidR="00057AA7" w:rsidRDefault="00A72EA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</w:t>
      </w:r>
      <w:r w:rsidR="00AB1BFF">
        <w:rPr>
          <w:rFonts w:ascii="Times New Roman" w:eastAsia="Times New Roman" w:hAnsi="Times New Roman" w:cs="Times New Roman"/>
          <w:sz w:val="28"/>
        </w:rPr>
        <w:t xml:space="preserve">, 1.4 </w:t>
      </w:r>
      <w:r>
        <w:rPr>
          <w:rFonts w:ascii="Times New Roman" w:eastAsia="Times New Roman" w:hAnsi="Times New Roman" w:cs="Times New Roman"/>
          <w:sz w:val="28"/>
        </w:rPr>
        <w:t>настоящего Порядка (Приложение № 5 к Порядку)</w:t>
      </w:r>
      <w:r w:rsidR="00AB1BFF">
        <w:rPr>
          <w:rFonts w:ascii="Times New Roman" w:eastAsia="Times New Roman" w:hAnsi="Times New Roman" w:cs="Times New Roman"/>
          <w:sz w:val="28"/>
        </w:rPr>
        <w:t>.</w:t>
      </w:r>
    </w:p>
    <w:p w14:paraId="753D51D5" w14:textId="333D2ADE" w:rsidR="00230532" w:rsidRDefault="00230532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43498" w14:textId="766A24C4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</w:t>
      </w:r>
    </w:p>
    <w:p w14:paraId="256091C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0B1FA635" w14:textId="5F7C6D13" w:rsidR="00385D25" w:rsidRPr="00C121F2" w:rsidRDefault="00C121F2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подпись           расшифровка подписи </w:t>
      </w:r>
    </w:p>
    <w:p w14:paraId="5837E312" w14:textId="0F32B9A7" w:rsidR="0017786D" w:rsidRDefault="0017786D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0DBA2D" w14:textId="77777777" w:rsidR="002C7BF7" w:rsidRDefault="002C7BF7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0EFCA2" w14:textId="77777777" w:rsidR="00057AA7" w:rsidRPr="00C81A58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20FEBD8D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14:paraId="67BA96DF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7C3AE23E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7A0660AD" w14:textId="2EF8CA7C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61B7CC4D" w14:textId="77777777"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3257EC3" w14:textId="77777777"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14:paraId="643EBDC6" w14:textId="77777777" w:rsidR="00D44E6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организации – заявителя:</w:t>
      </w:r>
    </w:p>
    <w:p w14:paraId="307CE20C" w14:textId="56034E8A"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сельскохозяйственный кредитный потребительский кооператив «__________» </w:t>
      </w:r>
    </w:p>
    <w:p w14:paraId="41F8ACB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14:paraId="7C06D7D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14:paraId="2D92905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14:paraId="6AB85FF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14:paraId="3E45E14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14:paraId="19DFCE7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14:paraId="39FF6545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14:paraId="15DCE5F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14:paraId="566E8BF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69FC8A2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14:paraId="184BD015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7A8308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0A0195B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79DA203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4013C749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51D11090" w14:textId="77777777"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lastRenderedPageBreak/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CA2C59">
        <w:rPr>
          <w:rFonts w:ascii="Times New Roman" w:hAnsi="Times New Roman" w:cs="Times New Roman"/>
          <w:sz w:val="24"/>
          <w:szCs w:val="24"/>
        </w:rPr>
        <w:t>.</w:t>
      </w:r>
    </w:p>
    <w:p w14:paraId="5C75445F" w14:textId="77777777" w:rsidR="00CA2C59" w:rsidRDefault="0046749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t xml:space="preserve">        Выражаю </w:t>
      </w:r>
      <w:r w:rsidR="00CA2C59"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14:paraId="19CCC51C" w14:textId="64B5FBFF" w:rsidR="00467492" w:rsidRPr="002C7BF7" w:rsidRDefault="00885A76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</w:t>
      </w:r>
      <w:r w:rsidR="00A91773" w:rsidRPr="00A91773">
        <w:rPr>
          <w:rFonts w:ascii="Times New Roman" w:eastAsia="Calibri" w:hAnsi="Times New Roman" w:cs="Times New Roman"/>
          <w:sz w:val="24"/>
          <w:szCs w:val="24"/>
        </w:rPr>
        <w:t>из районного бюджета на основании иных нормативных правовых актов Добринского муниципального района на цели, установленные п.1 Порядка</w:t>
      </w:r>
      <w:r w:rsidR="002C7B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B2796B" w14:textId="77777777" w:rsidR="00467492" w:rsidRPr="008A4E42" w:rsidRDefault="00467492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CE8EB31" w14:textId="77777777" w:rsidR="00057AA7" w:rsidRDefault="00A72EAF" w:rsidP="004674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14:paraId="6E93912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14:paraId="2E34D459" w14:textId="34914DDD" w:rsidR="005F7874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62EC0C3C" w14:textId="538778D1" w:rsidR="005F7874" w:rsidRPr="008A4E42" w:rsidRDefault="00A72EAF" w:rsidP="002C7BF7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149E337D" w14:textId="1E0F7EFD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2C7BF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2A062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2B3A9B1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25BF562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1CE15D09" w14:textId="3BF4669C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0CBAF11A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AC019DB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ACD53B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1F7CF6DA" w14:textId="72852D5D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843E97">
        <w:rPr>
          <w:rFonts w:ascii="Times New Roman" w:eastAsia="Times New Roman" w:hAnsi="Times New Roman" w:cs="Times New Roman"/>
          <w:sz w:val="28"/>
        </w:rPr>
        <w:t>ета кооператива в банках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1816C870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14:paraId="3D142FDA" w14:textId="04816B99" w:rsidR="00057AA7" w:rsidRDefault="00A72EAF" w:rsidP="000A33E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</w:t>
      </w:r>
    </w:p>
    <w:p w14:paraId="4A7C9CC1" w14:textId="53B350A6" w:rsidR="00057AA7" w:rsidRPr="00BD3BED" w:rsidRDefault="00BD3BED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BED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756"/>
        <w:gridCol w:w="1668"/>
        <w:gridCol w:w="1043"/>
        <w:gridCol w:w="1199"/>
        <w:gridCol w:w="1201"/>
        <w:gridCol w:w="1268"/>
        <w:gridCol w:w="1268"/>
      </w:tblGrid>
      <w:tr w:rsidR="00057AA7" w14:paraId="58F30F3B" w14:textId="77777777" w:rsidTr="000A33EC">
        <w:trPr>
          <w:trHeight w:val="2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7AC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0CF1A00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5F88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D0D4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2A3C8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7ADC" w14:textId="44D8A0DC" w:rsidR="00057AA7" w:rsidRPr="002C7BF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Объем средств субсидии к выплате (</w:t>
            </w:r>
            <w:r w:rsidR="00BD3BE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90 %</w:t>
            </w:r>
            <w:r w:rsidR="007A54D9"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),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руб.</w:t>
            </w:r>
          </w:p>
          <w:p w14:paraId="576EFB4C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B8759" w14:textId="459FDF6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6A743B05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080918EB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DAAA3" w14:textId="214A5733"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руб., </w:t>
            </w:r>
            <w:r w:rsidR="0046749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230F" w14:textId="66DD8ABB"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5B45A2E1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86EE" w14:textId="5C20067E"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руб.,  (гр.4х гр7)</w:t>
            </w:r>
          </w:p>
        </w:tc>
      </w:tr>
      <w:tr w:rsidR="00057AA7" w14:paraId="78106DE1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C422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4F8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DC04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681B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C2BF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F89A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1C81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5887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14:paraId="78C37EBA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4433B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3F6E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3551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C33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165E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00C3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638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936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8D2DF84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19B2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9410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106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F57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A930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7E02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9D1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B8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20A0D7DC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59DFA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A3D3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A2B3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891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0F6E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DB05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2B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2F4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A25C0B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5E77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CAFB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D0AB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1F50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153B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CB2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57C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9D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EB56DA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DF13D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C67B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36D9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DD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C631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28A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78B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127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3B64A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7E90FFC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1BB08BF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5EF58E1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0D580323" w14:textId="7C88EA9C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   (Ф.И.О.</w:t>
      </w:r>
      <w:r w:rsidR="00BD3BE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47D0AD8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15198EC" w14:textId="40E2DFA9" w:rsidR="00057AA7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2C7BF7">
        <w:rPr>
          <w:rFonts w:ascii="Times New Roman" w:eastAsia="Times New Roman" w:hAnsi="Times New Roman" w:cs="Times New Roman"/>
          <w:sz w:val="28"/>
        </w:rPr>
        <w:t>4</w:t>
      </w:r>
    </w:p>
    <w:p w14:paraId="026448C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5C482F1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58426AE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 сельскохозяйственных кредитных </w:t>
      </w:r>
    </w:p>
    <w:p w14:paraId="070D0F72" w14:textId="5C96237D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1B1639DF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EB6CEFE" w14:textId="77777777"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062FBBD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70461193" w14:textId="4DC4B525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843E97">
        <w:rPr>
          <w:rFonts w:ascii="Times New Roman" w:eastAsia="Times New Roman" w:hAnsi="Times New Roman" w:cs="Times New Roman"/>
          <w:sz w:val="28"/>
        </w:rPr>
        <w:t>во» (МА СКПК «Единство»)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B1D38E0" w14:textId="77777777"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B1BC89C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14:paraId="33EBDD5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7A97362F" w14:textId="77777777" w:rsidR="00057AA7" w:rsidRDefault="00A72EAF" w:rsidP="000A33EC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168"/>
        <w:gridCol w:w="1539"/>
        <w:gridCol w:w="1024"/>
        <w:gridCol w:w="1114"/>
        <w:gridCol w:w="1114"/>
        <w:gridCol w:w="1178"/>
        <w:gridCol w:w="1178"/>
      </w:tblGrid>
      <w:tr w:rsidR="00057AA7" w14:paraId="79C2296E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9247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1526622C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E42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D3B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B5DCC7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14:paraId="6879735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3AA8" w14:textId="77777777"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средств субсидии к выплате (не более 90 % от суммы затрат),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EA0A" w14:textId="2B9D63B3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28F76584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35FE314D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62139" w14:textId="50069BC6"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8823" w14:textId="2892DB4A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13E46715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3C53453B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3AF8A" w14:textId="4191F2DC" w:rsidR="00057AA7" w:rsidRDefault="00A72EAF">
            <w:pPr>
              <w:tabs>
                <w:tab w:val="left" w:pos="1395"/>
              </w:tabs>
              <w:jc w:val="center"/>
            </w:pPr>
            <w:r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за счет средств областного бюджета</w:t>
            </w:r>
            <w:r w:rsidR="00535C9F"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  <w:r w:rsidR="002C7BF7">
              <w:rPr>
                <w:rFonts w:ascii="Times New Roman" w:eastAsia="Times New Roman" w:hAnsi="Times New Roman" w:cs="Times New Roman"/>
                <w:color w:val="000000" w:themeColor="text1"/>
              </w:rPr>
              <w:t>,    (гр.4 х гр.7)</w:t>
            </w:r>
          </w:p>
        </w:tc>
      </w:tr>
      <w:tr w:rsidR="00057AA7" w14:paraId="0A212D04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C5B2C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645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0A17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4B17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AA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AFB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DBE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D22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 w14:paraId="7DEA4FDA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95D2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2868EF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9C4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0D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76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6FD3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DDBA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B03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1767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0646D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D9A96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44F72A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6DCACDD0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46905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661B0854" w14:textId="77777777"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 w:rsidR="00A72EAF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A72EAF">
        <w:rPr>
          <w:rFonts w:ascii="Times New Roman" w:eastAsia="Times New Roman" w:hAnsi="Times New Roman" w:cs="Times New Roman"/>
          <w:sz w:val="24"/>
        </w:rPr>
        <w:t>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14:paraId="361B725B" w14:textId="77777777" w:rsidR="00D864D8" w:rsidRDefault="00D864D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14:paraId="2DDEA362" w14:textId="0F330F3E" w:rsidR="00057AA7" w:rsidRPr="004B7F5F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 xml:space="preserve">  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Приложение № </w:t>
      </w:r>
      <w:r w:rsidR="004B7F5F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5</w:t>
      </w:r>
    </w:p>
    <w:p w14:paraId="512EC3BD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к «Порядку предоставления субсидий </w:t>
      </w:r>
    </w:p>
    <w:p w14:paraId="0A17FB09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направленных на поддержку осуществления </w:t>
      </w:r>
    </w:p>
    <w:p w14:paraId="550645C9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деятельности сельскохозяйственных кредитных </w:t>
      </w:r>
    </w:p>
    <w:p w14:paraId="6CB00EBA" w14:textId="6302FD24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потр</w:t>
      </w:r>
      <w:r w:rsidR="00843E97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ебительских кооперативов на 202</w:t>
      </w:r>
      <w:r w:rsidR="003D28ED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3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год»</w:t>
      </w:r>
    </w:p>
    <w:p w14:paraId="3931E630" w14:textId="77777777" w:rsidR="00057AA7" w:rsidRPr="008A4E42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ab/>
      </w:r>
    </w:p>
    <w:p w14:paraId="4A589993" w14:textId="77777777" w:rsidR="00057AA7" w:rsidRPr="004B7F5F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</w:t>
      </w:r>
    </w:p>
    <w:p w14:paraId="2E588AB9" w14:textId="77777777" w:rsidR="00BD3BED" w:rsidRDefault="004B7F5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субсидии сельскохозяйствен</w:t>
      </w:r>
      <w:r w:rsidR="000F2C6C">
        <w:rPr>
          <w:rFonts w:ascii="Times New Roman" w:eastAsia="Times New Roman" w:hAnsi="Times New Roman" w:cs="Times New Roman"/>
          <w:color w:val="000000" w:themeColor="text1"/>
          <w:sz w:val="27"/>
        </w:rPr>
        <w:t>н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ым кредитным</w:t>
      </w:r>
      <w:r w:rsidR="00BD3BED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потребительск</w:t>
      </w:r>
      <w:r w:rsidR="000F2C6C">
        <w:rPr>
          <w:rFonts w:ascii="Times New Roman" w:eastAsia="Times New Roman" w:hAnsi="Times New Roman" w:cs="Times New Roman"/>
          <w:color w:val="000000" w:themeColor="text1"/>
          <w:sz w:val="27"/>
        </w:rPr>
        <w:t>и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 кооперативам </w:t>
      </w:r>
    </w:p>
    <w:p w14:paraId="440C438A" w14:textId="2587CFC3" w:rsidR="00FE20A8" w:rsidRDefault="004B7F5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в части </w:t>
      </w:r>
      <w:r w:rsidR="00BD3BED"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обеспечени</w:t>
      </w:r>
      <w:r w:rsidR="00BD3BED">
        <w:rPr>
          <w:rFonts w:ascii="Times New Roman" w:eastAsia="Times New Roman" w:hAnsi="Times New Roman" w:cs="Times New Roman"/>
          <w:color w:val="000000" w:themeColor="text1"/>
          <w:sz w:val="27"/>
        </w:rPr>
        <w:t>я</w:t>
      </w:r>
      <w:r w:rsidR="00BD3BED"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электронного документооборота по представлению отчетности в Банк России</w:t>
      </w:r>
      <w:r w:rsidR="00FE20A8">
        <w:rPr>
          <w:rFonts w:ascii="Times New Roman" w:eastAsia="Times New Roman" w:hAnsi="Times New Roman" w:cs="Times New Roman"/>
          <w:color w:val="000000" w:themeColor="text1"/>
          <w:sz w:val="27"/>
        </w:rPr>
        <w:t>:</w:t>
      </w:r>
    </w:p>
    <w:p w14:paraId="6944A08D" w14:textId="0DBE854E" w:rsidR="00BD3BED" w:rsidRPr="00FE20A8" w:rsidRDefault="00BD3BED" w:rsidP="00FE20A8">
      <w:pPr>
        <w:tabs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FE20A8">
        <w:rPr>
          <w:rFonts w:ascii="Times New Roman" w:eastAsia="Times New Roman" w:hAnsi="Times New Roman" w:cs="Times New Roman"/>
          <w:sz w:val="27"/>
        </w:rPr>
        <w:lastRenderedPageBreak/>
        <w:t>в части приобретения компьютерной техники и/или приобретения лицензионного программного обеспечения для осуществления деятельности;</w:t>
      </w:r>
    </w:p>
    <w:p w14:paraId="2CBFAE5D" w14:textId="64117B92" w:rsidR="00AB1BFF" w:rsidRDefault="00BD3BED" w:rsidP="00FE20A8">
      <w:pPr>
        <w:tabs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в части обслуживания программных продуктов "Учет в микрофинансовых</w:t>
      </w:r>
      <w:r w:rsidR="00FE20A8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14:paraId="16A0F82F" w14:textId="3DCC926B" w:rsidR="00057AA7" w:rsidRPr="004B7F5F" w:rsidRDefault="00AB1BFF" w:rsidP="00AB1BF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Сельскохозяйственный кредитный потребительский кооператив</w:t>
      </w:r>
      <w:r w:rsidR="004B7F5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«</w:t>
      </w:r>
      <w:r w:rsidR="00467492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_________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      </w:t>
      </w:r>
      <w:proofErr w:type="gramStart"/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 »</w:t>
      </w:r>
      <w:proofErr w:type="gramEnd"/>
    </w:p>
    <w:p w14:paraId="385DF2CC" w14:textId="6C19EAD6" w:rsidR="004822A5" w:rsidRPr="004B7F5F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(получатель субсидии) </w:t>
      </w:r>
    </w:p>
    <w:p w14:paraId="07386024" w14:textId="77777777" w:rsidR="00057AA7" w:rsidRPr="004B7F5F" w:rsidRDefault="00A72EAF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4"/>
        </w:rPr>
        <w:t>Таблица</w:t>
      </w:r>
    </w:p>
    <w:tbl>
      <w:tblPr>
        <w:tblW w:w="102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032"/>
        <w:gridCol w:w="992"/>
        <w:gridCol w:w="1134"/>
        <w:gridCol w:w="1134"/>
        <w:gridCol w:w="1276"/>
        <w:gridCol w:w="938"/>
        <w:gridCol w:w="1268"/>
      </w:tblGrid>
      <w:tr w:rsidR="001068DE" w:rsidRPr="001068DE" w14:paraId="5442DE63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B5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14:paraId="0D39B0C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05CE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A945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Фактическая стоимость</w:t>
            </w:r>
          </w:p>
          <w:p w14:paraId="001F865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произведенных и оплаченных затрат, </w:t>
            </w:r>
          </w:p>
          <w:p w14:paraId="5470D1DA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7EC7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 средств субсидии к выплате</w:t>
            </w:r>
          </w:p>
          <w:p w14:paraId="441F4D58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F385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районного бюджета</w:t>
            </w:r>
          </w:p>
          <w:p w14:paraId="5A192B41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129D32DC" w14:textId="77777777" w:rsidR="00057AA7" w:rsidRPr="001068DE" w:rsidRDefault="00057A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D805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Сумма субсидии к выплате за счет средств районного бюджета    руб., </w:t>
            </w:r>
            <w:proofErr w:type="gramStart"/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гр.4х гр5)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1733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областного бюджета</w:t>
            </w:r>
          </w:p>
          <w:p w14:paraId="3916E222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3DEE0DB1" w14:textId="77777777" w:rsidR="00057AA7" w:rsidRPr="001068DE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02E2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</w:t>
            </w:r>
          </w:p>
          <w:p w14:paraId="5FCB9228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счет средств областного бюджета</w:t>
            </w:r>
          </w:p>
          <w:p w14:paraId="1FB304B1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руб., </w:t>
            </w:r>
          </w:p>
          <w:p w14:paraId="31C7ACF4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(гр.4х гр7) </w:t>
            </w:r>
          </w:p>
        </w:tc>
      </w:tr>
      <w:tr w:rsidR="001068DE" w:rsidRPr="001068DE" w14:paraId="1170A365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5C5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A642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FE1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31A4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6EF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5699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16C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78D9E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1068DE" w:rsidRPr="001068DE" w14:paraId="3C20E76E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07A0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645DE" w14:textId="22A51221" w:rsidR="00057AA7" w:rsidRPr="001068DE" w:rsidRDefault="00A72EAF" w:rsidP="00FE20A8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компьютерной</w:t>
            </w:r>
            <w:r w:rsidR="00C714E2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техники 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и/или приобретения лицензионного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06BB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5E67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1A8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362BC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B60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8AA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68DE" w:rsidRPr="001068DE" w14:paraId="3EAD0408" w14:textId="77777777" w:rsidTr="00FE20A8">
        <w:trPr>
          <w:trHeight w:val="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62594" w14:textId="23457368" w:rsidR="00057AA7" w:rsidRPr="001068DE" w:rsidRDefault="004B7F5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578F" w14:textId="5E2D63B5" w:rsidR="00057AA7" w:rsidRPr="001068DE" w:rsidRDefault="00A72EAF" w:rsidP="00FE20A8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программных продуктов «Учет</w:t>
            </w:r>
            <w:r w:rsidR="004B7F5F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в микро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финансовых организациях»</w:t>
            </w:r>
            <w:r w:rsidR="00467492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«1С Бухгалтерия»</w:t>
            </w:r>
            <w:r w:rsidR="00FE20A8">
              <w:t xml:space="preserve"> 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или оказани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услуг по </w:t>
            </w:r>
            <w:proofErr w:type="spellStart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комплек</w:t>
            </w:r>
            <w:proofErr w:type="spellEnd"/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сному</w:t>
            </w:r>
            <w:proofErr w:type="spellEnd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бухгалтерскому сопровождению</w:t>
            </w:r>
            <w:r w:rsidR="004B7F5F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4B7F5F" w:rsidRPr="001068DE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FD0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243CB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F853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208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2EC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BB4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68DE" w:rsidRPr="001068DE" w14:paraId="2B9C84B0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8911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02B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8FB4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BDD7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A596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6C7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5330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420D6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E9B30B3" w14:textId="77777777" w:rsidR="00057AA7" w:rsidRPr="008A4E42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2A817ED" w14:textId="77777777" w:rsidR="00057AA7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 субсидии подтверждаю:</w:t>
      </w:r>
    </w:p>
    <w:p w14:paraId="55AA8ADB" w14:textId="77777777" w:rsidR="00D864D8" w:rsidRPr="004B7F5F" w:rsidRDefault="00D86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A9DD066" w14:textId="77777777" w:rsidR="00D864D8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Председатель СКПК «____________» ______________ _________________                                       </w:t>
      </w:r>
    </w:p>
    <w:p w14:paraId="63508E8D" w14:textId="2CBD5A38" w:rsidR="00D864D8" w:rsidRPr="004B7F5F" w:rsidRDefault="00FE20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                                                          </w:t>
      </w:r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Подпись                   </w:t>
      </w:r>
      <w:proofErr w:type="gramStart"/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(</w:t>
      </w:r>
      <w:proofErr w:type="gramEnd"/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Ф.И.О)</w:t>
      </w:r>
    </w:p>
    <w:p w14:paraId="0CE156E8" w14:textId="77777777" w:rsidR="00702DF4" w:rsidRPr="004B7F5F" w:rsidRDefault="00702DF4" w:rsidP="0070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EA424C8" w14:textId="67ED001A" w:rsidR="00702DF4" w:rsidRPr="004B7F5F" w:rsidRDefault="00A72EAF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МП    </w:t>
      </w:r>
    </w:p>
    <w:p w14:paraId="6AB876B3" w14:textId="756FE3C7" w:rsidR="00057AA7" w:rsidRDefault="00057AA7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sectPr w:rsidR="00057AA7" w:rsidSect="00C668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73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A7"/>
    <w:rsid w:val="00000E1C"/>
    <w:rsid w:val="00001A26"/>
    <w:rsid w:val="00001E87"/>
    <w:rsid w:val="000030D4"/>
    <w:rsid w:val="00012F89"/>
    <w:rsid w:val="000163AA"/>
    <w:rsid w:val="000172A7"/>
    <w:rsid w:val="0002076F"/>
    <w:rsid w:val="000305D7"/>
    <w:rsid w:val="000306CB"/>
    <w:rsid w:val="00052246"/>
    <w:rsid w:val="000561F5"/>
    <w:rsid w:val="00057AA7"/>
    <w:rsid w:val="00066934"/>
    <w:rsid w:val="00072626"/>
    <w:rsid w:val="000758F3"/>
    <w:rsid w:val="000773E0"/>
    <w:rsid w:val="00081029"/>
    <w:rsid w:val="000841BD"/>
    <w:rsid w:val="0008769C"/>
    <w:rsid w:val="000A33EC"/>
    <w:rsid w:val="000A68ED"/>
    <w:rsid w:val="000B0077"/>
    <w:rsid w:val="000C32F1"/>
    <w:rsid w:val="000C6DFA"/>
    <w:rsid w:val="000D568C"/>
    <w:rsid w:val="000E69D8"/>
    <w:rsid w:val="000F2087"/>
    <w:rsid w:val="000F2623"/>
    <w:rsid w:val="000F2C6C"/>
    <w:rsid w:val="000F4FE9"/>
    <w:rsid w:val="001068DE"/>
    <w:rsid w:val="00110C31"/>
    <w:rsid w:val="001139FE"/>
    <w:rsid w:val="00116385"/>
    <w:rsid w:val="0012023D"/>
    <w:rsid w:val="00144E24"/>
    <w:rsid w:val="00150338"/>
    <w:rsid w:val="00156D79"/>
    <w:rsid w:val="00161467"/>
    <w:rsid w:val="00164D8B"/>
    <w:rsid w:val="00172CDA"/>
    <w:rsid w:val="0017786D"/>
    <w:rsid w:val="001815D8"/>
    <w:rsid w:val="0018213F"/>
    <w:rsid w:val="0018279D"/>
    <w:rsid w:val="00184B62"/>
    <w:rsid w:val="001A78AF"/>
    <w:rsid w:val="001B1F6B"/>
    <w:rsid w:val="001B699E"/>
    <w:rsid w:val="001D5E6D"/>
    <w:rsid w:val="001E63D9"/>
    <w:rsid w:val="00213BE1"/>
    <w:rsid w:val="00222131"/>
    <w:rsid w:val="00230532"/>
    <w:rsid w:val="00232A90"/>
    <w:rsid w:val="00237CF7"/>
    <w:rsid w:val="002407E7"/>
    <w:rsid w:val="0024173B"/>
    <w:rsid w:val="00244434"/>
    <w:rsid w:val="002516B1"/>
    <w:rsid w:val="002568E2"/>
    <w:rsid w:val="00277D40"/>
    <w:rsid w:val="002831C9"/>
    <w:rsid w:val="002C7BF7"/>
    <w:rsid w:val="002D5F6F"/>
    <w:rsid w:val="002F0E3C"/>
    <w:rsid w:val="00301A02"/>
    <w:rsid w:val="0030259A"/>
    <w:rsid w:val="0031345D"/>
    <w:rsid w:val="0031521C"/>
    <w:rsid w:val="00322A63"/>
    <w:rsid w:val="00335000"/>
    <w:rsid w:val="0034097E"/>
    <w:rsid w:val="00347560"/>
    <w:rsid w:val="00350F5F"/>
    <w:rsid w:val="003511CD"/>
    <w:rsid w:val="00354ED6"/>
    <w:rsid w:val="0036001A"/>
    <w:rsid w:val="00374951"/>
    <w:rsid w:val="003807A6"/>
    <w:rsid w:val="003845EA"/>
    <w:rsid w:val="00385D25"/>
    <w:rsid w:val="003935A2"/>
    <w:rsid w:val="003A6612"/>
    <w:rsid w:val="003A7D53"/>
    <w:rsid w:val="003B5DAE"/>
    <w:rsid w:val="003C0D53"/>
    <w:rsid w:val="003D0807"/>
    <w:rsid w:val="003D28ED"/>
    <w:rsid w:val="003D4BA6"/>
    <w:rsid w:val="003E1EF5"/>
    <w:rsid w:val="003E32EA"/>
    <w:rsid w:val="003F1754"/>
    <w:rsid w:val="00402717"/>
    <w:rsid w:val="00406B8F"/>
    <w:rsid w:val="0041148D"/>
    <w:rsid w:val="00412A8D"/>
    <w:rsid w:val="00416B9D"/>
    <w:rsid w:val="00424966"/>
    <w:rsid w:val="0042788D"/>
    <w:rsid w:val="00437D7B"/>
    <w:rsid w:val="0045410C"/>
    <w:rsid w:val="004553F1"/>
    <w:rsid w:val="004659B7"/>
    <w:rsid w:val="00467492"/>
    <w:rsid w:val="00472339"/>
    <w:rsid w:val="00474541"/>
    <w:rsid w:val="004749C6"/>
    <w:rsid w:val="004822A5"/>
    <w:rsid w:val="0048462A"/>
    <w:rsid w:val="00485365"/>
    <w:rsid w:val="004B1793"/>
    <w:rsid w:val="004B7F5F"/>
    <w:rsid w:val="004C5CB5"/>
    <w:rsid w:val="004D01DA"/>
    <w:rsid w:val="004E2CDD"/>
    <w:rsid w:val="004E429E"/>
    <w:rsid w:val="004E480A"/>
    <w:rsid w:val="00501188"/>
    <w:rsid w:val="00506ADF"/>
    <w:rsid w:val="00506C5C"/>
    <w:rsid w:val="00521CA4"/>
    <w:rsid w:val="00535C9F"/>
    <w:rsid w:val="0053666E"/>
    <w:rsid w:val="00536823"/>
    <w:rsid w:val="00540E70"/>
    <w:rsid w:val="005425F0"/>
    <w:rsid w:val="00547657"/>
    <w:rsid w:val="0056663F"/>
    <w:rsid w:val="005706EB"/>
    <w:rsid w:val="0058319A"/>
    <w:rsid w:val="00591666"/>
    <w:rsid w:val="005A1DB0"/>
    <w:rsid w:val="005B06ED"/>
    <w:rsid w:val="005B6974"/>
    <w:rsid w:val="005B7A25"/>
    <w:rsid w:val="005D02CA"/>
    <w:rsid w:val="005E12C8"/>
    <w:rsid w:val="005E13BB"/>
    <w:rsid w:val="005E601F"/>
    <w:rsid w:val="005E70D6"/>
    <w:rsid w:val="005F7874"/>
    <w:rsid w:val="00634C57"/>
    <w:rsid w:val="00636A75"/>
    <w:rsid w:val="00664529"/>
    <w:rsid w:val="00672E47"/>
    <w:rsid w:val="00691785"/>
    <w:rsid w:val="00691FFD"/>
    <w:rsid w:val="006923F4"/>
    <w:rsid w:val="006933AE"/>
    <w:rsid w:val="00694BD8"/>
    <w:rsid w:val="006B58D2"/>
    <w:rsid w:val="006C04EF"/>
    <w:rsid w:val="006C5EE6"/>
    <w:rsid w:val="006F1DDA"/>
    <w:rsid w:val="00702DF4"/>
    <w:rsid w:val="00704933"/>
    <w:rsid w:val="007070B4"/>
    <w:rsid w:val="0071432B"/>
    <w:rsid w:val="00723132"/>
    <w:rsid w:val="00731D6E"/>
    <w:rsid w:val="007545AA"/>
    <w:rsid w:val="00754B9B"/>
    <w:rsid w:val="00755F3B"/>
    <w:rsid w:val="00756E11"/>
    <w:rsid w:val="00767645"/>
    <w:rsid w:val="00777845"/>
    <w:rsid w:val="007813BA"/>
    <w:rsid w:val="007825AE"/>
    <w:rsid w:val="007A2504"/>
    <w:rsid w:val="007A54D9"/>
    <w:rsid w:val="007B7758"/>
    <w:rsid w:val="007D042D"/>
    <w:rsid w:val="007D4B59"/>
    <w:rsid w:val="007E01D6"/>
    <w:rsid w:val="007E4BE4"/>
    <w:rsid w:val="007E55B9"/>
    <w:rsid w:val="007F5C36"/>
    <w:rsid w:val="008041B3"/>
    <w:rsid w:val="00820D6B"/>
    <w:rsid w:val="00831A1B"/>
    <w:rsid w:val="00831E48"/>
    <w:rsid w:val="00837B62"/>
    <w:rsid w:val="00843E97"/>
    <w:rsid w:val="0085477C"/>
    <w:rsid w:val="00866566"/>
    <w:rsid w:val="00867419"/>
    <w:rsid w:val="0088134C"/>
    <w:rsid w:val="00883884"/>
    <w:rsid w:val="00885A76"/>
    <w:rsid w:val="008A4696"/>
    <w:rsid w:val="008A4E42"/>
    <w:rsid w:val="008B5E69"/>
    <w:rsid w:val="008D40A6"/>
    <w:rsid w:val="008D629E"/>
    <w:rsid w:val="008E500C"/>
    <w:rsid w:val="008F055E"/>
    <w:rsid w:val="008F071B"/>
    <w:rsid w:val="008F632C"/>
    <w:rsid w:val="008F7205"/>
    <w:rsid w:val="00901EF4"/>
    <w:rsid w:val="009052B1"/>
    <w:rsid w:val="00907870"/>
    <w:rsid w:val="00910255"/>
    <w:rsid w:val="009577E8"/>
    <w:rsid w:val="00970855"/>
    <w:rsid w:val="00976093"/>
    <w:rsid w:val="00982531"/>
    <w:rsid w:val="00982889"/>
    <w:rsid w:val="0098322B"/>
    <w:rsid w:val="00985B36"/>
    <w:rsid w:val="00985E98"/>
    <w:rsid w:val="009A6075"/>
    <w:rsid w:val="009C7185"/>
    <w:rsid w:val="009D5166"/>
    <w:rsid w:val="009E277A"/>
    <w:rsid w:val="009F04D2"/>
    <w:rsid w:val="009F2AA2"/>
    <w:rsid w:val="009F3816"/>
    <w:rsid w:val="00A005EE"/>
    <w:rsid w:val="00A10D0E"/>
    <w:rsid w:val="00A112B8"/>
    <w:rsid w:val="00A13DA6"/>
    <w:rsid w:val="00A1436D"/>
    <w:rsid w:val="00A26500"/>
    <w:rsid w:val="00A3465F"/>
    <w:rsid w:val="00A359EE"/>
    <w:rsid w:val="00A44FC1"/>
    <w:rsid w:val="00A5548C"/>
    <w:rsid w:val="00A65722"/>
    <w:rsid w:val="00A72EAF"/>
    <w:rsid w:val="00A76585"/>
    <w:rsid w:val="00A80009"/>
    <w:rsid w:val="00A91773"/>
    <w:rsid w:val="00A947F8"/>
    <w:rsid w:val="00AA0894"/>
    <w:rsid w:val="00AA4C04"/>
    <w:rsid w:val="00AA54B4"/>
    <w:rsid w:val="00AA5CDF"/>
    <w:rsid w:val="00AB1BFF"/>
    <w:rsid w:val="00AB6321"/>
    <w:rsid w:val="00AB7E8F"/>
    <w:rsid w:val="00AD1E52"/>
    <w:rsid w:val="00AD295E"/>
    <w:rsid w:val="00AD6FCF"/>
    <w:rsid w:val="00AF53B8"/>
    <w:rsid w:val="00B15D81"/>
    <w:rsid w:val="00B16B80"/>
    <w:rsid w:val="00B208AF"/>
    <w:rsid w:val="00B33E87"/>
    <w:rsid w:val="00B54C9D"/>
    <w:rsid w:val="00B660F3"/>
    <w:rsid w:val="00B66E68"/>
    <w:rsid w:val="00B84533"/>
    <w:rsid w:val="00B91588"/>
    <w:rsid w:val="00BB7318"/>
    <w:rsid w:val="00BB7E85"/>
    <w:rsid w:val="00BD1414"/>
    <w:rsid w:val="00BD3BED"/>
    <w:rsid w:val="00BE4802"/>
    <w:rsid w:val="00C0604F"/>
    <w:rsid w:val="00C121F2"/>
    <w:rsid w:val="00C22996"/>
    <w:rsid w:val="00C25D02"/>
    <w:rsid w:val="00C41D0D"/>
    <w:rsid w:val="00C4240D"/>
    <w:rsid w:val="00C54F45"/>
    <w:rsid w:val="00C668EA"/>
    <w:rsid w:val="00C7061E"/>
    <w:rsid w:val="00C714E2"/>
    <w:rsid w:val="00C8022D"/>
    <w:rsid w:val="00C81A58"/>
    <w:rsid w:val="00C8461E"/>
    <w:rsid w:val="00C9454C"/>
    <w:rsid w:val="00C95CB6"/>
    <w:rsid w:val="00CA2B59"/>
    <w:rsid w:val="00CA2C59"/>
    <w:rsid w:val="00CA6160"/>
    <w:rsid w:val="00CB7C5E"/>
    <w:rsid w:val="00CF321F"/>
    <w:rsid w:val="00CF5B40"/>
    <w:rsid w:val="00CF7276"/>
    <w:rsid w:val="00D04B16"/>
    <w:rsid w:val="00D069F3"/>
    <w:rsid w:val="00D141A7"/>
    <w:rsid w:val="00D33B47"/>
    <w:rsid w:val="00D44E67"/>
    <w:rsid w:val="00D54A8E"/>
    <w:rsid w:val="00D54B87"/>
    <w:rsid w:val="00D666F4"/>
    <w:rsid w:val="00D761FF"/>
    <w:rsid w:val="00D864D8"/>
    <w:rsid w:val="00D92ADF"/>
    <w:rsid w:val="00DC0F2F"/>
    <w:rsid w:val="00DC1AFA"/>
    <w:rsid w:val="00DD248F"/>
    <w:rsid w:val="00DE7B06"/>
    <w:rsid w:val="00DF06D7"/>
    <w:rsid w:val="00E21740"/>
    <w:rsid w:val="00E32E63"/>
    <w:rsid w:val="00E41E0A"/>
    <w:rsid w:val="00E4520E"/>
    <w:rsid w:val="00E60C73"/>
    <w:rsid w:val="00E61141"/>
    <w:rsid w:val="00E8323A"/>
    <w:rsid w:val="00E91C7C"/>
    <w:rsid w:val="00EA5054"/>
    <w:rsid w:val="00EA601C"/>
    <w:rsid w:val="00EA64F5"/>
    <w:rsid w:val="00EA6E8B"/>
    <w:rsid w:val="00EC30D7"/>
    <w:rsid w:val="00EC4942"/>
    <w:rsid w:val="00ED045D"/>
    <w:rsid w:val="00EE23B8"/>
    <w:rsid w:val="00EE4E43"/>
    <w:rsid w:val="00EF2397"/>
    <w:rsid w:val="00EF601B"/>
    <w:rsid w:val="00EF74E8"/>
    <w:rsid w:val="00F04D1E"/>
    <w:rsid w:val="00F11599"/>
    <w:rsid w:val="00F14831"/>
    <w:rsid w:val="00F45550"/>
    <w:rsid w:val="00F62C4E"/>
    <w:rsid w:val="00F80AEF"/>
    <w:rsid w:val="00F85A73"/>
    <w:rsid w:val="00F94105"/>
    <w:rsid w:val="00FA00E7"/>
    <w:rsid w:val="00FB0985"/>
    <w:rsid w:val="00FB58FF"/>
    <w:rsid w:val="00FB614E"/>
    <w:rsid w:val="00FD0444"/>
    <w:rsid w:val="00FD3088"/>
    <w:rsid w:val="00FE20A8"/>
    <w:rsid w:val="00FE48F6"/>
    <w:rsid w:val="00FF0690"/>
    <w:rsid w:val="00FF1A35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D63"/>
  <w15:docId w15:val="{071254A1-7903-460E-BAF8-EAB8BAA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dobrin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7B33-B29C-496D-A5BA-87631550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Фурсова Татьяна Александровна (Адм. Добринского района)</cp:lastModifiedBy>
  <cp:revision>7</cp:revision>
  <cp:lastPrinted>2023-02-28T12:36:00Z</cp:lastPrinted>
  <dcterms:created xsi:type="dcterms:W3CDTF">2023-01-27T06:13:00Z</dcterms:created>
  <dcterms:modified xsi:type="dcterms:W3CDTF">2023-03-01T11:25:00Z</dcterms:modified>
</cp:coreProperties>
</file>