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Y="1036"/>
        <w:tblW w:w="9360" w:type="dxa"/>
        <w:tblLayout w:type="fixed"/>
        <w:tblLook w:val="04A0" w:firstRow="1" w:lastRow="0" w:firstColumn="1" w:lastColumn="0" w:noHBand="0" w:noVBand="1"/>
      </w:tblPr>
      <w:tblGrid>
        <w:gridCol w:w="3127"/>
        <w:gridCol w:w="3126"/>
        <w:gridCol w:w="3107"/>
      </w:tblGrid>
      <w:tr w:rsidR="00E96030" w:rsidTr="009E3ACF">
        <w:trPr>
          <w:cantSplit/>
          <w:trHeight w:val="851"/>
        </w:trPr>
        <w:tc>
          <w:tcPr>
            <w:tcW w:w="9360" w:type="dxa"/>
            <w:gridSpan w:val="3"/>
          </w:tcPr>
          <w:p w:rsidR="00E96030" w:rsidRPr="009E3ACF" w:rsidRDefault="009E3ACF" w:rsidP="009E3ACF">
            <w:pPr>
              <w:tabs>
                <w:tab w:val="right" w:pos="9144"/>
              </w:tabs>
              <w:spacing w:line="360" w:lineRule="atLeast"/>
              <w:jc w:val="both"/>
              <w:rPr>
                <w:rFonts w:ascii="Times New Roman" w:hAnsi="Times New Roman" w:cs="Times New Roman"/>
                <w:noProof/>
                <w:sz w:val="28"/>
                <w:szCs w:val="28"/>
              </w:rPr>
            </w:pPr>
            <w:r>
              <w:rPr>
                <w:noProof/>
              </w:rPr>
              <w:drawing>
                <wp:anchor distT="0" distB="0" distL="114300" distR="114300" simplePos="0" relativeHeight="251658240" behindDoc="0" locked="0" layoutInCell="1" allowOverlap="1">
                  <wp:simplePos x="0" y="0"/>
                  <wp:positionH relativeFrom="column">
                    <wp:posOffset>2520950</wp:posOffset>
                  </wp:positionH>
                  <wp:positionV relativeFrom="paragraph">
                    <wp:posOffset>-295275</wp:posOffset>
                  </wp:positionV>
                  <wp:extent cx="685800" cy="8096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pic:spPr>
                      </pic:pic>
                    </a:graphicData>
                  </a:graphic>
                </wp:anchor>
              </w:drawing>
            </w:r>
            <w:r w:rsidR="00EE517D">
              <w:rPr>
                <w:noProof/>
                <w:sz w:val="20"/>
              </w:rPr>
              <w:tab/>
            </w:r>
          </w:p>
        </w:tc>
      </w:tr>
      <w:tr w:rsidR="00E96030" w:rsidTr="009E3ACF">
        <w:trPr>
          <w:cantSplit/>
          <w:trHeight w:val="1134"/>
        </w:trPr>
        <w:tc>
          <w:tcPr>
            <w:tcW w:w="9360" w:type="dxa"/>
            <w:gridSpan w:val="3"/>
            <w:hideMark/>
          </w:tcPr>
          <w:p w:rsidR="00E96030" w:rsidRDefault="00E96030" w:rsidP="009E3ACF">
            <w:pPr>
              <w:spacing w:line="360" w:lineRule="atLeast"/>
              <w:jc w:val="center"/>
              <w:rPr>
                <w:rFonts w:ascii="Times New Roman" w:hAnsi="Times New Roman" w:cs="Times New Roman"/>
                <w:spacing w:val="50"/>
                <w:sz w:val="46"/>
              </w:rPr>
            </w:pPr>
            <w:r>
              <w:rPr>
                <w:rFonts w:ascii="Times New Roman" w:hAnsi="Times New Roman" w:cs="Times New Roman"/>
                <w:spacing w:val="50"/>
                <w:sz w:val="46"/>
              </w:rPr>
              <w:t>ПОСТАНОВЛЕНИЕ</w:t>
            </w:r>
          </w:p>
          <w:p w:rsidR="00E96030" w:rsidRDefault="00E96030" w:rsidP="009E3ACF">
            <w:pPr>
              <w:pStyle w:val="2"/>
              <w:ind w:firstLine="0"/>
              <w:rPr>
                <w:b w:val="0"/>
                <w:szCs w:val="28"/>
              </w:rPr>
            </w:pPr>
            <w:r>
              <w:rPr>
                <w:b w:val="0"/>
                <w:szCs w:val="28"/>
              </w:rPr>
              <w:t xml:space="preserve">АДМИНИСТРАЦИИ </w:t>
            </w:r>
          </w:p>
          <w:p w:rsidR="00E96030" w:rsidRDefault="00E96030" w:rsidP="009E3ACF">
            <w:pPr>
              <w:pStyle w:val="2"/>
              <w:ind w:firstLine="0"/>
              <w:rPr>
                <w:b w:val="0"/>
              </w:rPr>
            </w:pPr>
            <w:r>
              <w:rPr>
                <w:b w:val="0"/>
              </w:rPr>
              <w:t>ДОБРИНСКОГО МУНИЦИПАЛЬНОГО РАЙОНА</w:t>
            </w:r>
          </w:p>
          <w:p w:rsidR="00E96030" w:rsidRDefault="00E96030" w:rsidP="009E3ACF">
            <w:pPr>
              <w:pStyle w:val="1"/>
              <w:ind w:firstLine="0"/>
              <w:rPr>
                <w:b w:val="0"/>
              </w:rPr>
            </w:pPr>
            <w:r>
              <w:rPr>
                <w:b w:val="0"/>
              </w:rPr>
              <w:t>ЛИПЕЦКОЙ ОБЛАСТИ</w:t>
            </w:r>
          </w:p>
        </w:tc>
      </w:tr>
      <w:tr w:rsidR="00E96030" w:rsidTr="009E3ACF">
        <w:trPr>
          <w:trHeight w:val="659"/>
        </w:trPr>
        <w:tc>
          <w:tcPr>
            <w:tcW w:w="3127" w:type="dxa"/>
            <w:hideMark/>
          </w:tcPr>
          <w:p w:rsidR="00E96030" w:rsidRPr="006B019A" w:rsidRDefault="00B61C27" w:rsidP="009E3ACF">
            <w:pPr>
              <w:spacing w:before="120" w:line="280" w:lineRule="atLeast"/>
              <w:ind w:firstLine="34"/>
              <w:jc w:val="center"/>
              <w:rPr>
                <w:rFonts w:ascii="Times New Roman" w:hAnsi="Times New Roman" w:cs="Times New Roman"/>
                <w:spacing w:val="-10"/>
                <w:sz w:val="28"/>
                <w:szCs w:val="28"/>
              </w:rPr>
            </w:pPr>
            <w:r>
              <w:rPr>
                <w:rFonts w:ascii="Times New Roman" w:hAnsi="Times New Roman" w:cs="Times New Roman"/>
                <w:spacing w:val="-10"/>
                <w:sz w:val="28"/>
                <w:szCs w:val="28"/>
              </w:rPr>
              <w:t>15.09.2020</w:t>
            </w:r>
            <w:r w:rsidR="006B019A">
              <w:rPr>
                <w:rFonts w:ascii="Times New Roman" w:hAnsi="Times New Roman" w:cs="Times New Roman"/>
                <w:spacing w:val="-10"/>
                <w:sz w:val="28"/>
                <w:szCs w:val="28"/>
              </w:rPr>
              <w:t xml:space="preserve"> г. </w:t>
            </w:r>
          </w:p>
        </w:tc>
        <w:tc>
          <w:tcPr>
            <w:tcW w:w="3126" w:type="dxa"/>
            <w:hideMark/>
          </w:tcPr>
          <w:p w:rsidR="00E96030" w:rsidRDefault="00E96030" w:rsidP="009E3ACF">
            <w:pPr>
              <w:spacing w:before="120" w:line="280" w:lineRule="atLeast"/>
              <w:ind w:firstLine="28"/>
              <w:jc w:val="center"/>
              <w:rPr>
                <w:rFonts w:ascii="Times New Roman" w:hAnsi="Times New Roman" w:cs="Times New Roman"/>
                <w:b/>
                <w:spacing w:val="8"/>
              </w:rPr>
            </w:pPr>
            <w:r>
              <w:rPr>
                <w:rFonts w:ascii="Times New Roman" w:hAnsi="Times New Roman" w:cs="Times New Roman"/>
                <w:sz w:val="18"/>
              </w:rPr>
              <w:t>п.Добринка</w:t>
            </w:r>
          </w:p>
        </w:tc>
        <w:tc>
          <w:tcPr>
            <w:tcW w:w="3107" w:type="dxa"/>
            <w:hideMark/>
          </w:tcPr>
          <w:p w:rsidR="00E96030" w:rsidRDefault="00B61C27" w:rsidP="00B61C27">
            <w:pPr>
              <w:spacing w:before="120" w:line="240" w:lineRule="atLeast"/>
              <w:ind w:right="57" w:firstLine="21"/>
              <w:jc w:val="center"/>
              <w:rPr>
                <w:sz w:val="32"/>
              </w:rPr>
            </w:pPr>
            <w:r>
              <w:t xml:space="preserve">                             </w:t>
            </w:r>
            <w:r w:rsidR="00E96030">
              <w:t>№</w:t>
            </w:r>
            <w:r w:rsidR="00E96030">
              <w:rPr>
                <w:sz w:val="32"/>
              </w:rPr>
              <w:t xml:space="preserve"> </w:t>
            </w:r>
            <w:r>
              <w:rPr>
                <w:rFonts w:ascii="Times New Roman" w:hAnsi="Times New Roman" w:cs="Times New Roman"/>
                <w:sz w:val="28"/>
                <w:szCs w:val="28"/>
              </w:rPr>
              <w:t>627</w:t>
            </w:r>
          </w:p>
        </w:tc>
      </w:tr>
    </w:tbl>
    <w:p w:rsidR="00214DBD" w:rsidRDefault="00214DBD" w:rsidP="00611B5D">
      <w:pPr>
        <w:spacing w:after="0"/>
        <w:jc w:val="both"/>
        <w:rPr>
          <w:rFonts w:ascii="Times New Roman" w:hAnsi="Times New Roman" w:cs="Times New Roman"/>
          <w:sz w:val="28"/>
          <w:szCs w:val="28"/>
        </w:rPr>
      </w:pPr>
    </w:p>
    <w:p w:rsidR="009E3ACF" w:rsidRDefault="009E3ACF" w:rsidP="00611B5D">
      <w:pPr>
        <w:spacing w:after="0"/>
        <w:jc w:val="both"/>
        <w:rPr>
          <w:rFonts w:ascii="Times New Roman" w:hAnsi="Times New Roman" w:cs="Times New Roman"/>
          <w:sz w:val="28"/>
          <w:szCs w:val="28"/>
        </w:rPr>
      </w:pPr>
    </w:p>
    <w:p w:rsidR="009E3ACF" w:rsidRDefault="009E3ACF" w:rsidP="00611B5D">
      <w:pPr>
        <w:spacing w:after="0"/>
        <w:jc w:val="both"/>
        <w:rPr>
          <w:rFonts w:ascii="Times New Roman" w:hAnsi="Times New Roman" w:cs="Times New Roman"/>
          <w:sz w:val="28"/>
          <w:szCs w:val="28"/>
        </w:rPr>
      </w:pPr>
    </w:p>
    <w:p w:rsidR="009E3ACF" w:rsidRDefault="009E3ACF" w:rsidP="00611B5D">
      <w:pPr>
        <w:spacing w:after="0"/>
        <w:jc w:val="both"/>
        <w:rPr>
          <w:rFonts w:ascii="Times New Roman" w:hAnsi="Times New Roman" w:cs="Times New Roman"/>
          <w:sz w:val="28"/>
          <w:szCs w:val="28"/>
        </w:rPr>
      </w:pPr>
    </w:p>
    <w:p w:rsidR="009E3ACF" w:rsidRDefault="009E3ACF" w:rsidP="00611B5D">
      <w:pPr>
        <w:spacing w:after="0"/>
        <w:jc w:val="both"/>
        <w:rPr>
          <w:rFonts w:ascii="Times New Roman" w:hAnsi="Times New Roman" w:cs="Times New Roman"/>
          <w:sz w:val="28"/>
          <w:szCs w:val="28"/>
        </w:rPr>
      </w:pPr>
    </w:p>
    <w:p w:rsidR="009E3ACF" w:rsidRDefault="009E3ACF" w:rsidP="00611B5D">
      <w:pPr>
        <w:spacing w:after="0"/>
        <w:jc w:val="both"/>
        <w:rPr>
          <w:rFonts w:ascii="Times New Roman" w:hAnsi="Times New Roman" w:cs="Times New Roman"/>
          <w:sz w:val="28"/>
          <w:szCs w:val="28"/>
        </w:rPr>
      </w:pPr>
    </w:p>
    <w:p w:rsidR="009E3ACF" w:rsidRDefault="009E3ACF" w:rsidP="00611B5D">
      <w:pPr>
        <w:spacing w:after="0"/>
        <w:jc w:val="both"/>
        <w:rPr>
          <w:rFonts w:ascii="Times New Roman" w:hAnsi="Times New Roman" w:cs="Times New Roman"/>
          <w:sz w:val="28"/>
          <w:szCs w:val="28"/>
        </w:rPr>
      </w:pPr>
    </w:p>
    <w:p w:rsidR="009E3ACF" w:rsidRDefault="009E3ACF" w:rsidP="00611B5D">
      <w:pPr>
        <w:spacing w:after="0"/>
        <w:jc w:val="both"/>
        <w:rPr>
          <w:rFonts w:ascii="Times New Roman" w:hAnsi="Times New Roman" w:cs="Times New Roman"/>
          <w:sz w:val="28"/>
          <w:szCs w:val="28"/>
        </w:rPr>
      </w:pPr>
    </w:p>
    <w:p w:rsidR="009E3ACF" w:rsidRDefault="009E3ACF" w:rsidP="00611B5D">
      <w:pPr>
        <w:spacing w:after="0"/>
        <w:jc w:val="both"/>
        <w:rPr>
          <w:rFonts w:ascii="Times New Roman" w:hAnsi="Times New Roman" w:cs="Times New Roman"/>
          <w:sz w:val="28"/>
          <w:szCs w:val="28"/>
        </w:rPr>
      </w:pPr>
    </w:p>
    <w:p w:rsidR="009E3ACF" w:rsidRDefault="009E3ACF" w:rsidP="00611B5D">
      <w:pPr>
        <w:spacing w:after="0"/>
        <w:jc w:val="both"/>
        <w:rPr>
          <w:rFonts w:ascii="Times New Roman" w:hAnsi="Times New Roman" w:cs="Times New Roman"/>
          <w:sz w:val="28"/>
          <w:szCs w:val="28"/>
        </w:rPr>
      </w:pPr>
    </w:p>
    <w:p w:rsidR="00E96030"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w:t>
      </w:r>
    </w:p>
    <w:p w:rsidR="00611B5D" w:rsidRDefault="00E96030" w:rsidP="00682A7C">
      <w:pPr>
        <w:spacing w:after="0"/>
        <w:jc w:val="both"/>
        <w:rPr>
          <w:rFonts w:ascii="Times New Roman" w:hAnsi="Times New Roman" w:cs="Times New Roman"/>
          <w:sz w:val="28"/>
          <w:szCs w:val="28"/>
        </w:rPr>
      </w:pPr>
      <w:r>
        <w:rPr>
          <w:rFonts w:ascii="Times New Roman" w:hAnsi="Times New Roman" w:cs="Times New Roman"/>
          <w:sz w:val="28"/>
          <w:szCs w:val="28"/>
        </w:rPr>
        <w:t>Регламента по предоставлению</w:t>
      </w:r>
      <w:r w:rsidR="00611B5D">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 «</w:t>
      </w:r>
      <w:r w:rsidR="003740D8">
        <w:rPr>
          <w:rFonts w:ascii="Times New Roman" w:hAnsi="Times New Roman" w:cs="Times New Roman"/>
          <w:sz w:val="28"/>
          <w:szCs w:val="28"/>
        </w:rPr>
        <w:t>Постановка граждан, имеющих трех или более детей</w:t>
      </w:r>
      <w:r w:rsidR="009E3ACF">
        <w:rPr>
          <w:rFonts w:ascii="Times New Roman" w:hAnsi="Times New Roman" w:cs="Times New Roman"/>
          <w:sz w:val="28"/>
          <w:szCs w:val="28"/>
        </w:rPr>
        <w:t>,</w:t>
      </w:r>
      <w:r w:rsidR="003740D8">
        <w:rPr>
          <w:rFonts w:ascii="Times New Roman" w:hAnsi="Times New Roman" w:cs="Times New Roman"/>
          <w:sz w:val="28"/>
          <w:szCs w:val="28"/>
        </w:rPr>
        <w:t xml:space="preserve"> на учет в целях бесплатного предоставления земельн</w:t>
      </w:r>
      <w:r w:rsidR="009E3ACF">
        <w:rPr>
          <w:rFonts w:ascii="Times New Roman" w:hAnsi="Times New Roman" w:cs="Times New Roman"/>
          <w:sz w:val="28"/>
          <w:szCs w:val="28"/>
        </w:rPr>
        <w:t>ого</w:t>
      </w:r>
      <w:r w:rsidR="003740D8">
        <w:rPr>
          <w:rFonts w:ascii="Times New Roman" w:hAnsi="Times New Roman" w:cs="Times New Roman"/>
          <w:sz w:val="28"/>
          <w:szCs w:val="28"/>
        </w:rPr>
        <w:t xml:space="preserve"> участк</w:t>
      </w:r>
      <w:r w:rsidR="009E3ACF">
        <w:rPr>
          <w:rFonts w:ascii="Times New Roman" w:hAnsi="Times New Roman" w:cs="Times New Roman"/>
          <w:sz w:val="28"/>
          <w:szCs w:val="28"/>
        </w:rPr>
        <w:t>а</w:t>
      </w:r>
      <w:r w:rsidR="003740D8">
        <w:rPr>
          <w:rFonts w:ascii="Times New Roman" w:hAnsi="Times New Roman" w:cs="Times New Roman"/>
          <w:sz w:val="28"/>
          <w:szCs w:val="28"/>
        </w:rPr>
        <w:t>, государственная собственность на которые не разграничена, и</w:t>
      </w:r>
      <w:r w:rsidR="009E3ACF">
        <w:rPr>
          <w:rFonts w:ascii="Times New Roman" w:hAnsi="Times New Roman" w:cs="Times New Roman"/>
          <w:sz w:val="28"/>
          <w:szCs w:val="28"/>
        </w:rPr>
        <w:t>л</w:t>
      </w:r>
      <w:r w:rsidR="003740D8">
        <w:rPr>
          <w:rFonts w:ascii="Times New Roman" w:hAnsi="Times New Roman" w:cs="Times New Roman"/>
          <w:sz w:val="28"/>
          <w:szCs w:val="28"/>
        </w:rPr>
        <w:t>и земельн</w:t>
      </w:r>
      <w:r w:rsidR="009E3ACF">
        <w:rPr>
          <w:rFonts w:ascii="Times New Roman" w:hAnsi="Times New Roman" w:cs="Times New Roman"/>
          <w:sz w:val="28"/>
          <w:szCs w:val="28"/>
        </w:rPr>
        <w:t>ого</w:t>
      </w:r>
      <w:r w:rsidR="003740D8">
        <w:rPr>
          <w:rFonts w:ascii="Times New Roman" w:hAnsi="Times New Roman" w:cs="Times New Roman"/>
          <w:sz w:val="28"/>
          <w:szCs w:val="28"/>
        </w:rPr>
        <w:t xml:space="preserve"> участк</w:t>
      </w:r>
      <w:r w:rsidR="009E3ACF">
        <w:rPr>
          <w:rFonts w:ascii="Times New Roman" w:hAnsi="Times New Roman" w:cs="Times New Roman"/>
          <w:sz w:val="28"/>
          <w:szCs w:val="28"/>
        </w:rPr>
        <w:t>а</w:t>
      </w:r>
      <w:r w:rsidR="003740D8">
        <w:rPr>
          <w:rFonts w:ascii="Times New Roman" w:hAnsi="Times New Roman" w:cs="Times New Roman"/>
          <w:sz w:val="28"/>
          <w:szCs w:val="28"/>
        </w:rPr>
        <w:t>, находящихся в муниципальной собственности</w:t>
      </w:r>
      <w:r>
        <w:rPr>
          <w:rFonts w:ascii="Times New Roman" w:hAnsi="Times New Roman" w:cs="Times New Roman"/>
          <w:sz w:val="28"/>
          <w:szCs w:val="28"/>
        </w:rPr>
        <w:t>»</w:t>
      </w:r>
    </w:p>
    <w:p w:rsidR="00214DBD"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911A6F" w:rsidRDefault="00214DBD"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96030">
        <w:rPr>
          <w:rFonts w:ascii="Times New Roman" w:hAnsi="Times New Roman" w:cs="Times New Roman"/>
          <w:sz w:val="28"/>
          <w:szCs w:val="28"/>
        </w:rPr>
        <w:t xml:space="preserve"> В целях приведения в соответствие с действующим законодательством нормативных правовых актов, руководствуясь Федеральным законом от 27.07.2010 № 210-ФЗ «Об организации предоставления государственных и муниципальных услуг» руководствуясь    уставом До</w:t>
      </w:r>
      <w:r w:rsidR="00FA5C2E">
        <w:rPr>
          <w:rFonts w:ascii="Times New Roman" w:hAnsi="Times New Roman" w:cs="Times New Roman"/>
          <w:sz w:val="28"/>
          <w:szCs w:val="28"/>
        </w:rPr>
        <w:t>бринского муниципального района</w:t>
      </w:r>
      <w:r w:rsidR="00E96030">
        <w:rPr>
          <w:rFonts w:ascii="Times New Roman" w:hAnsi="Times New Roman" w:cs="Times New Roman"/>
          <w:sz w:val="28"/>
          <w:szCs w:val="28"/>
        </w:rPr>
        <w:t xml:space="preserve">, администрация муниципального района                                                 </w:t>
      </w:r>
    </w:p>
    <w:p w:rsidR="00911A6F" w:rsidRDefault="00911A6F"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96030">
        <w:rPr>
          <w:rFonts w:ascii="Times New Roman" w:hAnsi="Times New Roman" w:cs="Times New Roman"/>
          <w:sz w:val="28"/>
          <w:szCs w:val="28"/>
        </w:rPr>
        <w:t xml:space="preserve"> ПОСТАНОВЛ</w:t>
      </w:r>
      <w:r w:rsidR="00ED43C2">
        <w:rPr>
          <w:rFonts w:ascii="Times New Roman" w:hAnsi="Times New Roman" w:cs="Times New Roman"/>
          <w:sz w:val="28"/>
          <w:szCs w:val="28"/>
        </w:rPr>
        <w:t>Я</w:t>
      </w:r>
      <w:r w:rsidR="00E96030">
        <w:rPr>
          <w:rFonts w:ascii="Times New Roman" w:hAnsi="Times New Roman" w:cs="Times New Roman"/>
          <w:sz w:val="28"/>
          <w:szCs w:val="28"/>
        </w:rPr>
        <w:t>ЕТ:</w:t>
      </w:r>
    </w:p>
    <w:p w:rsidR="00E96030" w:rsidRDefault="009E3ACF"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96030">
        <w:rPr>
          <w:rFonts w:ascii="Times New Roman" w:hAnsi="Times New Roman" w:cs="Times New Roman"/>
          <w:sz w:val="28"/>
          <w:szCs w:val="28"/>
        </w:rPr>
        <w:t xml:space="preserve">1.  Утвердить прилагаемый административный регламент по предоставлению муниципальной услуги </w:t>
      </w:r>
      <w:r w:rsidR="00611B5D">
        <w:rPr>
          <w:rFonts w:ascii="Times New Roman" w:hAnsi="Times New Roman" w:cs="Times New Roman"/>
          <w:sz w:val="28"/>
          <w:szCs w:val="28"/>
        </w:rPr>
        <w:t>«</w:t>
      </w:r>
      <w:r>
        <w:rPr>
          <w:rFonts w:ascii="Times New Roman" w:hAnsi="Times New Roman" w:cs="Times New Roman"/>
          <w:sz w:val="28"/>
          <w:szCs w:val="28"/>
        </w:rPr>
        <w:t>Постановка граждан, имеющих трех или более детей, на учет в целях бесплатного предоставления земельного участка, государственная собственность на которые не разграничена, или земельного участка, находящихся в муниципальной собственности</w:t>
      </w:r>
      <w:r w:rsidR="00611B5D">
        <w:rPr>
          <w:rFonts w:ascii="Times New Roman" w:hAnsi="Times New Roman" w:cs="Times New Roman"/>
          <w:sz w:val="28"/>
          <w:szCs w:val="28"/>
        </w:rPr>
        <w:t>»</w:t>
      </w:r>
      <w:r w:rsidR="00E96030">
        <w:rPr>
          <w:rFonts w:ascii="Times New Roman" w:hAnsi="Times New Roman" w:cs="Times New Roman"/>
          <w:sz w:val="28"/>
          <w:szCs w:val="28"/>
        </w:rPr>
        <w:t>.</w:t>
      </w:r>
    </w:p>
    <w:p w:rsidR="00911A6F" w:rsidRDefault="009E3ACF"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96030">
        <w:rPr>
          <w:rFonts w:ascii="Times New Roman" w:hAnsi="Times New Roman" w:cs="Times New Roman"/>
          <w:sz w:val="28"/>
          <w:szCs w:val="28"/>
        </w:rPr>
        <w:t>2.  Опубликовать настоящее постановление в районной газете» Добринские вести» и разместить на официальном сайте администрации Добринского муниципального района.</w:t>
      </w:r>
    </w:p>
    <w:p w:rsidR="00911A6F" w:rsidRDefault="009E3ACF"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96030">
        <w:rPr>
          <w:rFonts w:ascii="Times New Roman" w:hAnsi="Times New Roman" w:cs="Times New Roman"/>
          <w:sz w:val="28"/>
          <w:szCs w:val="28"/>
        </w:rPr>
        <w:t xml:space="preserve">3.  Контроль за исполнением данного постановления возложить на заместителя главы администрации Добринского муниципального района А.Т. Михалина.  </w:t>
      </w:r>
      <w:r>
        <w:rPr>
          <w:rFonts w:ascii="Times New Roman" w:hAnsi="Times New Roman" w:cs="Times New Roman"/>
          <w:sz w:val="28"/>
          <w:szCs w:val="28"/>
        </w:rPr>
        <w:t xml:space="preserve"> </w:t>
      </w:r>
    </w:p>
    <w:p w:rsidR="00911A6F" w:rsidRDefault="009E3ACF"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9E3ACF" w:rsidRDefault="009E3ACF" w:rsidP="00611B5D">
      <w:pPr>
        <w:spacing w:after="0"/>
        <w:jc w:val="both"/>
        <w:rPr>
          <w:rFonts w:ascii="Times New Roman" w:hAnsi="Times New Roman" w:cs="Times New Roman"/>
          <w:sz w:val="28"/>
          <w:szCs w:val="28"/>
        </w:rPr>
      </w:pPr>
    </w:p>
    <w:p w:rsidR="00E96030"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Добринского                              </w:t>
      </w:r>
      <w:r w:rsidR="009E3ACF">
        <w:rPr>
          <w:rFonts w:ascii="Times New Roman" w:hAnsi="Times New Roman" w:cs="Times New Roman"/>
          <w:sz w:val="28"/>
          <w:szCs w:val="28"/>
        </w:rPr>
        <w:t xml:space="preserve">      </w:t>
      </w:r>
      <w:r>
        <w:rPr>
          <w:rFonts w:ascii="Times New Roman" w:hAnsi="Times New Roman" w:cs="Times New Roman"/>
          <w:sz w:val="28"/>
          <w:szCs w:val="28"/>
        </w:rPr>
        <w:t xml:space="preserve">     С.</w:t>
      </w:r>
      <w:r w:rsidR="009E3ACF">
        <w:rPr>
          <w:rFonts w:ascii="Times New Roman" w:hAnsi="Times New Roman" w:cs="Times New Roman"/>
          <w:sz w:val="28"/>
          <w:szCs w:val="28"/>
        </w:rPr>
        <w:t xml:space="preserve"> </w:t>
      </w:r>
      <w:r>
        <w:rPr>
          <w:rFonts w:ascii="Times New Roman" w:hAnsi="Times New Roman" w:cs="Times New Roman"/>
          <w:sz w:val="28"/>
          <w:szCs w:val="28"/>
        </w:rPr>
        <w:t>П. Москворецкий</w:t>
      </w:r>
    </w:p>
    <w:p w:rsidR="00682A7C" w:rsidRPr="00D1537A" w:rsidRDefault="00E96030" w:rsidP="00D1537A">
      <w:pPr>
        <w:spacing w:after="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682A7C">
        <w:rPr>
          <w:rFonts w:ascii="Times New Roman" w:hAnsi="Times New Roman" w:cs="Times New Roman"/>
          <w:sz w:val="28"/>
          <w:szCs w:val="28"/>
        </w:rPr>
        <w:t xml:space="preserve">                            </w:t>
      </w:r>
    </w:p>
    <w:p w:rsidR="00911A6F" w:rsidRDefault="00911A6F" w:rsidP="00E96030">
      <w:pPr>
        <w:spacing w:after="0"/>
        <w:rPr>
          <w:rFonts w:ascii="Times New Roman" w:hAnsi="Times New Roman" w:cs="Times New Roman"/>
          <w:sz w:val="10"/>
          <w:szCs w:val="10"/>
        </w:rPr>
      </w:pPr>
    </w:p>
    <w:p w:rsidR="00F02FD6" w:rsidRDefault="00F02FD6" w:rsidP="00E96030">
      <w:pPr>
        <w:spacing w:after="0"/>
        <w:rPr>
          <w:rFonts w:ascii="Times New Roman" w:hAnsi="Times New Roman" w:cs="Times New Roman"/>
          <w:sz w:val="10"/>
          <w:szCs w:val="10"/>
        </w:rPr>
      </w:pPr>
    </w:p>
    <w:p w:rsidR="00F02FD6" w:rsidRDefault="00F02FD6" w:rsidP="00E96030">
      <w:pPr>
        <w:spacing w:after="0"/>
        <w:rPr>
          <w:rFonts w:ascii="Times New Roman" w:hAnsi="Times New Roman" w:cs="Times New Roman"/>
          <w:sz w:val="10"/>
          <w:szCs w:val="10"/>
        </w:rPr>
      </w:pPr>
    </w:p>
    <w:p w:rsidR="000C118C" w:rsidRDefault="000C118C" w:rsidP="00E96030">
      <w:pPr>
        <w:spacing w:after="0"/>
        <w:rPr>
          <w:rFonts w:ascii="Times New Roman" w:hAnsi="Times New Roman" w:cs="Times New Roman"/>
          <w:sz w:val="10"/>
          <w:szCs w:val="10"/>
        </w:rPr>
      </w:pPr>
    </w:p>
    <w:p w:rsidR="000C118C" w:rsidRDefault="000C118C" w:rsidP="00E96030">
      <w:pPr>
        <w:spacing w:after="0"/>
        <w:rPr>
          <w:rFonts w:ascii="Times New Roman" w:hAnsi="Times New Roman" w:cs="Times New Roman"/>
          <w:sz w:val="10"/>
          <w:szCs w:val="10"/>
        </w:rPr>
      </w:pPr>
    </w:p>
    <w:p w:rsidR="000C118C" w:rsidRDefault="000C118C" w:rsidP="00E96030">
      <w:pPr>
        <w:spacing w:after="0"/>
        <w:rPr>
          <w:rFonts w:ascii="Times New Roman" w:hAnsi="Times New Roman" w:cs="Times New Roman"/>
          <w:sz w:val="10"/>
          <w:szCs w:val="10"/>
        </w:rPr>
      </w:pPr>
    </w:p>
    <w:p w:rsidR="000C118C" w:rsidRDefault="000C118C" w:rsidP="00E96030">
      <w:pPr>
        <w:spacing w:after="0"/>
        <w:rPr>
          <w:rFonts w:ascii="Times New Roman" w:hAnsi="Times New Roman" w:cs="Times New Roman"/>
          <w:sz w:val="10"/>
          <w:szCs w:val="10"/>
        </w:rPr>
      </w:pPr>
    </w:p>
    <w:p w:rsidR="000C118C" w:rsidRDefault="000C118C" w:rsidP="00E96030">
      <w:pPr>
        <w:spacing w:after="0"/>
        <w:rPr>
          <w:rFonts w:ascii="Times New Roman" w:hAnsi="Times New Roman" w:cs="Times New Roman"/>
          <w:sz w:val="10"/>
          <w:szCs w:val="10"/>
        </w:rPr>
      </w:pPr>
    </w:p>
    <w:p w:rsidR="000C118C" w:rsidRDefault="000C118C" w:rsidP="00E96030">
      <w:pPr>
        <w:spacing w:after="0"/>
        <w:rPr>
          <w:rFonts w:ascii="Times New Roman" w:hAnsi="Times New Roman" w:cs="Times New Roman"/>
          <w:sz w:val="10"/>
          <w:szCs w:val="10"/>
        </w:rPr>
      </w:pPr>
    </w:p>
    <w:p w:rsidR="000C118C" w:rsidRPr="000C118C" w:rsidRDefault="000C118C" w:rsidP="000C118C">
      <w:pPr>
        <w:widowControl w:val="0"/>
        <w:spacing w:after="0" w:line="240" w:lineRule="auto"/>
        <w:contextualSpacing/>
        <w:jc w:val="center"/>
        <w:rPr>
          <w:rFonts w:ascii="Times New Roman" w:eastAsia="Times New Roman" w:hAnsi="Times New Roman" w:cs="Times New Roman"/>
          <w:b/>
          <w:bCs/>
          <w:sz w:val="28"/>
          <w:szCs w:val="28"/>
        </w:rPr>
      </w:pPr>
      <w:r w:rsidRPr="000C118C">
        <w:rPr>
          <w:rFonts w:ascii="Times New Roman" w:eastAsia="Times New Roman" w:hAnsi="Times New Roman" w:cs="Times New Roman"/>
          <w:b/>
          <w:bCs/>
          <w:sz w:val="28"/>
          <w:szCs w:val="28"/>
        </w:rPr>
        <w:lastRenderedPageBreak/>
        <w:t>АДМИНИСТРАТИВНЫЙ РЕГЛАМЕНТ</w:t>
      </w:r>
      <w:r w:rsidRPr="000C118C">
        <w:rPr>
          <w:rFonts w:ascii="Times New Roman" w:eastAsia="Times New Roman" w:hAnsi="Times New Roman" w:cs="Times New Roman"/>
          <w:b/>
          <w:bCs/>
          <w:sz w:val="28"/>
          <w:szCs w:val="28"/>
        </w:rPr>
        <w:br/>
        <w:t>ПРЕДОСТАВЛЕНИЯ МУНИЦИПАЛЬНОЙ УСЛУГИ</w:t>
      </w:r>
      <w:r w:rsidRPr="000C118C">
        <w:rPr>
          <w:rFonts w:ascii="Times New Roman" w:eastAsia="Times New Roman" w:hAnsi="Times New Roman" w:cs="Times New Roman"/>
          <w:b/>
          <w:bCs/>
          <w:sz w:val="28"/>
          <w:szCs w:val="28"/>
        </w:rPr>
        <w:br/>
        <w:t>«ПОСТАНОВКА ГРАЖДАН, ИМЕЮЩИХ ТРЕХ И БОЛЕЕ ДЕТЕЙ, НА УЧЕТ В ЦЕЛЯХ БЕСПЛАТНОГО ПРЕДОСТАВЛЕНИЯ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p w:rsidR="000C118C" w:rsidRPr="000C118C" w:rsidRDefault="000C118C" w:rsidP="000C118C">
      <w:pPr>
        <w:widowControl w:val="0"/>
        <w:spacing w:after="0" w:line="240" w:lineRule="auto"/>
        <w:contextualSpacing/>
        <w:jc w:val="center"/>
        <w:rPr>
          <w:rFonts w:ascii="Times New Roman" w:eastAsia="Times New Roman" w:hAnsi="Times New Roman" w:cs="Times New Roman"/>
          <w:b/>
          <w:bCs/>
          <w:sz w:val="28"/>
          <w:szCs w:val="28"/>
        </w:rPr>
      </w:pPr>
    </w:p>
    <w:p w:rsidR="000C118C" w:rsidRPr="000C118C" w:rsidRDefault="000C118C" w:rsidP="000C118C">
      <w:pPr>
        <w:keepNext/>
        <w:keepLines/>
        <w:widowControl w:val="0"/>
        <w:spacing w:after="160" w:line="240" w:lineRule="auto"/>
        <w:contextualSpacing/>
        <w:jc w:val="center"/>
        <w:outlineLvl w:val="0"/>
        <w:rPr>
          <w:rFonts w:ascii="Times New Roman" w:eastAsia="Times New Roman" w:hAnsi="Times New Roman" w:cs="Times New Roman"/>
          <w:b/>
          <w:bCs/>
          <w:sz w:val="28"/>
          <w:szCs w:val="28"/>
        </w:rPr>
      </w:pPr>
      <w:bookmarkStart w:id="0" w:name="bookmark0"/>
      <w:r w:rsidRPr="000C118C">
        <w:rPr>
          <w:rFonts w:ascii="Times New Roman" w:eastAsia="Times New Roman" w:hAnsi="Times New Roman" w:cs="Times New Roman"/>
          <w:b/>
          <w:bCs/>
          <w:sz w:val="28"/>
          <w:szCs w:val="28"/>
        </w:rPr>
        <w:t>Раздел I. ОБЩИЕ ПОЛОЖЕНИЯ</w:t>
      </w:r>
      <w:bookmarkEnd w:id="0"/>
    </w:p>
    <w:p w:rsidR="000C118C" w:rsidRPr="000C118C" w:rsidRDefault="000C118C" w:rsidP="000C118C">
      <w:pPr>
        <w:keepNext/>
        <w:keepLines/>
        <w:widowControl w:val="0"/>
        <w:spacing w:after="160" w:line="240" w:lineRule="auto"/>
        <w:contextualSpacing/>
        <w:jc w:val="center"/>
        <w:outlineLvl w:val="0"/>
        <w:rPr>
          <w:rFonts w:ascii="Times New Roman" w:eastAsia="Times New Roman" w:hAnsi="Times New Roman" w:cs="Times New Roman"/>
          <w:bCs/>
          <w:sz w:val="28"/>
          <w:szCs w:val="28"/>
        </w:rPr>
      </w:pPr>
    </w:p>
    <w:p w:rsidR="000C118C" w:rsidRPr="000C118C" w:rsidRDefault="000C118C" w:rsidP="000C118C">
      <w:pPr>
        <w:keepNext/>
        <w:keepLines/>
        <w:widowControl w:val="0"/>
        <w:numPr>
          <w:ilvl w:val="0"/>
          <w:numId w:val="31"/>
        </w:numPr>
        <w:tabs>
          <w:tab w:val="left" w:pos="567"/>
        </w:tabs>
        <w:spacing w:after="160" w:line="240" w:lineRule="auto"/>
        <w:contextualSpacing/>
        <w:jc w:val="center"/>
        <w:outlineLvl w:val="0"/>
        <w:rPr>
          <w:rFonts w:ascii="Times New Roman" w:eastAsia="Times New Roman" w:hAnsi="Times New Roman" w:cs="Times New Roman"/>
          <w:bCs/>
          <w:sz w:val="28"/>
          <w:szCs w:val="28"/>
        </w:rPr>
      </w:pPr>
      <w:bookmarkStart w:id="1" w:name="bookmark1"/>
      <w:r w:rsidRPr="000C118C">
        <w:rPr>
          <w:rFonts w:ascii="Times New Roman" w:eastAsia="Times New Roman" w:hAnsi="Times New Roman" w:cs="Times New Roman"/>
          <w:b/>
          <w:bCs/>
          <w:sz w:val="28"/>
          <w:szCs w:val="28"/>
        </w:rPr>
        <w:t>Предмет регулирования регламента</w:t>
      </w:r>
      <w:bookmarkEnd w:id="1"/>
    </w:p>
    <w:p w:rsidR="000C118C" w:rsidRPr="000C118C" w:rsidRDefault="000C118C" w:rsidP="000C118C">
      <w:pPr>
        <w:widowControl w:val="0"/>
        <w:numPr>
          <w:ilvl w:val="0"/>
          <w:numId w:val="32"/>
        </w:numPr>
        <w:autoSpaceDE w:val="0"/>
        <w:autoSpaceDN w:val="0"/>
        <w:adjustRightInd w:val="0"/>
        <w:spacing w:after="160" w:line="259" w:lineRule="auto"/>
        <w:ind w:left="0" w:firstLine="851"/>
        <w:jc w:val="both"/>
        <w:rPr>
          <w:rFonts w:ascii="Times New Roman" w:eastAsia="Arial Unicode MS" w:hAnsi="Times New Roman" w:cs="Arial Unicode MS"/>
          <w:color w:val="000000"/>
          <w:sz w:val="28"/>
          <w:szCs w:val="28"/>
          <w:lang w:bidi="ru-RU"/>
        </w:rPr>
      </w:pPr>
      <w:r w:rsidRPr="000C118C">
        <w:rPr>
          <w:rFonts w:ascii="Times New Roman" w:eastAsia="Arial Unicode MS" w:hAnsi="Times New Roman" w:cs="Times New Roman"/>
          <w:color w:val="000000"/>
          <w:sz w:val="28"/>
          <w:szCs w:val="28"/>
          <w:lang w:bidi="ru-RU"/>
        </w:rPr>
        <w:t>Административный регламент предоставления муниципальной услуги «Постановка граждан, имеющих трех и более детей, на учет в целях бесплатного предоставления земельного участка, государственная собственность на который не разграничена, или земельного участка, находящегося в муниципальной собственности» устанавливает сроки и последовательность административных процедур (действий) при предоставлении муниципальной услуги «Постановка граждан, имеющих трех и более детей, на учет в целях бесплатного предоставления земельного участка, государственная собственность на который не разграничена, или земельного участка, находящегося в муниципальной собственности» (далее - муниципальная услуга),</w:t>
      </w:r>
      <w:r w:rsidRPr="000C118C">
        <w:rPr>
          <w:rFonts w:ascii="Times New Roman" w:eastAsia="Arial Unicode MS" w:hAnsi="Times New Roman" w:cs="Arial Unicode MS"/>
          <w:color w:val="000000"/>
          <w:sz w:val="28"/>
          <w:szCs w:val="28"/>
          <w:lang w:bidi="ru-RU"/>
        </w:rPr>
        <w:t xml:space="preserve"> а также порядок взаимодействия между должностными лицами администрации Добринского муниципального района порядок взаимодействия администрации Добринского муниципального района</w:t>
      </w:r>
      <w:r w:rsidRPr="000C118C">
        <w:rPr>
          <w:rFonts w:ascii="Times New Roman" w:eastAsia="Arial Unicode MS" w:hAnsi="Times New Roman" w:cs="Arial Unicode MS"/>
          <w:color w:val="000000"/>
          <w:sz w:val="20"/>
          <w:szCs w:val="20"/>
          <w:lang w:bidi="ru-RU"/>
        </w:rPr>
        <w:t xml:space="preserve">  </w:t>
      </w:r>
      <w:r w:rsidRPr="000C118C">
        <w:rPr>
          <w:rFonts w:ascii="Times New Roman" w:eastAsia="Arial Unicode MS" w:hAnsi="Times New Roman" w:cs="Arial Unicode MS"/>
          <w:color w:val="000000"/>
          <w:sz w:val="28"/>
          <w:szCs w:val="28"/>
          <w:lang w:bidi="ru-RU"/>
        </w:rPr>
        <w:t>с заявителями, иными органами, учреждениями и организациями при предоставлении муниципальной услуги (далее – административный регламент).</w:t>
      </w:r>
    </w:p>
    <w:p w:rsidR="000C118C" w:rsidRPr="000C118C" w:rsidRDefault="000C118C" w:rsidP="000C118C">
      <w:pPr>
        <w:keepNext/>
        <w:keepLines/>
        <w:widowControl w:val="0"/>
        <w:numPr>
          <w:ilvl w:val="0"/>
          <w:numId w:val="33"/>
        </w:numPr>
        <w:tabs>
          <w:tab w:val="left" w:pos="567"/>
        </w:tabs>
        <w:spacing w:after="160" w:line="240" w:lineRule="auto"/>
        <w:ind w:firstLine="0"/>
        <w:contextualSpacing/>
        <w:jc w:val="center"/>
        <w:outlineLvl w:val="0"/>
        <w:rPr>
          <w:rFonts w:ascii="Times New Roman" w:eastAsia="Times New Roman" w:hAnsi="Times New Roman" w:cs="Times New Roman"/>
          <w:b/>
          <w:bCs/>
          <w:sz w:val="28"/>
          <w:szCs w:val="28"/>
        </w:rPr>
      </w:pPr>
      <w:bookmarkStart w:id="2" w:name="bookmark2"/>
      <w:r w:rsidRPr="000C118C">
        <w:rPr>
          <w:rFonts w:ascii="Times New Roman" w:eastAsia="Times New Roman" w:hAnsi="Times New Roman" w:cs="Times New Roman"/>
          <w:b/>
          <w:bCs/>
          <w:sz w:val="28"/>
          <w:szCs w:val="28"/>
        </w:rPr>
        <w:t>Круг заявителей</w:t>
      </w:r>
      <w:bookmarkEnd w:id="2"/>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color w:val="000000"/>
          <w:sz w:val="28"/>
          <w:szCs w:val="28"/>
          <w:lang w:bidi="ru-RU"/>
        </w:rPr>
      </w:pPr>
      <w:r w:rsidRPr="000C118C">
        <w:rPr>
          <w:rFonts w:ascii="Times New Roman" w:eastAsia="Calibri" w:hAnsi="Times New Roman" w:cs="Times New Roman"/>
          <w:color w:val="000000"/>
          <w:sz w:val="28"/>
          <w:szCs w:val="28"/>
          <w:lang w:bidi="ru-RU"/>
        </w:rPr>
        <w:t>2. Заявителями на получение муниципальной услуги (далее - заявитель) являются:</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 xml:space="preserve">граждане Российской Федерации, имеющие трех и более детей в возрасте до восемнадцати лет, проживающие на территории Липецкой области более трех лет, состоящие на учете в качестве нуждающихся в жилых помещениях или имеющие основания для постановки на учет в качестве нуждающихся в жилых помещениях в порядке, предусмотренном </w:t>
      </w:r>
      <w:hyperlink r:id="rId9" w:history="1">
        <w:r w:rsidRPr="000C118C">
          <w:rPr>
            <w:rFonts w:ascii="Times New Roman" w:eastAsia="Calibri" w:hAnsi="Times New Roman" w:cs="Times New Roman"/>
            <w:sz w:val="28"/>
            <w:szCs w:val="28"/>
            <w:lang w:eastAsia="en-US" w:bidi="ru-RU"/>
          </w:rPr>
          <w:t>статьями 51</w:t>
        </w:r>
      </w:hyperlink>
      <w:r w:rsidRPr="000C118C">
        <w:rPr>
          <w:rFonts w:ascii="Times New Roman" w:eastAsia="Calibri" w:hAnsi="Times New Roman" w:cs="Times New Roman"/>
          <w:sz w:val="28"/>
          <w:szCs w:val="28"/>
          <w:lang w:eastAsia="en-US" w:bidi="ru-RU"/>
        </w:rPr>
        <w:t xml:space="preserve"> и </w:t>
      </w:r>
      <w:hyperlink r:id="rId10" w:history="1">
        <w:r w:rsidRPr="000C118C">
          <w:rPr>
            <w:rFonts w:ascii="Times New Roman" w:eastAsia="Calibri" w:hAnsi="Times New Roman" w:cs="Times New Roman"/>
            <w:sz w:val="28"/>
            <w:szCs w:val="28"/>
            <w:lang w:eastAsia="en-US" w:bidi="ru-RU"/>
          </w:rPr>
          <w:t>53</w:t>
        </w:r>
      </w:hyperlink>
      <w:r w:rsidRPr="000C118C">
        <w:rPr>
          <w:rFonts w:ascii="Times New Roman" w:eastAsia="Calibri" w:hAnsi="Times New Roman" w:cs="Times New Roman"/>
          <w:sz w:val="28"/>
          <w:szCs w:val="28"/>
          <w:lang w:eastAsia="en-US" w:bidi="ru-RU"/>
        </w:rPr>
        <w:t xml:space="preserve"> Жилищного кодекса Российской Федерации (в случае предоставления земельного участка, предназначенного для индивидуального жилищного строительства или для ведения личного подсобного хозяйства (приусадебный земельный участок);</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граждане Российской Федерации, имеющие трех и более детей в возрасте до восемнадцати лет, проживающие на территории Липецкой области более трех лет (в случае предоставления земельного участка, предназначенного для огородничества, ведения личного подсобного хозяйства (полевой земельный участок), садоводства).</w:t>
      </w:r>
    </w:p>
    <w:p w:rsidR="000C118C" w:rsidRPr="000C118C" w:rsidRDefault="000C118C" w:rsidP="000C118C">
      <w:pPr>
        <w:keepNext/>
        <w:keepLines/>
        <w:widowControl w:val="0"/>
        <w:numPr>
          <w:ilvl w:val="0"/>
          <w:numId w:val="34"/>
        </w:numPr>
        <w:tabs>
          <w:tab w:val="left" w:pos="1487"/>
        </w:tabs>
        <w:spacing w:after="160" w:line="240" w:lineRule="auto"/>
        <w:contextualSpacing/>
        <w:jc w:val="center"/>
        <w:outlineLvl w:val="0"/>
        <w:rPr>
          <w:rFonts w:ascii="Times New Roman" w:eastAsia="Times New Roman" w:hAnsi="Times New Roman" w:cs="Times New Roman"/>
          <w:b/>
          <w:bCs/>
          <w:sz w:val="28"/>
          <w:szCs w:val="28"/>
        </w:rPr>
      </w:pPr>
      <w:bookmarkStart w:id="3" w:name="bookmark3"/>
      <w:r w:rsidRPr="000C118C">
        <w:rPr>
          <w:rFonts w:ascii="Times New Roman" w:eastAsia="Times New Roman" w:hAnsi="Times New Roman" w:cs="Times New Roman"/>
          <w:b/>
          <w:bCs/>
          <w:sz w:val="28"/>
          <w:szCs w:val="28"/>
        </w:rPr>
        <w:lastRenderedPageBreak/>
        <w:t>Требования к порядку информирования о предоставлении</w:t>
      </w:r>
      <w:bookmarkStart w:id="4" w:name="bookmark4"/>
      <w:bookmarkEnd w:id="3"/>
      <w:r w:rsidRPr="000C118C">
        <w:rPr>
          <w:rFonts w:ascii="Times New Roman" w:eastAsia="Times New Roman" w:hAnsi="Times New Roman" w:cs="Times New Roman"/>
          <w:b/>
          <w:bCs/>
          <w:sz w:val="28"/>
          <w:szCs w:val="28"/>
        </w:rPr>
        <w:t xml:space="preserve"> муниципальной услуги</w:t>
      </w:r>
      <w:bookmarkEnd w:id="4"/>
    </w:p>
    <w:p w:rsidR="000C118C" w:rsidRPr="000C118C" w:rsidRDefault="000C118C" w:rsidP="000C118C">
      <w:pPr>
        <w:keepNext/>
        <w:keepLines/>
        <w:widowControl w:val="0"/>
        <w:tabs>
          <w:tab w:val="left" w:pos="1487"/>
        </w:tabs>
        <w:spacing w:after="160" w:line="240" w:lineRule="auto"/>
        <w:ind w:left="720"/>
        <w:contextualSpacing/>
        <w:jc w:val="center"/>
        <w:outlineLvl w:val="0"/>
        <w:rPr>
          <w:rFonts w:ascii="Times New Roman" w:eastAsia="Times New Roman" w:hAnsi="Times New Roman" w:cs="Times New Roman"/>
          <w:bCs/>
          <w:sz w:val="28"/>
          <w:szCs w:val="28"/>
        </w:rPr>
      </w:pP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color w:val="000000"/>
          <w:sz w:val="28"/>
          <w:szCs w:val="28"/>
          <w:lang w:bidi="ru-RU"/>
        </w:rPr>
        <w:t>3. Информирование о порядке предоставления муниципальной</w:t>
      </w:r>
      <w:r w:rsidRPr="000C118C">
        <w:rPr>
          <w:rFonts w:ascii="Times New Roman" w:eastAsia="Arial Unicode MS" w:hAnsi="Times New Roman" w:cs="Arial Unicode MS"/>
          <w:color w:val="000000"/>
          <w:sz w:val="28"/>
          <w:szCs w:val="28"/>
          <w:lang w:bidi="ru-RU"/>
        </w:rPr>
        <w:t xml:space="preserve"> услуги и услуг, которые являются необходимыми и обязательными для предоставления муниципальной услуги, </w:t>
      </w:r>
      <w:r w:rsidRPr="000C118C">
        <w:rPr>
          <w:rFonts w:ascii="Times New Roman" w:eastAsia="Arial Unicode MS" w:hAnsi="Times New Roman" w:cs="Times New Roman"/>
          <w:color w:val="000000"/>
          <w:sz w:val="28"/>
          <w:szCs w:val="28"/>
          <w:lang w:bidi="ru-RU"/>
        </w:rPr>
        <w:t xml:space="preserve">о ходе предоставления муниципальной услуги осуществляется структурным подразделением администрации Добринского муниципального района предоставляющие данную услугу (далее - ОМСУ) </w:t>
      </w:r>
      <w:r w:rsidRPr="000C118C">
        <w:rPr>
          <w:rFonts w:ascii="Times New Roman" w:eastAsia="Arial Unicode MS" w:hAnsi="Times New Roman" w:cs="Times New Roman"/>
          <w:sz w:val="28"/>
          <w:szCs w:val="28"/>
          <w:lang w:bidi="ru-RU"/>
        </w:rPr>
        <w:t>с использованием информационно-телекоммуникационной сети «Интернет», включая Единый портал государственных и муниципальных услуг (функций)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(далее – сайт ОМСУ) (</w:t>
      </w:r>
      <w:r w:rsidRPr="000C118C">
        <w:rPr>
          <w:rFonts w:ascii="Times New Roman" w:eastAsia="Arial Unicode MS" w:hAnsi="Times New Roman" w:cs="Times New Roman"/>
          <w:sz w:val="28"/>
          <w:szCs w:val="28"/>
          <w:lang w:val="en-US" w:bidi="ru-RU"/>
        </w:rPr>
        <w:t>http</w:t>
      </w:r>
      <w:r w:rsidRPr="000C118C">
        <w:rPr>
          <w:rFonts w:ascii="Times New Roman" w:eastAsia="Arial Unicode MS" w:hAnsi="Times New Roman" w:cs="Times New Roman"/>
          <w:sz w:val="28"/>
          <w:szCs w:val="28"/>
          <w:lang w:bidi="ru-RU"/>
        </w:rPr>
        <w:t>://</w:t>
      </w:r>
      <w:r w:rsidRPr="000C118C">
        <w:rPr>
          <w:rFonts w:ascii="Times New Roman" w:eastAsia="Arial Unicode MS" w:hAnsi="Times New Roman" w:cs="Times New Roman"/>
          <w:sz w:val="28"/>
          <w:szCs w:val="28"/>
          <w:lang w:val="en-US" w:bidi="ru-RU"/>
        </w:rPr>
        <w:t>www</w:t>
      </w:r>
      <w:r w:rsidRPr="000C118C">
        <w:rPr>
          <w:rFonts w:ascii="Times New Roman" w:eastAsia="Arial Unicode MS" w:hAnsi="Times New Roman" w:cs="Times New Roman"/>
          <w:sz w:val="28"/>
          <w:szCs w:val="28"/>
          <w:lang w:bidi="ru-RU"/>
        </w:rPr>
        <w:t>.</w:t>
      </w:r>
      <w:r w:rsidRPr="000C118C">
        <w:rPr>
          <w:rFonts w:ascii="Times New Roman" w:eastAsia="Arial Unicode MS" w:hAnsi="Times New Roman" w:cs="Times New Roman"/>
          <w:sz w:val="28"/>
          <w:szCs w:val="28"/>
          <w:lang w:val="en-US" w:bidi="ru-RU"/>
        </w:rPr>
        <w:t>admdobrinka</w:t>
      </w:r>
      <w:r w:rsidRPr="000C118C">
        <w:rPr>
          <w:rFonts w:ascii="Times New Roman" w:eastAsia="Arial Unicode MS" w:hAnsi="Times New Roman" w:cs="Times New Roman"/>
          <w:sz w:val="28"/>
          <w:szCs w:val="28"/>
          <w:lang w:bidi="ru-RU"/>
        </w:rPr>
        <w:t>.</w:t>
      </w:r>
      <w:r w:rsidRPr="000C118C">
        <w:rPr>
          <w:rFonts w:ascii="Times New Roman" w:eastAsia="Arial Unicode MS" w:hAnsi="Times New Roman" w:cs="Times New Roman"/>
          <w:sz w:val="28"/>
          <w:szCs w:val="28"/>
          <w:lang w:val="en-US" w:bidi="ru-RU"/>
        </w:rPr>
        <w:t>ru</w:t>
      </w:r>
      <w:r w:rsidRPr="000C118C">
        <w:rPr>
          <w:rFonts w:ascii="Times New Roman" w:eastAsia="Arial Unicode MS" w:hAnsi="Times New Roman" w:cs="Times New Roman"/>
          <w:sz w:val="28"/>
          <w:szCs w:val="28"/>
          <w:lang w:bidi="ru-RU"/>
        </w:rPr>
        <w:t>), и направления письменных ответов на обращения заявителей</w:t>
      </w:r>
      <w:r w:rsidRPr="000C118C">
        <w:rPr>
          <w:rFonts w:ascii="Times New Roman" w:eastAsia="Arial Unicode MS" w:hAnsi="Times New Roman" w:cs="Arial Unicode MS"/>
          <w:color w:val="000000"/>
          <w:sz w:val="28"/>
          <w:szCs w:val="28"/>
          <w:lang w:bidi="ru-RU"/>
        </w:rPr>
        <w:t xml:space="preserve"> посредством почтовой связи, посредством электронной почты, а также при личном приеме заявителей</w:t>
      </w:r>
      <w:r w:rsidRPr="000C118C">
        <w:rPr>
          <w:rFonts w:ascii="Times New Roman" w:eastAsia="Arial Unicode MS" w:hAnsi="Times New Roman" w:cs="Times New Roman"/>
          <w:sz w:val="28"/>
          <w:szCs w:val="28"/>
          <w:lang w:bidi="ru-RU"/>
        </w:rPr>
        <w:t>.</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color w:val="000000"/>
          <w:sz w:val="28"/>
          <w:szCs w:val="28"/>
          <w:lang w:bidi="ru-RU"/>
        </w:rPr>
      </w:pPr>
      <w:r w:rsidRPr="000C118C">
        <w:rPr>
          <w:rFonts w:ascii="Times New Roman" w:eastAsia="Arial Unicode MS" w:hAnsi="Times New Roman" w:cs="Times New Roman"/>
          <w:color w:val="000000"/>
          <w:sz w:val="28"/>
          <w:szCs w:val="28"/>
          <w:lang w:bidi="ru-RU"/>
        </w:rPr>
        <w:t>4. На сайте ОМСУ,</w:t>
      </w:r>
      <w:r w:rsidRPr="000C118C">
        <w:rPr>
          <w:rFonts w:ascii="Times New Roman" w:eastAsia="Arial Unicode MS" w:hAnsi="Times New Roman" w:cs="Arial Unicode MS"/>
          <w:color w:val="000000"/>
          <w:sz w:val="28"/>
          <w:szCs w:val="28"/>
          <w:lang w:bidi="ru-RU"/>
        </w:rPr>
        <w:t xml:space="preserve"> многофункционального центра предоставления государственных и муниципальных услуг (далее – МФЦ),</w:t>
      </w:r>
      <w:r w:rsidRPr="000C118C">
        <w:rPr>
          <w:rFonts w:ascii="Times New Roman" w:eastAsia="Arial Unicode MS" w:hAnsi="Times New Roman" w:cs="Times New Roman"/>
          <w:color w:val="000000"/>
          <w:sz w:val="28"/>
          <w:szCs w:val="28"/>
          <w:lang w:bidi="ru-RU"/>
        </w:rPr>
        <w:t xml:space="preserve"> ЕПГУ и РПГУ размещаются сведения: о местонахождении, номерах телефонов для справок, электронной почте, графике (режиме) работы ОМСУ, МФЦ, перечень МФЦ, в которых предоставляется муниципальная услуга, адреса местонахождения, телефоны.</w:t>
      </w:r>
    </w:p>
    <w:p w:rsidR="000C118C" w:rsidRPr="000C118C" w:rsidRDefault="000C118C" w:rsidP="000C118C">
      <w:pPr>
        <w:widowControl w:val="0"/>
        <w:spacing w:after="160" w:line="259" w:lineRule="auto"/>
        <w:ind w:firstLine="708"/>
        <w:jc w:val="both"/>
        <w:rPr>
          <w:rFonts w:ascii="Times New Roman" w:eastAsia="Arial Unicode MS" w:hAnsi="Times New Roman" w:cs="Times New Roman"/>
          <w:color w:val="000000"/>
          <w:sz w:val="28"/>
          <w:szCs w:val="28"/>
          <w:lang w:bidi="ru-RU"/>
        </w:rPr>
      </w:pPr>
      <w:r w:rsidRPr="000C118C">
        <w:rPr>
          <w:rFonts w:ascii="Times New Roman" w:eastAsia="Arial Unicode MS" w:hAnsi="Times New Roman" w:cs="Times New Roman"/>
          <w:color w:val="000000"/>
          <w:sz w:val="28"/>
          <w:szCs w:val="28"/>
          <w:lang w:bidi="ru-RU"/>
        </w:rPr>
        <w:t>5.ОМСУ осуществляет прием заявителей для предоставления муниципальной услуги в соответствии с графиком работы, утверждённым руководителем</w:t>
      </w:r>
      <w:r w:rsidRPr="000C118C">
        <w:rPr>
          <w:rFonts w:ascii="Times New Roman" w:eastAsia="Arial Unicode MS" w:hAnsi="Times New Roman" w:cs="Times New Roman"/>
          <w:color w:val="FF0000"/>
          <w:sz w:val="28"/>
          <w:szCs w:val="28"/>
          <w:lang w:bidi="ru-RU"/>
        </w:rPr>
        <w:t xml:space="preserve"> </w:t>
      </w:r>
      <w:r w:rsidRPr="000C118C">
        <w:rPr>
          <w:rFonts w:ascii="Times New Roman" w:eastAsia="Arial Unicode MS" w:hAnsi="Times New Roman" w:cs="Times New Roman"/>
          <w:color w:val="000000"/>
          <w:sz w:val="28"/>
          <w:szCs w:val="28"/>
          <w:lang w:bidi="ru-RU"/>
        </w:rPr>
        <w:t>(или иным уполномоченным лицом) ОМСУ.</w:t>
      </w:r>
    </w:p>
    <w:p w:rsidR="000C118C" w:rsidRPr="000C118C" w:rsidRDefault="000C118C" w:rsidP="000C118C">
      <w:pPr>
        <w:tabs>
          <w:tab w:val="left" w:pos="142"/>
        </w:tabs>
        <w:spacing w:after="0" w:line="240" w:lineRule="auto"/>
        <w:ind w:firstLine="851"/>
        <w:contextualSpacing/>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Консультации предоставляются по вопросам:</w:t>
      </w:r>
    </w:p>
    <w:p w:rsidR="000C118C" w:rsidRPr="000C118C" w:rsidRDefault="000C118C" w:rsidP="000C118C">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графика работы ОМСУ;</w:t>
      </w:r>
    </w:p>
    <w:p w:rsidR="000C118C" w:rsidRPr="000C118C" w:rsidRDefault="000C118C" w:rsidP="000C118C">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перечня документов, необходимых для предоставления заявителям муниципальной услуги;</w:t>
      </w:r>
    </w:p>
    <w:p w:rsidR="000C118C" w:rsidRPr="000C118C" w:rsidRDefault="000C118C" w:rsidP="000C118C">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0C118C" w:rsidRPr="000C118C" w:rsidRDefault="000C118C" w:rsidP="000C118C">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порядка и условий предоставления муниципальной услуги;</w:t>
      </w:r>
    </w:p>
    <w:p w:rsidR="000C118C" w:rsidRPr="000C118C" w:rsidRDefault="000C118C" w:rsidP="000C118C">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сроков предоставления муниципальной услуги;</w:t>
      </w:r>
    </w:p>
    <w:p w:rsidR="000C118C" w:rsidRPr="000C118C" w:rsidRDefault="000C118C" w:rsidP="000C118C">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оснований для отказа в предоставлении муниципальной услуги;</w:t>
      </w:r>
    </w:p>
    <w:p w:rsidR="000C118C" w:rsidRPr="000C118C" w:rsidRDefault="000C118C" w:rsidP="000C118C">
      <w:pPr>
        <w:widowControl w:val="0"/>
        <w:autoSpaceDE w:val="0"/>
        <w:autoSpaceDN w:val="0"/>
        <w:adjustRightInd w:val="0"/>
        <w:spacing w:after="160" w:line="259" w:lineRule="auto"/>
        <w:ind w:left="708" w:firstLine="143"/>
        <w:jc w:val="both"/>
        <w:rPr>
          <w:rFonts w:ascii="Times New Roman" w:eastAsia="Arial Unicode MS" w:hAnsi="Times New Roman" w:cs="Times New Roman"/>
          <w:color w:val="000000"/>
          <w:sz w:val="28"/>
          <w:szCs w:val="28"/>
          <w:lang w:bidi="ru-RU"/>
        </w:rPr>
      </w:pPr>
      <w:r w:rsidRPr="000C118C">
        <w:rPr>
          <w:rFonts w:ascii="Times New Roman" w:eastAsia="Arial Unicode MS" w:hAnsi="Times New Roman" w:cs="Times New Roman"/>
          <w:color w:val="000000"/>
          <w:sz w:val="28"/>
          <w:szCs w:val="28"/>
          <w:lang w:bidi="ru-RU"/>
        </w:rPr>
        <w:t>порядка обжалования решений, действий (бездействия) должностных лиц.</w:t>
      </w:r>
    </w:p>
    <w:p w:rsidR="000C118C" w:rsidRPr="000C118C" w:rsidRDefault="000C118C" w:rsidP="000C118C">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lastRenderedPageBreak/>
        <w:t>6. На сайте ОМСУ, ЕПГУ и РПГУ, в помещениях (информационных стендах, точках общественного доступа и др.) ОМСУ и МФЦ размещается следующая информация:</w:t>
      </w:r>
    </w:p>
    <w:p w:rsidR="000C118C" w:rsidRPr="000C118C" w:rsidRDefault="000C118C" w:rsidP="000C118C">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текст административного регламента с приложениями;</w:t>
      </w:r>
    </w:p>
    <w:p w:rsidR="000C118C" w:rsidRPr="000C118C" w:rsidRDefault="000C118C" w:rsidP="000C118C">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0C118C" w:rsidRPr="000C118C" w:rsidRDefault="000C118C" w:rsidP="000C118C">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0C118C" w:rsidRPr="000C118C" w:rsidRDefault="000C118C" w:rsidP="000C118C">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процедура предоставления муниципальной услуги в текстовом виде;</w:t>
      </w:r>
    </w:p>
    <w:p w:rsidR="000C118C" w:rsidRPr="000C118C" w:rsidRDefault="000C118C" w:rsidP="000C118C">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бланк и образец заполнения заявления;</w:t>
      </w:r>
    </w:p>
    <w:p w:rsidR="000C118C" w:rsidRPr="000C118C" w:rsidRDefault="000C118C" w:rsidP="000C118C">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исчерпывающий перечень оснований для отказа в предоставлении муниципальной услуги;</w:t>
      </w:r>
    </w:p>
    <w:p w:rsidR="000C118C" w:rsidRPr="000C118C" w:rsidRDefault="000C118C" w:rsidP="000C118C">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местонахождение, график (режим) работы, номера телефонов, адреса интернет-сайтов и электронной почты ОМСУ и МФЦ.</w:t>
      </w:r>
      <w:r w:rsidRPr="000C118C">
        <w:rPr>
          <w:rFonts w:ascii="Times New Roman" w:eastAsia="Times New Roman" w:hAnsi="Times New Roman" w:cs="Times New Roman"/>
          <w:b/>
          <w:bCs/>
          <w:sz w:val="28"/>
          <w:szCs w:val="28"/>
        </w:rPr>
        <w:tab/>
      </w:r>
    </w:p>
    <w:p w:rsidR="000C118C" w:rsidRPr="000C118C" w:rsidRDefault="000C118C" w:rsidP="000C118C">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 xml:space="preserve">информация о порядке обжалования решений и действий (бездействия) должностных лиц ОМСУ и МФЦ. </w:t>
      </w:r>
    </w:p>
    <w:p w:rsidR="000C118C" w:rsidRPr="000C118C" w:rsidRDefault="000C118C" w:rsidP="000C118C">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0C118C" w:rsidRPr="000C118C" w:rsidRDefault="000C118C" w:rsidP="000C118C">
      <w:pPr>
        <w:autoSpaceDE w:val="0"/>
        <w:autoSpaceDN w:val="0"/>
        <w:adjustRightInd w:val="0"/>
        <w:spacing w:after="160" w:line="259" w:lineRule="auto"/>
        <w:ind w:firstLine="708"/>
        <w:jc w:val="both"/>
        <w:rPr>
          <w:rFonts w:ascii="Times New Roman" w:eastAsia="Calibri" w:hAnsi="Times New Roman" w:cs="Times New Roman"/>
          <w:color w:val="000000"/>
          <w:sz w:val="28"/>
          <w:szCs w:val="28"/>
        </w:rPr>
      </w:pPr>
      <w:r w:rsidRPr="000C118C">
        <w:rPr>
          <w:rFonts w:ascii="Times New Roman" w:eastAsia="Calibri" w:hAnsi="Times New Roman" w:cs="Times New Roman"/>
          <w:color w:val="000000"/>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0C118C" w:rsidRPr="000C118C" w:rsidRDefault="000C118C" w:rsidP="000C118C">
      <w:pPr>
        <w:widowControl w:val="0"/>
        <w:spacing w:after="0" w:line="240" w:lineRule="auto"/>
        <w:ind w:left="740"/>
        <w:contextualSpacing/>
        <w:rPr>
          <w:rFonts w:ascii="Times New Roman" w:eastAsia="Times New Roman" w:hAnsi="Times New Roman" w:cs="Times New Roman"/>
          <w:bCs/>
          <w:sz w:val="28"/>
          <w:szCs w:val="28"/>
        </w:rPr>
      </w:pPr>
    </w:p>
    <w:p w:rsidR="000C118C" w:rsidRPr="000C118C" w:rsidRDefault="000C118C" w:rsidP="000C118C">
      <w:pPr>
        <w:widowControl w:val="0"/>
        <w:spacing w:after="0" w:line="240" w:lineRule="auto"/>
        <w:ind w:left="740"/>
        <w:contextualSpacing/>
        <w:jc w:val="center"/>
        <w:rPr>
          <w:rFonts w:ascii="Times New Roman" w:eastAsia="Times New Roman" w:hAnsi="Times New Roman" w:cs="Times New Roman"/>
          <w:b/>
          <w:bCs/>
          <w:sz w:val="28"/>
          <w:szCs w:val="28"/>
        </w:rPr>
      </w:pPr>
      <w:r w:rsidRPr="000C118C">
        <w:rPr>
          <w:rFonts w:ascii="Times New Roman" w:eastAsia="Times New Roman" w:hAnsi="Times New Roman" w:cs="Times New Roman"/>
          <w:b/>
          <w:bCs/>
          <w:sz w:val="28"/>
          <w:szCs w:val="28"/>
        </w:rPr>
        <w:t>Раздел II. СТАНДАРТ ПРЕДОСТАВЛЕНИЯ МУНИЦИПАЛЬНОЙ УСЛУГИ</w:t>
      </w:r>
    </w:p>
    <w:p w:rsidR="000C118C" w:rsidRPr="000C118C" w:rsidRDefault="000C118C" w:rsidP="000C118C">
      <w:pPr>
        <w:widowControl w:val="0"/>
        <w:spacing w:after="0" w:line="240" w:lineRule="auto"/>
        <w:contextualSpacing/>
        <w:jc w:val="center"/>
        <w:rPr>
          <w:rFonts w:ascii="Times New Roman" w:eastAsia="Times New Roman" w:hAnsi="Times New Roman" w:cs="Times New Roman"/>
          <w:bCs/>
          <w:sz w:val="28"/>
          <w:szCs w:val="28"/>
        </w:rPr>
      </w:pPr>
    </w:p>
    <w:p w:rsidR="000C118C" w:rsidRPr="000C118C" w:rsidRDefault="000C118C" w:rsidP="000C118C">
      <w:pPr>
        <w:widowControl w:val="0"/>
        <w:numPr>
          <w:ilvl w:val="0"/>
          <w:numId w:val="34"/>
        </w:numPr>
        <w:tabs>
          <w:tab w:val="left" w:pos="567"/>
        </w:tabs>
        <w:spacing w:after="0" w:line="240" w:lineRule="auto"/>
        <w:contextualSpacing/>
        <w:jc w:val="center"/>
        <w:rPr>
          <w:rFonts w:ascii="Times New Roman" w:eastAsia="Times New Roman" w:hAnsi="Times New Roman" w:cs="Times New Roman"/>
          <w:b/>
          <w:bCs/>
          <w:sz w:val="28"/>
          <w:szCs w:val="28"/>
        </w:rPr>
      </w:pPr>
      <w:r w:rsidRPr="000C118C">
        <w:rPr>
          <w:rFonts w:ascii="Times New Roman" w:eastAsia="Times New Roman" w:hAnsi="Times New Roman" w:cs="Times New Roman"/>
          <w:b/>
          <w:bCs/>
          <w:sz w:val="28"/>
          <w:szCs w:val="28"/>
        </w:rPr>
        <w:t>Наименование муниципальной услуги</w:t>
      </w:r>
    </w:p>
    <w:p w:rsidR="000C118C" w:rsidRPr="000C118C" w:rsidRDefault="000C118C" w:rsidP="000C118C">
      <w:pPr>
        <w:widowControl w:val="0"/>
        <w:tabs>
          <w:tab w:val="left" w:pos="567"/>
        </w:tabs>
        <w:spacing w:after="0" w:line="240" w:lineRule="auto"/>
        <w:ind w:left="720"/>
        <w:contextualSpacing/>
        <w:rPr>
          <w:rFonts w:ascii="Times New Roman" w:eastAsia="Times New Roman" w:hAnsi="Times New Roman" w:cs="Times New Roman"/>
          <w:bCs/>
          <w:sz w:val="28"/>
          <w:szCs w:val="28"/>
        </w:rPr>
      </w:pPr>
    </w:p>
    <w:p w:rsidR="000C118C" w:rsidRPr="000C118C" w:rsidRDefault="000C118C" w:rsidP="000C118C">
      <w:pPr>
        <w:widowControl w:val="0"/>
        <w:tabs>
          <w:tab w:val="left" w:pos="1428"/>
          <w:tab w:val="left" w:leader="underscore" w:pos="9299"/>
        </w:tabs>
        <w:spacing w:after="0" w:line="240" w:lineRule="auto"/>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 xml:space="preserve">            9. Наименование муниципальной услуги «Постановка граждан, имеющих трех и более детей, на учет в целях бесплатного предоставления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p w:rsidR="000C118C" w:rsidRPr="000C118C" w:rsidRDefault="000C118C" w:rsidP="000C118C">
      <w:pPr>
        <w:widowControl w:val="0"/>
        <w:tabs>
          <w:tab w:val="left" w:pos="1428"/>
          <w:tab w:val="left" w:leader="underscore" w:pos="9299"/>
        </w:tabs>
        <w:spacing w:after="0" w:line="240" w:lineRule="auto"/>
        <w:contextualSpacing/>
        <w:jc w:val="both"/>
        <w:rPr>
          <w:rFonts w:ascii="Times New Roman" w:eastAsia="Times New Roman" w:hAnsi="Times New Roman" w:cs="Times New Roman"/>
          <w:sz w:val="28"/>
          <w:szCs w:val="28"/>
        </w:rPr>
      </w:pPr>
    </w:p>
    <w:p w:rsidR="000C118C" w:rsidRPr="000C118C" w:rsidRDefault="000C118C" w:rsidP="000C118C">
      <w:pPr>
        <w:widowControl w:val="0"/>
        <w:tabs>
          <w:tab w:val="left" w:pos="1428"/>
          <w:tab w:val="left" w:leader="underscore" w:pos="9299"/>
        </w:tabs>
        <w:spacing w:after="0" w:line="240" w:lineRule="auto"/>
        <w:ind w:left="879"/>
        <w:contextualSpacing/>
        <w:jc w:val="both"/>
        <w:rPr>
          <w:rFonts w:ascii="Times New Roman" w:eastAsia="Times New Roman" w:hAnsi="Times New Roman" w:cs="Times New Roman"/>
          <w:sz w:val="28"/>
          <w:szCs w:val="28"/>
        </w:rPr>
      </w:pPr>
    </w:p>
    <w:p w:rsidR="000C118C" w:rsidRPr="000C118C" w:rsidRDefault="000C118C" w:rsidP="000C118C">
      <w:pPr>
        <w:widowControl w:val="0"/>
        <w:numPr>
          <w:ilvl w:val="0"/>
          <w:numId w:val="34"/>
        </w:numPr>
        <w:tabs>
          <w:tab w:val="left" w:pos="961"/>
        </w:tabs>
        <w:spacing w:after="0" w:line="240" w:lineRule="auto"/>
        <w:contextualSpacing/>
        <w:jc w:val="center"/>
        <w:rPr>
          <w:rFonts w:ascii="Times New Roman" w:eastAsia="Times New Roman" w:hAnsi="Times New Roman" w:cs="Times New Roman"/>
          <w:b/>
          <w:bCs/>
          <w:sz w:val="28"/>
          <w:szCs w:val="28"/>
        </w:rPr>
      </w:pPr>
      <w:r w:rsidRPr="000C118C">
        <w:rPr>
          <w:rFonts w:ascii="Times New Roman" w:eastAsia="Times New Roman" w:hAnsi="Times New Roman" w:cs="Times New Roman"/>
          <w:b/>
          <w:bCs/>
          <w:sz w:val="28"/>
          <w:szCs w:val="28"/>
        </w:rPr>
        <w:lastRenderedPageBreak/>
        <w:t>Наименование органа местного самоуправления, предоставляющего муниципальную услугу</w:t>
      </w:r>
    </w:p>
    <w:p w:rsidR="000C118C" w:rsidRPr="000C118C" w:rsidRDefault="000C118C" w:rsidP="000C118C">
      <w:pPr>
        <w:widowControl w:val="0"/>
        <w:tabs>
          <w:tab w:val="left" w:pos="961"/>
        </w:tabs>
        <w:spacing w:after="0" w:line="240" w:lineRule="auto"/>
        <w:contextualSpacing/>
        <w:rPr>
          <w:rFonts w:ascii="Times New Roman" w:eastAsia="Times New Roman" w:hAnsi="Times New Roman" w:cs="Times New Roman"/>
          <w:b/>
          <w:bCs/>
          <w:sz w:val="28"/>
          <w:szCs w:val="28"/>
        </w:rPr>
      </w:pPr>
    </w:p>
    <w:p w:rsidR="000C118C" w:rsidRPr="000C118C" w:rsidRDefault="000C118C" w:rsidP="000C118C">
      <w:pPr>
        <w:widowControl w:val="0"/>
        <w:tabs>
          <w:tab w:val="left" w:pos="1428"/>
          <w:tab w:val="left" w:leader="underscore" w:pos="9626"/>
        </w:tabs>
        <w:spacing w:after="0" w:line="240" w:lineRule="auto"/>
        <w:ind w:left="238" w:hangingChars="85" w:hanging="238"/>
        <w:contextualSpacing/>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ab/>
        <w:t>10. Муниципальную услугу предоставляет структурное подразделение администрации Добринского муниципального района предоставляющие данную услугу</w:t>
      </w:r>
    </w:p>
    <w:p w:rsidR="000C118C" w:rsidRPr="000C118C" w:rsidRDefault="000C118C" w:rsidP="000C118C">
      <w:pPr>
        <w:widowControl w:val="0"/>
        <w:tabs>
          <w:tab w:val="left" w:leader="underscore" w:pos="9626"/>
        </w:tabs>
        <w:spacing w:after="0" w:line="240" w:lineRule="auto"/>
        <w:ind w:firstLine="880"/>
        <w:contextualSpacing/>
        <w:jc w:val="both"/>
        <w:rPr>
          <w:rFonts w:ascii="Times New Roman" w:eastAsia="Times New Roman" w:hAnsi="Times New Roman" w:cs="Times New Roman"/>
          <w:sz w:val="20"/>
          <w:szCs w:val="28"/>
        </w:rPr>
      </w:pPr>
      <w:r w:rsidRPr="000C118C">
        <w:rPr>
          <w:rFonts w:ascii="Times New Roman" w:eastAsia="Times New Roman" w:hAnsi="Times New Roman" w:cs="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0C118C" w:rsidRPr="000C118C" w:rsidRDefault="000C118C" w:rsidP="000C118C">
      <w:pPr>
        <w:tabs>
          <w:tab w:val="center" w:pos="4679"/>
          <w:tab w:val="right" w:pos="9358"/>
        </w:tabs>
        <w:autoSpaceDE w:val="0"/>
        <w:autoSpaceDN w:val="0"/>
        <w:adjustRightInd w:val="0"/>
        <w:spacing w:after="160" w:line="259" w:lineRule="auto"/>
        <w:contextualSpacing/>
        <w:rPr>
          <w:rFonts w:ascii="Times New Roman" w:eastAsia="Times New Roman" w:hAnsi="Times New Roman" w:cs="Times New Roman"/>
          <w:b/>
          <w:bCs/>
          <w:sz w:val="28"/>
          <w:szCs w:val="28"/>
        </w:rPr>
      </w:pPr>
      <w:r w:rsidRPr="000C118C">
        <w:rPr>
          <w:rFonts w:ascii="Times New Roman" w:eastAsia="Times New Roman" w:hAnsi="Times New Roman" w:cs="Arial"/>
          <w:bCs/>
          <w:sz w:val="28"/>
          <w:szCs w:val="28"/>
        </w:rPr>
        <w:t xml:space="preserve">При предоставлении муниципальной услуги в целях получения информации, необходимой для </w:t>
      </w:r>
      <w:r w:rsidRPr="000C118C">
        <w:rPr>
          <w:rFonts w:ascii="Times New Roman" w:eastAsia="Times New Roman" w:hAnsi="Times New Roman" w:cs="Times New Roman"/>
          <w:bCs/>
          <w:sz w:val="28"/>
          <w:szCs w:val="28"/>
        </w:rPr>
        <w:t>постановки граждан, имеющих трех и более детей, на учет в целях бесплатного предоставления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r w:rsidRPr="000C118C">
        <w:rPr>
          <w:rFonts w:ascii="Times New Roman" w:eastAsia="Times New Roman" w:hAnsi="Times New Roman" w:cs="Arial"/>
          <w:b/>
          <w:bCs/>
          <w:sz w:val="28"/>
          <w:szCs w:val="28"/>
        </w:rPr>
        <w:t xml:space="preserve"> </w:t>
      </w:r>
      <w:r w:rsidRPr="000C118C">
        <w:rPr>
          <w:rFonts w:ascii="Times New Roman" w:eastAsia="Times New Roman" w:hAnsi="Times New Roman" w:cs="Arial"/>
          <w:bCs/>
          <w:sz w:val="28"/>
          <w:szCs w:val="28"/>
        </w:rPr>
        <w:t>ОМСУ осуществляет взаимодействие с:</w:t>
      </w:r>
      <w:r w:rsidRPr="000C118C">
        <w:rPr>
          <w:rFonts w:ascii="Times New Roman" w:eastAsia="Times New Roman" w:hAnsi="Times New Roman" w:cs="Times New Roman"/>
          <w:bCs/>
          <w:sz w:val="28"/>
          <w:szCs w:val="28"/>
        </w:rPr>
        <w:t xml:space="preserve"> </w:t>
      </w:r>
      <w:r w:rsidRPr="000C118C">
        <w:rPr>
          <w:rFonts w:ascii="Times New Roman" w:eastAsia="Times New Roman" w:hAnsi="Times New Roman" w:cs="Times New Roman"/>
          <w:b/>
          <w:bCs/>
          <w:sz w:val="28"/>
          <w:szCs w:val="28"/>
        </w:rPr>
        <w:t>Управление Федеральной службы государственной регистрации, кадастра и картографии по Липецкой области (Управление Росреестра по Липецкой области);</w:t>
      </w:r>
    </w:p>
    <w:p w:rsidR="000C118C" w:rsidRPr="000C118C" w:rsidRDefault="000C118C" w:rsidP="000C118C">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органы государственного технического учета и технической инвентаризации объектов капитального строительства.</w:t>
      </w:r>
    </w:p>
    <w:p w:rsidR="000C118C" w:rsidRPr="000C118C" w:rsidRDefault="000C118C" w:rsidP="000C118C">
      <w:pPr>
        <w:widowControl w:val="0"/>
        <w:tabs>
          <w:tab w:val="left" w:leader="underscore" w:pos="9626"/>
        </w:tabs>
        <w:spacing w:after="0" w:line="240" w:lineRule="auto"/>
        <w:ind w:firstLine="880"/>
        <w:contextualSpacing/>
        <w:jc w:val="both"/>
        <w:rPr>
          <w:rFonts w:ascii="Times New Roman" w:eastAsia="Times New Roman" w:hAnsi="Times New Roman" w:cs="Times New Roman"/>
          <w:sz w:val="28"/>
          <w:szCs w:val="20"/>
        </w:rPr>
      </w:pPr>
    </w:p>
    <w:p w:rsidR="000C118C" w:rsidRPr="000C118C" w:rsidRDefault="000C118C" w:rsidP="000C118C">
      <w:pPr>
        <w:widowControl w:val="0"/>
        <w:numPr>
          <w:ilvl w:val="0"/>
          <w:numId w:val="34"/>
        </w:numPr>
        <w:tabs>
          <w:tab w:val="left" w:pos="2269"/>
        </w:tabs>
        <w:spacing w:after="0" w:line="240" w:lineRule="auto"/>
        <w:ind w:hanging="361"/>
        <w:contextualSpacing/>
        <w:jc w:val="center"/>
        <w:rPr>
          <w:rFonts w:ascii="Times New Roman" w:eastAsia="Times New Roman" w:hAnsi="Times New Roman" w:cs="Times New Roman"/>
          <w:b/>
          <w:bCs/>
          <w:sz w:val="28"/>
          <w:szCs w:val="28"/>
        </w:rPr>
      </w:pPr>
      <w:r w:rsidRPr="000C118C">
        <w:rPr>
          <w:rFonts w:ascii="Times New Roman" w:eastAsia="Times New Roman" w:hAnsi="Times New Roman" w:cs="Times New Roman"/>
          <w:b/>
          <w:bCs/>
          <w:sz w:val="28"/>
          <w:szCs w:val="28"/>
        </w:rPr>
        <w:t>Описание результата предоставления муниципальной услуги</w:t>
      </w:r>
    </w:p>
    <w:p w:rsidR="000C118C" w:rsidRPr="000C118C" w:rsidRDefault="000C118C" w:rsidP="000C118C">
      <w:pPr>
        <w:widowControl w:val="0"/>
        <w:tabs>
          <w:tab w:val="left" w:pos="1428"/>
        </w:tabs>
        <w:spacing w:after="0" w:line="240" w:lineRule="auto"/>
        <w:ind w:left="720"/>
        <w:contextualSpacing/>
        <w:rPr>
          <w:rFonts w:ascii="Times New Roman" w:eastAsia="Times New Roman" w:hAnsi="Times New Roman" w:cs="Times New Roman"/>
          <w:bCs/>
          <w:sz w:val="28"/>
          <w:szCs w:val="28"/>
        </w:rPr>
      </w:pPr>
    </w:p>
    <w:p w:rsidR="000C118C" w:rsidRPr="000C118C" w:rsidRDefault="000C118C" w:rsidP="000C118C">
      <w:pPr>
        <w:widowControl w:val="0"/>
        <w:tabs>
          <w:tab w:val="left" w:pos="548"/>
        </w:tabs>
        <w:spacing w:after="0" w:line="240" w:lineRule="auto"/>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ab/>
        <w:t>11. Результатом предоставления муниципальной услуги является:</w:t>
      </w:r>
    </w:p>
    <w:p w:rsidR="000C118C" w:rsidRPr="000C118C" w:rsidRDefault="000C118C" w:rsidP="000C118C">
      <w:pPr>
        <w:widowControl w:val="0"/>
        <w:shd w:val="clear" w:color="auto" w:fill="FFFFFF"/>
        <w:tabs>
          <w:tab w:val="left" w:pos="548"/>
        </w:tabs>
        <w:spacing w:after="300" w:line="240" w:lineRule="auto"/>
        <w:ind w:firstLine="851"/>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направление (выдача) решения о постановке гражданина на учет в целях предоставления земельного участка;</w:t>
      </w:r>
    </w:p>
    <w:p w:rsidR="000C118C" w:rsidRPr="000C118C" w:rsidRDefault="000C118C" w:rsidP="000C118C">
      <w:pPr>
        <w:widowControl w:val="0"/>
        <w:tabs>
          <w:tab w:val="left" w:pos="548"/>
        </w:tabs>
        <w:spacing w:after="0" w:line="240" w:lineRule="auto"/>
        <w:ind w:firstLine="851"/>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направление (выдача) решения об отказе в постановке гражданина на учет в целях предоставления земельного участка.</w:t>
      </w:r>
    </w:p>
    <w:p w:rsidR="000C118C" w:rsidRPr="000C118C" w:rsidRDefault="000C118C" w:rsidP="000C118C">
      <w:pPr>
        <w:widowControl w:val="0"/>
        <w:tabs>
          <w:tab w:val="left" w:pos="548"/>
        </w:tabs>
        <w:spacing w:after="0" w:line="240" w:lineRule="auto"/>
        <w:ind w:firstLine="851"/>
        <w:contextualSpacing/>
        <w:jc w:val="both"/>
        <w:rPr>
          <w:rFonts w:ascii="Times New Roman" w:eastAsia="Times New Roman" w:hAnsi="Times New Roman" w:cs="Times New Roman"/>
          <w:sz w:val="28"/>
          <w:szCs w:val="28"/>
        </w:rPr>
      </w:pPr>
    </w:p>
    <w:p w:rsidR="000C118C" w:rsidRPr="000C118C" w:rsidRDefault="000C118C" w:rsidP="000C118C">
      <w:pPr>
        <w:widowControl w:val="0"/>
        <w:numPr>
          <w:ilvl w:val="0"/>
          <w:numId w:val="34"/>
        </w:numPr>
        <w:tabs>
          <w:tab w:val="left" w:pos="567"/>
        </w:tabs>
        <w:spacing w:after="0" w:line="240" w:lineRule="auto"/>
        <w:ind w:hanging="503"/>
        <w:contextualSpacing/>
        <w:jc w:val="center"/>
        <w:rPr>
          <w:rFonts w:ascii="Times New Roman" w:eastAsia="Times New Roman" w:hAnsi="Times New Roman" w:cs="Times New Roman"/>
          <w:b/>
          <w:bCs/>
          <w:sz w:val="28"/>
          <w:szCs w:val="28"/>
        </w:rPr>
      </w:pPr>
      <w:r w:rsidRPr="000C118C">
        <w:rPr>
          <w:rFonts w:ascii="Times New Roman" w:eastAsia="Times New Roman" w:hAnsi="Times New Roman" w:cs="Times New Roman"/>
          <w:b/>
          <w:bCs/>
          <w:sz w:val="28"/>
          <w:szCs w:val="28"/>
        </w:rPr>
        <w:t>Срок предоставления муниципальной услуги</w:t>
      </w:r>
    </w:p>
    <w:p w:rsidR="000C118C" w:rsidRPr="000C118C" w:rsidRDefault="000C118C" w:rsidP="000C118C">
      <w:pPr>
        <w:widowControl w:val="0"/>
        <w:tabs>
          <w:tab w:val="left" w:pos="567"/>
        </w:tabs>
        <w:spacing w:after="0" w:line="240" w:lineRule="auto"/>
        <w:ind w:left="720"/>
        <w:contextualSpacing/>
        <w:rPr>
          <w:rFonts w:ascii="Times New Roman" w:eastAsia="Times New Roman" w:hAnsi="Times New Roman" w:cs="Times New Roman"/>
          <w:bCs/>
          <w:sz w:val="28"/>
          <w:szCs w:val="28"/>
        </w:rPr>
      </w:pPr>
    </w:p>
    <w:p w:rsidR="000C118C" w:rsidRPr="000C118C" w:rsidRDefault="000C118C" w:rsidP="000C118C">
      <w:pPr>
        <w:widowControl w:val="0"/>
        <w:tabs>
          <w:tab w:val="left" w:pos="1418"/>
          <w:tab w:val="left" w:leader="underscore" w:pos="9299"/>
        </w:tabs>
        <w:spacing w:after="0" w:line="240" w:lineRule="auto"/>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ab/>
        <w:t>Муниципальная услуга предоставляется в срок 30 календарных дней.</w:t>
      </w:r>
    </w:p>
    <w:p w:rsidR="000C118C" w:rsidRPr="000C118C" w:rsidRDefault="000C118C" w:rsidP="000C118C">
      <w:pPr>
        <w:widowControl w:val="0"/>
        <w:tabs>
          <w:tab w:val="left" w:pos="1418"/>
          <w:tab w:val="left" w:leader="underscore" w:pos="9299"/>
        </w:tabs>
        <w:spacing w:after="0" w:line="240" w:lineRule="auto"/>
        <w:ind w:left="851"/>
        <w:contextualSpacing/>
        <w:jc w:val="both"/>
        <w:rPr>
          <w:rFonts w:ascii="Times New Roman" w:eastAsia="Times New Roman" w:hAnsi="Times New Roman" w:cs="Times New Roman"/>
          <w:b/>
          <w:sz w:val="28"/>
          <w:szCs w:val="28"/>
        </w:rPr>
      </w:pPr>
    </w:p>
    <w:p w:rsidR="000C118C" w:rsidRPr="000C118C" w:rsidRDefault="000C118C" w:rsidP="000C118C">
      <w:pPr>
        <w:widowControl w:val="0"/>
        <w:numPr>
          <w:ilvl w:val="0"/>
          <w:numId w:val="34"/>
        </w:numPr>
        <w:spacing w:after="0" w:line="240" w:lineRule="auto"/>
        <w:ind w:left="1701" w:right="907" w:hanging="708"/>
        <w:contextualSpacing/>
        <w:jc w:val="center"/>
        <w:rPr>
          <w:rFonts w:ascii="Times New Roman" w:eastAsia="Times New Roman" w:hAnsi="Times New Roman" w:cs="Times New Roman"/>
          <w:b/>
          <w:bCs/>
          <w:sz w:val="28"/>
          <w:szCs w:val="28"/>
        </w:rPr>
      </w:pPr>
      <w:r w:rsidRPr="000C118C">
        <w:rPr>
          <w:rFonts w:ascii="Times New Roman" w:eastAsia="Times New Roman" w:hAnsi="Times New Roman" w:cs="Times New Roman"/>
          <w:b/>
          <w:bCs/>
          <w:sz w:val="28"/>
          <w:szCs w:val="28"/>
        </w:rPr>
        <w:t>Нормативные правовые акты, регулирующие предоставление муниципальной услуги</w:t>
      </w:r>
    </w:p>
    <w:p w:rsidR="000C118C" w:rsidRPr="000C118C" w:rsidRDefault="000C118C" w:rsidP="000C118C">
      <w:pPr>
        <w:widowControl w:val="0"/>
        <w:tabs>
          <w:tab w:val="left" w:pos="961"/>
        </w:tabs>
        <w:spacing w:after="0" w:line="240" w:lineRule="auto"/>
        <w:ind w:left="1701" w:right="907"/>
        <w:contextualSpacing/>
        <w:rPr>
          <w:rFonts w:ascii="Times New Roman" w:eastAsia="Times New Roman" w:hAnsi="Times New Roman" w:cs="Times New Roman"/>
          <w:bCs/>
          <w:sz w:val="28"/>
          <w:szCs w:val="28"/>
        </w:rPr>
      </w:pPr>
    </w:p>
    <w:p w:rsidR="000C118C" w:rsidRPr="000C118C" w:rsidRDefault="000C118C" w:rsidP="000C118C">
      <w:pPr>
        <w:widowControl w:val="0"/>
        <w:suppressAutoHyphens/>
        <w:autoSpaceDE w:val="0"/>
        <w:spacing w:after="160" w:line="259" w:lineRule="auto"/>
        <w:ind w:firstLine="540"/>
        <w:jc w:val="both"/>
        <w:rPr>
          <w:rFonts w:ascii="Times New Roman" w:eastAsia="Times New Roman" w:hAnsi="Times New Roman" w:cs="Arial Unicode MS"/>
          <w:color w:val="000000"/>
          <w:sz w:val="28"/>
          <w:szCs w:val="28"/>
          <w:lang w:eastAsia="zh-CN" w:bidi="ru-RU"/>
        </w:rPr>
      </w:pPr>
      <w:r w:rsidRPr="000C118C">
        <w:rPr>
          <w:rFonts w:ascii="Times New Roman" w:eastAsia="Arial Unicode MS" w:hAnsi="Times New Roman" w:cs="Times New Roman"/>
          <w:color w:val="000000"/>
          <w:sz w:val="28"/>
          <w:szCs w:val="28"/>
          <w:lang w:bidi="ru-RU"/>
        </w:rPr>
        <w:t xml:space="preserve">Перечень нормативных правовых актов, регулирующих предоставление муниципальной услуги </w:t>
      </w:r>
      <w:r w:rsidRPr="000C118C">
        <w:rPr>
          <w:rFonts w:ascii="Times New Roman" w:eastAsia="Times New Roman" w:hAnsi="Times New Roman" w:cs="Arial Unicode MS"/>
          <w:color w:val="000000"/>
          <w:sz w:val="28"/>
          <w:szCs w:val="28"/>
          <w:lang w:eastAsia="zh-CN" w:bidi="ru-RU"/>
        </w:rPr>
        <w:t>(с указанием реквизитов и источников официального опубликования)</w:t>
      </w:r>
      <w:r w:rsidRPr="000C118C">
        <w:rPr>
          <w:rFonts w:ascii="Times New Roman" w:eastAsia="Arial Unicode MS" w:hAnsi="Times New Roman" w:cs="Times New Roman"/>
          <w:color w:val="000000"/>
          <w:sz w:val="28"/>
          <w:szCs w:val="28"/>
          <w:lang w:bidi="ru-RU"/>
        </w:rPr>
        <w:t xml:space="preserve">,размещен на </w:t>
      </w:r>
      <w:r w:rsidRPr="000C118C">
        <w:rPr>
          <w:rFonts w:ascii="Times New Roman" w:eastAsia="Times New Roman" w:hAnsi="Times New Roman" w:cs="Arial Unicode MS"/>
          <w:color w:val="000000"/>
          <w:sz w:val="28"/>
          <w:szCs w:val="28"/>
          <w:lang w:eastAsia="zh-CN" w:bidi="ru-RU"/>
        </w:rPr>
        <w:t xml:space="preserve">сайте </w:t>
      </w:r>
      <w:r w:rsidRPr="000C118C">
        <w:rPr>
          <w:rFonts w:ascii="Times New Roman" w:eastAsia="Arial Unicode MS" w:hAnsi="Times New Roman" w:cs="Times New Roman"/>
          <w:sz w:val="28"/>
          <w:szCs w:val="28"/>
          <w:lang w:bidi="ru-RU"/>
        </w:rPr>
        <w:t>(</w:t>
      </w:r>
      <w:hyperlink r:id="rId11" w:history="1">
        <w:r w:rsidRPr="000C118C">
          <w:rPr>
            <w:rFonts w:ascii="Times New Roman" w:eastAsia="Arial Unicode MS" w:hAnsi="Times New Roman" w:cs="Times New Roman"/>
            <w:color w:val="0066CC"/>
            <w:sz w:val="28"/>
            <w:szCs w:val="28"/>
            <w:u w:val="single"/>
            <w:lang w:val="en-US" w:bidi="ru-RU"/>
          </w:rPr>
          <w:t>http</w:t>
        </w:r>
        <w:r w:rsidRPr="000C118C">
          <w:rPr>
            <w:rFonts w:ascii="Times New Roman" w:eastAsia="Arial Unicode MS" w:hAnsi="Times New Roman" w:cs="Times New Roman"/>
            <w:color w:val="0066CC"/>
            <w:sz w:val="28"/>
            <w:szCs w:val="28"/>
            <w:u w:val="single"/>
            <w:lang w:bidi="ru-RU"/>
          </w:rPr>
          <w:t>://</w:t>
        </w:r>
        <w:r w:rsidRPr="000C118C">
          <w:rPr>
            <w:rFonts w:ascii="Times New Roman" w:eastAsia="Arial Unicode MS" w:hAnsi="Times New Roman" w:cs="Times New Roman"/>
            <w:color w:val="0066CC"/>
            <w:sz w:val="28"/>
            <w:szCs w:val="28"/>
            <w:u w:val="single"/>
            <w:lang w:val="en-US" w:bidi="ru-RU"/>
          </w:rPr>
          <w:t>www</w:t>
        </w:r>
        <w:r w:rsidRPr="000C118C">
          <w:rPr>
            <w:rFonts w:ascii="Times New Roman" w:eastAsia="Arial Unicode MS" w:hAnsi="Times New Roman" w:cs="Times New Roman"/>
            <w:color w:val="0066CC"/>
            <w:sz w:val="28"/>
            <w:szCs w:val="28"/>
            <w:u w:val="single"/>
            <w:lang w:bidi="ru-RU"/>
          </w:rPr>
          <w:t>.</w:t>
        </w:r>
        <w:r w:rsidRPr="000C118C">
          <w:rPr>
            <w:rFonts w:ascii="Times New Roman" w:eastAsia="Arial Unicode MS" w:hAnsi="Times New Roman" w:cs="Times New Roman"/>
            <w:color w:val="0066CC"/>
            <w:sz w:val="28"/>
            <w:szCs w:val="28"/>
            <w:u w:val="single"/>
            <w:lang w:val="en-US" w:bidi="ru-RU"/>
          </w:rPr>
          <w:t>admdobrinka</w:t>
        </w:r>
        <w:r w:rsidRPr="000C118C">
          <w:rPr>
            <w:rFonts w:ascii="Times New Roman" w:eastAsia="Arial Unicode MS" w:hAnsi="Times New Roman" w:cs="Times New Roman"/>
            <w:color w:val="0066CC"/>
            <w:sz w:val="28"/>
            <w:szCs w:val="28"/>
            <w:u w:val="single"/>
            <w:lang w:bidi="ru-RU"/>
          </w:rPr>
          <w:t>.</w:t>
        </w:r>
        <w:r w:rsidRPr="000C118C">
          <w:rPr>
            <w:rFonts w:ascii="Times New Roman" w:eastAsia="Arial Unicode MS" w:hAnsi="Times New Roman" w:cs="Times New Roman"/>
            <w:color w:val="0066CC"/>
            <w:sz w:val="28"/>
            <w:szCs w:val="28"/>
            <w:u w:val="single"/>
            <w:lang w:val="en-US" w:bidi="ru-RU"/>
          </w:rPr>
          <w:t>ru</w:t>
        </w:r>
      </w:hyperlink>
      <w:r w:rsidRPr="000C118C">
        <w:rPr>
          <w:rFonts w:ascii="Times New Roman" w:eastAsia="Arial Unicode MS" w:hAnsi="Times New Roman" w:cs="Times New Roman"/>
          <w:sz w:val="28"/>
          <w:szCs w:val="28"/>
          <w:lang w:bidi="ru-RU"/>
        </w:rPr>
        <w:t>)</w:t>
      </w:r>
      <w:r w:rsidRPr="000C118C">
        <w:rPr>
          <w:rFonts w:ascii="Times New Roman" w:eastAsia="Times New Roman" w:hAnsi="Times New Roman" w:cs="Arial Unicode MS"/>
          <w:color w:val="000000"/>
          <w:sz w:val="28"/>
          <w:szCs w:val="28"/>
          <w:lang w:eastAsia="zh-CN" w:bidi="ru-RU"/>
        </w:rPr>
        <w:t xml:space="preserve">, также на ЕПГУ </w:t>
      </w:r>
      <w:r w:rsidRPr="000C118C">
        <w:rPr>
          <w:rFonts w:ascii="Times New Roman" w:eastAsia="Times New Roman" w:hAnsi="Times New Roman" w:cs="Arial Unicode MS"/>
          <w:color w:val="000000"/>
          <w:sz w:val="28"/>
          <w:szCs w:val="28"/>
          <w:lang w:eastAsia="zh-CN" w:bidi="ru-RU"/>
        </w:rPr>
        <w:lastRenderedPageBreak/>
        <w:t>(http://www.gosuslugi.ru), РПГУ (http://pgu.admlr.lipetsk.ru) и в информационной системе «Региональный реестр государственных и муниципальных услуг».</w:t>
      </w:r>
    </w:p>
    <w:p w:rsidR="000C118C" w:rsidRPr="000C118C" w:rsidRDefault="000C118C" w:rsidP="000C118C">
      <w:pPr>
        <w:widowControl w:val="0"/>
        <w:suppressAutoHyphens/>
        <w:autoSpaceDE w:val="0"/>
        <w:spacing w:after="160" w:line="259" w:lineRule="auto"/>
        <w:rPr>
          <w:rFonts w:ascii="Times New Roman" w:eastAsia="Times New Roman" w:hAnsi="Times New Roman" w:cs="Times New Roman"/>
          <w:sz w:val="28"/>
          <w:szCs w:val="28"/>
        </w:rPr>
      </w:pPr>
      <w:r w:rsidRPr="000C118C">
        <w:rPr>
          <w:rFonts w:ascii="Times New Roman" w:eastAsia="Arial Unicode MS" w:hAnsi="Times New Roman" w:cs="Arial Unicode MS"/>
          <w:color w:val="000000"/>
          <w:sz w:val="28"/>
          <w:szCs w:val="28"/>
          <w:lang w:bidi="ru-RU"/>
        </w:rPr>
        <w:t xml:space="preserve"> ОМСУ структурное подразделение администрация Добринского муниципального района предоставляющие данную услугу</w:t>
      </w:r>
      <w:r w:rsidRPr="000C118C">
        <w:rPr>
          <w:rFonts w:ascii="Times New Roman" w:eastAsia="Times New Roman" w:hAnsi="Times New Roman" w:cs="Arial Unicode MS"/>
          <w:color w:val="000000"/>
          <w:sz w:val="28"/>
          <w:szCs w:val="28"/>
          <w:lang w:eastAsia="zh-CN" w:bidi="ru-RU"/>
        </w:rPr>
        <w:t>, обеспечивает размещение и актуализацию</w:t>
      </w:r>
      <w:r w:rsidRPr="000C118C">
        <w:rPr>
          <w:rFonts w:ascii="Times New Roman" w:eastAsia="Times New Roman" w:hAnsi="Times New Roman" w:cs="Arial Unicode MS"/>
          <w:color w:val="000000"/>
          <w:sz w:val="18"/>
          <w:szCs w:val="18"/>
          <w:lang w:eastAsia="zh-CN" w:bidi="ru-RU"/>
        </w:rPr>
        <w:t xml:space="preserve">   </w:t>
      </w:r>
      <w:r w:rsidRPr="000C118C">
        <w:rPr>
          <w:rFonts w:ascii="Times New Roman" w:eastAsia="Times New Roman" w:hAnsi="Times New Roman" w:cs="Arial Unicode MS"/>
          <w:color w:val="000000"/>
          <w:sz w:val="28"/>
          <w:szCs w:val="28"/>
          <w:lang w:eastAsia="zh-CN" w:bidi="ru-RU"/>
        </w:rPr>
        <w:t>перечня нормативных правовых актов, регулирующих предоставление муниципаль ной услуги, на своем официальном сайте, а также в соответствующем разделе Регионального реестра.</w:t>
      </w:r>
    </w:p>
    <w:p w:rsidR="000C118C" w:rsidRPr="000C118C" w:rsidRDefault="000C118C" w:rsidP="000C118C">
      <w:pPr>
        <w:widowControl w:val="0"/>
        <w:numPr>
          <w:ilvl w:val="0"/>
          <w:numId w:val="34"/>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0C118C">
        <w:rPr>
          <w:rFonts w:ascii="Times New Roman" w:eastAsia="Calibri" w:hAnsi="Times New Roman" w:cs="Times New Roman"/>
          <w:b/>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0C118C" w:rsidRPr="000C118C" w:rsidRDefault="000C118C" w:rsidP="000C118C">
      <w:pPr>
        <w:widowControl w:val="0"/>
        <w:tabs>
          <w:tab w:val="left" w:pos="698"/>
        </w:tabs>
        <w:spacing w:after="0" w:line="240" w:lineRule="auto"/>
        <w:contextualSpacing/>
        <w:rPr>
          <w:rFonts w:ascii="Times New Roman" w:eastAsia="Times New Roman" w:hAnsi="Times New Roman" w:cs="Times New Roman"/>
          <w:bCs/>
          <w:sz w:val="28"/>
          <w:szCs w:val="28"/>
        </w:rPr>
      </w:pPr>
    </w:p>
    <w:p w:rsidR="000C118C" w:rsidRPr="000C118C" w:rsidRDefault="000C118C" w:rsidP="000C118C">
      <w:pPr>
        <w:widowControl w:val="0"/>
        <w:tabs>
          <w:tab w:val="left" w:pos="0"/>
        </w:tabs>
        <w:spacing w:after="160" w:line="240" w:lineRule="auto"/>
        <w:contextualSpacing/>
        <w:jc w:val="both"/>
        <w:rPr>
          <w:rFonts w:ascii="Times New Roman" w:eastAsia="Times New Roman" w:hAnsi="Times New Roman" w:cs="Times New Roman"/>
          <w:sz w:val="28"/>
          <w:szCs w:val="28"/>
        </w:rPr>
      </w:pPr>
      <w:bookmarkStart w:id="5" w:name="_Hlk488605522"/>
      <w:r w:rsidRPr="000C118C">
        <w:rPr>
          <w:rFonts w:ascii="Times New Roman" w:eastAsia="Times New Roman" w:hAnsi="Times New Roman" w:cs="Times New Roman"/>
          <w:sz w:val="28"/>
          <w:szCs w:val="28"/>
        </w:rPr>
        <w:tab/>
        <w:t>12. Для получения муниципальной услуги заявитель по месту жительства представляет  в ОМСУ, МФЦ заявление в двух экземплярах по форме согласно приложению 1 к административному регламенту.</w:t>
      </w:r>
    </w:p>
    <w:p w:rsidR="000C118C" w:rsidRPr="000C118C" w:rsidRDefault="000C118C" w:rsidP="000C118C">
      <w:pPr>
        <w:widowControl w:val="0"/>
        <w:spacing w:after="160" w:line="240" w:lineRule="auto"/>
        <w:ind w:firstLine="900"/>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0C118C" w:rsidRPr="000C118C" w:rsidRDefault="000C118C" w:rsidP="000C118C">
      <w:pPr>
        <w:widowControl w:val="0"/>
        <w:tabs>
          <w:tab w:val="left" w:leader="underscore" w:pos="9809"/>
        </w:tabs>
        <w:spacing w:after="160" w:line="240" w:lineRule="auto"/>
        <w:ind w:firstLine="900"/>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К заявлению прилагаются следующие документы:</w:t>
      </w:r>
    </w:p>
    <w:p w:rsidR="000C118C" w:rsidRPr="000C118C" w:rsidRDefault="000C118C" w:rsidP="000C118C">
      <w:pPr>
        <w:widowControl w:val="0"/>
        <w:numPr>
          <w:ilvl w:val="0"/>
          <w:numId w:val="35"/>
        </w:numPr>
        <w:autoSpaceDE w:val="0"/>
        <w:autoSpaceDN w:val="0"/>
        <w:adjustRightInd w:val="0"/>
        <w:spacing w:after="160" w:line="259" w:lineRule="auto"/>
        <w:ind w:left="0" w:firstLine="851"/>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в случае предоставления земельного участка, предназначенного для индивидуального жилищного строительства или для ведения личного подсобного хозяйства (приусадебный земельный участок):</w:t>
      </w:r>
    </w:p>
    <w:p w:rsidR="000C118C" w:rsidRPr="000C118C" w:rsidRDefault="000C118C" w:rsidP="000C118C">
      <w:pPr>
        <w:widowControl w:val="0"/>
        <w:autoSpaceDE w:val="0"/>
        <w:autoSpaceDN w:val="0"/>
        <w:adjustRightInd w:val="0"/>
        <w:spacing w:after="160" w:line="259" w:lineRule="auto"/>
        <w:ind w:left="143" w:firstLine="708"/>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документы, удостоверяющие личность гражданина и членов его семьи;</w:t>
      </w:r>
    </w:p>
    <w:p w:rsidR="000C118C" w:rsidRPr="000C118C" w:rsidRDefault="000C118C" w:rsidP="000C118C">
      <w:pPr>
        <w:widowControl w:val="0"/>
        <w:autoSpaceDE w:val="0"/>
        <w:autoSpaceDN w:val="0"/>
        <w:adjustRightInd w:val="0"/>
        <w:spacing w:after="160" w:line="259" w:lineRule="auto"/>
        <w:ind w:left="143" w:firstLine="708"/>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свидетельства о рождении детей;</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документ, свидетельствующий о семейном положении гражданина (при наличии);</w:t>
      </w:r>
    </w:p>
    <w:p w:rsidR="000C118C" w:rsidRPr="000C118C" w:rsidRDefault="000C118C" w:rsidP="000C118C">
      <w:pPr>
        <w:widowControl w:val="0"/>
        <w:autoSpaceDE w:val="0"/>
        <w:autoSpaceDN w:val="0"/>
        <w:adjustRightInd w:val="0"/>
        <w:spacing w:after="160" w:line="259" w:lineRule="auto"/>
        <w:ind w:left="143" w:firstLine="708"/>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выписка из финансового лицевого счета по месту регистрации;</w:t>
      </w:r>
    </w:p>
    <w:p w:rsidR="000C118C" w:rsidRPr="000C118C" w:rsidRDefault="000C118C" w:rsidP="000C118C">
      <w:pPr>
        <w:widowControl w:val="0"/>
        <w:autoSpaceDE w:val="0"/>
        <w:autoSpaceDN w:val="0"/>
        <w:adjustRightInd w:val="0"/>
        <w:spacing w:after="160" w:line="259" w:lineRule="auto"/>
        <w:ind w:left="143" w:firstLine="708"/>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заключение комиссии для оценки жилых помещений жилищного фонда о признании жилого помещения непригодным для постоянного проживания (если в заявлении гражданина имеется указание на жилое помещение, которое непригодно для проживания);</w:t>
      </w:r>
    </w:p>
    <w:p w:rsidR="000C118C" w:rsidRPr="000C118C" w:rsidRDefault="000C118C" w:rsidP="000C118C">
      <w:pPr>
        <w:widowControl w:val="0"/>
        <w:autoSpaceDE w:val="0"/>
        <w:autoSpaceDN w:val="0"/>
        <w:adjustRightInd w:val="0"/>
        <w:spacing w:after="160" w:line="259" w:lineRule="auto"/>
        <w:ind w:left="143" w:firstLine="708"/>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справка медицинского учреждения о наличии заболевания (если в заявлении гражданина имеется указание на тяжелую форму хронического заболевания у него (членов его семьи);</w:t>
      </w:r>
    </w:p>
    <w:p w:rsidR="000C118C" w:rsidRPr="000C118C" w:rsidRDefault="000C118C" w:rsidP="000C118C">
      <w:pPr>
        <w:widowControl w:val="0"/>
        <w:autoSpaceDE w:val="0"/>
        <w:autoSpaceDN w:val="0"/>
        <w:adjustRightInd w:val="0"/>
        <w:spacing w:after="160" w:line="259" w:lineRule="auto"/>
        <w:ind w:firstLine="993"/>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2)</w:t>
      </w:r>
      <w:r w:rsidRPr="000C118C">
        <w:rPr>
          <w:rFonts w:ascii="Times New Roman" w:eastAsia="Arial Unicode MS" w:hAnsi="Times New Roman" w:cs="Times New Roman"/>
          <w:sz w:val="28"/>
          <w:szCs w:val="28"/>
          <w:lang w:bidi="ru-RU"/>
        </w:rPr>
        <w:tab/>
        <w:t xml:space="preserve">в случае предоставления земельного участка, предназначенного для огородничества, ведения личного подсобного хозяйства (полевой земельный </w:t>
      </w:r>
      <w:r w:rsidRPr="000C118C">
        <w:rPr>
          <w:rFonts w:ascii="Times New Roman" w:eastAsia="Arial Unicode MS" w:hAnsi="Times New Roman" w:cs="Times New Roman"/>
          <w:sz w:val="28"/>
          <w:szCs w:val="28"/>
          <w:lang w:bidi="ru-RU"/>
        </w:rPr>
        <w:lastRenderedPageBreak/>
        <w:t>участок), садоводства:</w:t>
      </w:r>
    </w:p>
    <w:p w:rsidR="000C118C" w:rsidRPr="000C118C" w:rsidRDefault="000C118C" w:rsidP="000C118C">
      <w:pPr>
        <w:widowControl w:val="0"/>
        <w:autoSpaceDE w:val="0"/>
        <w:autoSpaceDN w:val="0"/>
        <w:adjustRightInd w:val="0"/>
        <w:spacing w:after="160" w:line="259" w:lineRule="auto"/>
        <w:ind w:left="360" w:firstLine="491"/>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документы, удостоверяющие личность гражданина и членов его семьи;</w:t>
      </w:r>
    </w:p>
    <w:p w:rsidR="000C118C" w:rsidRPr="000C118C" w:rsidRDefault="000C118C" w:rsidP="000C118C">
      <w:pPr>
        <w:widowControl w:val="0"/>
        <w:autoSpaceDE w:val="0"/>
        <w:autoSpaceDN w:val="0"/>
        <w:adjustRightInd w:val="0"/>
        <w:spacing w:after="160" w:line="259" w:lineRule="auto"/>
        <w:ind w:left="360" w:firstLine="491"/>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свидетельства о рождении детей.</w:t>
      </w:r>
    </w:p>
    <w:p w:rsidR="000C118C" w:rsidRPr="000C118C" w:rsidRDefault="000C118C" w:rsidP="000C118C">
      <w:pPr>
        <w:widowControl w:val="0"/>
        <w:spacing w:after="160" w:line="240" w:lineRule="auto"/>
        <w:ind w:firstLine="900"/>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Заявление и документы, предусмотренные настоящим разделом административного регламента, могут быть направлены в форме электронных документов.</w:t>
      </w:r>
    </w:p>
    <w:bookmarkEnd w:id="5"/>
    <w:p w:rsidR="000C118C" w:rsidRPr="000C118C" w:rsidRDefault="000C118C" w:rsidP="000C118C">
      <w:pPr>
        <w:widowControl w:val="0"/>
        <w:spacing w:after="160" w:line="240" w:lineRule="auto"/>
        <w:ind w:firstLine="900"/>
        <w:contextualSpacing/>
        <w:jc w:val="both"/>
        <w:rPr>
          <w:rFonts w:ascii="Times New Roman" w:eastAsia="Times New Roman" w:hAnsi="Times New Roman" w:cs="Times New Roman"/>
          <w:sz w:val="28"/>
          <w:szCs w:val="28"/>
        </w:rPr>
      </w:pPr>
    </w:p>
    <w:p w:rsidR="000C118C" w:rsidRPr="000C118C" w:rsidRDefault="000C118C" w:rsidP="000C118C">
      <w:pPr>
        <w:widowControl w:val="0"/>
        <w:numPr>
          <w:ilvl w:val="0"/>
          <w:numId w:val="34"/>
        </w:numPr>
        <w:tabs>
          <w:tab w:val="left" w:pos="698"/>
        </w:tabs>
        <w:spacing w:after="0" w:line="240" w:lineRule="auto"/>
        <w:contextualSpacing/>
        <w:jc w:val="center"/>
        <w:rPr>
          <w:rFonts w:ascii="Times New Roman" w:eastAsia="Times New Roman" w:hAnsi="Times New Roman" w:cs="Times New Roman"/>
          <w:b/>
          <w:bCs/>
          <w:sz w:val="28"/>
          <w:szCs w:val="28"/>
        </w:rPr>
      </w:pPr>
      <w:r w:rsidRPr="000C118C">
        <w:rPr>
          <w:rFonts w:ascii="Times New Roman" w:eastAsia="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sidRPr="000C118C">
        <w:rPr>
          <w:rFonts w:ascii="Times New Roman" w:eastAsia="Calibri" w:hAnsi="Times New Roman" w:cs="Times New Roman"/>
          <w:b/>
          <w:bCs/>
          <w:sz w:val="28"/>
          <w:szCs w:val="28"/>
        </w:rPr>
        <w:t>и которые заявитель вправе представить, а также способы их получения заявителями, в том числе в электронной форме, порядок их предоставления</w:t>
      </w:r>
    </w:p>
    <w:p w:rsidR="000C118C" w:rsidRPr="000C118C" w:rsidRDefault="000C118C" w:rsidP="000C118C">
      <w:pPr>
        <w:widowControl w:val="0"/>
        <w:tabs>
          <w:tab w:val="left" w:pos="698"/>
        </w:tabs>
        <w:spacing w:after="0" w:line="240" w:lineRule="auto"/>
        <w:ind w:left="720"/>
        <w:contextualSpacing/>
        <w:rPr>
          <w:rFonts w:ascii="Times New Roman" w:eastAsia="Times New Roman" w:hAnsi="Times New Roman" w:cs="Times New Roman"/>
          <w:bCs/>
          <w:sz w:val="28"/>
          <w:szCs w:val="28"/>
        </w:rPr>
      </w:pPr>
    </w:p>
    <w:p w:rsidR="000C118C" w:rsidRPr="000C118C" w:rsidRDefault="000C118C" w:rsidP="000C118C">
      <w:pPr>
        <w:widowControl w:val="0"/>
        <w:tabs>
          <w:tab w:val="left" w:pos="1400"/>
          <w:tab w:val="left" w:pos="3238"/>
        </w:tabs>
        <w:spacing w:after="160" w:line="240" w:lineRule="auto"/>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ab/>
        <w:t>13. Документами, необходимыми для предоставления муниципальной услуги и подлежащими получению посредством межведомственного взаимодействия, являются:</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Calibri" w:hAnsi="Times New Roman" w:cs="Times New Roman"/>
          <w:sz w:val="28"/>
          <w:szCs w:val="28"/>
          <w:lang w:bidi="ru-RU"/>
        </w:rPr>
      </w:pPr>
      <w:r w:rsidRPr="000C118C">
        <w:rPr>
          <w:rFonts w:ascii="Times New Roman" w:eastAsia="Calibri" w:hAnsi="Times New Roman" w:cs="Times New Roman"/>
          <w:sz w:val="28"/>
          <w:szCs w:val="28"/>
          <w:lang w:bidi="ru-RU"/>
        </w:rPr>
        <w:t>выписка из Единого государственного реестра недвижимости о правах гражданина и членов его семьи на имеющиеся, имевшиеся за пять предшествующих лет на праве собственности жилые помещения на территории Липецкой области, получаемая в Управлении Федеральной службы государственной регистрации, кадастра и картографии по Липецкой области;</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Calibri" w:hAnsi="Times New Roman" w:cs="Times New Roman"/>
          <w:sz w:val="28"/>
          <w:szCs w:val="28"/>
          <w:lang w:bidi="ru-RU"/>
        </w:rPr>
      </w:pPr>
      <w:r w:rsidRPr="000C118C">
        <w:rPr>
          <w:rFonts w:ascii="Times New Roman" w:eastAsia="Calibri" w:hAnsi="Times New Roman" w:cs="Times New Roman"/>
          <w:sz w:val="28"/>
          <w:szCs w:val="28"/>
          <w:lang w:bidi="ru-RU"/>
        </w:rPr>
        <w:t>справка о наличии (отсутствии) жилых помещений на всех членов семьи, получаемая по месту жительства из органа государственного технического учета и технической инвентаризации объектов капитального строительства.</w:t>
      </w:r>
    </w:p>
    <w:p w:rsidR="000C118C" w:rsidRPr="000C118C" w:rsidRDefault="000C118C" w:rsidP="000C118C">
      <w:pPr>
        <w:widowControl w:val="0"/>
        <w:spacing w:after="160" w:line="240" w:lineRule="auto"/>
        <w:ind w:firstLine="900"/>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Заявитель вправе представить данные документы по собственной инициативе.</w:t>
      </w:r>
    </w:p>
    <w:p w:rsidR="000C118C" w:rsidRPr="000C118C" w:rsidRDefault="000C118C" w:rsidP="000C118C">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0C118C">
        <w:rPr>
          <w:rFonts w:ascii="Calibri" w:eastAsia="Calibri" w:hAnsi="Calibri" w:cs="Times New Roman"/>
          <w:lang w:eastAsia="en-US"/>
        </w:rPr>
        <w:tab/>
      </w:r>
      <w:r w:rsidRPr="000C118C">
        <w:rPr>
          <w:rFonts w:ascii="Times New Roman" w:eastAsia="Calibri" w:hAnsi="Times New Roman" w:cs="Times New Roman"/>
          <w:sz w:val="28"/>
          <w:szCs w:val="28"/>
          <w:lang w:eastAsia="en-US"/>
        </w:rPr>
        <w:t>Непредставление заявителем указанных документов не является основанием для отказа заявителю в предоставлении услуги.</w:t>
      </w:r>
    </w:p>
    <w:p w:rsidR="000C118C" w:rsidRPr="000C118C" w:rsidRDefault="000C118C" w:rsidP="000C118C">
      <w:pPr>
        <w:widowControl w:val="0"/>
        <w:spacing w:after="160" w:line="240" w:lineRule="auto"/>
        <w:contextualSpacing/>
        <w:jc w:val="both"/>
        <w:rPr>
          <w:rFonts w:ascii="Times New Roman" w:eastAsia="Times New Roman" w:hAnsi="Times New Roman" w:cs="Times New Roman"/>
          <w:sz w:val="28"/>
          <w:szCs w:val="28"/>
        </w:rPr>
      </w:pPr>
    </w:p>
    <w:p w:rsidR="000C118C" w:rsidRPr="000C118C" w:rsidRDefault="000C118C" w:rsidP="000C118C">
      <w:pPr>
        <w:widowControl w:val="0"/>
        <w:numPr>
          <w:ilvl w:val="0"/>
          <w:numId w:val="34"/>
        </w:numPr>
        <w:tabs>
          <w:tab w:val="left" w:pos="1400"/>
        </w:tabs>
        <w:spacing w:after="0" w:line="240" w:lineRule="auto"/>
        <w:contextualSpacing/>
        <w:jc w:val="center"/>
        <w:rPr>
          <w:rFonts w:ascii="Times New Roman" w:eastAsia="Times New Roman" w:hAnsi="Times New Roman" w:cs="Times New Roman"/>
          <w:b/>
          <w:bCs/>
          <w:sz w:val="28"/>
          <w:szCs w:val="28"/>
        </w:rPr>
      </w:pPr>
      <w:r w:rsidRPr="000C118C">
        <w:rPr>
          <w:rFonts w:ascii="Times New Roman" w:eastAsia="Times New Roman" w:hAnsi="Times New Roman" w:cs="Times New Roman"/>
          <w:b/>
          <w:bCs/>
          <w:sz w:val="28"/>
          <w:szCs w:val="28"/>
        </w:rPr>
        <w:t xml:space="preserve"> Указание на запрет требовать от заявителя</w:t>
      </w:r>
    </w:p>
    <w:p w:rsidR="000C118C" w:rsidRPr="000C118C" w:rsidRDefault="000C118C" w:rsidP="000C118C">
      <w:pPr>
        <w:widowControl w:val="0"/>
        <w:tabs>
          <w:tab w:val="left" w:pos="1400"/>
        </w:tabs>
        <w:spacing w:after="0" w:line="240" w:lineRule="auto"/>
        <w:ind w:left="720"/>
        <w:contextualSpacing/>
        <w:rPr>
          <w:rFonts w:ascii="Times New Roman" w:eastAsia="Times New Roman" w:hAnsi="Times New Roman" w:cs="Times New Roman"/>
          <w:bCs/>
          <w:sz w:val="28"/>
          <w:szCs w:val="28"/>
        </w:rPr>
      </w:pP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color w:val="000000"/>
          <w:sz w:val="28"/>
          <w:szCs w:val="28"/>
          <w:lang w:bidi="ru-RU"/>
        </w:rPr>
      </w:pPr>
      <w:r w:rsidRPr="000C118C">
        <w:rPr>
          <w:rFonts w:ascii="Times New Roman" w:eastAsia="Arial Unicode MS" w:hAnsi="Times New Roman" w:cs="Times New Roman"/>
          <w:color w:val="000000"/>
          <w:sz w:val="28"/>
          <w:szCs w:val="28"/>
          <w:lang w:bidi="ru-RU"/>
        </w:rPr>
        <w:t xml:space="preserve">       14. Орган, предоставляющий муниципальную услугу, не вправе требовать от заявителя:</w:t>
      </w:r>
    </w:p>
    <w:p w:rsidR="000C118C" w:rsidRPr="000C118C" w:rsidRDefault="000C118C" w:rsidP="000C118C">
      <w:pPr>
        <w:widowControl w:val="0"/>
        <w:tabs>
          <w:tab w:val="left" w:pos="1119"/>
        </w:tabs>
        <w:spacing w:after="160" w:line="240" w:lineRule="auto"/>
        <w:ind w:firstLine="900"/>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w:t>
      </w:r>
      <w:r w:rsidRPr="000C118C">
        <w:rPr>
          <w:rFonts w:ascii="Times New Roman" w:eastAsia="Arial Unicode MS" w:hAnsi="Times New Roman" w:cs="Times New Roman"/>
          <w:sz w:val="28"/>
          <w:szCs w:val="28"/>
          <w:lang w:bidi="ru-RU"/>
        </w:rPr>
        <w:lastRenderedPageBreak/>
        <w:t xml:space="preserve">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0C118C">
          <w:rPr>
            <w:rFonts w:ascii="Times New Roman" w:eastAsia="Arial Unicode MS" w:hAnsi="Times New Roman" w:cs="Times New Roman"/>
            <w:sz w:val="28"/>
            <w:szCs w:val="28"/>
            <w:lang w:bidi="ru-RU"/>
          </w:rPr>
          <w:t>частью 1 статьи 1</w:t>
        </w:r>
      </w:hyperlink>
      <w:r w:rsidRPr="000C118C">
        <w:rPr>
          <w:rFonts w:ascii="Times New Roman" w:eastAsia="Arial Unicode MS" w:hAnsi="Times New Roman" w:cs="Times New Roman"/>
          <w:sz w:val="28"/>
          <w:szCs w:val="28"/>
          <w:lang w:bidi="ru-RU"/>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3" w:history="1">
        <w:r w:rsidRPr="000C118C">
          <w:rPr>
            <w:rFonts w:ascii="Times New Roman" w:eastAsia="Arial Unicode MS" w:hAnsi="Times New Roman" w:cs="Times New Roman"/>
            <w:sz w:val="28"/>
            <w:szCs w:val="28"/>
            <w:lang w:bidi="ru-RU"/>
          </w:rPr>
          <w:t>частью 6</w:t>
        </w:r>
      </w:hyperlink>
      <w:r w:rsidRPr="000C118C">
        <w:rPr>
          <w:rFonts w:ascii="Times New Roman" w:eastAsia="Arial Unicode MS" w:hAnsi="Times New Roman" w:cs="Times New Roman"/>
          <w:sz w:val="28"/>
          <w:szCs w:val="28"/>
          <w:lang w:bidi="ru-RU"/>
        </w:rPr>
        <w:t xml:space="preserve"> </w:t>
      </w:r>
      <w:hyperlink r:id="rId14" w:history="1">
        <w:r w:rsidRPr="000C118C">
          <w:rPr>
            <w:rFonts w:ascii="Times New Roman" w:eastAsia="Arial Unicode MS" w:hAnsi="Times New Roman" w:cs="Times New Roman"/>
            <w:sz w:val="28"/>
            <w:szCs w:val="28"/>
            <w:lang w:bidi="ru-RU"/>
          </w:rPr>
          <w:t>статьи 7</w:t>
        </w:r>
      </w:hyperlink>
      <w:r w:rsidRPr="000C118C">
        <w:rPr>
          <w:rFonts w:ascii="Times New Roman" w:eastAsia="Arial Unicode MS" w:hAnsi="Times New Roman" w:cs="Times New Roman"/>
          <w:sz w:val="28"/>
          <w:szCs w:val="28"/>
          <w:lang w:bidi="ru-RU"/>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0C118C">
          <w:rPr>
            <w:rFonts w:ascii="Times New Roman" w:eastAsia="Arial Unicode MS" w:hAnsi="Times New Roman" w:cs="Times New Roman"/>
            <w:sz w:val="28"/>
            <w:szCs w:val="28"/>
            <w:lang w:bidi="ru-RU"/>
          </w:rPr>
          <w:t>части 1 статьи 9</w:t>
        </w:r>
      </w:hyperlink>
      <w:r w:rsidRPr="000C118C">
        <w:rPr>
          <w:rFonts w:ascii="Times New Roman" w:eastAsia="Arial Unicode MS" w:hAnsi="Times New Roman" w:cs="Times New Roman"/>
          <w:sz w:val="28"/>
          <w:szCs w:val="28"/>
          <w:lang w:bidi="ru-RU"/>
        </w:rPr>
        <w:t xml:space="preserve"> Федерального закона;</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118C" w:rsidRPr="000C118C" w:rsidRDefault="000C118C" w:rsidP="000C118C">
      <w:pPr>
        <w:widowControl w:val="0"/>
        <w:autoSpaceDE w:val="0"/>
        <w:autoSpaceDN w:val="0"/>
        <w:adjustRightInd w:val="0"/>
        <w:spacing w:after="160" w:line="259" w:lineRule="auto"/>
        <w:ind w:firstLine="851"/>
        <w:jc w:val="both"/>
        <w:rPr>
          <w:rFonts w:ascii="Arial Unicode MS" w:eastAsia="Arial Unicode MS" w:hAnsi="Arial Unicode MS" w:cs="Arial Unicode MS"/>
          <w:sz w:val="24"/>
          <w:szCs w:val="24"/>
          <w:lang w:bidi="ru-RU"/>
        </w:rPr>
      </w:pPr>
      <w:r w:rsidRPr="000C118C">
        <w:rPr>
          <w:rFonts w:ascii="Times New Roman" w:eastAsia="Arial Unicode MS" w:hAnsi="Times New Roman" w:cs="Times New Roman"/>
          <w:sz w:val="28"/>
          <w:szCs w:val="28"/>
          <w:lang w:bidi="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МФЦ, работника организации, предусмотренной </w:t>
      </w:r>
      <w:hyperlink r:id="rId16" w:history="1">
        <w:r w:rsidRPr="000C118C">
          <w:rPr>
            <w:rFonts w:ascii="Times New Roman" w:eastAsia="Arial Unicode MS" w:hAnsi="Times New Roman" w:cs="Times New Roman"/>
            <w:sz w:val="28"/>
            <w:szCs w:val="28"/>
            <w:lang w:bidi="ru-RU"/>
          </w:rPr>
          <w:t>частью 1.1 статьи 16</w:t>
        </w:r>
      </w:hyperlink>
      <w:r w:rsidRPr="000C118C">
        <w:rPr>
          <w:rFonts w:ascii="Times New Roman" w:eastAsia="Arial Unicode MS" w:hAnsi="Times New Roman" w:cs="Times New Roman"/>
          <w:sz w:val="28"/>
          <w:szCs w:val="28"/>
          <w:lang w:bidi="ru-RU"/>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0C118C">
        <w:rPr>
          <w:rFonts w:ascii="Times New Roman" w:eastAsia="Arial Unicode MS" w:hAnsi="Times New Roman" w:cs="Times New Roman"/>
          <w:sz w:val="28"/>
          <w:szCs w:val="28"/>
          <w:lang w:bidi="ru-RU"/>
        </w:rPr>
        <w:lastRenderedPageBreak/>
        <w:t xml:space="preserve">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0C118C">
          <w:rPr>
            <w:rFonts w:ascii="Times New Roman" w:eastAsia="Arial Unicode MS" w:hAnsi="Times New Roman" w:cs="Times New Roman"/>
            <w:sz w:val="28"/>
            <w:szCs w:val="28"/>
            <w:lang w:bidi="ru-RU"/>
          </w:rPr>
          <w:t>частью 1.1 статьи 16</w:t>
        </w:r>
      </w:hyperlink>
      <w:r w:rsidRPr="000C118C">
        <w:rPr>
          <w:rFonts w:ascii="Times New Roman" w:eastAsia="Arial Unicode MS" w:hAnsi="Times New Roman" w:cs="Times New Roman"/>
          <w:sz w:val="28"/>
          <w:szCs w:val="28"/>
          <w:lang w:bidi="ru-RU"/>
        </w:rPr>
        <w:t xml:space="preserve"> Федерального закона, уведомляется заявитель, а также приносятся извинения за доставленные неудобства.</w:t>
      </w:r>
    </w:p>
    <w:p w:rsidR="000C118C" w:rsidRPr="000C118C" w:rsidRDefault="000C118C" w:rsidP="000C118C">
      <w:pPr>
        <w:keepNext/>
        <w:keepLines/>
        <w:widowControl w:val="0"/>
        <w:numPr>
          <w:ilvl w:val="0"/>
          <w:numId w:val="34"/>
        </w:numPr>
        <w:tabs>
          <w:tab w:val="left" w:pos="758"/>
        </w:tabs>
        <w:spacing w:after="160" w:line="240" w:lineRule="auto"/>
        <w:contextualSpacing/>
        <w:jc w:val="center"/>
        <w:outlineLvl w:val="0"/>
        <w:rPr>
          <w:rFonts w:ascii="Times New Roman" w:eastAsia="Times New Roman" w:hAnsi="Times New Roman" w:cs="Times New Roman"/>
          <w:b/>
          <w:bCs/>
          <w:sz w:val="28"/>
          <w:szCs w:val="28"/>
        </w:rPr>
      </w:pPr>
      <w:bookmarkStart w:id="6" w:name="bookmark5"/>
      <w:r w:rsidRPr="000C118C">
        <w:rPr>
          <w:rFonts w:ascii="Times New Roman" w:eastAsia="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bookmarkEnd w:id="6"/>
    </w:p>
    <w:p w:rsidR="000C118C" w:rsidRPr="000C118C" w:rsidRDefault="000C118C" w:rsidP="000C118C">
      <w:pPr>
        <w:keepNext/>
        <w:keepLines/>
        <w:widowControl w:val="0"/>
        <w:tabs>
          <w:tab w:val="left" w:pos="758"/>
        </w:tabs>
        <w:spacing w:after="160" w:line="240" w:lineRule="auto"/>
        <w:ind w:left="720"/>
        <w:contextualSpacing/>
        <w:outlineLvl w:val="0"/>
        <w:rPr>
          <w:rFonts w:ascii="Times New Roman" w:eastAsia="Times New Roman" w:hAnsi="Times New Roman" w:cs="Times New Roman"/>
          <w:bCs/>
          <w:sz w:val="28"/>
          <w:szCs w:val="28"/>
        </w:rPr>
      </w:pPr>
    </w:p>
    <w:p w:rsidR="000C118C" w:rsidRPr="000C118C" w:rsidRDefault="000C118C" w:rsidP="000C118C">
      <w:pPr>
        <w:widowControl w:val="0"/>
        <w:tabs>
          <w:tab w:val="left" w:pos="1418"/>
          <w:tab w:val="left" w:pos="3226"/>
        </w:tabs>
        <w:spacing w:after="160" w:line="240" w:lineRule="auto"/>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 xml:space="preserve">          15. Основаниями для отказа в приеме документов, необходимых для предоставления муниципальной услуги, являются:</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Calibri" w:hAnsi="Times New Roman" w:cs="Times New Roman"/>
          <w:sz w:val="28"/>
          <w:szCs w:val="28"/>
          <w:lang w:bidi="ru-RU"/>
        </w:rPr>
      </w:pPr>
      <w:r w:rsidRPr="000C118C">
        <w:rPr>
          <w:rFonts w:ascii="Times New Roman" w:eastAsia="Calibri" w:hAnsi="Times New Roman" w:cs="Times New Roman"/>
          <w:sz w:val="28"/>
          <w:szCs w:val="28"/>
          <w:lang w:bidi="ru-RU"/>
        </w:rPr>
        <w:t xml:space="preserve">заявление оформлено с нарушением требований </w:t>
      </w:r>
      <w:hyperlink r:id="rId18" w:history="1">
        <w:r w:rsidRPr="000C118C">
          <w:rPr>
            <w:rFonts w:ascii="Times New Roman" w:eastAsia="Calibri" w:hAnsi="Times New Roman" w:cs="Times New Roman"/>
            <w:sz w:val="28"/>
            <w:szCs w:val="28"/>
            <w:lang w:bidi="ru-RU"/>
          </w:rPr>
          <w:t>Закона</w:t>
        </w:r>
      </w:hyperlink>
      <w:r w:rsidRPr="000C118C">
        <w:rPr>
          <w:rFonts w:ascii="Times New Roman" w:eastAsia="Calibri" w:hAnsi="Times New Roman" w:cs="Times New Roman"/>
          <w:sz w:val="28"/>
          <w:szCs w:val="28"/>
          <w:lang w:bidi="ru-RU"/>
        </w:rPr>
        <w:t xml:space="preserve"> Липецкой области от 7 сентября 2011 года № 552-ОЗ «О бесплатном предоставлении земельных участков, находящихся в государственной или муниципальной собственности, гражданам, имеющим трех и более детей»;</w:t>
      </w:r>
    </w:p>
    <w:p w:rsidR="000C118C" w:rsidRPr="000C118C" w:rsidRDefault="000C118C" w:rsidP="000C118C">
      <w:pPr>
        <w:widowControl w:val="0"/>
        <w:shd w:val="clear" w:color="auto" w:fill="FFFFFF"/>
        <w:tabs>
          <w:tab w:val="left" w:pos="1418"/>
          <w:tab w:val="left" w:pos="3226"/>
        </w:tabs>
        <w:spacing w:after="160" w:line="240" w:lineRule="auto"/>
        <w:ind w:firstLine="851"/>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документы, указанные в пункте 12 административного регламента, представлены не в полном объеме;</w:t>
      </w:r>
    </w:p>
    <w:p w:rsidR="000C118C" w:rsidRPr="000C118C" w:rsidRDefault="000C118C" w:rsidP="000C118C">
      <w:pPr>
        <w:widowControl w:val="0"/>
        <w:tabs>
          <w:tab w:val="left" w:pos="1418"/>
          <w:tab w:val="left" w:pos="3226"/>
        </w:tabs>
        <w:spacing w:after="160" w:line="240" w:lineRule="auto"/>
        <w:ind w:firstLine="851"/>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документы не заверены или заверены ненадлежащим образом.</w:t>
      </w:r>
    </w:p>
    <w:p w:rsidR="000C118C" w:rsidRPr="000C118C" w:rsidRDefault="000C118C" w:rsidP="000C118C">
      <w:pPr>
        <w:keepNext/>
        <w:keepLines/>
        <w:widowControl w:val="0"/>
        <w:numPr>
          <w:ilvl w:val="0"/>
          <w:numId w:val="34"/>
        </w:numPr>
        <w:tabs>
          <w:tab w:val="left" w:pos="758"/>
        </w:tabs>
        <w:spacing w:after="160" w:line="240" w:lineRule="auto"/>
        <w:contextualSpacing/>
        <w:jc w:val="center"/>
        <w:outlineLvl w:val="0"/>
        <w:rPr>
          <w:rFonts w:ascii="Times New Roman" w:eastAsia="Times New Roman" w:hAnsi="Times New Roman" w:cs="Times New Roman"/>
          <w:b/>
          <w:bCs/>
          <w:sz w:val="28"/>
          <w:szCs w:val="28"/>
        </w:rPr>
      </w:pPr>
      <w:bookmarkStart w:id="7" w:name="bookmark6"/>
      <w:r w:rsidRPr="000C118C">
        <w:rPr>
          <w:rFonts w:ascii="Times New Roman" w:eastAsia="Times New Roman" w:hAnsi="Times New Roman" w:cs="Times New Roman"/>
          <w:b/>
          <w:bCs/>
          <w:sz w:val="28"/>
          <w:szCs w:val="28"/>
        </w:rPr>
        <w:t>Исчерпывающий перечень оснований для приостановления или отказа</w:t>
      </w:r>
      <w:bookmarkEnd w:id="7"/>
      <w:r w:rsidRPr="000C118C">
        <w:rPr>
          <w:rFonts w:ascii="Times New Roman" w:eastAsia="Times New Roman" w:hAnsi="Times New Roman" w:cs="Times New Roman"/>
          <w:b/>
          <w:bCs/>
          <w:sz w:val="28"/>
          <w:szCs w:val="28"/>
        </w:rPr>
        <w:t xml:space="preserve"> в предоставлении муниципальной услуги</w:t>
      </w:r>
    </w:p>
    <w:p w:rsidR="000C118C" w:rsidRPr="000C118C" w:rsidRDefault="000C118C" w:rsidP="000C118C">
      <w:pPr>
        <w:keepNext/>
        <w:keepLines/>
        <w:widowControl w:val="0"/>
        <w:tabs>
          <w:tab w:val="left" w:pos="758"/>
        </w:tabs>
        <w:spacing w:after="160" w:line="240" w:lineRule="auto"/>
        <w:ind w:left="720"/>
        <w:contextualSpacing/>
        <w:outlineLvl w:val="0"/>
        <w:rPr>
          <w:rFonts w:ascii="Times New Roman" w:eastAsia="Times New Roman" w:hAnsi="Times New Roman" w:cs="Times New Roman"/>
          <w:bCs/>
          <w:sz w:val="28"/>
          <w:szCs w:val="28"/>
        </w:rPr>
      </w:pPr>
    </w:p>
    <w:p w:rsidR="000C118C" w:rsidRPr="000C118C" w:rsidRDefault="000C118C" w:rsidP="000C118C">
      <w:pPr>
        <w:widowControl w:val="0"/>
        <w:spacing w:after="160" w:line="240" w:lineRule="auto"/>
        <w:ind w:firstLine="708"/>
        <w:contextualSpacing/>
        <w:jc w:val="both"/>
        <w:rPr>
          <w:rFonts w:ascii="Times New Roman" w:eastAsia="Times New Roman" w:hAnsi="Times New Roman" w:cs="Times New Roman"/>
          <w:sz w:val="28"/>
          <w:szCs w:val="28"/>
        </w:rPr>
      </w:pPr>
      <w:bookmarkStart w:id="8" w:name="_Hlk488590370"/>
      <w:r w:rsidRPr="000C118C">
        <w:rPr>
          <w:rFonts w:ascii="Times New Roman" w:eastAsia="Times New Roman" w:hAnsi="Times New Roman" w:cs="Times New Roman"/>
          <w:sz w:val="28"/>
          <w:szCs w:val="28"/>
        </w:rPr>
        <w:t>16. Основания для приостановления предоставления муниципальной услуги отсутствуют.</w:t>
      </w:r>
      <w:bookmarkEnd w:id="8"/>
    </w:p>
    <w:p w:rsidR="000C118C" w:rsidRPr="000C118C" w:rsidRDefault="000C118C" w:rsidP="000C118C">
      <w:pPr>
        <w:widowControl w:val="0"/>
        <w:spacing w:after="160" w:line="240" w:lineRule="auto"/>
        <w:ind w:firstLine="708"/>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17. Основаниями для отказа в предоставлении муниципальной услуги являются:</w:t>
      </w:r>
    </w:p>
    <w:p w:rsidR="000C118C" w:rsidRPr="000C118C" w:rsidRDefault="000C118C" w:rsidP="000C118C">
      <w:pPr>
        <w:widowControl w:val="0"/>
        <w:shd w:val="clear" w:color="auto" w:fill="FFFFFF"/>
        <w:tabs>
          <w:tab w:val="left" w:pos="5482"/>
        </w:tabs>
        <w:spacing w:after="160" w:line="240" w:lineRule="auto"/>
        <w:ind w:firstLine="851"/>
        <w:contextualSpacing/>
        <w:jc w:val="both"/>
        <w:rPr>
          <w:rFonts w:ascii="Times New Roman" w:eastAsia="Calibri" w:hAnsi="Times New Roman" w:cs="Times New Roman"/>
          <w:sz w:val="28"/>
          <w:szCs w:val="28"/>
        </w:rPr>
      </w:pPr>
      <w:r w:rsidRPr="000C118C">
        <w:rPr>
          <w:rFonts w:ascii="Times New Roman" w:eastAsia="Calibri" w:hAnsi="Times New Roman" w:cs="Times New Roman"/>
          <w:sz w:val="28"/>
          <w:szCs w:val="28"/>
        </w:rPr>
        <w:t>обнаружение недостоверных сведений, содержащихся в представленных документах;</w:t>
      </w:r>
    </w:p>
    <w:p w:rsidR="000C118C" w:rsidRPr="000C118C" w:rsidRDefault="000C118C" w:rsidP="000C118C">
      <w:pPr>
        <w:widowControl w:val="0"/>
        <w:tabs>
          <w:tab w:val="left" w:pos="5482"/>
        </w:tabs>
        <w:spacing w:after="160" w:line="240" w:lineRule="auto"/>
        <w:ind w:firstLine="851"/>
        <w:contextualSpacing/>
        <w:jc w:val="both"/>
        <w:rPr>
          <w:rFonts w:ascii="Times New Roman" w:eastAsia="Times New Roman" w:hAnsi="Times New Roman" w:cs="Times New Roman"/>
          <w:sz w:val="28"/>
          <w:szCs w:val="28"/>
        </w:rPr>
      </w:pPr>
      <w:r w:rsidRPr="000C118C">
        <w:rPr>
          <w:rFonts w:ascii="Times New Roman" w:eastAsia="Calibri" w:hAnsi="Times New Roman" w:cs="Times New Roman"/>
          <w:sz w:val="28"/>
          <w:szCs w:val="28"/>
        </w:rPr>
        <w:t>отсутствие оснований, дающих право на постановку гражданина, имеющего трех и более детей, на учет.</w:t>
      </w:r>
    </w:p>
    <w:p w:rsidR="000C118C" w:rsidRPr="000C118C" w:rsidRDefault="000C118C" w:rsidP="000C118C">
      <w:pPr>
        <w:widowControl w:val="0"/>
        <w:numPr>
          <w:ilvl w:val="0"/>
          <w:numId w:val="34"/>
        </w:numPr>
        <w:tabs>
          <w:tab w:val="left" w:pos="998"/>
        </w:tabs>
        <w:spacing w:after="0" w:line="240" w:lineRule="auto"/>
        <w:contextualSpacing/>
        <w:jc w:val="center"/>
        <w:rPr>
          <w:rFonts w:ascii="Times New Roman" w:eastAsia="Times New Roman" w:hAnsi="Times New Roman" w:cs="Times New Roman"/>
          <w:b/>
          <w:bCs/>
          <w:sz w:val="28"/>
          <w:szCs w:val="28"/>
        </w:rPr>
      </w:pPr>
      <w:r w:rsidRPr="000C118C">
        <w:rPr>
          <w:rFonts w:ascii="Times New Roman" w:eastAsia="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C118C" w:rsidRPr="000C118C" w:rsidRDefault="000C118C" w:rsidP="000C118C">
      <w:pPr>
        <w:widowControl w:val="0"/>
        <w:tabs>
          <w:tab w:val="left" w:pos="998"/>
        </w:tabs>
        <w:spacing w:after="0" w:line="240" w:lineRule="auto"/>
        <w:ind w:left="720"/>
        <w:contextualSpacing/>
        <w:rPr>
          <w:rFonts w:ascii="Times New Roman" w:eastAsia="Times New Roman" w:hAnsi="Times New Roman" w:cs="Times New Roman"/>
          <w:bCs/>
          <w:sz w:val="28"/>
          <w:szCs w:val="28"/>
        </w:rPr>
      </w:pPr>
    </w:p>
    <w:p w:rsidR="000C118C" w:rsidRPr="000C118C" w:rsidRDefault="000C118C" w:rsidP="000C118C">
      <w:pPr>
        <w:widowControl w:val="0"/>
        <w:tabs>
          <w:tab w:val="left" w:pos="1436"/>
          <w:tab w:val="left" w:pos="3226"/>
        </w:tabs>
        <w:spacing w:after="160" w:line="240" w:lineRule="auto"/>
        <w:contextualSpacing/>
        <w:jc w:val="both"/>
        <w:rPr>
          <w:rFonts w:ascii="Times New Roman" w:eastAsia="Times New Roman" w:hAnsi="Times New Roman" w:cs="Times New Roman"/>
          <w:sz w:val="28"/>
          <w:szCs w:val="28"/>
        </w:rPr>
      </w:pPr>
      <w:bookmarkStart w:id="9" w:name="_Hlk488590503"/>
      <w:r w:rsidRPr="000C118C">
        <w:rPr>
          <w:rFonts w:ascii="Times New Roman" w:eastAsia="Times New Roman" w:hAnsi="Times New Roman" w:cs="Times New Roman"/>
          <w:sz w:val="28"/>
          <w:szCs w:val="28"/>
        </w:rPr>
        <w:t xml:space="preserve">         18. Услуги, которые являются необходимыми и обязательными для предоставления муниципальной услуги, не предусмотрены.</w:t>
      </w:r>
      <w:bookmarkStart w:id="10" w:name="bookmark7"/>
      <w:bookmarkEnd w:id="9"/>
      <w:r w:rsidRPr="000C118C">
        <w:rPr>
          <w:rFonts w:ascii="Times New Roman" w:eastAsia="Times New Roman" w:hAnsi="Times New Roman" w:cs="Times New Roman"/>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bookmarkEnd w:id="10"/>
    </w:p>
    <w:p w:rsidR="000C118C" w:rsidRPr="000C118C" w:rsidRDefault="000C118C" w:rsidP="000C118C">
      <w:pPr>
        <w:widowControl w:val="0"/>
        <w:tabs>
          <w:tab w:val="left" w:pos="1436"/>
          <w:tab w:val="left" w:pos="3226"/>
        </w:tabs>
        <w:spacing w:after="160" w:line="240" w:lineRule="auto"/>
        <w:contextualSpacing/>
        <w:jc w:val="both"/>
        <w:rPr>
          <w:rFonts w:ascii="Times New Roman" w:eastAsia="Times New Roman" w:hAnsi="Times New Roman" w:cs="Times New Roman"/>
          <w:sz w:val="28"/>
          <w:szCs w:val="28"/>
        </w:rPr>
      </w:pPr>
    </w:p>
    <w:p w:rsidR="000C118C" w:rsidRPr="000C118C" w:rsidRDefault="000C118C" w:rsidP="000C118C">
      <w:pPr>
        <w:widowControl w:val="0"/>
        <w:tabs>
          <w:tab w:val="left" w:pos="1386"/>
        </w:tabs>
        <w:spacing w:after="160" w:line="240" w:lineRule="auto"/>
        <w:contextualSpacing/>
        <w:jc w:val="both"/>
        <w:rPr>
          <w:rFonts w:ascii="Times New Roman" w:eastAsia="Times New Roman" w:hAnsi="Times New Roman" w:cs="Times New Roman"/>
          <w:sz w:val="28"/>
          <w:szCs w:val="28"/>
        </w:rPr>
      </w:pPr>
      <w:bookmarkStart w:id="11" w:name="_Hlk488590660"/>
      <w:r w:rsidRPr="000C118C">
        <w:rPr>
          <w:rFonts w:ascii="Times New Roman" w:eastAsia="Times New Roman" w:hAnsi="Times New Roman" w:cs="Times New Roman"/>
          <w:sz w:val="28"/>
          <w:szCs w:val="28"/>
        </w:rPr>
        <w:t xml:space="preserve">          19. Предоставление муниципальной услуги осуществляется </w:t>
      </w:r>
      <w:r w:rsidRPr="000C118C">
        <w:rPr>
          <w:rFonts w:ascii="Times New Roman" w:eastAsia="Times New Roman" w:hAnsi="Times New Roman" w:cs="Times New Roman"/>
          <w:color w:val="000000"/>
          <w:sz w:val="28"/>
          <w:szCs w:val="28"/>
          <w:u w:val="single"/>
          <w:shd w:val="clear" w:color="auto" w:fill="FFFFFF"/>
          <w:lang w:bidi="ru-RU"/>
        </w:rPr>
        <w:t>бесплатно</w:t>
      </w:r>
      <w:r w:rsidRPr="000C118C">
        <w:rPr>
          <w:rFonts w:ascii="Times New Roman" w:eastAsia="Times New Roman" w:hAnsi="Times New Roman" w:cs="Times New Roman"/>
          <w:sz w:val="28"/>
          <w:szCs w:val="28"/>
        </w:rPr>
        <w:t xml:space="preserve">, государственная пошлина (плата) </w:t>
      </w:r>
      <w:r w:rsidRPr="000C118C">
        <w:rPr>
          <w:rFonts w:ascii="Times New Roman" w:eastAsia="Times New Roman" w:hAnsi="Times New Roman" w:cs="Times New Roman"/>
          <w:color w:val="000000"/>
          <w:sz w:val="28"/>
          <w:szCs w:val="28"/>
          <w:u w:val="single"/>
          <w:shd w:val="clear" w:color="auto" w:fill="FFFFFF"/>
          <w:lang w:bidi="ru-RU"/>
        </w:rPr>
        <w:t>не взимается</w:t>
      </w:r>
      <w:r w:rsidRPr="000C118C">
        <w:rPr>
          <w:rFonts w:ascii="Times New Roman" w:eastAsia="Times New Roman" w:hAnsi="Times New Roman" w:cs="Times New Roman"/>
          <w:sz w:val="28"/>
          <w:szCs w:val="28"/>
        </w:rPr>
        <w:t>.</w:t>
      </w:r>
      <w:bookmarkEnd w:id="11"/>
    </w:p>
    <w:p w:rsidR="000C118C" w:rsidRPr="000C118C" w:rsidRDefault="000C118C" w:rsidP="000C118C">
      <w:pPr>
        <w:widowControl w:val="0"/>
        <w:numPr>
          <w:ilvl w:val="0"/>
          <w:numId w:val="34"/>
        </w:numPr>
        <w:tabs>
          <w:tab w:val="left" w:pos="1170"/>
        </w:tabs>
        <w:spacing w:after="0" w:line="240" w:lineRule="auto"/>
        <w:contextualSpacing/>
        <w:jc w:val="center"/>
        <w:rPr>
          <w:rFonts w:ascii="Times New Roman" w:eastAsia="Times New Roman" w:hAnsi="Times New Roman" w:cs="Times New Roman"/>
          <w:b/>
          <w:bCs/>
          <w:sz w:val="28"/>
          <w:szCs w:val="28"/>
        </w:rPr>
      </w:pPr>
      <w:r w:rsidRPr="000C118C">
        <w:rPr>
          <w:rFonts w:ascii="Times New Roman" w:eastAsia="Times New Roman" w:hAnsi="Times New Roman" w:cs="Times New Roman"/>
          <w:b/>
          <w:bCs/>
          <w:sz w:val="28"/>
          <w:szCs w:val="28"/>
        </w:rPr>
        <w:t xml:space="preserve">Порядок, размер и основания взимания платы за предоставление </w:t>
      </w:r>
      <w:r w:rsidRPr="000C118C">
        <w:rPr>
          <w:rFonts w:ascii="Times New Roman" w:eastAsia="Times New Roman" w:hAnsi="Times New Roman" w:cs="Times New Roman"/>
          <w:b/>
          <w:bCs/>
          <w:sz w:val="28"/>
          <w:szCs w:val="28"/>
        </w:rPr>
        <w:lastRenderedPageBreak/>
        <w:t xml:space="preserve">услуг, которые являются необходимыми и обязательными для предоставления муниципальной услуги, включая информацию о методике расчёта размера такой платы  </w:t>
      </w:r>
    </w:p>
    <w:p w:rsidR="000C118C" w:rsidRPr="000C118C" w:rsidRDefault="000C118C" w:rsidP="000C118C">
      <w:pPr>
        <w:widowControl w:val="0"/>
        <w:tabs>
          <w:tab w:val="left" w:pos="1170"/>
        </w:tabs>
        <w:spacing w:after="0" w:line="240" w:lineRule="auto"/>
        <w:ind w:left="720"/>
        <w:contextualSpacing/>
        <w:rPr>
          <w:rFonts w:ascii="Times New Roman" w:eastAsia="Times New Roman" w:hAnsi="Times New Roman" w:cs="Times New Roman"/>
          <w:bCs/>
          <w:sz w:val="28"/>
          <w:szCs w:val="28"/>
        </w:rPr>
      </w:pPr>
    </w:p>
    <w:p w:rsidR="000C118C" w:rsidRPr="000C118C" w:rsidRDefault="000C118C" w:rsidP="000C118C">
      <w:pPr>
        <w:widowControl w:val="0"/>
        <w:spacing w:after="160" w:line="240" w:lineRule="auto"/>
        <w:ind w:firstLine="708"/>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Предоставление услуг, которые являются необходимыми и обязательными для предоставления муниципальной услуги, не осуществляется.</w:t>
      </w:r>
    </w:p>
    <w:p w:rsidR="000C118C" w:rsidRPr="000C118C" w:rsidRDefault="000C118C" w:rsidP="000C118C">
      <w:pPr>
        <w:widowControl w:val="0"/>
        <w:numPr>
          <w:ilvl w:val="0"/>
          <w:numId w:val="34"/>
        </w:numPr>
        <w:tabs>
          <w:tab w:val="left" w:pos="1386"/>
        </w:tabs>
        <w:spacing w:after="0" w:line="240" w:lineRule="auto"/>
        <w:contextualSpacing/>
        <w:jc w:val="center"/>
        <w:rPr>
          <w:rFonts w:ascii="Times New Roman" w:eastAsia="Times New Roman" w:hAnsi="Times New Roman" w:cs="Times New Roman"/>
          <w:b/>
          <w:bCs/>
          <w:sz w:val="28"/>
          <w:szCs w:val="28"/>
        </w:rPr>
      </w:pPr>
      <w:r w:rsidRPr="000C118C">
        <w:rPr>
          <w:rFonts w:ascii="Times New Roman" w:eastAsia="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C118C" w:rsidRPr="000C118C" w:rsidRDefault="000C118C" w:rsidP="000C118C">
      <w:pPr>
        <w:widowControl w:val="0"/>
        <w:tabs>
          <w:tab w:val="left" w:pos="1386"/>
        </w:tabs>
        <w:spacing w:after="0" w:line="240" w:lineRule="auto"/>
        <w:ind w:left="720"/>
        <w:contextualSpacing/>
        <w:rPr>
          <w:rFonts w:ascii="Times New Roman" w:eastAsia="Times New Roman" w:hAnsi="Times New Roman" w:cs="Times New Roman"/>
          <w:b/>
          <w:bCs/>
          <w:sz w:val="28"/>
          <w:szCs w:val="28"/>
        </w:rPr>
      </w:pPr>
    </w:p>
    <w:p w:rsidR="000C118C" w:rsidRPr="000C118C" w:rsidRDefault="000C118C" w:rsidP="000C118C">
      <w:pPr>
        <w:widowControl w:val="0"/>
        <w:tabs>
          <w:tab w:val="left" w:pos="1386"/>
        </w:tabs>
        <w:spacing w:after="160" w:line="240" w:lineRule="auto"/>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 xml:space="preserve">          20.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0C118C" w:rsidRPr="000C118C" w:rsidRDefault="000C118C" w:rsidP="000C118C">
      <w:pPr>
        <w:keepNext/>
        <w:keepLines/>
        <w:widowControl w:val="0"/>
        <w:numPr>
          <w:ilvl w:val="0"/>
          <w:numId w:val="34"/>
        </w:numPr>
        <w:tabs>
          <w:tab w:val="left" w:pos="1170"/>
        </w:tabs>
        <w:spacing w:after="160" w:line="240" w:lineRule="auto"/>
        <w:contextualSpacing/>
        <w:jc w:val="center"/>
        <w:outlineLvl w:val="0"/>
        <w:rPr>
          <w:rFonts w:ascii="Times New Roman" w:eastAsia="Times New Roman" w:hAnsi="Times New Roman" w:cs="Times New Roman"/>
          <w:b/>
          <w:bCs/>
          <w:sz w:val="28"/>
          <w:szCs w:val="28"/>
        </w:rPr>
      </w:pPr>
      <w:bookmarkStart w:id="12" w:name="bookmark9"/>
      <w:r w:rsidRPr="000C118C">
        <w:rPr>
          <w:rFonts w:ascii="Times New Roman" w:eastAsia="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bookmarkEnd w:id="12"/>
    </w:p>
    <w:p w:rsidR="000C118C" w:rsidRPr="000C118C" w:rsidRDefault="000C118C" w:rsidP="000C118C">
      <w:pPr>
        <w:keepNext/>
        <w:keepLines/>
        <w:widowControl w:val="0"/>
        <w:tabs>
          <w:tab w:val="left" w:pos="1170"/>
        </w:tabs>
        <w:spacing w:after="160" w:line="240" w:lineRule="auto"/>
        <w:ind w:left="720"/>
        <w:contextualSpacing/>
        <w:outlineLvl w:val="0"/>
        <w:rPr>
          <w:rFonts w:ascii="Times New Roman" w:eastAsia="Times New Roman" w:hAnsi="Times New Roman" w:cs="Times New Roman"/>
          <w:b/>
          <w:bCs/>
          <w:sz w:val="28"/>
          <w:szCs w:val="28"/>
        </w:rPr>
      </w:pPr>
    </w:p>
    <w:p w:rsidR="000C118C" w:rsidRPr="000C118C" w:rsidRDefault="000C118C" w:rsidP="000C118C">
      <w:pPr>
        <w:widowControl w:val="0"/>
        <w:tabs>
          <w:tab w:val="left" w:pos="360"/>
          <w:tab w:val="left" w:pos="1386"/>
        </w:tabs>
        <w:spacing w:after="160" w:line="240" w:lineRule="auto"/>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ab/>
        <w:t xml:space="preserve">    21. 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0C118C" w:rsidRPr="000C118C" w:rsidRDefault="000C118C" w:rsidP="000C118C">
      <w:pPr>
        <w:widowControl w:val="0"/>
        <w:spacing w:after="160" w:line="240" w:lineRule="auto"/>
        <w:ind w:firstLine="900"/>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в электронной форме, и поступивших в нерабочий (выходной или праздничный) день, осуществляется в первый, следующий за ним рабочий день.</w:t>
      </w:r>
    </w:p>
    <w:p w:rsidR="000C118C" w:rsidRPr="000C118C" w:rsidRDefault="000C118C" w:rsidP="000C118C">
      <w:pPr>
        <w:widowControl w:val="0"/>
        <w:numPr>
          <w:ilvl w:val="0"/>
          <w:numId w:val="34"/>
        </w:numPr>
        <w:autoSpaceDE w:val="0"/>
        <w:autoSpaceDN w:val="0"/>
        <w:adjustRightInd w:val="0"/>
        <w:spacing w:after="0" w:line="240" w:lineRule="auto"/>
        <w:contextualSpacing/>
        <w:jc w:val="center"/>
        <w:rPr>
          <w:rFonts w:ascii="Times New Roman" w:eastAsia="Calibri" w:hAnsi="Times New Roman" w:cs="Times New Roman"/>
          <w:b/>
          <w:sz w:val="28"/>
          <w:szCs w:val="28"/>
          <w:lang w:eastAsia="en-US"/>
        </w:rPr>
      </w:pPr>
      <w:r w:rsidRPr="000C118C">
        <w:rPr>
          <w:rFonts w:ascii="Times New Roman" w:eastAsia="Calibri" w:hAnsi="Times New Roman" w:cs="Times New Roman"/>
          <w:b/>
          <w:sz w:val="28"/>
          <w:szCs w:val="28"/>
          <w:lang w:eastAsia="en-US"/>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C118C" w:rsidRPr="000C118C" w:rsidRDefault="000C118C" w:rsidP="000C118C">
      <w:pPr>
        <w:widowControl w:val="0"/>
        <w:tabs>
          <w:tab w:val="left" w:pos="699"/>
        </w:tabs>
        <w:spacing w:after="0" w:line="240" w:lineRule="auto"/>
        <w:ind w:left="1070" w:right="180"/>
        <w:contextualSpacing/>
        <w:rPr>
          <w:rFonts w:ascii="Times New Roman" w:eastAsia="Times New Roman" w:hAnsi="Times New Roman" w:cs="Times New Roman"/>
          <w:bCs/>
          <w:sz w:val="28"/>
          <w:szCs w:val="28"/>
        </w:rPr>
      </w:pPr>
    </w:p>
    <w:p w:rsidR="000C118C" w:rsidRPr="000C118C" w:rsidRDefault="000C118C" w:rsidP="000C118C">
      <w:pPr>
        <w:widowControl w:val="0"/>
        <w:tabs>
          <w:tab w:val="left" w:pos="1405"/>
        </w:tabs>
        <w:spacing w:after="160" w:line="240" w:lineRule="auto"/>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 xml:space="preserve">          22.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0C118C" w:rsidRPr="000C118C" w:rsidRDefault="000C118C" w:rsidP="000C118C">
      <w:pPr>
        <w:widowControl w:val="0"/>
        <w:tabs>
          <w:tab w:val="left" w:pos="1405"/>
        </w:tabs>
        <w:spacing w:after="160" w:line="240" w:lineRule="auto"/>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 xml:space="preserve">         23.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0C118C" w:rsidRPr="000C118C" w:rsidRDefault="000C118C" w:rsidP="000C118C">
      <w:pPr>
        <w:widowControl w:val="0"/>
        <w:tabs>
          <w:tab w:val="left" w:pos="1405"/>
        </w:tabs>
        <w:spacing w:after="160" w:line="240" w:lineRule="auto"/>
        <w:contextualSpacing/>
        <w:jc w:val="both"/>
        <w:rPr>
          <w:rFonts w:ascii="Times New Roman" w:eastAsia="Times New Roman" w:hAnsi="Times New Roman" w:cs="Times New Roman"/>
          <w:sz w:val="28"/>
          <w:szCs w:val="28"/>
        </w:rPr>
      </w:pPr>
    </w:p>
    <w:p w:rsidR="000C118C" w:rsidRPr="000C118C" w:rsidRDefault="000C118C" w:rsidP="000C118C">
      <w:pPr>
        <w:widowControl w:val="0"/>
        <w:spacing w:after="160" w:line="240" w:lineRule="auto"/>
        <w:ind w:firstLine="880"/>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0C118C" w:rsidRPr="000C118C" w:rsidRDefault="000C118C" w:rsidP="000C118C">
      <w:pPr>
        <w:widowControl w:val="0"/>
        <w:spacing w:after="160" w:line="240" w:lineRule="auto"/>
        <w:ind w:firstLine="880"/>
        <w:contextualSpacing/>
        <w:jc w:val="both"/>
        <w:rPr>
          <w:rFonts w:ascii="Times New Roman" w:eastAsia="Times New Roman" w:hAnsi="Times New Roman" w:cs="Times New Roman"/>
          <w:sz w:val="28"/>
          <w:szCs w:val="28"/>
        </w:rPr>
      </w:pPr>
      <w:bookmarkStart w:id="13" w:name="_Hlk488591062"/>
      <w:r w:rsidRPr="000C118C">
        <w:rPr>
          <w:rFonts w:ascii="Times New Roman" w:eastAsia="Times New Roman" w:hAnsi="Times New Roman" w:cs="Times New Roman"/>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0C118C" w:rsidRPr="000C118C" w:rsidRDefault="000C118C" w:rsidP="000C118C">
      <w:pPr>
        <w:widowControl w:val="0"/>
        <w:spacing w:after="160" w:line="240" w:lineRule="auto"/>
        <w:ind w:firstLine="880"/>
        <w:contextualSpacing/>
        <w:jc w:val="both"/>
        <w:rPr>
          <w:rFonts w:ascii="Times New Roman" w:eastAsia="Times New Roman" w:hAnsi="Times New Roman" w:cs="Times New Roman"/>
          <w:sz w:val="28"/>
          <w:szCs w:val="28"/>
        </w:rPr>
      </w:pPr>
      <w:bookmarkStart w:id="14" w:name="_Hlk488591090"/>
      <w:bookmarkEnd w:id="13"/>
      <w:r w:rsidRPr="000C118C">
        <w:rPr>
          <w:rFonts w:ascii="Times New Roman" w:eastAsia="Times New Roman" w:hAnsi="Times New Roman" w:cs="Times New Roman"/>
          <w:sz w:val="28"/>
          <w:szCs w:val="28"/>
        </w:rPr>
        <w:t xml:space="preserve">Места для заполнения (оформления) документов оборудуются столами, </w:t>
      </w:r>
      <w:r w:rsidRPr="000C118C">
        <w:rPr>
          <w:rFonts w:ascii="Times New Roman" w:eastAsia="Times New Roman" w:hAnsi="Times New Roman" w:cs="Times New Roman"/>
          <w:sz w:val="28"/>
          <w:szCs w:val="28"/>
        </w:rPr>
        <w:lastRenderedPageBreak/>
        <w:t>стульями, кресельными секциями и обеспечиваются образцами заполнения документов.</w:t>
      </w:r>
    </w:p>
    <w:bookmarkEnd w:id="14"/>
    <w:p w:rsidR="000C118C" w:rsidRPr="000C118C" w:rsidRDefault="000C118C" w:rsidP="000C118C">
      <w:pPr>
        <w:widowControl w:val="0"/>
        <w:spacing w:after="160" w:line="240" w:lineRule="auto"/>
        <w:ind w:firstLine="880"/>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0C118C" w:rsidRPr="000C118C" w:rsidRDefault="000C118C" w:rsidP="000C118C">
      <w:pPr>
        <w:widowControl w:val="0"/>
        <w:spacing w:after="160" w:line="240" w:lineRule="auto"/>
        <w:ind w:firstLine="880"/>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Рабочие места должны быть оборудованы информационными табличками (вывесками) с указанием:</w:t>
      </w:r>
    </w:p>
    <w:p w:rsidR="000C118C" w:rsidRPr="000C118C" w:rsidRDefault="000C118C" w:rsidP="000C118C">
      <w:pPr>
        <w:widowControl w:val="0"/>
        <w:spacing w:after="160" w:line="240" w:lineRule="auto"/>
        <w:ind w:firstLine="880"/>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фамилии, имени, отчества и должности специалиста;</w:t>
      </w:r>
    </w:p>
    <w:p w:rsidR="000C118C" w:rsidRPr="000C118C" w:rsidRDefault="000C118C" w:rsidP="000C118C">
      <w:pPr>
        <w:widowControl w:val="0"/>
        <w:spacing w:after="160" w:line="240" w:lineRule="auto"/>
        <w:ind w:firstLine="880"/>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времени перерыва на обед.</w:t>
      </w:r>
    </w:p>
    <w:p w:rsidR="000C118C" w:rsidRPr="000C118C" w:rsidRDefault="000C118C" w:rsidP="000C118C">
      <w:pPr>
        <w:widowControl w:val="0"/>
        <w:spacing w:after="160" w:line="240" w:lineRule="auto"/>
        <w:ind w:firstLine="880"/>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w:t>
      </w:r>
      <w:bookmarkStart w:id="15" w:name="_Hlk488591151"/>
      <w:r w:rsidRPr="000C118C">
        <w:rPr>
          <w:rFonts w:ascii="Times New Roman" w:eastAsia="Times New Roman" w:hAnsi="Times New Roman" w:cs="Times New Roman"/>
          <w:sz w:val="28"/>
          <w:szCs w:val="28"/>
        </w:rPr>
        <w:t>, печатающим устройствам.</w:t>
      </w:r>
      <w:bookmarkEnd w:id="15"/>
    </w:p>
    <w:p w:rsidR="000C118C" w:rsidRPr="000C118C" w:rsidRDefault="000C118C" w:rsidP="000C118C">
      <w:pPr>
        <w:widowControl w:val="0"/>
        <w:spacing w:after="160" w:line="240" w:lineRule="auto"/>
        <w:ind w:firstLine="880"/>
        <w:contextualSpacing/>
        <w:jc w:val="both"/>
        <w:rPr>
          <w:rFonts w:ascii="Times New Roman" w:eastAsia="Calibri" w:hAnsi="Times New Roman" w:cs="Times New Roman"/>
          <w:sz w:val="28"/>
          <w:szCs w:val="28"/>
        </w:rPr>
      </w:pPr>
      <w:r w:rsidRPr="000C118C">
        <w:rPr>
          <w:rFonts w:ascii="Times New Roman" w:eastAsia="Times New Roman" w:hAnsi="Times New Roman" w:cs="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bookmarkStart w:id="16" w:name="_Hlk488591224"/>
      <w:r w:rsidRPr="000C118C">
        <w:rPr>
          <w:rFonts w:ascii="Times New Roman" w:eastAsia="Calibri" w:hAnsi="Times New Roman" w:cs="Times New Roman"/>
          <w:sz w:val="28"/>
          <w:szCs w:val="28"/>
        </w:rPr>
        <w:t xml:space="preserve">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0C118C" w:rsidRPr="000C118C" w:rsidRDefault="000C118C" w:rsidP="000C118C">
      <w:pPr>
        <w:widowControl w:val="0"/>
        <w:spacing w:after="160" w:line="240" w:lineRule="auto"/>
        <w:ind w:firstLine="708"/>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Помещения, в которых предоставляется муниципальная услуга, должны обеспечивать для заявителей, в том числе инвалидов:</w:t>
      </w:r>
    </w:p>
    <w:p w:rsidR="000C118C" w:rsidRPr="000C118C" w:rsidRDefault="000C118C" w:rsidP="000C118C">
      <w:pPr>
        <w:widowControl w:val="0"/>
        <w:spacing w:after="160" w:line="240" w:lineRule="auto"/>
        <w:ind w:firstLine="740"/>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условия для беспрепятственного доступа на объект, в котором предоставляется муниципальная услуга;</w:t>
      </w:r>
    </w:p>
    <w:p w:rsidR="000C118C" w:rsidRPr="000C118C" w:rsidRDefault="000C118C" w:rsidP="000C118C">
      <w:pPr>
        <w:widowControl w:val="0"/>
        <w:spacing w:after="160" w:line="240" w:lineRule="auto"/>
        <w:ind w:firstLine="740"/>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возможность самостоятельного передвижения по территории, на которой расположен объект, входа и выхода из него;</w:t>
      </w:r>
    </w:p>
    <w:p w:rsidR="000C118C" w:rsidRPr="000C118C" w:rsidRDefault="000C118C" w:rsidP="000C118C">
      <w:pPr>
        <w:widowControl w:val="0"/>
        <w:spacing w:after="160" w:line="240" w:lineRule="auto"/>
        <w:ind w:firstLine="740"/>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0C118C" w:rsidRPr="000C118C" w:rsidRDefault="000C118C" w:rsidP="000C118C">
      <w:pPr>
        <w:widowControl w:val="0"/>
        <w:spacing w:after="160" w:line="240" w:lineRule="auto"/>
        <w:ind w:firstLine="740"/>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C118C" w:rsidRPr="000C118C" w:rsidRDefault="000C118C" w:rsidP="000C118C">
      <w:pPr>
        <w:widowControl w:val="0"/>
        <w:spacing w:after="160" w:line="240" w:lineRule="auto"/>
        <w:ind w:firstLine="740"/>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0C118C" w:rsidRPr="000C118C" w:rsidRDefault="000C118C" w:rsidP="000C118C">
      <w:pPr>
        <w:widowControl w:val="0"/>
        <w:spacing w:after="160" w:line="240" w:lineRule="auto"/>
        <w:ind w:firstLine="740"/>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C118C" w:rsidRPr="000C118C" w:rsidRDefault="000C118C" w:rsidP="000C118C">
      <w:pPr>
        <w:widowControl w:val="0"/>
        <w:spacing w:after="160" w:line="240" w:lineRule="auto"/>
        <w:ind w:firstLine="760"/>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0C118C" w:rsidRPr="000C118C" w:rsidRDefault="000C118C" w:rsidP="000C118C">
      <w:pPr>
        <w:widowControl w:val="0"/>
        <w:spacing w:after="160" w:line="240" w:lineRule="auto"/>
        <w:ind w:firstLine="760"/>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оказание иной необходимой инвалидам помощи в преодолении барьеров, мешающих получению муниципальной услуги наравне с другими лицами;</w:t>
      </w:r>
    </w:p>
    <w:p w:rsidR="000C118C" w:rsidRPr="000C118C" w:rsidRDefault="000C118C" w:rsidP="000C118C">
      <w:pPr>
        <w:widowControl w:val="0"/>
        <w:spacing w:after="160" w:line="240" w:lineRule="auto"/>
        <w:ind w:firstLine="760"/>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выделение не менее 10 процентов мест (но не менее одного места) для парковки специальных автотранспортных средств инвалидов.</w:t>
      </w:r>
    </w:p>
    <w:p w:rsidR="000C118C" w:rsidRPr="000C118C" w:rsidRDefault="000C118C" w:rsidP="000C118C">
      <w:pPr>
        <w:widowControl w:val="0"/>
        <w:spacing w:after="160" w:line="240" w:lineRule="auto"/>
        <w:ind w:firstLine="760"/>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w:t>
      </w:r>
      <w:r w:rsidRPr="000C118C">
        <w:rPr>
          <w:rFonts w:ascii="Times New Roman" w:eastAsia="Times New Roman" w:hAnsi="Times New Roman" w:cs="Times New Roman"/>
          <w:sz w:val="28"/>
          <w:szCs w:val="28"/>
        </w:rPr>
        <w:lastRenderedPageBreak/>
        <w:t>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bookmarkEnd w:id="16"/>
    </w:p>
    <w:p w:rsidR="000C118C" w:rsidRPr="000C118C" w:rsidRDefault="000C118C" w:rsidP="000C118C">
      <w:pPr>
        <w:widowControl w:val="0"/>
        <w:numPr>
          <w:ilvl w:val="0"/>
          <w:numId w:val="34"/>
        </w:numPr>
        <w:tabs>
          <w:tab w:val="left" w:pos="548"/>
        </w:tabs>
        <w:spacing w:after="0" w:line="240" w:lineRule="auto"/>
        <w:ind w:left="720" w:firstLine="0"/>
        <w:contextualSpacing/>
        <w:jc w:val="center"/>
        <w:rPr>
          <w:rFonts w:ascii="Times New Roman" w:eastAsia="Times New Roman" w:hAnsi="Times New Roman" w:cs="Times New Roman"/>
          <w:b/>
          <w:bCs/>
          <w:sz w:val="28"/>
          <w:szCs w:val="28"/>
        </w:rPr>
      </w:pPr>
      <w:r w:rsidRPr="000C118C">
        <w:rPr>
          <w:rFonts w:ascii="Times New Roman" w:eastAsia="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118C" w:rsidRPr="000C118C" w:rsidRDefault="000C118C" w:rsidP="000C118C">
      <w:pPr>
        <w:widowControl w:val="0"/>
        <w:tabs>
          <w:tab w:val="left" w:pos="548"/>
        </w:tabs>
        <w:spacing w:after="0" w:line="240" w:lineRule="auto"/>
        <w:ind w:left="720"/>
        <w:contextualSpacing/>
        <w:rPr>
          <w:rFonts w:ascii="Times New Roman" w:eastAsia="Times New Roman" w:hAnsi="Times New Roman" w:cs="Times New Roman"/>
          <w:bCs/>
          <w:sz w:val="28"/>
          <w:szCs w:val="28"/>
        </w:rPr>
      </w:pPr>
    </w:p>
    <w:p w:rsidR="000C118C" w:rsidRPr="000C118C" w:rsidRDefault="000C118C" w:rsidP="000C118C">
      <w:pPr>
        <w:widowControl w:val="0"/>
        <w:tabs>
          <w:tab w:val="left" w:pos="1418"/>
        </w:tabs>
        <w:spacing w:after="160" w:line="240" w:lineRule="auto"/>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 xml:space="preserve">            24. ОМСУ обеспечивает качество и доступность предоставления муниципальной услуги.</w:t>
      </w:r>
    </w:p>
    <w:p w:rsidR="000C118C" w:rsidRPr="000C118C" w:rsidRDefault="000C118C" w:rsidP="000C118C">
      <w:pPr>
        <w:widowControl w:val="0"/>
        <w:tabs>
          <w:tab w:val="left" w:pos="1418"/>
        </w:tabs>
        <w:spacing w:after="160" w:line="240" w:lineRule="auto"/>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 xml:space="preserve">            25. Показателями доступности и качества предоставления муниципальной услуги являются:</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sz w:val="28"/>
          <w:szCs w:val="28"/>
          <w:lang w:bidi="ru-RU"/>
        </w:rPr>
      </w:pPr>
      <w:bookmarkStart w:id="17" w:name="_Hlk488591775"/>
      <w:r w:rsidRPr="000C118C">
        <w:rPr>
          <w:rFonts w:ascii="Times New Roman" w:eastAsia="Arial Unicode MS" w:hAnsi="Times New Roman" w:cs="Times New Roman"/>
          <w:sz w:val="28"/>
          <w:szCs w:val="28"/>
          <w:lang w:bidi="ru-RU"/>
        </w:rPr>
        <w:t>открытый доступ для заявителей к информации о порядке и сроках предоставления муниципальной услуги, досудебном (внесудебном) порядке обжалования действий (бездействия) должностных лиц, осуществляющих предоставление услуги;</w:t>
      </w:r>
    </w:p>
    <w:p w:rsidR="000C118C" w:rsidRPr="000C118C" w:rsidRDefault="000C118C" w:rsidP="000C118C">
      <w:pPr>
        <w:widowControl w:val="0"/>
        <w:autoSpaceDE w:val="0"/>
        <w:autoSpaceDN w:val="0"/>
        <w:adjustRightInd w:val="0"/>
        <w:spacing w:after="160" w:line="259" w:lineRule="auto"/>
        <w:ind w:left="708"/>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 xml:space="preserve">соблюдение стандарта предоставления муниципальной услуги; </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отсутствие обоснованных жалоб заявителей на действия (бездействие) должностных лиц ОМСУ при предоставлении муниципальной услуги;</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возможность подачи заявления на получение муниципальной услуги и информации о ходе ее предоставления в МФЦ;</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(при наличии технической возможности);</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Arial Unicode MS" w:hAnsi="Times New Roman" w:cs="Arial Unicode MS"/>
          <w:color w:val="000000"/>
          <w:sz w:val="28"/>
          <w:szCs w:val="28"/>
          <w:lang w:bidi="ru-RU"/>
        </w:rPr>
      </w:pPr>
      <w:r w:rsidRPr="000C118C">
        <w:rPr>
          <w:rFonts w:ascii="Times New Roman" w:eastAsia="Arial Unicode MS" w:hAnsi="Times New Roman" w:cs="Arial Unicode MS"/>
          <w:color w:val="000000"/>
          <w:sz w:val="28"/>
          <w:szCs w:val="28"/>
          <w:lang w:bidi="ru-RU"/>
        </w:rPr>
        <w:t>возможность получения результата предоставления муниципальной услуги в электронной форме (при наличии технической возможности);</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Arial Unicode MS" w:hAnsi="Times New Roman" w:cs="Arial Unicode MS"/>
          <w:color w:val="000000"/>
          <w:sz w:val="28"/>
          <w:szCs w:val="28"/>
          <w:lang w:bidi="ru-RU"/>
        </w:rPr>
      </w:pPr>
      <w:r w:rsidRPr="000C118C">
        <w:rPr>
          <w:rFonts w:ascii="Times New Roman" w:eastAsia="Arial Unicode MS" w:hAnsi="Times New Roman" w:cs="Arial Unicode MS"/>
          <w:color w:val="000000"/>
          <w:sz w:val="28"/>
          <w:szCs w:val="28"/>
          <w:lang w:bidi="ru-RU"/>
        </w:rPr>
        <w:lastRenderedPageBreak/>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возможность получения информации о ходе предоставления муниципальной услуги в личном кабинете РПГУ;</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размещение информации о данной услуге на ЕПГУ и РПГУ, в МФЦ;</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возможность оценить доступность и качество муниципальной услуги на  ЕПГУ.</w:t>
      </w:r>
    </w:p>
    <w:p w:rsidR="000C118C" w:rsidRPr="000C118C" w:rsidRDefault="000C118C" w:rsidP="000C118C">
      <w:pPr>
        <w:widowControl w:val="0"/>
        <w:autoSpaceDE w:val="0"/>
        <w:autoSpaceDN w:val="0"/>
        <w:adjustRightInd w:val="0"/>
        <w:spacing w:after="160" w:line="259" w:lineRule="auto"/>
        <w:ind w:firstLine="851"/>
        <w:jc w:val="both"/>
        <w:rPr>
          <w:rFonts w:ascii="Arial Unicode MS" w:eastAsia="Arial Unicode MS" w:hAnsi="Arial Unicode MS" w:cs="Arial Unicode MS"/>
          <w:sz w:val="24"/>
          <w:szCs w:val="24"/>
          <w:lang w:bidi="ru-RU"/>
        </w:rPr>
      </w:pPr>
      <w:r w:rsidRPr="000C118C">
        <w:rPr>
          <w:rFonts w:ascii="Times New Roman" w:eastAsia="Arial Unicode MS" w:hAnsi="Times New Roman" w:cs="Times New Roman"/>
          <w:sz w:val="28"/>
          <w:szCs w:val="28"/>
          <w:lang w:bidi="ru-RU"/>
        </w:rPr>
        <w:t>Количество взаимодействий должностных лиц ОМСУ с заявителем при предоставлении муниципальной услуги</w:t>
      </w:r>
      <w:r w:rsidRPr="000C118C">
        <w:rPr>
          <w:rFonts w:ascii="Times New Roman" w:eastAsia="Arial Unicode MS" w:hAnsi="Times New Roman" w:cs="Times New Roman"/>
          <w:color w:val="000000"/>
          <w:sz w:val="28"/>
          <w:szCs w:val="28"/>
          <w:lang w:bidi="ru-RU"/>
        </w:rPr>
        <w:t xml:space="preserve"> по инициативе должностных лиц ОМСУ</w:t>
      </w:r>
      <w:r w:rsidRPr="000C118C">
        <w:rPr>
          <w:rFonts w:ascii="Times New Roman" w:eastAsia="Arial Unicode MS" w:hAnsi="Times New Roman" w:cs="Times New Roman"/>
          <w:sz w:val="28"/>
          <w:szCs w:val="28"/>
          <w:lang w:bidi="ru-RU"/>
        </w:rPr>
        <w:t xml:space="preserve"> не должно превышать двух раз (подача документов и выдача результата предоставления услуги).</w:t>
      </w:r>
      <w:r w:rsidRPr="000C118C">
        <w:rPr>
          <w:rFonts w:ascii="Times New Roman" w:eastAsia="Arial Unicode MS" w:hAnsi="Times New Roman" w:cs="Times New Roman"/>
          <w:color w:val="000000"/>
          <w:sz w:val="28"/>
          <w:szCs w:val="28"/>
          <w:lang w:bidi="ru-RU"/>
        </w:rPr>
        <w:t xml:space="preserve"> Продолжительность взаимодействия должностного лица ОМСУ с заявителем при предоставлении муниципальной услуги - не более 15 минут.</w:t>
      </w:r>
      <w:bookmarkEnd w:id="17"/>
    </w:p>
    <w:p w:rsidR="000C118C" w:rsidRPr="000C118C" w:rsidRDefault="000C118C" w:rsidP="000C118C">
      <w:pPr>
        <w:autoSpaceDE w:val="0"/>
        <w:autoSpaceDN w:val="0"/>
        <w:adjustRightInd w:val="0"/>
        <w:spacing w:after="0" w:line="240" w:lineRule="auto"/>
        <w:ind w:left="786"/>
        <w:contextualSpacing/>
        <w:jc w:val="center"/>
        <w:outlineLvl w:val="2"/>
        <w:rPr>
          <w:rFonts w:ascii="Times New Roman" w:eastAsia="Calibri" w:hAnsi="Times New Roman" w:cs="Times New Roman"/>
          <w:b/>
          <w:sz w:val="28"/>
          <w:szCs w:val="28"/>
          <w:lang w:eastAsia="en-US"/>
        </w:rPr>
      </w:pPr>
      <w:r w:rsidRPr="000C118C">
        <w:rPr>
          <w:rFonts w:ascii="Times New Roman" w:eastAsia="Calibri" w:hAnsi="Times New Roman" w:cs="Times New Roman"/>
          <w:b/>
          <w:sz w:val="28"/>
          <w:szCs w:val="28"/>
          <w:lang w:eastAsia="en-US"/>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C118C" w:rsidRPr="000C118C" w:rsidRDefault="000C118C" w:rsidP="000C118C">
      <w:pPr>
        <w:widowControl w:val="0"/>
        <w:tabs>
          <w:tab w:val="left" w:pos="1573"/>
        </w:tabs>
        <w:spacing w:after="0" w:line="240" w:lineRule="auto"/>
        <w:contextualSpacing/>
        <w:rPr>
          <w:rFonts w:ascii="Times New Roman" w:eastAsia="Times New Roman" w:hAnsi="Times New Roman" w:cs="Times New Roman"/>
          <w:bCs/>
          <w:sz w:val="28"/>
          <w:szCs w:val="28"/>
        </w:rPr>
      </w:pP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Calibri" w:hAnsi="Times New Roman" w:cs="Times New Roman"/>
          <w:color w:val="000000"/>
          <w:sz w:val="28"/>
          <w:szCs w:val="28"/>
          <w:lang w:bidi="ru-RU"/>
        </w:rPr>
      </w:pPr>
      <w:r w:rsidRPr="000C118C">
        <w:rPr>
          <w:rFonts w:ascii="Times New Roman" w:eastAsia="Arial Unicode MS" w:hAnsi="Times New Roman" w:cs="Times New Roman"/>
          <w:color w:val="000000"/>
          <w:sz w:val="28"/>
          <w:szCs w:val="28"/>
          <w:lang w:bidi="ru-RU"/>
        </w:rPr>
        <w:t xml:space="preserve">26. Заявление о предоставлении </w:t>
      </w:r>
      <w:r w:rsidRPr="000C118C">
        <w:rPr>
          <w:rFonts w:ascii="Times New Roman" w:eastAsia="Calibri" w:hAnsi="Times New Roman" w:cs="Times New Roman"/>
          <w:color w:val="000000"/>
          <w:sz w:val="28"/>
          <w:szCs w:val="28"/>
          <w:lang w:bidi="ru-RU"/>
        </w:rPr>
        <w:t>муниципальной услуги может быть подано в МФЦ.</w:t>
      </w:r>
    </w:p>
    <w:p w:rsidR="000C118C" w:rsidRPr="000C118C" w:rsidRDefault="000C118C" w:rsidP="000C118C">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0C118C" w:rsidRPr="000C118C" w:rsidRDefault="000C118C" w:rsidP="000C118C">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 xml:space="preserve">27. </w:t>
      </w:r>
      <w:r w:rsidRPr="000C118C">
        <w:rPr>
          <w:rFonts w:ascii="Times New Roman" w:eastAsia="Calibri" w:hAnsi="Times New Roman" w:cs="Times New Roman"/>
          <w:bCs/>
          <w:sz w:val="28"/>
          <w:szCs w:val="28"/>
          <w:lang w:eastAsia="en-US"/>
        </w:rPr>
        <w:t xml:space="preserve">При обращении заявителя за предоставлением муниципальной услуги в электронной форме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Pr="000C118C">
        <w:rPr>
          <w:rFonts w:ascii="Times New Roman" w:eastAsia="Calibri" w:hAnsi="Times New Roman" w:cs="Times New Roman"/>
          <w:sz w:val="28"/>
          <w:szCs w:val="28"/>
          <w:lang w:eastAsia="ar-SA"/>
        </w:rPr>
        <w:t>простой электронной подписью (</w:t>
      </w:r>
      <w:r w:rsidRPr="000C118C">
        <w:rPr>
          <w:rFonts w:ascii="Times New Roman" w:eastAsia="Calibri" w:hAnsi="Times New Roman" w:cs="Times New Roman"/>
          <w:sz w:val="28"/>
          <w:szCs w:val="28"/>
          <w:lang w:eastAsia="en-US"/>
        </w:rPr>
        <w:t>допускается  использование  усиленной квалифицированной электронной подписи) либо у</w:t>
      </w:r>
      <w:r w:rsidRPr="000C118C">
        <w:rPr>
          <w:rFonts w:ascii="Times New Roman" w:eastAsia="Calibri" w:hAnsi="Times New Roman" w:cs="Times New Roman"/>
          <w:sz w:val="28"/>
          <w:szCs w:val="28"/>
          <w:lang w:eastAsia="ar-SA"/>
        </w:rPr>
        <w:t xml:space="preserve">силенной квалифицированной электронной подписью. </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bCs/>
          <w:color w:val="000000"/>
          <w:sz w:val="28"/>
          <w:szCs w:val="28"/>
          <w:lang w:bidi="ru-RU"/>
        </w:rPr>
      </w:pPr>
      <w:r w:rsidRPr="000C118C">
        <w:rPr>
          <w:rFonts w:ascii="Times New Roman" w:eastAsia="Calibri" w:hAnsi="Times New Roman" w:cs="Times New Roman"/>
          <w:color w:val="000000"/>
          <w:sz w:val="28"/>
          <w:szCs w:val="28"/>
          <w:lang w:bidi="ru-RU"/>
        </w:rPr>
        <w:t>28.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0C118C" w:rsidRPr="000C118C" w:rsidRDefault="000C118C" w:rsidP="000C118C">
      <w:pPr>
        <w:autoSpaceDE w:val="0"/>
        <w:autoSpaceDN w:val="0"/>
        <w:adjustRightInd w:val="0"/>
        <w:spacing w:after="0" w:line="240" w:lineRule="auto"/>
        <w:ind w:firstLine="851"/>
        <w:contextualSpacing/>
        <w:jc w:val="both"/>
        <w:rPr>
          <w:rFonts w:ascii="Times New Roman" w:eastAsia="Calibri" w:hAnsi="Times New Roman" w:cs="Times New Roman"/>
          <w:bCs/>
          <w:sz w:val="28"/>
          <w:szCs w:val="28"/>
        </w:rPr>
      </w:pPr>
      <w:r w:rsidRPr="000C118C">
        <w:rPr>
          <w:rFonts w:ascii="Times New Roman" w:eastAsia="Calibri" w:hAnsi="Times New Roman" w:cs="Times New Roman"/>
          <w:bCs/>
          <w:sz w:val="28"/>
          <w:szCs w:val="28"/>
        </w:rPr>
        <w:t xml:space="preserve">Бумажный документ, полученный в результате распечатки  соответствующего электронного документа, может признаваться бумажной </w:t>
      </w:r>
      <w:r w:rsidRPr="000C118C">
        <w:rPr>
          <w:rFonts w:ascii="Times New Roman" w:eastAsia="Calibri" w:hAnsi="Times New Roman" w:cs="Times New Roman"/>
          <w:bCs/>
          <w:sz w:val="28"/>
          <w:szCs w:val="28"/>
        </w:rPr>
        <w:lastRenderedPageBreak/>
        <w:t>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0C118C" w:rsidRPr="000C118C" w:rsidRDefault="000C118C" w:rsidP="000C118C">
      <w:pPr>
        <w:autoSpaceDE w:val="0"/>
        <w:autoSpaceDN w:val="0"/>
        <w:adjustRightInd w:val="0"/>
        <w:spacing w:after="0" w:line="240" w:lineRule="auto"/>
        <w:ind w:firstLine="851"/>
        <w:contextualSpacing/>
        <w:jc w:val="both"/>
        <w:rPr>
          <w:rFonts w:ascii="Times New Roman" w:eastAsia="Calibri" w:hAnsi="Times New Roman" w:cs="Times New Roman"/>
          <w:bCs/>
          <w:sz w:val="28"/>
          <w:szCs w:val="28"/>
        </w:rPr>
      </w:pPr>
      <w:r w:rsidRPr="000C118C">
        <w:rPr>
          <w:rFonts w:ascii="Times New Roman" w:eastAsia="Calibri" w:hAnsi="Times New Roman" w:cs="Times New Roman"/>
          <w:bCs/>
          <w:sz w:val="28"/>
          <w:szCs w:val="28"/>
        </w:rPr>
        <w:t>- оттиск штампа с текстом (или собственноручную запись с текстом) «Копия электронного документа верна»;</w:t>
      </w:r>
    </w:p>
    <w:p w:rsidR="000C118C" w:rsidRPr="000C118C" w:rsidRDefault="000C118C" w:rsidP="000C118C">
      <w:pPr>
        <w:autoSpaceDE w:val="0"/>
        <w:autoSpaceDN w:val="0"/>
        <w:adjustRightInd w:val="0"/>
        <w:spacing w:after="0" w:line="240" w:lineRule="auto"/>
        <w:ind w:firstLine="851"/>
        <w:contextualSpacing/>
        <w:jc w:val="both"/>
        <w:rPr>
          <w:rFonts w:ascii="Times New Roman" w:eastAsia="Calibri" w:hAnsi="Times New Roman" w:cs="Times New Roman"/>
          <w:bCs/>
          <w:sz w:val="28"/>
          <w:szCs w:val="28"/>
        </w:rPr>
      </w:pPr>
      <w:r w:rsidRPr="000C118C">
        <w:rPr>
          <w:rFonts w:ascii="Times New Roman" w:eastAsia="Calibri" w:hAnsi="Times New Roman" w:cs="Times New Roman"/>
          <w:bCs/>
          <w:sz w:val="28"/>
          <w:szCs w:val="28"/>
        </w:rPr>
        <w:t>- собственноручную подпись должностного лица, его фамилию и дату создания бумажного документа - копии электронного документа.</w:t>
      </w:r>
    </w:p>
    <w:p w:rsidR="000C118C" w:rsidRPr="000C118C" w:rsidRDefault="000C118C" w:rsidP="000C118C">
      <w:pPr>
        <w:autoSpaceDE w:val="0"/>
        <w:autoSpaceDN w:val="0"/>
        <w:adjustRightInd w:val="0"/>
        <w:spacing w:after="0" w:line="240" w:lineRule="auto"/>
        <w:ind w:firstLine="851"/>
        <w:contextualSpacing/>
        <w:jc w:val="both"/>
        <w:rPr>
          <w:rFonts w:ascii="Times New Roman" w:eastAsia="Calibri" w:hAnsi="Times New Roman" w:cs="Times New Roman"/>
          <w:bCs/>
          <w:sz w:val="28"/>
          <w:szCs w:val="28"/>
        </w:rPr>
      </w:pPr>
      <w:r w:rsidRPr="000C118C">
        <w:rPr>
          <w:rFonts w:ascii="Times New Roman" w:eastAsia="Calibri" w:hAnsi="Times New Roman" w:cs="Times New Roman"/>
          <w:bCs/>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0C118C" w:rsidRPr="000C118C" w:rsidRDefault="000C118C" w:rsidP="000C118C">
      <w:pPr>
        <w:autoSpaceDE w:val="0"/>
        <w:autoSpaceDN w:val="0"/>
        <w:adjustRightInd w:val="0"/>
        <w:spacing w:after="0" w:line="240" w:lineRule="auto"/>
        <w:ind w:firstLine="851"/>
        <w:contextualSpacing/>
        <w:jc w:val="both"/>
        <w:rPr>
          <w:rFonts w:ascii="Times New Roman" w:eastAsia="Calibri" w:hAnsi="Times New Roman" w:cs="Times New Roman"/>
          <w:bCs/>
          <w:sz w:val="28"/>
          <w:szCs w:val="28"/>
        </w:rPr>
      </w:pPr>
      <w:r w:rsidRPr="000C118C">
        <w:rPr>
          <w:rFonts w:ascii="Times New Roman" w:eastAsia="Calibri" w:hAnsi="Times New Roman" w:cs="Times New Roman"/>
          <w:bCs/>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0C118C" w:rsidRPr="000C118C" w:rsidRDefault="000C118C" w:rsidP="000C118C">
      <w:pPr>
        <w:widowControl w:val="0"/>
        <w:spacing w:after="160" w:line="240" w:lineRule="auto"/>
        <w:ind w:firstLine="900"/>
        <w:contextualSpacing/>
        <w:jc w:val="both"/>
        <w:rPr>
          <w:rFonts w:ascii="Times New Roman" w:eastAsia="Times New Roman" w:hAnsi="Times New Roman" w:cs="Times New Roman"/>
          <w:b/>
          <w:sz w:val="28"/>
          <w:szCs w:val="28"/>
        </w:rPr>
      </w:pPr>
    </w:p>
    <w:p w:rsidR="000C118C" w:rsidRPr="000C118C" w:rsidRDefault="000C118C" w:rsidP="000C118C">
      <w:pPr>
        <w:widowControl w:val="0"/>
        <w:spacing w:after="0" w:line="240" w:lineRule="auto"/>
        <w:contextualSpacing/>
        <w:jc w:val="center"/>
        <w:rPr>
          <w:rFonts w:ascii="Times New Roman" w:eastAsia="Times New Roman" w:hAnsi="Times New Roman" w:cs="Times New Roman"/>
          <w:b/>
          <w:bCs/>
          <w:sz w:val="28"/>
          <w:szCs w:val="28"/>
        </w:rPr>
      </w:pPr>
      <w:r w:rsidRPr="000C118C">
        <w:rPr>
          <w:rFonts w:ascii="Times New Roman" w:eastAsia="Times New Roman" w:hAnsi="Times New Roman" w:cs="Times New Roman"/>
          <w:b/>
          <w:bCs/>
          <w:sz w:val="28"/>
          <w:szCs w:val="28"/>
        </w:rPr>
        <w:t>Раздел III. СОСТАВ, ПОСЛЕДОВАТЕЛЬНОСТЬ И СРОКИ ВЫПО</w:t>
      </w:r>
      <w:r w:rsidRPr="000C118C">
        <w:rPr>
          <w:rFonts w:ascii="Times New Roman" w:eastAsia="Times New Roman" w:hAnsi="Times New Roman" w:cs="Times New Roman"/>
          <w:color w:val="000000"/>
          <w:sz w:val="28"/>
          <w:szCs w:val="28"/>
          <w:u w:val="single"/>
          <w:shd w:val="clear" w:color="auto" w:fill="FFFFFF"/>
          <w:lang w:bidi="ru-RU"/>
        </w:rPr>
        <w:t>ЛН</w:t>
      </w:r>
      <w:r w:rsidRPr="000C118C">
        <w:rPr>
          <w:rFonts w:ascii="Times New Roman" w:eastAsia="Times New Roman" w:hAnsi="Times New Roman" w:cs="Times New Roman"/>
          <w:b/>
          <w:bCs/>
          <w:sz w:val="28"/>
          <w:szCs w:val="28"/>
        </w:rPr>
        <w:t>Е</w:t>
      </w:r>
      <w:r w:rsidRPr="000C118C">
        <w:rPr>
          <w:rFonts w:ascii="Times New Roman" w:eastAsia="Times New Roman" w:hAnsi="Times New Roman" w:cs="Times New Roman"/>
          <w:color w:val="000000"/>
          <w:sz w:val="28"/>
          <w:szCs w:val="28"/>
          <w:u w:val="single"/>
          <w:shd w:val="clear" w:color="auto" w:fill="FFFFFF"/>
          <w:lang w:bidi="ru-RU"/>
        </w:rPr>
        <w:t>НИЯ</w:t>
      </w:r>
      <w:r w:rsidRPr="000C118C">
        <w:rPr>
          <w:rFonts w:ascii="Times New Roman" w:eastAsia="Times New Roman" w:hAnsi="Times New Roman" w:cs="Times New Roman"/>
          <w:color w:val="000000"/>
          <w:sz w:val="28"/>
          <w:szCs w:val="28"/>
          <w:u w:val="single"/>
          <w:shd w:val="clear" w:color="auto" w:fill="FFFFFF"/>
          <w:lang w:bidi="ru-RU"/>
        </w:rPr>
        <w:br/>
      </w:r>
      <w:r w:rsidRPr="000C118C">
        <w:rPr>
          <w:rFonts w:ascii="Times New Roman" w:eastAsia="Times New Roman" w:hAnsi="Times New Roman" w:cs="Times New Roman"/>
          <w:b/>
          <w:bCs/>
          <w:sz w:val="28"/>
          <w:szCs w:val="28"/>
        </w:rPr>
        <w:t>АДМИНИСТРАТИВНЫХ ПРОЦЕДУР (ДЕЙСТВИЙ), ТРЕБОВАНИЯ К ПОРЯДКУ ИХВЫПОЛНЕНИЯ, В ТОМ ЧИСЛЕ ОСОБЕННОСТИ ВЫПОЛНЕНИЯ АДМИНИСТРАТИВНЫХ ПРОЦЕДУР (ДЕЙСТВИЙ)</w:t>
      </w:r>
      <w:bookmarkStart w:id="18" w:name="bookmark11"/>
      <w:r w:rsidRPr="000C118C">
        <w:rPr>
          <w:rFonts w:ascii="Times New Roman" w:eastAsia="Times New Roman" w:hAnsi="Times New Roman" w:cs="Times New Roman"/>
          <w:b/>
          <w:bCs/>
          <w:sz w:val="28"/>
          <w:szCs w:val="28"/>
        </w:rPr>
        <w:t xml:space="preserve"> В ЭЛЕКТРОННОЙ ФОРМЕ</w:t>
      </w:r>
    </w:p>
    <w:p w:rsidR="000C118C" w:rsidRPr="000C118C" w:rsidRDefault="000C118C" w:rsidP="000C118C">
      <w:pPr>
        <w:widowControl w:val="0"/>
        <w:spacing w:after="0" w:line="240" w:lineRule="auto"/>
        <w:contextualSpacing/>
        <w:jc w:val="center"/>
        <w:rPr>
          <w:rFonts w:ascii="Times New Roman" w:eastAsia="Times New Roman" w:hAnsi="Times New Roman" w:cs="Times New Roman"/>
          <w:bCs/>
          <w:sz w:val="28"/>
          <w:szCs w:val="28"/>
        </w:rPr>
      </w:pPr>
    </w:p>
    <w:p w:rsidR="000C118C" w:rsidRPr="000C118C" w:rsidRDefault="000C118C" w:rsidP="000C118C">
      <w:pPr>
        <w:widowControl w:val="0"/>
        <w:numPr>
          <w:ilvl w:val="0"/>
          <w:numId w:val="36"/>
        </w:numPr>
        <w:spacing w:after="0" w:line="240" w:lineRule="auto"/>
        <w:contextualSpacing/>
        <w:jc w:val="center"/>
        <w:rPr>
          <w:rFonts w:ascii="Times New Roman" w:eastAsia="Times New Roman" w:hAnsi="Times New Roman" w:cs="Times New Roman"/>
          <w:b/>
          <w:bCs/>
          <w:sz w:val="28"/>
          <w:szCs w:val="28"/>
        </w:rPr>
      </w:pPr>
      <w:r w:rsidRPr="000C118C">
        <w:rPr>
          <w:rFonts w:ascii="Times New Roman" w:eastAsia="Times New Roman" w:hAnsi="Times New Roman" w:cs="Times New Roman"/>
          <w:b/>
          <w:bCs/>
          <w:sz w:val="28"/>
          <w:szCs w:val="28"/>
        </w:rPr>
        <w:t>Исчерпывающий перечень административных процедур</w:t>
      </w:r>
      <w:bookmarkEnd w:id="18"/>
    </w:p>
    <w:p w:rsidR="000C118C" w:rsidRPr="000C118C" w:rsidRDefault="000C118C" w:rsidP="000C118C">
      <w:pPr>
        <w:widowControl w:val="0"/>
        <w:spacing w:after="0" w:line="240" w:lineRule="auto"/>
        <w:contextualSpacing/>
        <w:rPr>
          <w:rFonts w:ascii="Times New Roman" w:eastAsia="Times New Roman" w:hAnsi="Times New Roman" w:cs="Times New Roman"/>
          <w:bCs/>
          <w:sz w:val="28"/>
          <w:szCs w:val="28"/>
        </w:rPr>
      </w:pPr>
    </w:p>
    <w:p w:rsidR="000C118C" w:rsidRPr="000C118C" w:rsidRDefault="000C118C" w:rsidP="000C118C">
      <w:pPr>
        <w:widowControl w:val="0"/>
        <w:spacing w:after="0" w:line="240" w:lineRule="auto"/>
        <w:ind w:left="516" w:firstLine="335"/>
        <w:contextualSpacing/>
        <w:jc w:val="both"/>
        <w:rPr>
          <w:rFonts w:ascii="Times New Roman" w:eastAsia="Times New Roman" w:hAnsi="Times New Roman" w:cs="Times New Roman"/>
          <w:bCs/>
          <w:sz w:val="28"/>
          <w:szCs w:val="28"/>
        </w:rPr>
      </w:pPr>
      <w:r w:rsidRPr="000C118C">
        <w:rPr>
          <w:rFonts w:ascii="Times New Roman" w:eastAsia="Times New Roman" w:hAnsi="Times New Roman" w:cs="Times New Roman"/>
          <w:bCs/>
          <w:sz w:val="28"/>
          <w:szCs w:val="28"/>
        </w:rPr>
        <w:t>29. Предоставление муниципальной услуги включает в себя следующие административные процедуры:</w:t>
      </w:r>
    </w:p>
    <w:p w:rsidR="000C118C" w:rsidRPr="000C118C" w:rsidRDefault="000C118C" w:rsidP="000C118C">
      <w:pPr>
        <w:widowControl w:val="0"/>
        <w:tabs>
          <w:tab w:val="left" w:pos="1411"/>
          <w:tab w:val="left" w:leader="underscore" w:pos="8746"/>
        </w:tabs>
        <w:spacing w:after="160" w:line="240" w:lineRule="auto"/>
        <w:ind w:firstLine="851"/>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прием и регистрация заявления, рассмотрение на наличие оснований для отказа в приеме заявления, отказ в приеме заявления;</w:t>
      </w:r>
    </w:p>
    <w:p w:rsidR="000C118C" w:rsidRPr="000C118C" w:rsidRDefault="000C118C" w:rsidP="000C118C">
      <w:pPr>
        <w:widowControl w:val="0"/>
        <w:tabs>
          <w:tab w:val="left" w:pos="1411"/>
          <w:tab w:val="left" w:leader="underscore" w:pos="8746"/>
        </w:tabs>
        <w:spacing w:after="160" w:line="240" w:lineRule="auto"/>
        <w:ind w:firstLine="851"/>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0C118C" w:rsidRPr="000C118C" w:rsidRDefault="000C118C" w:rsidP="000C118C">
      <w:pPr>
        <w:widowControl w:val="0"/>
        <w:tabs>
          <w:tab w:val="left" w:pos="1411"/>
          <w:tab w:val="left" w:leader="underscore" w:pos="8746"/>
        </w:tabs>
        <w:spacing w:after="160" w:line="240" w:lineRule="auto"/>
        <w:ind w:firstLine="851"/>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рассмотрение заявления и документов на наличие оснований для отказа в постановке гражданина на учет в целях предоставления земельного участка, отказ в постановке гражданина на учет в целях предоставления земельного участка;</w:t>
      </w:r>
    </w:p>
    <w:p w:rsidR="000C118C" w:rsidRPr="000C118C" w:rsidRDefault="000C118C" w:rsidP="000C118C">
      <w:pPr>
        <w:widowControl w:val="0"/>
        <w:tabs>
          <w:tab w:val="left" w:pos="1411"/>
          <w:tab w:val="left" w:leader="underscore" w:pos="8746"/>
        </w:tabs>
        <w:spacing w:after="160" w:line="240" w:lineRule="auto"/>
        <w:ind w:firstLine="851"/>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принятие и направление (выдача) решения о постановке гражданина на учет в целях предоставления земельного участка.</w:t>
      </w:r>
    </w:p>
    <w:p w:rsidR="000C118C" w:rsidRPr="000C118C" w:rsidRDefault="000C118C" w:rsidP="000C118C">
      <w:pPr>
        <w:widowControl w:val="0"/>
        <w:tabs>
          <w:tab w:val="left" w:pos="851"/>
          <w:tab w:val="left" w:leader="underscore" w:pos="8746"/>
        </w:tabs>
        <w:spacing w:after="160" w:line="240" w:lineRule="auto"/>
        <w:contextualSpacing/>
        <w:jc w:val="both"/>
        <w:rPr>
          <w:rFonts w:ascii="Times New Roman" w:eastAsia="Times New Roman" w:hAnsi="Times New Roman" w:cs="Times New Roman"/>
          <w:b/>
          <w:sz w:val="28"/>
          <w:szCs w:val="28"/>
        </w:rPr>
      </w:pPr>
    </w:p>
    <w:p w:rsidR="000C118C" w:rsidRPr="000C118C" w:rsidRDefault="000C118C" w:rsidP="000C118C">
      <w:pPr>
        <w:widowControl w:val="0"/>
        <w:numPr>
          <w:ilvl w:val="0"/>
          <w:numId w:val="36"/>
        </w:numPr>
        <w:tabs>
          <w:tab w:val="left" w:pos="866"/>
        </w:tabs>
        <w:spacing w:after="0" w:line="240" w:lineRule="auto"/>
        <w:contextualSpacing/>
        <w:jc w:val="center"/>
        <w:rPr>
          <w:rFonts w:ascii="Times New Roman" w:eastAsia="Times New Roman" w:hAnsi="Times New Roman" w:cs="Times New Roman"/>
          <w:b/>
          <w:bCs/>
          <w:sz w:val="28"/>
          <w:szCs w:val="28"/>
        </w:rPr>
      </w:pPr>
      <w:r w:rsidRPr="000C118C">
        <w:rPr>
          <w:rFonts w:ascii="Times New Roman" w:eastAsia="Times New Roman" w:hAnsi="Times New Roman" w:cs="Times New Roman"/>
          <w:b/>
          <w:bCs/>
          <w:sz w:val="28"/>
          <w:szCs w:val="28"/>
        </w:rPr>
        <w:t xml:space="preserve">Прием и регистрация заявления, рассмотрение на наличие оснований для отказа в приеме заявления, отказ в приеме заявления </w:t>
      </w:r>
    </w:p>
    <w:p w:rsidR="000C118C" w:rsidRPr="000C118C" w:rsidRDefault="000C118C" w:rsidP="000C118C">
      <w:pPr>
        <w:widowControl w:val="0"/>
        <w:tabs>
          <w:tab w:val="left" w:pos="866"/>
        </w:tabs>
        <w:spacing w:after="0" w:line="240" w:lineRule="auto"/>
        <w:ind w:left="720"/>
        <w:contextualSpacing/>
        <w:rPr>
          <w:rFonts w:ascii="Times New Roman" w:eastAsia="Times New Roman" w:hAnsi="Times New Roman" w:cs="Times New Roman"/>
          <w:bCs/>
          <w:sz w:val="28"/>
          <w:szCs w:val="28"/>
        </w:rPr>
      </w:pP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color w:val="000000"/>
          <w:sz w:val="28"/>
          <w:szCs w:val="28"/>
          <w:lang w:bidi="ru-RU"/>
        </w:rPr>
      </w:pPr>
      <w:r w:rsidRPr="000C118C">
        <w:rPr>
          <w:rFonts w:ascii="Times New Roman" w:eastAsia="Arial Unicode MS" w:hAnsi="Times New Roman" w:cs="Times New Roman"/>
          <w:color w:val="000000"/>
          <w:sz w:val="28"/>
          <w:szCs w:val="28"/>
          <w:lang w:bidi="ru-RU"/>
        </w:rPr>
        <w:t>30. Основанием для начала административной процедуры является поступление заявления от гражданина, имеющего трех и более детей, непосредственно в ОМСУ, посредством почтового отправления либо в форме электронного документа через  РПГУ.</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lastRenderedPageBreak/>
        <w:t>Заявление составляется по форме согласно приложению к административному регламенту.</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Заявление подписывается заявителем или представителем заявителя (при наличии соответствующих полномочий) и может быть заполнено от руки или машинописным способом, распечатано посредством электронных печатающих устройств.</w:t>
      </w:r>
    </w:p>
    <w:p w:rsidR="000C118C" w:rsidRPr="000C118C" w:rsidRDefault="000C118C" w:rsidP="000C118C">
      <w:pPr>
        <w:widowControl w:val="0"/>
        <w:autoSpaceDE w:val="0"/>
        <w:autoSpaceDN w:val="0"/>
        <w:adjustRightInd w:val="0"/>
        <w:spacing w:after="160" w:line="259" w:lineRule="auto"/>
        <w:ind w:left="143" w:firstLine="708"/>
        <w:jc w:val="both"/>
        <w:rPr>
          <w:rFonts w:ascii="Times New Roman" w:eastAsia="Calibri" w:hAnsi="Times New Roman" w:cs="Times New Roman"/>
          <w:color w:val="000000"/>
          <w:sz w:val="28"/>
          <w:szCs w:val="28"/>
          <w:lang w:bidi="ru-RU"/>
        </w:rPr>
      </w:pPr>
      <w:r w:rsidRPr="000C118C">
        <w:rPr>
          <w:rFonts w:ascii="Times New Roman" w:eastAsia="Calibri" w:hAnsi="Times New Roman" w:cs="Times New Roman"/>
          <w:color w:val="000000"/>
          <w:sz w:val="28"/>
          <w:szCs w:val="28"/>
          <w:lang w:bidi="ru-RU"/>
        </w:rPr>
        <w:t xml:space="preserve">При подаче заявления в </w:t>
      </w:r>
      <w:r w:rsidRPr="000C118C">
        <w:rPr>
          <w:rFonts w:ascii="Times New Roman" w:eastAsia="Arial Unicode MS" w:hAnsi="Times New Roman" w:cs="Times New Roman"/>
          <w:color w:val="000000"/>
          <w:sz w:val="28"/>
          <w:szCs w:val="28"/>
          <w:lang w:bidi="ru-RU"/>
        </w:rPr>
        <w:t>ОМСУ</w:t>
      </w:r>
      <w:r w:rsidRPr="000C118C">
        <w:rPr>
          <w:rFonts w:ascii="Times New Roman" w:eastAsia="Calibri" w:hAnsi="Times New Roman" w:cs="Times New Roman"/>
          <w:color w:val="000000"/>
          <w:sz w:val="28"/>
          <w:szCs w:val="28"/>
          <w:lang w:bidi="ru-RU"/>
        </w:rPr>
        <w:t xml:space="preserve"> непосредственно:</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Calibri" w:hAnsi="Times New Roman" w:cs="Times New Roman"/>
          <w:sz w:val="28"/>
          <w:szCs w:val="28"/>
          <w:lang w:bidi="ru-RU"/>
        </w:rPr>
      </w:pPr>
      <w:r w:rsidRPr="000C118C">
        <w:rPr>
          <w:rFonts w:ascii="Times New Roman" w:eastAsia="Calibri" w:hAnsi="Times New Roman" w:cs="Times New Roman"/>
          <w:sz w:val="28"/>
          <w:szCs w:val="28"/>
          <w:lang w:bidi="ru-RU"/>
        </w:rPr>
        <w:t>Заявление представляется в двух экземплярах (один экземпляр возвращается заявителю с указанием даты принятия заявления).</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 xml:space="preserve">Документы, указанные в </w:t>
      </w:r>
      <w:hyperlink w:anchor="Par114" w:history="1">
        <w:r w:rsidRPr="000C118C">
          <w:rPr>
            <w:rFonts w:ascii="Times New Roman" w:eastAsia="Calibri" w:hAnsi="Times New Roman" w:cs="Times New Roman"/>
            <w:sz w:val="28"/>
            <w:szCs w:val="28"/>
            <w:lang w:eastAsia="en-US" w:bidi="ru-RU"/>
          </w:rPr>
          <w:t>пункте 12</w:t>
        </w:r>
      </w:hyperlink>
      <w:r w:rsidRPr="000C118C">
        <w:rPr>
          <w:rFonts w:ascii="Times New Roman" w:eastAsia="Calibri" w:hAnsi="Times New Roman" w:cs="Times New Roman"/>
          <w:sz w:val="28"/>
          <w:szCs w:val="28"/>
          <w:lang w:eastAsia="en-US" w:bidi="ru-RU"/>
        </w:rPr>
        <w:t xml:space="preserve"> административного регламента, могут быть представлены в следующей форме:</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оригинал на бумажном носителе;</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копия на бумажном носителе с предъявлением оригинала;</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копия на бумажном носителе, заверенная нотариально либо органом, выдавшим оригинал документа.</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 xml:space="preserve">Заявление подается непосредственно в </w:t>
      </w:r>
      <w:r w:rsidRPr="000C118C">
        <w:rPr>
          <w:rFonts w:ascii="Times New Roman" w:eastAsia="Arial Unicode MS" w:hAnsi="Times New Roman" w:cs="Times New Roman"/>
          <w:sz w:val="28"/>
          <w:szCs w:val="28"/>
          <w:lang w:bidi="ru-RU"/>
        </w:rPr>
        <w:t>ОМСУ</w:t>
      </w:r>
      <w:r w:rsidRPr="000C118C">
        <w:rPr>
          <w:rFonts w:ascii="Times New Roman" w:eastAsia="Calibri" w:hAnsi="Times New Roman" w:cs="Times New Roman"/>
          <w:sz w:val="28"/>
          <w:szCs w:val="28"/>
          <w:lang w:eastAsia="en-US" w:bidi="ru-RU"/>
        </w:rPr>
        <w:t xml:space="preserve"> по графику работы </w:t>
      </w:r>
      <w:r w:rsidRPr="000C118C">
        <w:rPr>
          <w:rFonts w:ascii="Times New Roman" w:eastAsia="Arial Unicode MS" w:hAnsi="Times New Roman" w:cs="Times New Roman"/>
          <w:sz w:val="28"/>
          <w:szCs w:val="28"/>
          <w:lang w:bidi="ru-RU"/>
        </w:rPr>
        <w:t>ОМСУ</w:t>
      </w:r>
      <w:r w:rsidRPr="000C118C">
        <w:rPr>
          <w:rFonts w:ascii="Times New Roman" w:eastAsia="Calibri" w:hAnsi="Times New Roman" w:cs="Times New Roman"/>
          <w:sz w:val="28"/>
          <w:szCs w:val="28"/>
          <w:lang w:eastAsia="en-US" w:bidi="ru-RU"/>
        </w:rPr>
        <w:t>.</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 xml:space="preserve">Специалист </w:t>
      </w:r>
      <w:r w:rsidRPr="000C118C">
        <w:rPr>
          <w:rFonts w:ascii="Times New Roman" w:eastAsia="Arial Unicode MS" w:hAnsi="Times New Roman" w:cs="Times New Roman"/>
          <w:sz w:val="28"/>
          <w:szCs w:val="28"/>
          <w:lang w:bidi="ru-RU"/>
        </w:rPr>
        <w:t>ОМСУ</w:t>
      </w:r>
      <w:r w:rsidRPr="000C118C">
        <w:rPr>
          <w:rFonts w:ascii="Times New Roman" w:eastAsia="Calibri" w:hAnsi="Times New Roman" w:cs="Times New Roman"/>
          <w:sz w:val="28"/>
          <w:szCs w:val="28"/>
          <w:lang w:eastAsia="en-US" w:bidi="ru-RU"/>
        </w:rPr>
        <w:t>, ответственный за прием документов:</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устанавливает личность заявителя, проверяя документ, удостоверяющий личность заявителя;</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устанавливает полномочия представителя;</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проверяет правильность заполнения заявления и документов.</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Заявителю обеспечивается изготовление копий предъявленных документов, представленных гражданином, в момент подачи заявления. После изготовления копий документов подлинники возвращаются заявителю.</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 xml:space="preserve">При установлении оснований для отказа в приеме заявления, указанных в пункте 15 административного регламента, специалист </w:t>
      </w:r>
      <w:r w:rsidRPr="000C118C">
        <w:rPr>
          <w:rFonts w:ascii="Times New Roman" w:eastAsia="Arial Unicode MS" w:hAnsi="Times New Roman" w:cs="Times New Roman"/>
          <w:sz w:val="28"/>
          <w:szCs w:val="28"/>
          <w:lang w:bidi="ru-RU"/>
        </w:rPr>
        <w:t>ОМСУ</w:t>
      </w:r>
      <w:r w:rsidRPr="000C118C">
        <w:rPr>
          <w:rFonts w:ascii="Times New Roman" w:eastAsia="Calibri" w:hAnsi="Times New Roman" w:cs="Times New Roman"/>
          <w:sz w:val="28"/>
          <w:szCs w:val="28"/>
          <w:lang w:eastAsia="en-US" w:bidi="ru-RU"/>
        </w:rPr>
        <w:t>,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Максимальный срок выполнения административного действия - 15 минут.</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 xml:space="preserve">При устранении выявленных недостатков в представленных документах на месте либо при их отсутствии специалист </w:t>
      </w:r>
      <w:r w:rsidRPr="000C118C">
        <w:rPr>
          <w:rFonts w:ascii="Times New Roman" w:eastAsia="Arial Unicode MS" w:hAnsi="Times New Roman" w:cs="Times New Roman"/>
          <w:sz w:val="28"/>
          <w:szCs w:val="28"/>
          <w:lang w:bidi="ru-RU"/>
        </w:rPr>
        <w:t>ОМСУ</w:t>
      </w:r>
      <w:r w:rsidRPr="000C118C">
        <w:rPr>
          <w:rFonts w:ascii="Times New Roman" w:eastAsia="Calibri" w:hAnsi="Times New Roman" w:cs="Times New Roman"/>
          <w:sz w:val="28"/>
          <w:szCs w:val="28"/>
          <w:lang w:eastAsia="en-US" w:bidi="ru-RU"/>
        </w:rPr>
        <w:t xml:space="preserve">, ответственный за прием документов, передает заявление и документы специалисту </w:t>
      </w:r>
      <w:r w:rsidRPr="000C118C">
        <w:rPr>
          <w:rFonts w:ascii="Times New Roman" w:eastAsia="Arial Unicode MS" w:hAnsi="Times New Roman" w:cs="Times New Roman"/>
          <w:sz w:val="28"/>
          <w:szCs w:val="28"/>
          <w:lang w:bidi="ru-RU"/>
        </w:rPr>
        <w:t>ОМСУ</w:t>
      </w:r>
      <w:r w:rsidRPr="000C118C">
        <w:rPr>
          <w:rFonts w:ascii="Times New Roman" w:eastAsia="Calibri" w:hAnsi="Times New Roman" w:cs="Times New Roman"/>
          <w:sz w:val="28"/>
          <w:szCs w:val="28"/>
          <w:lang w:eastAsia="en-US" w:bidi="ru-RU"/>
        </w:rPr>
        <w:t>, ответственному за регистрацию документов.</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Максимальный срок выполнения административного действия - 15 минут.</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 xml:space="preserve">Специалист </w:t>
      </w:r>
      <w:r w:rsidRPr="000C118C">
        <w:rPr>
          <w:rFonts w:ascii="Times New Roman" w:eastAsia="Arial Unicode MS" w:hAnsi="Times New Roman" w:cs="Times New Roman"/>
          <w:sz w:val="28"/>
          <w:szCs w:val="28"/>
          <w:lang w:bidi="ru-RU"/>
        </w:rPr>
        <w:t>ОМСУ</w:t>
      </w:r>
      <w:r w:rsidRPr="000C118C">
        <w:rPr>
          <w:rFonts w:ascii="Times New Roman" w:eastAsia="Calibri" w:hAnsi="Times New Roman" w:cs="Times New Roman"/>
          <w:sz w:val="28"/>
          <w:szCs w:val="28"/>
          <w:lang w:eastAsia="en-US" w:bidi="ru-RU"/>
        </w:rPr>
        <w:t xml:space="preserve">, ответственный за регистрацию документов, регистрирует поступившее заявление в системе электронного документооборота </w:t>
      </w:r>
      <w:r w:rsidRPr="000C118C">
        <w:rPr>
          <w:rFonts w:ascii="Times New Roman" w:eastAsia="Arial Unicode MS" w:hAnsi="Times New Roman" w:cs="Times New Roman"/>
          <w:sz w:val="28"/>
          <w:szCs w:val="28"/>
          <w:lang w:bidi="ru-RU"/>
        </w:rPr>
        <w:t>ОМСУ</w:t>
      </w:r>
      <w:r w:rsidRPr="000C118C">
        <w:rPr>
          <w:rFonts w:ascii="Times New Roman" w:eastAsia="Calibri" w:hAnsi="Times New Roman" w:cs="Times New Roman"/>
          <w:sz w:val="28"/>
          <w:szCs w:val="28"/>
          <w:lang w:eastAsia="en-US" w:bidi="ru-RU"/>
        </w:rPr>
        <w:t xml:space="preserve"> и передает зарегистрированное заявление и документы в порядке делопроизводства руководителю </w:t>
      </w:r>
      <w:r w:rsidRPr="000C118C">
        <w:rPr>
          <w:rFonts w:ascii="Times New Roman" w:eastAsia="Arial Unicode MS" w:hAnsi="Times New Roman" w:cs="Times New Roman"/>
          <w:sz w:val="28"/>
          <w:szCs w:val="28"/>
          <w:lang w:bidi="ru-RU"/>
        </w:rPr>
        <w:t>ОМСУ</w:t>
      </w:r>
      <w:r w:rsidRPr="000C118C">
        <w:rPr>
          <w:rFonts w:ascii="Times New Roman" w:eastAsia="Calibri" w:hAnsi="Times New Roman" w:cs="Times New Roman"/>
          <w:sz w:val="28"/>
          <w:szCs w:val="28"/>
          <w:lang w:eastAsia="en-US" w:bidi="ru-RU"/>
        </w:rPr>
        <w:t>.</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Максимальный срок выполнения административного действия - 30 минут.</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lastRenderedPageBreak/>
        <w:t xml:space="preserve">Руководитель </w:t>
      </w:r>
      <w:r w:rsidRPr="000C118C">
        <w:rPr>
          <w:rFonts w:ascii="Times New Roman" w:eastAsia="Arial Unicode MS" w:hAnsi="Times New Roman" w:cs="Times New Roman"/>
          <w:sz w:val="28"/>
          <w:szCs w:val="28"/>
          <w:lang w:bidi="ru-RU"/>
        </w:rPr>
        <w:t>ОМСУ</w:t>
      </w:r>
      <w:r w:rsidRPr="000C118C">
        <w:rPr>
          <w:rFonts w:ascii="Times New Roman" w:eastAsia="Calibri" w:hAnsi="Times New Roman" w:cs="Times New Roman"/>
          <w:sz w:val="28"/>
          <w:szCs w:val="28"/>
          <w:lang w:eastAsia="en-US" w:bidi="ru-RU"/>
        </w:rPr>
        <w:t xml:space="preserve"> рассматривает заявление с документами и направляет их начальнику отдела по предоставлению земельных участков (далее - начальник отдела).</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Максимальный срок выполнения административного действия - 3 часа.</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Начальник отдела рассматривает заявление с документами и направляет их специалисту отдела, в функции которого входит предоставление муниципальной услуги (далее - специалист) для рассмотрения.</w:t>
      </w:r>
    </w:p>
    <w:p w:rsidR="000C118C" w:rsidRPr="000C118C" w:rsidRDefault="000C118C" w:rsidP="000C118C">
      <w:pPr>
        <w:widowControl w:val="0"/>
        <w:autoSpaceDE w:val="0"/>
        <w:autoSpaceDN w:val="0"/>
        <w:adjustRightInd w:val="0"/>
        <w:spacing w:after="160" w:line="259" w:lineRule="auto"/>
        <w:ind w:left="143" w:firstLine="708"/>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Максимальный срок выполнения административного действия - 1 час.</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Calibri" w:hAnsi="Times New Roman" w:cs="Times New Roman"/>
          <w:color w:val="000000"/>
          <w:sz w:val="28"/>
          <w:szCs w:val="28"/>
          <w:lang w:bidi="ru-RU"/>
        </w:rPr>
      </w:pPr>
      <w:r w:rsidRPr="000C118C">
        <w:rPr>
          <w:rFonts w:ascii="Times New Roman" w:eastAsia="Calibri" w:hAnsi="Times New Roman" w:cs="Times New Roman"/>
          <w:color w:val="000000"/>
          <w:sz w:val="28"/>
          <w:szCs w:val="28"/>
          <w:lang w:bidi="ru-RU"/>
        </w:rPr>
        <w:t xml:space="preserve">   При подаче заявления посредством почтового отправления либо в форме электронного документа с использованием информационно-технологической и коммуникационной инфраструктуры, в том числе РПГУ:</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 xml:space="preserve">Специалист </w:t>
      </w:r>
      <w:r w:rsidRPr="000C118C">
        <w:rPr>
          <w:rFonts w:ascii="Times New Roman" w:eastAsia="Arial Unicode MS" w:hAnsi="Times New Roman" w:cs="Times New Roman"/>
          <w:sz w:val="28"/>
          <w:szCs w:val="28"/>
          <w:lang w:bidi="ru-RU"/>
        </w:rPr>
        <w:t>ОМСУ</w:t>
      </w:r>
      <w:r w:rsidRPr="000C118C">
        <w:rPr>
          <w:rFonts w:ascii="Times New Roman" w:eastAsia="Calibri" w:hAnsi="Times New Roman" w:cs="Times New Roman"/>
          <w:sz w:val="28"/>
          <w:szCs w:val="28"/>
          <w:lang w:eastAsia="en-US" w:bidi="ru-RU"/>
        </w:rPr>
        <w:t xml:space="preserve">, ответственный за регистрацию документов, регистрирует поступившее заявление в системе электронного документооборота </w:t>
      </w:r>
      <w:r w:rsidRPr="000C118C">
        <w:rPr>
          <w:rFonts w:ascii="Times New Roman" w:eastAsia="Arial Unicode MS" w:hAnsi="Times New Roman" w:cs="Times New Roman"/>
          <w:sz w:val="28"/>
          <w:szCs w:val="28"/>
          <w:lang w:bidi="ru-RU"/>
        </w:rPr>
        <w:t>ОМСУ</w:t>
      </w:r>
      <w:r w:rsidRPr="000C118C">
        <w:rPr>
          <w:rFonts w:ascii="Times New Roman" w:eastAsia="Calibri" w:hAnsi="Times New Roman" w:cs="Times New Roman"/>
          <w:sz w:val="28"/>
          <w:szCs w:val="28"/>
          <w:lang w:eastAsia="en-US" w:bidi="ru-RU"/>
        </w:rPr>
        <w:t xml:space="preserve"> в порядке делопроизводства руководителю ОМСУ.</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Максимальный срок выполнения административного действия - 30 минут.</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Руководитель ОМСУ рассматривает заявление с документами и направляет их начальнику отдела по предоставлению земельных участков.</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Максимальный срок выполнения административного действия - 3 часа.</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Начальник отдела рассматривает заявление с документами и направляет их специалисту для рассмотрения.</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Максимальный срок выполнения административного действия - 1 час.</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Специалист рассматривает заявление и в случае наличия оснований для отказа в приеме заявления, указанных в пункте 15 административного регламента, готовит уведомление заявителю об отказе в приеме заявления с указанием причины такого отказа и передает его на визирование начальнику отдела.</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Максимальный срок выполнения административного действия - 1 рабочий день.</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Начальник отдела визирует уведомление об отказе в приеме заявления и передает его на подпись руководителю ОМСУ.</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Максимальный срок выполнения административного действия - 1 час.</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Руководитель ОМСУ подписывает уведомление об отказе в приеме заявления и передает его специалисту, который регистрирует указанное уведомление в системе электронного документооборота ОМСУ.</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Максимальный срок выполнения административного действия - 3 часа.</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Специалист:</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направляет заявителю уведомление об отказе в приеме заявления заказным почтовым отправлением с уведомлением о вручении.</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Максимальный срок выполнения административного действия - 2 часа.</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Максимальный срок административной процедуры - 3 рабочих дня.</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Критерии принятия решения: наличие или отсутствие оснований для отказа в приеме заявления.</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lastRenderedPageBreak/>
        <w:t>Результатом административной процедуры является прием и регистрация заявления, принятие решения об отказе в приеме заявления в виде уведомления.</w:t>
      </w:r>
    </w:p>
    <w:p w:rsidR="000C118C" w:rsidRPr="000C118C" w:rsidRDefault="000C118C" w:rsidP="000C118C">
      <w:pPr>
        <w:widowControl w:val="0"/>
        <w:autoSpaceDE w:val="0"/>
        <w:autoSpaceDN w:val="0"/>
        <w:adjustRightInd w:val="0"/>
        <w:spacing w:after="160" w:line="259" w:lineRule="auto"/>
        <w:ind w:firstLine="851"/>
        <w:contextualSpacing/>
        <w:jc w:val="both"/>
        <w:rPr>
          <w:rFonts w:ascii="Arial Unicode MS" w:eastAsia="Arial Unicode MS" w:hAnsi="Arial Unicode MS" w:cs="Arial Unicode MS"/>
          <w:sz w:val="24"/>
          <w:szCs w:val="24"/>
          <w:lang w:bidi="ru-RU"/>
        </w:rPr>
      </w:pPr>
      <w:r w:rsidRPr="000C118C">
        <w:rPr>
          <w:rFonts w:ascii="Times New Roman" w:eastAsia="Calibri" w:hAnsi="Times New Roman" w:cs="Times New Roman"/>
          <w:sz w:val="28"/>
          <w:szCs w:val="28"/>
          <w:lang w:eastAsia="en-US" w:bidi="ru-RU"/>
        </w:rPr>
        <w:t>Способом фиксации исполнения административной процедуры является внесение записи о приеме заявления и документов, уведомления об отказе в приеме заявления в систему электронного документооборота ОМСУ.</w:t>
      </w:r>
    </w:p>
    <w:p w:rsidR="000C118C" w:rsidRPr="000C118C" w:rsidRDefault="000C118C" w:rsidP="000C118C">
      <w:pPr>
        <w:widowControl w:val="0"/>
        <w:numPr>
          <w:ilvl w:val="0"/>
          <w:numId w:val="36"/>
        </w:numPr>
        <w:tabs>
          <w:tab w:val="left" w:pos="866"/>
        </w:tabs>
        <w:spacing w:after="0" w:line="240" w:lineRule="auto"/>
        <w:contextualSpacing/>
        <w:jc w:val="center"/>
        <w:rPr>
          <w:rFonts w:ascii="Times New Roman" w:eastAsia="Times New Roman" w:hAnsi="Times New Roman" w:cs="Times New Roman"/>
          <w:b/>
          <w:bCs/>
          <w:sz w:val="28"/>
          <w:szCs w:val="28"/>
        </w:rPr>
      </w:pPr>
      <w:r w:rsidRPr="000C118C">
        <w:rPr>
          <w:rFonts w:ascii="Times New Roman" w:eastAsia="Times New Roman" w:hAnsi="Times New Roman" w:cs="Times New Roman"/>
          <w:b/>
          <w:bCs/>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0C118C" w:rsidRPr="000C118C" w:rsidRDefault="000C118C" w:rsidP="000C118C">
      <w:pPr>
        <w:widowControl w:val="0"/>
        <w:tabs>
          <w:tab w:val="left" w:pos="866"/>
        </w:tabs>
        <w:spacing w:after="0" w:line="240" w:lineRule="auto"/>
        <w:ind w:left="1070"/>
        <w:contextualSpacing/>
        <w:rPr>
          <w:rFonts w:ascii="Times New Roman" w:eastAsia="Times New Roman" w:hAnsi="Times New Roman" w:cs="Times New Roman"/>
          <w:bCs/>
          <w:sz w:val="28"/>
          <w:szCs w:val="28"/>
        </w:rPr>
      </w:pPr>
    </w:p>
    <w:p w:rsidR="000C118C" w:rsidRPr="000C118C" w:rsidRDefault="000C118C" w:rsidP="000C118C">
      <w:pPr>
        <w:autoSpaceDE w:val="0"/>
        <w:autoSpaceDN w:val="0"/>
        <w:adjustRightInd w:val="0"/>
        <w:spacing w:after="160" w:line="259" w:lineRule="auto"/>
        <w:ind w:left="141" w:firstLine="708"/>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31. Основание для начала административной процедуры: непредставление заявителем по собственной инициативе документов, предусмотренных пунктом 13 административного регламента.</w:t>
      </w:r>
    </w:p>
    <w:p w:rsidR="000C118C" w:rsidRPr="000C118C" w:rsidRDefault="000C118C" w:rsidP="000C118C">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В случае если для предоставления муниципальной услуги необходимы документы и сведения, предусмотренные пунктом 13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0C118C" w:rsidRPr="000C118C" w:rsidRDefault="000C118C" w:rsidP="000C118C">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Специалист составляет соответствующие запросы и направляет их с использованием системы межведомственного электронного взаимодействия.</w:t>
      </w:r>
    </w:p>
    <w:p w:rsidR="000C118C" w:rsidRPr="000C118C" w:rsidRDefault="000C118C" w:rsidP="000C118C">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Орган записи актов гражданского состояния, орган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орган государственного технического учета и технической инвентаризации объектов капитального строительства выдающие документы, указанные в пункте 12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0C118C" w:rsidRPr="000C118C" w:rsidRDefault="000C118C" w:rsidP="000C118C">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rsidR="000C118C" w:rsidRPr="000C118C" w:rsidRDefault="000C118C" w:rsidP="000C118C">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Максимальный срок административной процедуры 5 рабочих дней.</w:t>
      </w:r>
    </w:p>
    <w:p w:rsidR="000C118C" w:rsidRPr="000C118C" w:rsidRDefault="000C118C" w:rsidP="000C118C">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0C118C" w:rsidRPr="000C118C" w:rsidRDefault="000C118C" w:rsidP="000C118C">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 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0C118C" w:rsidRPr="000C118C" w:rsidRDefault="000C118C" w:rsidP="000C118C">
      <w:pPr>
        <w:widowControl w:val="0"/>
        <w:numPr>
          <w:ilvl w:val="0"/>
          <w:numId w:val="36"/>
        </w:numPr>
        <w:tabs>
          <w:tab w:val="left" w:pos="866"/>
        </w:tabs>
        <w:spacing w:after="0" w:line="240" w:lineRule="auto"/>
        <w:contextualSpacing/>
        <w:jc w:val="center"/>
        <w:rPr>
          <w:rFonts w:ascii="Times New Roman" w:eastAsia="Times New Roman" w:hAnsi="Times New Roman" w:cs="Times New Roman"/>
          <w:b/>
          <w:bCs/>
          <w:sz w:val="28"/>
          <w:szCs w:val="28"/>
        </w:rPr>
      </w:pPr>
      <w:r w:rsidRPr="000C118C">
        <w:rPr>
          <w:rFonts w:ascii="Times New Roman" w:eastAsia="Times New Roman" w:hAnsi="Times New Roman" w:cs="Times New Roman"/>
          <w:b/>
          <w:bCs/>
          <w:sz w:val="28"/>
          <w:szCs w:val="28"/>
        </w:rPr>
        <w:lastRenderedPageBreak/>
        <w:t>Рассмотрение заявления и документов на наличие оснований для отказа в постановке гражданина на учет в целях предоставления земельного участка, отказ в постановке гражданина на учет в целях предоставления земельного участка</w:t>
      </w:r>
    </w:p>
    <w:p w:rsidR="000C118C" w:rsidRPr="000C118C" w:rsidRDefault="000C118C" w:rsidP="000C118C">
      <w:pPr>
        <w:widowControl w:val="0"/>
        <w:tabs>
          <w:tab w:val="left" w:pos="866"/>
        </w:tabs>
        <w:spacing w:after="0" w:line="240" w:lineRule="auto"/>
        <w:ind w:left="720"/>
        <w:contextualSpacing/>
        <w:rPr>
          <w:rFonts w:ascii="Times New Roman" w:eastAsia="Times New Roman" w:hAnsi="Times New Roman" w:cs="Times New Roman"/>
          <w:bCs/>
          <w:sz w:val="28"/>
          <w:szCs w:val="28"/>
        </w:rPr>
      </w:pPr>
    </w:p>
    <w:p w:rsidR="000C118C" w:rsidRPr="000C118C" w:rsidRDefault="000C118C" w:rsidP="000C118C">
      <w:pPr>
        <w:autoSpaceDE w:val="0"/>
        <w:autoSpaceDN w:val="0"/>
        <w:adjustRightInd w:val="0"/>
        <w:spacing w:after="160" w:line="259" w:lineRule="auto"/>
        <w:ind w:firstLine="516"/>
        <w:jc w:val="both"/>
        <w:rPr>
          <w:rFonts w:ascii="Times New Roman" w:eastAsia="Times New Roman" w:hAnsi="Times New Roman" w:cs="Times New Roman"/>
          <w:sz w:val="28"/>
          <w:szCs w:val="28"/>
        </w:rPr>
      </w:pPr>
      <w:r w:rsidRPr="000C118C">
        <w:rPr>
          <w:rFonts w:ascii="Times New Roman" w:eastAsia="Arial Unicode MS" w:hAnsi="Times New Roman" w:cs="Times New Roman"/>
          <w:sz w:val="28"/>
          <w:szCs w:val="28"/>
        </w:rPr>
        <w:t>32. Основанием для начала административной процедуры является отсутствие оснований для отказа в приеме заявления.</w:t>
      </w:r>
    </w:p>
    <w:p w:rsidR="000C118C" w:rsidRPr="000C118C" w:rsidRDefault="000C118C" w:rsidP="000C118C">
      <w:pPr>
        <w:widowControl w:val="0"/>
        <w:shd w:val="clear" w:color="auto" w:fill="FFFFFF"/>
        <w:tabs>
          <w:tab w:val="left" w:pos="866"/>
        </w:tabs>
        <w:spacing w:after="300" w:line="322" w:lineRule="exact"/>
        <w:ind w:firstLine="460"/>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Специалист проверяет поступившее заявление и документы на наличие оснований для отказа в предоставлении муниципальной услуги в соответствии с пунктом 17 административного регламента и при наличии указанных оснований для отказа специалист подготавливает решение об отказе в постановке на учет в целях предоставления земельного участка.</w:t>
      </w:r>
    </w:p>
    <w:p w:rsidR="000C118C" w:rsidRPr="000C118C" w:rsidRDefault="000C118C" w:rsidP="000C118C">
      <w:pPr>
        <w:widowControl w:val="0"/>
        <w:shd w:val="clear" w:color="auto" w:fill="FFFFFF"/>
        <w:tabs>
          <w:tab w:val="left" w:pos="866"/>
        </w:tabs>
        <w:spacing w:after="0" w:line="240" w:lineRule="auto"/>
        <w:ind w:firstLine="460"/>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Максимальный срок выполнения административного действия -                                         8 календарных дней.</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Специалист передает проект решения об отказе в постановке на учет на визирование начальнику отдела.</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Максимальный срок выполнения административного действия -                               1 календарный день.</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Начальник отдела визирует проект решения об отказе в постановке на учет в целях предоставления земельного участка и передает его на подпись руководителю ОМСУ.</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Максимальный срок выполнения административного действия -                                1 календарный день.</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Руководитель ОМСУ подписывает решение об отказе в постановке на учет в целях предоставления земельного участка и передает его специалисту, который вносит сведения о принятом решении в журнал регистрации решений.</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Максимальный срок выполнения административного действия -                                3 календарных дня.</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Специалист:</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направляет заявителю решение об отказе в постановке на учет в целях предоставления земельного участка заказным почтовым отправлением с уведомлением о вручении.</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Максимальный срок выполнения административного действия - 3 рабочих дня.</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Максимальный срок административной процедуры - 16 календарных дней.</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Критерии принятия решения: наличие оснований для отказа в постановке гражданина, имеющего трех и более детей, на учет в целях предоставления земельного участка.</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Результатом административной процедуры является принятие решения об отказе в постановке на учет в целях предоставления земельного участка.</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Способ фиксации результата административной процедуры: внесение сведений о принятом решении в журнал регистрации решений.</w:t>
      </w:r>
    </w:p>
    <w:p w:rsidR="000C118C" w:rsidRPr="000C118C" w:rsidRDefault="000C118C" w:rsidP="000C118C">
      <w:pPr>
        <w:widowControl w:val="0"/>
        <w:tabs>
          <w:tab w:val="left" w:pos="866"/>
        </w:tabs>
        <w:spacing w:after="0" w:line="240" w:lineRule="auto"/>
        <w:ind w:left="516"/>
        <w:contextualSpacing/>
        <w:jc w:val="center"/>
        <w:rPr>
          <w:rFonts w:ascii="Times New Roman" w:eastAsia="Times New Roman" w:hAnsi="Times New Roman" w:cs="Times New Roman"/>
          <w:b/>
          <w:bCs/>
          <w:sz w:val="28"/>
          <w:szCs w:val="28"/>
        </w:rPr>
      </w:pPr>
      <w:r w:rsidRPr="000C118C">
        <w:rPr>
          <w:rFonts w:ascii="Times New Roman" w:eastAsia="Times New Roman" w:hAnsi="Times New Roman" w:cs="Times New Roman"/>
          <w:b/>
          <w:bCs/>
          <w:sz w:val="28"/>
          <w:szCs w:val="28"/>
        </w:rPr>
        <w:lastRenderedPageBreak/>
        <w:t>26. Принятие и направление (выдача) решения о постановке гражданина на учет в целях предоставления земельного участка</w:t>
      </w:r>
    </w:p>
    <w:p w:rsidR="000C118C" w:rsidRPr="000C118C" w:rsidRDefault="000C118C" w:rsidP="000C118C">
      <w:pPr>
        <w:widowControl w:val="0"/>
        <w:tabs>
          <w:tab w:val="left" w:pos="866"/>
        </w:tabs>
        <w:spacing w:after="0" w:line="240" w:lineRule="auto"/>
        <w:ind w:left="720"/>
        <w:contextualSpacing/>
        <w:jc w:val="center"/>
        <w:rPr>
          <w:rFonts w:ascii="Times New Roman" w:eastAsia="Times New Roman" w:hAnsi="Times New Roman" w:cs="Times New Roman"/>
          <w:bCs/>
          <w:sz w:val="28"/>
          <w:szCs w:val="28"/>
        </w:rPr>
      </w:pPr>
    </w:p>
    <w:p w:rsidR="000C118C" w:rsidRPr="000C118C" w:rsidRDefault="000C118C" w:rsidP="000C118C">
      <w:pPr>
        <w:autoSpaceDE w:val="0"/>
        <w:autoSpaceDN w:val="0"/>
        <w:adjustRightInd w:val="0"/>
        <w:spacing w:after="160" w:line="259" w:lineRule="auto"/>
        <w:ind w:firstLine="516"/>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33. Основанием для начала административной процедуры является отсутствие оснований для отказа в предоставлении муниципальной услуги.</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Calibri" w:hAnsi="Times New Roman" w:cs="Times New Roman"/>
          <w:sz w:val="28"/>
          <w:szCs w:val="28"/>
          <w:lang w:bidi="ru-RU"/>
        </w:rPr>
      </w:pPr>
      <w:r w:rsidRPr="000C118C">
        <w:rPr>
          <w:rFonts w:ascii="Times New Roman" w:eastAsia="Calibri" w:hAnsi="Times New Roman" w:cs="Times New Roman"/>
          <w:sz w:val="28"/>
          <w:szCs w:val="28"/>
          <w:lang w:bidi="ru-RU"/>
        </w:rPr>
        <w:t>Специалист подготавливает решение о постановке на учет в целях предоставления земельного участка и передает его на визирование начальнику отдела.</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Calibri" w:hAnsi="Times New Roman" w:cs="Times New Roman"/>
          <w:sz w:val="28"/>
          <w:szCs w:val="28"/>
          <w:lang w:bidi="ru-RU"/>
        </w:rPr>
      </w:pPr>
      <w:r w:rsidRPr="000C118C">
        <w:rPr>
          <w:rFonts w:ascii="Times New Roman" w:eastAsia="Calibri" w:hAnsi="Times New Roman" w:cs="Times New Roman"/>
          <w:sz w:val="28"/>
          <w:szCs w:val="28"/>
          <w:lang w:bidi="ru-RU"/>
        </w:rPr>
        <w:t>Максимальный срок выполнения административного действия -                                7 календарных дней.</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Calibri" w:hAnsi="Times New Roman" w:cs="Times New Roman"/>
          <w:sz w:val="28"/>
          <w:szCs w:val="28"/>
          <w:lang w:bidi="ru-RU"/>
        </w:rPr>
      </w:pPr>
      <w:r w:rsidRPr="000C118C">
        <w:rPr>
          <w:rFonts w:ascii="Times New Roman" w:eastAsia="Calibri" w:hAnsi="Times New Roman" w:cs="Times New Roman"/>
          <w:sz w:val="28"/>
          <w:szCs w:val="28"/>
          <w:lang w:bidi="ru-RU"/>
        </w:rPr>
        <w:t>Начальник отдела визирует проект решения о постановке гражданина на учет в целях предоставления земельного участка и передает его на подпись руководителю ОМСУ.</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Calibri" w:hAnsi="Times New Roman" w:cs="Times New Roman"/>
          <w:sz w:val="28"/>
          <w:szCs w:val="28"/>
          <w:lang w:bidi="ru-RU"/>
        </w:rPr>
      </w:pPr>
      <w:r w:rsidRPr="000C118C">
        <w:rPr>
          <w:rFonts w:ascii="Times New Roman" w:eastAsia="Calibri" w:hAnsi="Times New Roman" w:cs="Times New Roman"/>
          <w:sz w:val="28"/>
          <w:szCs w:val="28"/>
          <w:lang w:bidi="ru-RU"/>
        </w:rPr>
        <w:t>Максимальный срок выполнения административного действия -                                1 календарный день.</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Calibri" w:hAnsi="Times New Roman" w:cs="Times New Roman"/>
          <w:sz w:val="28"/>
          <w:szCs w:val="28"/>
          <w:lang w:bidi="ru-RU"/>
        </w:rPr>
      </w:pPr>
      <w:r w:rsidRPr="000C118C">
        <w:rPr>
          <w:rFonts w:ascii="Times New Roman" w:eastAsia="Calibri" w:hAnsi="Times New Roman" w:cs="Times New Roman"/>
          <w:sz w:val="28"/>
          <w:szCs w:val="28"/>
          <w:lang w:bidi="ru-RU"/>
        </w:rPr>
        <w:t>Руководитель ОМСУ подписывает решение о постановке гражданина на учет в целях предоставления земельного участка и передает его специалисту, который вносит сведения о принятом решении в журнал регистрации решений.</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Calibri" w:hAnsi="Times New Roman" w:cs="Times New Roman"/>
          <w:sz w:val="28"/>
          <w:szCs w:val="28"/>
          <w:lang w:bidi="ru-RU"/>
        </w:rPr>
      </w:pPr>
      <w:r w:rsidRPr="000C118C">
        <w:rPr>
          <w:rFonts w:ascii="Times New Roman" w:eastAsia="Calibri" w:hAnsi="Times New Roman" w:cs="Times New Roman"/>
          <w:sz w:val="28"/>
          <w:szCs w:val="28"/>
          <w:lang w:bidi="ru-RU"/>
        </w:rPr>
        <w:t>Максимальный срок выполнения административного действия -                                3 календарных дня.</w:t>
      </w:r>
    </w:p>
    <w:p w:rsidR="000C118C" w:rsidRPr="000C118C" w:rsidRDefault="000C118C" w:rsidP="000C118C">
      <w:pPr>
        <w:widowControl w:val="0"/>
        <w:autoSpaceDE w:val="0"/>
        <w:autoSpaceDN w:val="0"/>
        <w:adjustRightInd w:val="0"/>
        <w:spacing w:after="160" w:line="259" w:lineRule="auto"/>
        <w:ind w:left="360" w:firstLine="491"/>
        <w:jc w:val="both"/>
        <w:rPr>
          <w:rFonts w:ascii="Times New Roman" w:eastAsia="Calibri" w:hAnsi="Times New Roman" w:cs="Times New Roman"/>
          <w:sz w:val="28"/>
          <w:szCs w:val="28"/>
          <w:lang w:bidi="ru-RU"/>
        </w:rPr>
      </w:pPr>
      <w:r w:rsidRPr="000C118C">
        <w:rPr>
          <w:rFonts w:ascii="Times New Roman" w:eastAsia="Calibri" w:hAnsi="Times New Roman" w:cs="Times New Roman"/>
          <w:sz w:val="28"/>
          <w:szCs w:val="28"/>
          <w:lang w:bidi="ru-RU"/>
        </w:rPr>
        <w:t xml:space="preserve">Специалист: </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Calibri" w:hAnsi="Times New Roman" w:cs="Times New Roman"/>
          <w:sz w:val="28"/>
          <w:szCs w:val="28"/>
          <w:lang w:bidi="ru-RU"/>
        </w:rPr>
      </w:pPr>
      <w:r w:rsidRPr="000C118C">
        <w:rPr>
          <w:rFonts w:ascii="Times New Roman" w:eastAsia="Calibri" w:hAnsi="Times New Roman" w:cs="Times New Roman"/>
          <w:sz w:val="28"/>
          <w:szCs w:val="28"/>
          <w:lang w:bidi="ru-RU"/>
        </w:rPr>
        <w:t>направляет заявителю решение о постановке на учет в целях предоставления земельного участка заказным почтовым отправлением с уведомлением о вручении и вносит сведения о направлении в журнал выдачи документов;</w:t>
      </w:r>
    </w:p>
    <w:p w:rsidR="000C118C" w:rsidRPr="000C118C" w:rsidRDefault="000C118C" w:rsidP="000C118C">
      <w:pPr>
        <w:widowControl w:val="0"/>
        <w:tabs>
          <w:tab w:val="left" w:pos="1701"/>
        </w:tabs>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выдает заявителю решение о постановке на учет в целях предоставления земельного участка при личном обращении заявителя и вносит сведения о выдаче в журнал выдачи документов.</w:t>
      </w:r>
    </w:p>
    <w:p w:rsidR="000C118C" w:rsidRPr="000C118C" w:rsidRDefault="000C118C" w:rsidP="000C118C">
      <w:pPr>
        <w:widowControl w:val="0"/>
        <w:autoSpaceDE w:val="0"/>
        <w:autoSpaceDN w:val="0"/>
        <w:adjustRightInd w:val="0"/>
        <w:spacing w:after="160" w:line="259" w:lineRule="auto"/>
        <w:jc w:val="both"/>
        <w:rPr>
          <w:rFonts w:ascii="Times New Roman" w:eastAsia="Calibri" w:hAnsi="Times New Roman" w:cs="Times New Roman"/>
          <w:sz w:val="28"/>
          <w:szCs w:val="28"/>
          <w:lang w:bidi="ru-RU"/>
        </w:rPr>
      </w:pPr>
      <w:r w:rsidRPr="000C118C">
        <w:rPr>
          <w:rFonts w:ascii="Times New Roman" w:eastAsia="Calibri" w:hAnsi="Times New Roman" w:cs="Times New Roman"/>
          <w:sz w:val="28"/>
          <w:szCs w:val="28"/>
          <w:lang w:bidi="ru-RU"/>
        </w:rPr>
        <w:t>Максимальный срок выполнения административного действия - 3 рабочих дня.</w:t>
      </w:r>
    </w:p>
    <w:p w:rsidR="000C118C" w:rsidRPr="000C118C" w:rsidRDefault="000C118C" w:rsidP="000C118C">
      <w:pPr>
        <w:widowControl w:val="0"/>
        <w:autoSpaceDE w:val="0"/>
        <w:autoSpaceDN w:val="0"/>
        <w:adjustRightInd w:val="0"/>
        <w:spacing w:after="160" w:line="259" w:lineRule="auto"/>
        <w:jc w:val="both"/>
        <w:rPr>
          <w:rFonts w:ascii="Times New Roman" w:eastAsia="Calibri" w:hAnsi="Times New Roman" w:cs="Times New Roman"/>
          <w:sz w:val="28"/>
          <w:szCs w:val="28"/>
          <w:lang w:bidi="ru-RU"/>
        </w:rPr>
      </w:pPr>
      <w:r w:rsidRPr="000C118C">
        <w:rPr>
          <w:rFonts w:ascii="Times New Roman" w:eastAsia="Calibri" w:hAnsi="Times New Roman" w:cs="Times New Roman"/>
          <w:sz w:val="28"/>
          <w:szCs w:val="28"/>
          <w:lang w:bidi="ru-RU"/>
        </w:rPr>
        <w:t>Максимальный срок административной процедуры - 14 календарных дней.</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Calibri" w:hAnsi="Times New Roman" w:cs="Times New Roman"/>
          <w:sz w:val="28"/>
          <w:szCs w:val="28"/>
          <w:lang w:bidi="ru-RU"/>
        </w:rPr>
      </w:pPr>
      <w:r w:rsidRPr="000C118C">
        <w:rPr>
          <w:rFonts w:ascii="Times New Roman" w:eastAsia="Calibri" w:hAnsi="Times New Roman" w:cs="Times New Roman"/>
          <w:sz w:val="28"/>
          <w:szCs w:val="28"/>
          <w:lang w:bidi="ru-RU"/>
        </w:rPr>
        <w:t>Критерии принятия решения: отсутствие оснований для отказа в постановке гражданина, имеющего трех и более детей, на учет в целях предоставления земельного участка.</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Calibri" w:hAnsi="Times New Roman" w:cs="Times New Roman"/>
          <w:sz w:val="28"/>
          <w:szCs w:val="28"/>
          <w:lang w:bidi="ru-RU"/>
        </w:rPr>
      </w:pPr>
      <w:r w:rsidRPr="000C118C">
        <w:rPr>
          <w:rFonts w:ascii="Times New Roman" w:eastAsia="Calibri" w:hAnsi="Times New Roman" w:cs="Times New Roman"/>
          <w:sz w:val="28"/>
          <w:szCs w:val="28"/>
          <w:lang w:bidi="ru-RU"/>
        </w:rPr>
        <w:t xml:space="preserve">Результатом административной процедуры является принятие решения о постановке гражданина на учет в целях предоставления земельного участка. Способ фиксации результата административной процедуры: внесение сведений о </w:t>
      </w:r>
      <w:r w:rsidRPr="000C118C">
        <w:rPr>
          <w:rFonts w:ascii="Times New Roman" w:eastAsia="Calibri" w:hAnsi="Times New Roman" w:cs="Times New Roman"/>
          <w:sz w:val="28"/>
          <w:szCs w:val="28"/>
          <w:lang w:bidi="ru-RU"/>
        </w:rPr>
        <w:lastRenderedPageBreak/>
        <w:t>принятом решении в журнал регистрации решений.</w:t>
      </w:r>
    </w:p>
    <w:p w:rsidR="000C118C" w:rsidRPr="000C118C" w:rsidRDefault="000C118C" w:rsidP="000C118C">
      <w:pPr>
        <w:widowControl w:val="0"/>
        <w:tabs>
          <w:tab w:val="left" w:pos="1411"/>
          <w:tab w:val="left" w:leader="underscore" w:pos="8746"/>
        </w:tabs>
        <w:spacing w:after="160" w:line="240" w:lineRule="auto"/>
        <w:ind w:left="516"/>
        <w:contextualSpacing/>
        <w:jc w:val="center"/>
        <w:rPr>
          <w:rFonts w:ascii="Times New Roman" w:eastAsia="Times New Roman" w:hAnsi="Times New Roman" w:cs="Times New Roman"/>
          <w:b/>
          <w:sz w:val="28"/>
          <w:szCs w:val="28"/>
        </w:rPr>
      </w:pPr>
      <w:r w:rsidRPr="000C118C">
        <w:rPr>
          <w:rFonts w:ascii="Times New Roman" w:eastAsia="Times New Roman" w:hAnsi="Times New Roman" w:cs="Times New Roman"/>
          <w:b/>
          <w:sz w:val="28"/>
          <w:szCs w:val="28"/>
        </w:rPr>
        <w:t>27. Перечень административных процедур (действий) при предоставлении муниципальной услуги в электронной форме</w:t>
      </w:r>
    </w:p>
    <w:p w:rsidR="000C118C" w:rsidRPr="000C118C" w:rsidRDefault="000C118C" w:rsidP="000C118C">
      <w:pPr>
        <w:widowControl w:val="0"/>
        <w:tabs>
          <w:tab w:val="left" w:pos="1411"/>
          <w:tab w:val="left" w:leader="underscore" w:pos="8746"/>
        </w:tabs>
        <w:spacing w:after="160" w:line="240" w:lineRule="auto"/>
        <w:ind w:left="2077"/>
        <w:contextualSpacing/>
        <w:jc w:val="center"/>
        <w:rPr>
          <w:rFonts w:ascii="Times New Roman" w:eastAsia="Times New Roman" w:hAnsi="Times New Roman" w:cs="Times New Roman"/>
          <w:b/>
          <w:sz w:val="28"/>
          <w:szCs w:val="28"/>
        </w:rPr>
      </w:pPr>
    </w:p>
    <w:p w:rsidR="000C118C" w:rsidRPr="000C118C" w:rsidRDefault="000C118C" w:rsidP="000C118C">
      <w:pPr>
        <w:widowControl w:val="0"/>
        <w:tabs>
          <w:tab w:val="left" w:pos="1411"/>
          <w:tab w:val="left" w:leader="underscore" w:pos="8746"/>
        </w:tabs>
        <w:spacing w:after="160" w:line="240" w:lineRule="auto"/>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 xml:space="preserve">            34. Предоставление муниципальной услуги в электронной форме включает в себя следующие административные процедуры:</w:t>
      </w:r>
    </w:p>
    <w:p w:rsidR="000C118C" w:rsidRPr="000C118C" w:rsidRDefault="000C118C" w:rsidP="000C118C">
      <w:pPr>
        <w:widowControl w:val="0"/>
        <w:tabs>
          <w:tab w:val="left" w:pos="1411"/>
          <w:tab w:val="left" w:leader="underscore" w:pos="8746"/>
        </w:tabs>
        <w:spacing w:after="160" w:line="240" w:lineRule="auto"/>
        <w:ind w:firstLine="851"/>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прием и регистрация заявления, рассмотрение на наличие оснований для отказа в приеме заявления, отказ в приеме заявления;</w:t>
      </w:r>
    </w:p>
    <w:p w:rsidR="000C118C" w:rsidRPr="000C118C" w:rsidRDefault="000C118C" w:rsidP="000C118C">
      <w:pPr>
        <w:widowControl w:val="0"/>
        <w:tabs>
          <w:tab w:val="left" w:pos="1411"/>
          <w:tab w:val="left" w:leader="underscore" w:pos="8746"/>
        </w:tabs>
        <w:spacing w:after="160" w:line="240" w:lineRule="auto"/>
        <w:ind w:firstLine="851"/>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0C118C" w:rsidRPr="000C118C" w:rsidRDefault="000C118C" w:rsidP="000C118C">
      <w:pPr>
        <w:widowControl w:val="0"/>
        <w:tabs>
          <w:tab w:val="left" w:pos="1411"/>
          <w:tab w:val="left" w:leader="underscore" w:pos="8746"/>
        </w:tabs>
        <w:spacing w:after="160" w:line="240" w:lineRule="auto"/>
        <w:ind w:firstLine="851"/>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рассмотрение заявления и документов на наличие оснований для отказа в постановке гражданина на учет в целях предоставления земельного участка, отказ в постановке гражданина на учет в целях предоставления земельного участка;</w:t>
      </w:r>
    </w:p>
    <w:p w:rsidR="000C118C" w:rsidRPr="000C118C" w:rsidRDefault="000C118C" w:rsidP="000C118C">
      <w:pPr>
        <w:widowControl w:val="0"/>
        <w:tabs>
          <w:tab w:val="left" w:pos="1411"/>
          <w:tab w:val="left" w:leader="underscore" w:pos="8746"/>
        </w:tabs>
        <w:spacing w:after="160" w:line="240" w:lineRule="auto"/>
        <w:ind w:firstLine="851"/>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принятие и направление (выдача) решения о постановке гражданина на учет в целях предоставления земельного участка.</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color w:val="000000"/>
          <w:sz w:val="28"/>
          <w:szCs w:val="28"/>
          <w:lang w:bidi="ru-RU"/>
        </w:rPr>
      </w:pPr>
      <w:r w:rsidRPr="000C118C">
        <w:rPr>
          <w:rFonts w:ascii="Times New Roman" w:eastAsia="Arial Unicode MS" w:hAnsi="Times New Roman" w:cs="Times New Roman"/>
          <w:color w:val="000000"/>
          <w:sz w:val="28"/>
          <w:szCs w:val="28"/>
          <w:lang w:bidi="ru-RU"/>
        </w:rPr>
        <w:t>35. Основанием для начала административной процедуры: прием и регистрация заявления о предоставлении муниципальной услуги является поступление заявления от гражданина, имеющего трех и более детей в электронном виде посредством РПГУ.</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Заявление составляется по форме согласно приложению к административному регламенту</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Calibri" w:hAnsi="Times New Roman" w:cs="Times New Roman"/>
          <w:color w:val="000000"/>
          <w:sz w:val="28"/>
          <w:szCs w:val="28"/>
          <w:lang w:bidi="ru-RU"/>
        </w:rPr>
      </w:pPr>
      <w:r w:rsidRPr="000C118C">
        <w:rPr>
          <w:rFonts w:ascii="Times New Roman" w:eastAsia="Calibri" w:hAnsi="Times New Roman" w:cs="Times New Roman"/>
          <w:color w:val="000000"/>
          <w:sz w:val="28"/>
          <w:szCs w:val="28"/>
          <w:lang w:bidi="ru-RU"/>
        </w:rPr>
        <w:t>При подаче заявления в электронном виде посредством РПГУ:</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 xml:space="preserve">Специалист </w:t>
      </w:r>
      <w:r w:rsidRPr="000C118C">
        <w:rPr>
          <w:rFonts w:ascii="Times New Roman" w:eastAsia="Arial Unicode MS" w:hAnsi="Times New Roman" w:cs="Times New Roman"/>
          <w:sz w:val="28"/>
          <w:szCs w:val="28"/>
          <w:lang w:bidi="ru-RU"/>
        </w:rPr>
        <w:t>ОМСУ</w:t>
      </w:r>
      <w:r w:rsidRPr="000C118C">
        <w:rPr>
          <w:rFonts w:ascii="Times New Roman" w:eastAsia="Calibri" w:hAnsi="Times New Roman" w:cs="Times New Roman"/>
          <w:sz w:val="28"/>
          <w:szCs w:val="28"/>
          <w:lang w:eastAsia="en-US" w:bidi="ru-RU"/>
        </w:rPr>
        <w:t xml:space="preserve">, ответственный за регистрацию документов, регистрирует поступившее заявление в системе электронного документооборота </w:t>
      </w:r>
      <w:r w:rsidRPr="000C118C">
        <w:rPr>
          <w:rFonts w:ascii="Times New Roman" w:eastAsia="Arial Unicode MS" w:hAnsi="Times New Roman" w:cs="Times New Roman"/>
          <w:sz w:val="28"/>
          <w:szCs w:val="28"/>
          <w:lang w:bidi="ru-RU"/>
        </w:rPr>
        <w:t>ОМСУ</w:t>
      </w:r>
      <w:r w:rsidRPr="000C118C">
        <w:rPr>
          <w:rFonts w:ascii="Times New Roman" w:eastAsia="Calibri" w:hAnsi="Times New Roman" w:cs="Times New Roman"/>
          <w:sz w:val="28"/>
          <w:szCs w:val="28"/>
          <w:lang w:eastAsia="en-US" w:bidi="ru-RU"/>
        </w:rPr>
        <w:t xml:space="preserve"> в порядке делопроизводства руководителю ОМСУ.</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Максимальный срок выполнения административного действия - 30 минут.</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Руководитель ОМСУ рассматривает заявление с документами и направляет их начальнику отдела по предоставлению земельных участков.</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Максимальный срок выполнения административного действия - 3 часа.</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Начальник отдела рассматривает заявление с документами и направляет их специалисту для рассмотрения.</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Максимальный срок выполнения административного действия - 1 час.</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Специалист рассматривает заявление и в случае наличия оснований для отказа в приеме заявления, указанных в пункте 15 административного регламента, готовит уведомление заявителю об отказе в приеме заявления с указанием причины такого отказа и передает его на визирование начальнику отдела.</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Максимальный срок выполнения административного действия - 1 рабочий день.</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Начальник отдела визирует уведомление об отказе в приеме заявления и передает его на подпись руководителю ОМСУ.</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Максимальный срок выполнения административного действия - 1 час.</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lastRenderedPageBreak/>
        <w:t>Руководитель ОМСУ подписывает уведомление об отказе в приеме заявления и передает его специалисту, который регистрирует указанное уведомление в системе электронного документооборота ОМСУ.</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Максимальный срок выполнения административного действия - 3 часа.</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Специалист:</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Arial Unicode MS" w:hAnsi="Times New Roman" w:cs="Times New Roman"/>
          <w:color w:val="000000"/>
          <w:sz w:val="28"/>
          <w:szCs w:val="28"/>
          <w:lang w:bidi="ru-RU"/>
        </w:rPr>
        <w:t xml:space="preserve">направляет уведомление </w:t>
      </w:r>
      <w:r w:rsidRPr="000C118C">
        <w:rPr>
          <w:rFonts w:ascii="Times New Roman" w:eastAsia="Calibri" w:hAnsi="Times New Roman" w:cs="Times New Roman"/>
          <w:sz w:val="28"/>
          <w:szCs w:val="28"/>
          <w:lang w:eastAsia="en-US" w:bidi="ru-RU"/>
        </w:rPr>
        <w:t xml:space="preserve">об отказе в приеме заявления </w:t>
      </w:r>
      <w:r w:rsidRPr="000C118C">
        <w:rPr>
          <w:rFonts w:ascii="Times New Roman" w:eastAsia="Arial Unicode MS" w:hAnsi="Times New Roman" w:cs="Times New Roman"/>
          <w:color w:val="000000"/>
          <w:sz w:val="28"/>
          <w:szCs w:val="28"/>
          <w:lang w:bidi="ru-RU"/>
        </w:rPr>
        <w:t>в личный кабинет на РПГУ заявителю.</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Максимальный срок выполнения административного действия - 2 часа.</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Максимальный срок административной процедуры - 3 рабочих дня.</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Критерии принятия решения: наличие или отсутствие оснований для отказа в приеме заявления.</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Результатом административной процедуры является прием и регистрация заявления, принятие решения об отказе в приеме заявления в виде уведомления.</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Способом фиксации исполнения административной процедуры в электронной форме, является внесение записи о приеме заявления и документов, уведомления об отказе в приеме заявления в систему электронного документооборота ОМСУ.</w:t>
      </w:r>
    </w:p>
    <w:p w:rsidR="000C118C" w:rsidRPr="000C118C" w:rsidRDefault="000C118C" w:rsidP="000C118C">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36. Основание для начала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не представление заявителем по собственной инициативе документов, предусмотренных пунктом 13 административного регламента.</w:t>
      </w:r>
    </w:p>
    <w:p w:rsidR="000C118C" w:rsidRPr="000C118C" w:rsidRDefault="000C118C" w:rsidP="000C118C">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В случае если для предоставления муниципальной услуги необходимы документы и сведения, предусмотренные пунктом 13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0C118C" w:rsidRPr="000C118C" w:rsidRDefault="000C118C" w:rsidP="000C118C">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Специалист составляет соответствующие запросы и направляет их с использованием системы межведомственного электронного взаимодействия.</w:t>
      </w:r>
    </w:p>
    <w:p w:rsidR="000C118C" w:rsidRPr="000C118C" w:rsidRDefault="000C118C" w:rsidP="000C118C">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Орган записи актов гражданского состояния, орган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орган государственного технического учета и технической инвентаризации объектов капитального строительства выдающие документы, указанные в пункте 12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0C118C" w:rsidRPr="000C118C" w:rsidRDefault="000C118C" w:rsidP="000C118C">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lastRenderedPageBreak/>
        <w:t>При получении ответа на межведомственный запрос специалист приобщает его к пакету документов, предоставленному заявителем.</w:t>
      </w:r>
    </w:p>
    <w:p w:rsidR="000C118C" w:rsidRPr="000C118C" w:rsidRDefault="000C118C" w:rsidP="000C118C">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Максимальный срок административной процедуры 5 рабочих дней.</w:t>
      </w:r>
    </w:p>
    <w:p w:rsidR="000C118C" w:rsidRPr="000C118C" w:rsidRDefault="000C118C" w:rsidP="000C118C">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0C118C" w:rsidRPr="000C118C" w:rsidRDefault="000C118C" w:rsidP="000C118C">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rsidR="000C118C" w:rsidRPr="000C118C" w:rsidRDefault="000C118C" w:rsidP="000C118C">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0C118C" w:rsidRPr="000C118C" w:rsidRDefault="000C118C" w:rsidP="000C118C">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0C118C">
        <w:rPr>
          <w:rFonts w:ascii="Times New Roman" w:eastAsia="Arial Unicode MS" w:hAnsi="Times New Roman" w:cs="Times New Roman"/>
          <w:sz w:val="28"/>
          <w:szCs w:val="28"/>
        </w:rPr>
        <w:t>37. Основанием для начала административной процедуры: рассмотрение заявления и документов на наличие оснований для отказа в предоставлении муниципальной услуги, отказа в предоставлении муниципальной услуги является отсутствие оснований для отказа в приеме заявления.</w:t>
      </w:r>
    </w:p>
    <w:p w:rsidR="000C118C" w:rsidRPr="000C118C" w:rsidRDefault="000C118C" w:rsidP="000C118C">
      <w:pPr>
        <w:widowControl w:val="0"/>
        <w:shd w:val="clear" w:color="auto" w:fill="FFFFFF"/>
        <w:tabs>
          <w:tab w:val="left" w:pos="866"/>
        </w:tabs>
        <w:spacing w:after="300" w:line="322" w:lineRule="exact"/>
        <w:ind w:firstLine="460"/>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Специалист проверяет поступившее заявление и документы на наличие оснований для отказа в предоставлении муниципальной услуги в соответствии с пунктом 17 административного регламента и при наличии указанных оснований для отказа специалист подготавливает решение об отказе в постановке на учет в целях предоставления земельного участка.</w:t>
      </w:r>
    </w:p>
    <w:p w:rsidR="000C118C" w:rsidRPr="000C118C" w:rsidRDefault="000C118C" w:rsidP="000C118C">
      <w:pPr>
        <w:widowControl w:val="0"/>
        <w:shd w:val="clear" w:color="auto" w:fill="FFFFFF"/>
        <w:tabs>
          <w:tab w:val="left" w:pos="866"/>
        </w:tabs>
        <w:spacing w:after="0" w:line="240" w:lineRule="auto"/>
        <w:ind w:firstLine="460"/>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Максимальный срок выполнения административного действия -                                         8 календарных дней.</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Специалист передает проект решения об отказе в постановке на учет на визирование начальнику отдела.</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Максимальный срок выполнения административного действия -                                1 календарный день.</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Начальник отдела визирует проект решения об отказе в постановке на учет в целях предоставления земельного участка и передает его на подпись руководителю ОМСУ.</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Максимальный срок выполнения административного действия -                               1 календарный день.</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Руководитель ОМСУ подписывает решение об отказе в постановке на учет в целях предоставления земельного участка и передает его специалисту, который вносит сведения о принятом решении в журнал регистрации решений.</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Максимальный срок выполнения административного действия -                               3 календарных дня.</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Специалист:</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Arial Unicode MS" w:hAnsi="Times New Roman" w:cs="Times New Roman"/>
          <w:color w:val="000000"/>
          <w:sz w:val="28"/>
          <w:szCs w:val="28"/>
          <w:lang w:bidi="ru-RU"/>
        </w:rPr>
        <w:t xml:space="preserve">направляет решение </w:t>
      </w:r>
      <w:r w:rsidRPr="000C118C">
        <w:rPr>
          <w:rFonts w:ascii="Times New Roman" w:eastAsia="Calibri" w:hAnsi="Times New Roman" w:cs="Times New Roman"/>
          <w:sz w:val="28"/>
          <w:szCs w:val="28"/>
          <w:lang w:eastAsia="en-US" w:bidi="ru-RU"/>
        </w:rPr>
        <w:t>об отказе в постановке на учет в целях предоставления земельного участка</w:t>
      </w:r>
      <w:r w:rsidRPr="000C118C">
        <w:rPr>
          <w:rFonts w:ascii="Times New Roman" w:eastAsia="Arial Unicode MS" w:hAnsi="Times New Roman" w:cs="Times New Roman"/>
          <w:color w:val="000000"/>
          <w:sz w:val="28"/>
          <w:szCs w:val="28"/>
          <w:lang w:bidi="ru-RU"/>
        </w:rPr>
        <w:t xml:space="preserve"> в личный кабинет на РПГУ заявителю.</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lastRenderedPageBreak/>
        <w:t>Максимальный срок выполнения административного действия - 3 рабочих дня.</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Максимальный срок административной процедуры - 16 календарных дней.</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Критерии принятия решения: наличие оснований для отказа в постановке гражданина, имеющего трех и более детей, на учет в целях предоставления земельного участка.</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Результатом административной процедуры является принятие решения об отказе в постановке на учет в целях предоставления земельного участка.</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Calibri" w:hAnsi="Times New Roman" w:cs="Times New Roman"/>
          <w:sz w:val="28"/>
          <w:szCs w:val="28"/>
          <w:lang w:eastAsia="en-US" w:bidi="ru-RU"/>
        </w:rPr>
        <w:t>Способ фиксации результата административной процедуры: внесение сведений о принятом решении в журнал регистрации решений.</w:t>
      </w:r>
    </w:p>
    <w:p w:rsidR="000C118C" w:rsidRPr="000C118C" w:rsidRDefault="000C118C" w:rsidP="000C118C">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38. Основаниями для начала административной процедуры: принятие и направление (выдача) решения о предоставлении муниципальной услуги является отсутствие оснований для отказа в предоставлении муниципальной услуги.</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Calibri" w:hAnsi="Times New Roman" w:cs="Times New Roman"/>
          <w:sz w:val="28"/>
          <w:szCs w:val="28"/>
          <w:lang w:bidi="ru-RU"/>
        </w:rPr>
      </w:pPr>
      <w:r w:rsidRPr="000C118C">
        <w:rPr>
          <w:rFonts w:ascii="Times New Roman" w:eastAsia="Calibri" w:hAnsi="Times New Roman" w:cs="Times New Roman"/>
          <w:sz w:val="28"/>
          <w:szCs w:val="28"/>
          <w:lang w:bidi="ru-RU"/>
        </w:rPr>
        <w:t>Специалист подготавливает решение о постановке на учет в целях предоставления земельного участка и передает его на визирование начальнику отдела.</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Calibri" w:hAnsi="Times New Roman" w:cs="Times New Roman"/>
          <w:sz w:val="28"/>
          <w:szCs w:val="28"/>
          <w:lang w:bidi="ru-RU"/>
        </w:rPr>
      </w:pPr>
      <w:r w:rsidRPr="000C118C">
        <w:rPr>
          <w:rFonts w:ascii="Times New Roman" w:eastAsia="Calibri" w:hAnsi="Times New Roman" w:cs="Times New Roman"/>
          <w:sz w:val="28"/>
          <w:szCs w:val="28"/>
          <w:lang w:bidi="ru-RU"/>
        </w:rPr>
        <w:t>Максимальный срок выполнения административного действия -                                7 календарных дней.</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Calibri" w:hAnsi="Times New Roman" w:cs="Times New Roman"/>
          <w:sz w:val="28"/>
          <w:szCs w:val="28"/>
          <w:lang w:bidi="ru-RU"/>
        </w:rPr>
      </w:pPr>
      <w:r w:rsidRPr="000C118C">
        <w:rPr>
          <w:rFonts w:ascii="Times New Roman" w:eastAsia="Calibri" w:hAnsi="Times New Roman" w:cs="Times New Roman"/>
          <w:sz w:val="28"/>
          <w:szCs w:val="28"/>
          <w:lang w:bidi="ru-RU"/>
        </w:rPr>
        <w:t>Начальник отдела визирует проект решения о постановке гражданина на учет в целях предоставления земельного участка и передает его на подпись руководителю ОМСУ.</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Calibri" w:hAnsi="Times New Roman" w:cs="Times New Roman"/>
          <w:sz w:val="28"/>
          <w:szCs w:val="28"/>
          <w:lang w:bidi="ru-RU"/>
        </w:rPr>
      </w:pPr>
      <w:r w:rsidRPr="000C118C">
        <w:rPr>
          <w:rFonts w:ascii="Times New Roman" w:eastAsia="Calibri" w:hAnsi="Times New Roman" w:cs="Times New Roman"/>
          <w:sz w:val="28"/>
          <w:szCs w:val="28"/>
          <w:lang w:bidi="ru-RU"/>
        </w:rPr>
        <w:t>Максимальный срок выполнения административного действия -                               1 календарный день.</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Calibri" w:hAnsi="Times New Roman" w:cs="Times New Roman"/>
          <w:sz w:val="28"/>
          <w:szCs w:val="28"/>
          <w:lang w:bidi="ru-RU"/>
        </w:rPr>
      </w:pPr>
      <w:r w:rsidRPr="000C118C">
        <w:rPr>
          <w:rFonts w:ascii="Times New Roman" w:eastAsia="Calibri" w:hAnsi="Times New Roman" w:cs="Times New Roman"/>
          <w:sz w:val="28"/>
          <w:szCs w:val="28"/>
          <w:lang w:bidi="ru-RU"/>
        </w:rPr>
        <w:t>Руководитель ОМСУ подписывает решение о постановке гражданина на учет в целях предоставления земельного участка и передает его специалисту, который вносит сведения о принятом решении в журнал регистрации решений.</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Calibri" w:hAnsi="Times New Roman" w:cs="Times New Roman"/>
          <w:sz w:val="28"/>
          <w:szCs w:val="28"/>
          <w:lang w:bidi="ru-RU"/>
        </w:rPr>
      </w:pPr>
      <w:r w:rsidRPr="000C118C">
        <w:rPr>
          <w:rFonts w:ascii="Times New Roman" w:eastAsia="Calibri" w:hAnsi="Times New Roman" w:cs="Times New Roman"/>
          <w:sz w:val="28"/>
          <w:szCs w:val="28"/>
          <w:lang w:bidi="ru-RU"/>
        </w:rPr>
        <w:t>Максимальный срок выполнения административного действия -                                3 календарных дня.</w:t>
      </w:r>
    </w:p>
    <w:p w:rsidR="000C118C" w:rsidRPr="000C118C" w:rsidRDefault="000C118C" w:rsidP="000C118C">
      <w:pPr>
        <w:widowControl w:val="0"/>
        <w:autoSpaceDE w:val="0"/>
        <w:autoSpaceDN w:val="0"/>
        <w:adjustRightInd w:val="0"/>
        <w:spacing w:after="160" w:line="259" w:lineRule="auto"/>
        <w:ind w:left="360" w:firstLine="491"/>
        <w:jc w:val="both"/>
        <w:rPr>
          <w:rFonts w:ascii="Times New Roman" w:eastAsia="Calibri" w:hAnsi="Times New Roman" w:cs="Times New Roman"/>
          <w:sz w:val="28"/>
          <w:szCs w:val="28"/>
          <w:lang w:bidi="ru-RU"/>
        </w:rPr>
      </w:pPr>
      <w:r w:rsidRPr="000C118C">
        <w:rPr>
          <w:rFonts w:ascii="Times New Roman" w:eastAsia="Calibri" w:hAnsi="Times New Roman" w:cs="Times New Roman"/>
          <w:sz w:val="28"/>
          <w:szCs w:val="28"/>
          <w:lang w:bidi="ru-RU"/>
        </w:rPr>
        <w:t xml:space="preserve">Специалист: </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0C118C">
        <w:rPr>
          <w:rFonts w:ascii="Times New Roman" w:eastAsia="Arial Unicode MS" w:hAnsi="Times New Roman" w:cs="Times New Roman"/>
          <w:color w:val="000000"/>
          <w:sz w:val="28"/>
          <w:szCs w:val="28"/>
          <w:lang w:bidi="ru-RU"/>
        </w:rPr>
        <w:t xml:space="preserve">направляет решение </w:t>
      </w:r>
      <w:r w:rsidRPr="000C118C">
        <w:rPr>
          <w:rFonts w:ascii="Times New Roman" w:eastAsia="Calibri" w:hAnsi="Times New Roman" w:cs="Times New Roman"/>
          <w:sz w:val="28"/>
          <w:szCs w:val="28"/>
          <w:lang w:eastAsia="en-US" w:bidi="ru-RU"/>
        </w:rPr>
        <w:t>о постановке на учет в целях предоставления земельного участка</w:t>
      </w:r>
      <w:r w:rsidRPr="000C118C">
        <w:rPr>
          <w:rFonts w:ascii="Times New Roman" w:eastAsia="Arial Unicode MS" w:hAnsi="Times New Roman" w:cs="Times New Roman"/>
          <w:color w:val="000000"/>
          <w:sz w:val="28"/>
          <w:szCs w:val="28"/>
          <w:lang w:bidi="ru-RU"/>
        </w:rPr>
        <w:t xml:space="preserve"> в личный кабинет на РПГУ заявителю </w:t>
      </w:r>
      <w:r w:rsidRPr="000C118C">
        <w:rPr>
          <w:rFonts w:ascii="Times New Roman" w:eastAsia="Arial Unicode MS" w:hAnsi="Times New Roman" w:cs="Times New Roman"/>
          <w:sz w:val="28"/>
          <w:szCs w:val="28"/>
          <w:lang w:bidi="ru-RU"/>
        </w:rPr>
        <w:t>и вносит сведения о выдаче в журнал выдачи документов.</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Calibri" w:hAnsi="Times New Roman" w:cs="Times New Roman"/>
          <w:sz w:val="28"/>
          <w:szCs w:val="28"/>
          <w:lang w:bidi="ru-RU"/>
        </w:rPr>
      </w:pPr>
      <w:r w:rsidRPr="000C118C">
        <w:rPr>
          <w:rFonts w:ascii="Times New Roman" w:eastAsia="Calibri" w:hAnsi="Times New Roman" w:cs="Times New Roman"/>
          <w:sz w:val="28"/>
          <w:szCs w:val="28"/>
          <w:lang w:bidi="ru-RU"/>
        </w:rPr>
        <w:t>Максимальный срок выполнения административного действия - 3 рабочих дня.</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Calibri" w:hAnsi="Times New Roman" w:cs="Times New Roman"/>
          <w:sz w:val="28"/>
          <w:szCs w:val="28"/>
          <w:lang w:bidi="ru-RU"/>
        </w:rPr>
      </w:pPr>
      <w:r w:rsidRPr="000C118C">
        <w:rPr>
          <w:rFonts w:ascii="Times New Roman" w:eastAsia="Calibri" w:hAnsi="Times New Roman" w:cs="Times New Roman"/>
          <w:sz w:val="28"/>
          <w:szCs w:val="28"/>
          <w:lang w:bidi="ru-RU"/>
        </w:rPr>
        <w:t>Максимальный срок административной процедуры - 14 календарных дней.</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Calibri" w:hAnsi="Times New Roman" w:cs="Times New Roman"/>
          <w:sz w:val="28"/>
          <w:szCs w:val="28"/>
          <w:lang w:bidi="ru-RU"/>
        </w:rPr>
      </w:pPr>
      <w:r w:rsidRPr="000C118C">
        <w:rPr>
          <w:rFonts w:ascii="Times New Roman" w:eastAsia="Calibri" w:hAnsi="Times New Roman" w:cs="Times New Roman"/>
          <w:sz w:val="28"/>
          <w:szCs w:val="28"/>
          <w:lang w:bidi="ru-RU"/>
        </w:rPr>
        <w:t xml:space="preserve">Критерии принятия решения: отсутствие оснований для отказа в постановке гражданина, имеющего трех и более детей, на учет в целях </w:t>
      </w:r>
      <w:r w:rsidRPr="000C118C">
        <w:rPr>
          <w:rFonts w:ascii="Times New Roman" w:eastAsia="Calibri" w:hAnsi="Times New Roman" w:cs="Times New Roman"/>
          <w:sz w:val="28"/>
          <w:szCs w:val="28"/>
          <w:lang w:bidi="ru-RU"/>
        </w:rPr>
        <w:lastRenderedPageBreak/>
        <w:t>предоставления земельного участка.</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Calibri" w:hAnsi="Times New Roman" w:cs="Times New Roman"/>
          <w:sz w:val="28"/>
          <w:szCs w:val="28"/>
          <w:lang w:bidi="ru-RU"/>
        </w:rPr>
      </w:pPr>
      <w:r w:rsidRPr="000C118C">
        <w:rPr>
          <w:rFonts w:ascii="Times New Roman" w:eastAsia="Calibri" w:hAnsi="Times New Roman" w:cs="Times New Roman"/>
          <w:sz w:val="28"/>
          <w:szCs w:val="28"/>
          <w:lang w:bidi="ru-RU"/>
        </w:rPr>
        <w:t>Результатом административной процедуры является принятие решения о постановке гражданина на учет в целях предоставления земельного участка.</w:t>
      </w:r>
    </w:p>
    <w:p w:rsidR="000C118C" w:rsidRPr="000C118C" w:rsidRDefault="000C118C" w:rsidP="000C118C">
      <w:pPr>
        <w:widowControl w:val="0"/>
        <w:autoSpaceDE w:val="0"/>
        <w:autoSpaceDN w:val="0"/>
        <w:adjustRightInd w:val="0"/>
        <w:spacing w:after="160" w:line="259" w:lineRule="auto"/>
        <w:jc w:val="both"/>
        <w:rPr>
          <w:rFonts w:ascii="Arial Unicode MS" w:eastAsia="Arial Unicode MS" w:hAnsi="Arial Unicode MS" w:cs="Arial Unicode MS"/>
          <w:sz w:val="24"/>
          <w:szCs w:val="24"/>
          <w:lang w:bidi="ru-RU"/>
        </w:rPr>
      </w:pPr>
      <w:r w:rsidRPr="000C118C">
        <w:rPr>
          <w:rFonts w:ascii="Times New Roman" w:eastAsia="Calibri" w:hAnsi="Times New Roman" w:cs="Times New Roman"/>
          <w:sz w:val="28"/>
          <w:szCs w:val="28"/>
          <w:lang w:bidi="ru-RU"/>
        </w:rPr>
        <w:t>Способ фиксации результата административной процедуры: внесение сведений о принятом решении в журнал регистрации решений.</w:t>
      </w:r>
    </w:p>
    <w:p w:rsidR="000C118C" w:rsidRPr="000C118C" w:rsidRDefault="000C118C" w:rsidP="000C118C">
      <w:pPr>
        <w:widowControl w:val="0"/>
        <w:tabs>
          <w:tab w:val="left" w:pos="866"/>
        </w:tabs>
        <w:spacing w:after="0" w:line="240" w:lineRule="auto"/>
        <w:ind w:left="141"/>
        <w:contextualSpacing/>
        <w:jc w:val="center"/>
        <w:rPr>
          <w:rFonts w:ascii="Times New Roman" w:eastAsia="Times New Roman" w:hAnsi="Times New Roman" w:cs="Times New Roman"/>
          <w:b/>
          <w:bCs/>
          <w:sz w:val="28"/>
          <w:szCs w:val="28"/>
        </w:rPr>
      </w:pPr>
      <w:r w:rsidRPr="000C118C">
        <w:rPr>
          <w:rFonts w:ascii="Times New Roman" w:eastAsia="Times New Roman" w:hAnsi="Times New Roman" w:cs="Times New Roman"/>
          <w:b/>
          <w:bCs/>
          <w:sz w:val="28"/>
          <w:szCs w:val="28"/>
        </w:rPr>
        <w:t>28. Порядок осуществления в электронной форме административных процедур (действий) в соответствии с положениями статьи 10 Федерального закона</w:t>
      </w:r>
    </w:p>
    <w:p w:rsidR="000C118C" w:rsidRPr="000C118C" w:rsidRDefault="000C118C" w:rsidP="000C118C">
      <w:pPr>
        <w:widowControl w:val="0"/>
        <w:tabs>
          <w:tab w:val="left" w:pos="866"/>
        </w:tabs>
        <w:spacing w:after="0" w:line="240" w:lineRule="auto"/>
        <w:contextualSpacing/>
        <w:rPr>
          <w:rFonts w:ascii="Times New Roman" w:eastAsia="Times New Roman" w:hAnsi="Times New Roman" w:cs="Times New Roman"/>
          <w:bCs/>
          <w:sz w:val="28"/>
          <w:szCs w:val="28"/>
        </w:rPr>
      </w:pP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color w:val="000000"/>
          <w:sz w:val="28"/>
          <w:szCs w:val="28"/>
          <w:lang w:bidi="ru-RU"/>
        </w:rPr>
      </w:pPr>
      <w:r w:rsidRPr="000C118C">
        <w:rPr>
          <w:rFonts w:ascii="Times New Roman" w:eastAsia="Arial Unicode MS" w:hAnsi="Times New Roman" w:cs="Times New Roman"/>
          <w:color w:val="000000"/>
          <w:sz w:val="28"/>
          <w:szCs w:val="28"/>
          <w:lang w:bidi="ru-RU"/>
        </w:rPr>
        <w:t>39. Информация о правилах оказания муниципальной услуги размещается на ЕПГУ и РПГУ.</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Сведения о муниципальной услуге размещаются на ЕПГУ и РПГУ в порядке, установленном Правилами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 861.</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color w:val="000000"/>
          <w:sz w:val="28"/>
          <w:szCs w:val="28"/>
          <w:lang w:bidi="ru-RU"/>
        </w:rPr>
      </w:pPr>
      <w:r w:rsidRPr="000C118C">
        <w:rPr>
          <w:rFonts w:ascii="Times New Roman" w:eastAsia="Arial Unicode MS" w:hAnsi="Times New Roman" w:cs="Times New Roman"/>
          <w:color w:val="000000"/>
          <w:sz w:val="28"/>
          <w:szCs w:val="28"/>
          <w:lang w:bidi="ru-RU"/>
        </w:rPr>
        <w:t>40. Заявитель вправе обратиться за получением муниципальной услуги в электронном виде</w:t>
      </w:r>
      <w:r w:rsidRPr="000C118C">
        <w:rPr>
          <w:rFonts w:ascii="Times New Roman" w:eastAsia="Arial Unicode MS" w:hAnsi="Times New Roman" w:cs="Times New Roman"/>
          <w:color w:val="000000"/>
          <w:sz w:val="24"/>
          <w:szCs w:val="24"/>
          <w:lang w:bidi="ru-RU"/>
        </w:rPr>
        <w:t xml:space="preserve"> </w:t>
      </w:r>
      <w:bookmarkStart w:id="19" w:name="_Hlk30067681"/>
      <w:r w:rsidRPr="000C118C">
        <w:rPr>
          <w:rFonts w:ascii="Times New Roman" w:eastAsia="Arial Unicode MS" w:hAnsi="Times New Roman" w:cs="Times New Roman"/>
          <w:color w:val="000000"/>
          <w:sz w:val="28"/>
          <w:szCs w:val="28"/>
          <w:lang w:bidi="ru-RU"/>
        </w:rPr>
        <w:t>с использованием РПГУ</w:t>
      </w:r>
      <w:bookmarkEnd w:id="19"/>
      <w:r w:rsidRPr="000C118C">
        <w:rPr>
          <w:rFonts w:ascii="Times New Roman" w:eastAsia="Arial Unicode MS" w:hAnsi="Times New Roman" w:cs="Times New Roman"/>
          <w:color w:val="000000"/>
          <w:sz w:val="28"/>
          <w:szCs w:val="28"/>
          <w:lang w:bidi="ru-RU"/>
        </w:rPr>
        <w:t>.</w:t>
      </w:r>
    </w:p>
    <w:p w:rsidR="000C118C" w:rsidRPr="000C118C" w:rsidRDefault="000C118C" w:rsidP="000C118C">
      <w:pPr>
        <w:widowControl w:val="0"/>
        <w:shd w:val="clear" w:color="auto" w:fill="FFFFFF"/>
        <w:tabs>
          <w:tab w:val="left" w:pos="854"/>
        </w:tabs>
        <w:autoSpaceDE w:val="0"/>
        <w:autoSpaceDN w:val="0"/>
        <w:adjustRightInd w:val="0"/>
        <w:spacing w:after="160" w:line="322" w:lineRule="exact"/>
        <w:ind w:firstLine="851"/>
        <w:jc w:val="both"/>
        <w:rPr>
          <w:rFonts w:ascii="Times New Roman" w:eastAsia="Arial Unicode MS" w:hAnsi="Times New Roman" w:cs="Arial Unicode MS"/>
          <w:color w:val="000000"/>
          <w:sz w:val="28"/>
          <w:szCs w:val="24"/>
          <w:lang w:bidi="ru-RU"/>
        </w:rPr>
      </w:pPr>
      <w:r w:rsidRPr="000C118C">
        <w:rPr>
          <w:rFonts w:ascii="Times New Roman" w:eastAsia="Arial Unicode MS" w:hAnsi="Times New Roman" w:cs="Arial Unicode MS"/>
          <w:color w:val="000000"/>
          <w:sz w:val="28"/>
          <w:szCs w:val="24"/>
          <w:lang w:bidi="ru-RU"/>
        </w:rPr>
        <w:tab/>
        <w:t xml:space="preserve">Предоставление муниципальной услуги в электронной форме с использованием РПГУ предоставляется только заявителям, зарегистрированным на РПГУ с использованием </w:t>
      </w:r>
      <w:r w:rsidRPr="000C118C">
        <w:rPr>
          <w:rFonts w:ascii="Times New Roman" w:eastAsia="Arial Unicode MS" w:hAnsi="Times New Roman" w:cs="Arial Unicode MS"/>
          <w:bCs/>
          <w:color w:val="000000"/>
          <w:sz w:val="28"/>
          <w:szCs w:val="24"/>
          <w:shd w:val="clear" w:color="auto" w:fill="FFFFFF"/>
          <w:lang w:bidi="ru-RU"/>
        </w:rPr>
        <w:t xml:space="preserve">Единой системы идентификации и аутентификации </w:t>
      </w:r>
      <w:r w:rsidRPr="000C118C">
        <w:rPr>
          <w:rFonts w:ascii="Times New Roman" w:eastAsia="Arial Unicode MS" w:hAnsi="Times New Roman" w:cs="Arial Unicode MS"/>
          <w:color w:val="000000"/>
          <w:sz w:val="28"/>
          <w:szCs w:val="24"/>
          <w:shd w:val="clear" w:color="auto" w:fill="FFFFFF"/>
          <w:lang w:bidi="ru-RU"/>
        </w:rPr>
        <w:t>(ЕСИА)</w:t>
      </w:r>
      <w:r w:rsidRPr="000C118C">
        <w:rPr>
          <w:rFonts w:ascii="Arial Unicode MS" w:eastAsia="Arial Unicode MS" w:hAnsi="Arial Unicode MS" w:cs="Arial Unicode MS"/>
          <w:color w:val="000000"/>
          <w:sz w:val="21"/>
          <w:szCs w:val="21"/>
          <w:shd w:val="clear" w:color="auto" w:fill="FFFFFF"/>
          <w:lang w:bidi="ru-RU"/>
        </w:rPr>
        <w:t>.</w:t>
      </w:r>
      <w:r w:rsidRPr="000C118C">
        <w:rPr>
          <w:rFonts w:ascii="Times New Roman" w:eastAsia="Arial Unicode MS" w:hAnsi="Times New Roman" w:cs="Arial Unicode MS"/>
          <w:color w:val="000000"/>
          <w:sz w:val="28"/>
          <w:szCs w:val="24"/>
          <w:lang w:bidi="ru-RU"/>
        </w:rPr>
        <w:t xml:space="preserve"> </w:t>
      </w:r>
    </w:p>
    <w:p w:rsidR="000C118C" w:rsidRPr="000C118C" w:rsidRDefault="000C118C" w:rsidP="000C118C">
      <w:pPr>
        <w:spacing w:after="160" w:line="259" w:lineRule="auto"/>
        <w:ind w:firstLine="567"/>
        <w:jc w:val="both"/>
        <w:outlineLvl w:val="1"/>
        <w:rPr>
          <w:rFonts w:ascii="Times New Roman" w:eastAsia="Times New Roman" w:hAnsi="Times New Roman" w:cs="Times New Roman"/>
          <w:bCs/>
          <w:iCs/>
          <w:sz w:val="28"/>
          <w:szCs w:val="28"/>
          <w:shd w:val="clear" w:color="auto" w:fill="FFFFFF"/>
        </w:rPr>
      </w:pPr>
      <w:r w:rsidRPr="000C118C">
        <w:rPr>
          <w:rFonts w:ascii="Times New Roman" w:eastAsia="Times New Roman" w:hAnsi="Times New Roman" w:cs="Times New Roman"/>
          <w:bCs/>
          <w:iCs/>
          <w:sz w:val="28"/>
          <w:szCs w:val="28"/>
        </w:rPr>
        <w:t xml:space="preserve">Если заявитель не зарегистрирован на РПГУ в качестве пользователя, ему необходимо пройти процедуру регистрации с использованием </w:t>
      </w:r>
      <w:r w:rsidRPr="000C118C">
        <w:rPr>
          <w:rFonts w:ascii="Times New Roman" w:eastAsia="Times New Roman" w:hAnsi="Times New Roman" w:cs="Times New Roman"/>
          <w:bCs/>
          <w:iCs/>
          <w:sz w:val="28"/>
          <w:szCs w:val="28"/>
          <w:shd w:val="clear" w:color="auto" w:fill="FFFFFF"/>
        </w:rPr>
        <w:t>ЕСИА.</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 xml:space="preserve">Формирование заявления о предоставлении муниципальной услуги в электронном виде </w:t>
      </w:r>
      <w:bookmarkStart w:id="20" w:name="_Hlk30067694"/>
      <w:r w:rsidRPr="000C118C">
        <w:rPr>
          <w:rFonts w:ascii="Times New Roman" w:eastAsia="Arial Unicode MS" w:hAnsi="Times New Roman" w:cs="Times New Roman"/>
          <w:sz w:val="28"/>
          <w:szCs w:val="28"/>
          <w:lang w:bidi="ru-RU"/>
        </w:rPr>
        <w:t xml:space="preserve">через РПГУ </w:t>
      </w:r>
      <w:bookmarkEnd w:id="20"/>
      <w:r w:rsidRPr="000C118C">
        <w:rPr>
          <w:rFonts w:ascii="Times New Roman" w:eastAsia="Arial Unicode MS" w:hAnsi="Times New Roman" w:cs="Times New Roman"/>
          <w:sz w:val="28"/>
          <w:szCs w:val="28"/>
          <w:lang w:bidi="ru-RU"/>
        </w:rPr>
        <w:t>осуществляется посредством заполнения заявителем электронной формы заявления на РПГУ.</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Заполненные образцы заявления размещаются на РПГУ.</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При формировании заявления заявителю обеспечивается:</w:t>
      </w:r>
    </w:p>
    <w:p w:rsidR="000C118C" w:rsidRPr="000C118C" w:rsidRDefault="000C118C" w:rsidP="000C118C">
      <w:pPr>
        <w:widowControl w:val="0"/>
        <w:autoSpaceDE w:val="0"/>
        <w:autoSpaceDN w:val="0"/>
        <w:adjustRightInd w:val="0"/>
        <w:spacing w:after="160" w:line="259" w:lineRule="auto"/>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возможность копирования и сохранения заявления и иных документов, указанных в пункте 12 административного регламента, необходимых для предоставления муниципальной услуги;</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 xml:space="preserve">возможность печати на бумажном носителе копии электронной формы </w:t>
      </w:r>
      <w:r w:rsidRPr="000C118C">
        <w:rPr>
          <w:rFonts w:ascii="Times New Roman" w:eastAsia="Arial Unicode MS" w:hAnsi="Times New Roman" w:cs="Times New Roman"/>
          <w:sz w:val="28"/>
          <w:szCs w:val="28"/>
          <w:lang w:bidi="ru-RU"/>
        </w:rPr>
        <w:lastRenderedPageBreak/>
        <w:t>заявления;</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возможность вернуться на любой из этапов заполнения электронной формы заявления без потери ранее введенной информации;</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Сформированное и подписанное заявление и иные документы, указанные в пункте 12 административного регламента, направляются в ОМСУ посредством РПГУ.</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color w:val="000000"/>
          <w:sz w:val="28"/>
          <w:szCs w:val="28"/>
          <w:lang w:bidi="ru-RU"/>
        </w:rPr>
      </w:pPr>
      <w:r w:rsidRPr="000C118C">
        <w:rPr>
          <w:rFonts w:ascii="Times New Roman" w:eastAsia="Arial Unicode MS" w:hAnsi="Times New Roman" w:cs="Times New Roman"/>
          <w:color w:val="000000"/>
          <w:sz w:val="28"/>
          <w:szCs w:val="28"/>
          <w:lang w:bidi="ru-RU"/>
        </w:rPr>
        <w:t>41. Заявитель имеет возможность получения информации о ходе предоставления муниципальной услуги.</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При обращении заявителя за получением муниципальной услуги с РПГУ информация о ходе и результате предоставления муниципальной услуги передается в личный кабинет заявителя на РПГУ.</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Для просмотра сведений о ходе предоставления муниципальной услуги через РПГУ заявителю необходимо:</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авторизоваться на РПГУ (войти в личный кабинет);</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найти в личном кабинете соответствующую заявку;</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просмотреть информацию о ходе предоставления муниципальной услуги.</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Информация о ходе предоставления муниципальной услуги направляется заявителю ОМСУ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При предоставлении муниципальной услуги в электронной форме заявителю направляется:</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уведомление о начале процедуры предоставления муниципальной услуги (о приеме и регистрации заявления и иных документов, необходимых для предоставления муниципальной услуги);</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 xml:space="preserve">уведомление об окончании предоставления муниципальной услуги с </w:t>
      </w:r>
      <w:r w:rsidRPr="000C118C">
        <w:rPr>
          <w:rFonts w:ascii="Times New Roman" w:eastAsia="Arial Unicode MS" w:hAnsi="Times New Roman" w:cs="Times New Roman"/>
          <w:sz w:val="28"/>
          <w:szCs w:val="28"/>
          <w:lang w:bidi="ru-RU"/>
        </w:rPr>
        <w:lastRenderedPageBreak/>
        <w:t>указанием результата рассмотрения документов, необходимых для предоставления муниципальной услуги.</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color w:val="000000"/>
          <w:sz w:val="28"/>
          <w:szCs w:val="28"/>
          <w:lang w:bidi="ru-RU"/>
        </w:rPr>
      </w:pPr>
      <w:r w:rsidRPr="000C118C">
        <w:rPr>
          <w:rFonts w:ascii="Times New Roman" w:eastAsia="Arial Unicode MS" w:hAnsi="Times New Roman" w:cs="Times New Roman"/>
          <w:color w:val="000000"/>
          <w:sz w:val="28"/>
          <w:szCs w:val="28"/>
          <w:lang w:bidi="ru-RU"/>
        </w:rPr>
        <w:t>42. Заявителям обеспечивается возможность оценить доступность и качество муниципальной услуги на РПГУ.</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color w:val="000000"/>
          <w:sz w:val="28"/>
          <w:szCs w:val="28"/>
          <w:lang w:bidi="ru-RU"/>
        </w:rPr>
      </w:pP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b/>
          <w:color w:val="000000"/>
          <w:sz w:val="28"/>
          <w:szCs w:val="28"/>
          <w:lang w:bidi="ru-RU"/>
        </w:rPr>
      </w:pPr>
      <w:r w:rsidRPr="000C118C">
        <w:rPr>
          <w:rFonts w:ascii="Times New Roman" w:eastAsia="Arial Unicode MS" w:hAnsi="Times New Roman" w:cs="Times New Roman"/>
          <w:b/>
          <w:color w:val="000000"/>
          <w:sz w:val="28"/>
          <w:szCs w:val="28"/>
          <w:lang w:bidi="ru-RU"/>
        </w:rPr>
        <w:t>29. Порядок исправления допущенных опечаток и ошибок в выданных в результате предоставления муниципальной услуги документах</w:t>
      </w:r>
    </w:p>
    <w:p w:rsidR="000C118C" w:rsidRPr="000C118C" w:rsidRDefault="000C118C" w:rsidP="000C118C">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0C118C" w:rsidRPr="000C118C" w:rsidRDefault="000C118C" w:rsidP="000C118C">
      <w:pPr>
        <w:widowControl w:val="0"/>
        <w:autoSpaceDE w:val="0"/>
        <w:autoSpaceDN w:val="0"/>
        <w:adjustRightInd w:val="0"/>
        <w:spacing w:after="160" w:line="259" w:lineRule="auto"/>
        <w:ind w:firstLine="516"/>
        <w:jc w:val="both"/>
        <w:rPr>
          <w:rFonts w:ascii="Times New Roman" w:eastAsia="Arial Unicode MS" w:hAnsi="Times New Roman" w:cs="Arial Unicode MS"/>
          <w:color w:val="000000"/>
          <w:sz w:val="24"/>
          <w:szCs w:val="24"/>
          <w:lang w:bidi="ru-RU"/>
        </w:rPr>
      </w:pPr>
      <w:r w:rsidRPr="000C118C">
        <w:rPr>
          <w:rFonts w:ascii="Times New Roman" w:eastAsia="Arial Unicode MS" w:hAnsi="Times New Roman" w:cs="Times New Roman"/>
          <w:color w:val="000000"/>
          <w:sz w:val="28"/>
          <w:szCs w:val="28"/>
          <w:lang w:bidi="ru-RU"/>
        </w:rPr>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w:t>
      </w:r>
      <w:r w:rsidRPr="000C118C">
        <w:rPr>
          <w:rFonts w:ascii="Times New Roman" w:eastAsia="Arial Unicode MS" w:hAnsi="Times New Roman" w:cs="Arial Unicode MS"/>
          <w:color w:val="000000"/>
          <w:sz w:val="28"/>
          <w:szCs w:val="28"/>
          <w:lang w:bidi="ru-RU"/>
        </w:rPr>
        <w:t xml:space="preserve"> отдел правовой работы и земельных отношений администрации Добринского муниципального района </w:t>
      </w:r>
      <w:r w:rsidRPr="000C118C">
        <w:rPr>
          <w:rFonts w:ascii="Times New Roman" w:eastAsia="Arial Unicode MS" w:hAnsi="Times New Roman" w:cs="Times New Roman"/>
          <w:color w:val="000000"/>
          <w:sz w:val="28"/>
          <w:szCs w:val="28"/>
          <w:lang w:bidi="ru-RU"/>
        </w:rPr>
        <w:t>с заявлением об исправлении допущенных опечаток и (или) ошибок в выданных в результате предоставления услуги документах.</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 (или) ошибок в документах, выданных в результате предоставления услуги (далее - заявление об исправлении опечаток и (или) ошибок). </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Заявление об исправлении опечаток и (или) ошибок представляется в ОМСУ в произвольной форме.</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При подаче заявления об исправлении опечаток и (или)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с даты получения (регистрации) заявления об исправлении опечаток и (или) ошибок и документов по почте.</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Прием и регистрация заявления об исправлении опечаток и (или) ошибок осуществляется в соответствии с разделом 23 настоящего административного регламента, за исключением положений, касающихся возможности представлять документы в электронном виде.</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color w:val="000000"/>
          <w:sz w:val="28"/>
          <w:szCs w:val="28"/>
          <w:lang w:bidi="ru-RU"/>
        </w:rPr>
      </w:pPr>
      <w:r w:rsidRPr="000C118C">
        <w:rPr>
          <w:rFonts w:ascii="Times New Roman" w:eastAsia="Arial Unicode MS" w:hAnsi="Times New Roman" w:cs="Times New Roman"/>
          <w:color w:val="000000"/>
          <w:sz w:val="28"/>
          <w:szCs w:val="28"/>
          <w:lang w:bidi="ru-RU"/>
        </w:rPr>
        <w:t xml:space="preserve">43. Специалист ОМСУ, ответственный за прием и регистрацию документов, передает заявление и содержащие опечатки и (или) документы специалисту </w:t>
      </w:r>
      <w:r w:rsidRPr="000C118C">
        <w:rPr>
          <w:rFonts w:ascii="Times New Roman" w:eastAsia="Arial Unicode MS" w:hAnsi="Times New Roman" w:cs="Times New Roman"/>
          <w:color w:val="000000"/>
          <w:sz w:val="28"/>
          <w:szCs w:val="28"/>
          <w:lang w:bidi="ru-RU"/>
        </w:rPr>
        <w:lastRenderedPageBreak/>
        <w:t>ОМСУ, ответственному за предоставление муниципальной услуги.</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Специалист ОМСУ, ответственный за предоставление муниципальной услуги, рассматривает заявление и проверяет представленные документы на предмет наличия опечаток и (или) ошибок.</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По результатам рассмотрения заявления об исправлении опечаток и (или) ошибок специалист ОМСУ подготавливает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и передает его с учетным делом руководителю ОМСУ либо уполномоченному им лицу.</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color w:val="000000"/>
          <w:sz w:val="28"/>
          <w:szCs w:val="28"/>
          <w:lang w:bidi="ru-RU"/>
        </w:rPr>
      </w:pPr>
      <w:r w:rsidRPr="000C118C">
        <w:rPr>
          <w:rFonts w:ascii="Times New Roman" w:eastAsia="Arial Unicode MS" w:hAnsi="Times New Roman" w:cs="Times New Roman"/>
          <w:color w:val="000000"/>
          <w:sz w:val="28"/>
          <w:szCs w:val="28"/>
          <w:lang w:bidi="ru-RU"/>
        </w:rPr>
        <w:t>44. Руководитель ОМСУ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решение заверяется печатью ОМСУ и фиксируется в журнале регистрации решений.</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Уведомление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Максимальный срок исполнения процедуры составляет 5 рабочих дней.</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Результатом административной процедуры является подписание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Способ фиксации результата административной процедуры - регистрация исправленного документа или принятого решения в журнале регистрации решений. Документ, содержащий опечатки и (или) ошибки, после замены подлежит уничтожению.</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color w:val="000000"/>
          <w:sz w:val="28"/>
          <w:szCs w:val="28"/>
          <w:lang w:bidi="ru-RU"/>
        </w:rPr>
      </w:pPr>
      <w:r w:rsidRPr="000C118C">
        <w:rPr>
          <w:rFonts w:ascii="Times New Roman" w:eastAsia="Arial Unicode MS" w:hAnsi="Times New Roman" w:cs="Times New Roman"/>
          <w:color w:val="000000"/>
          <w:sz w:val="28"/>
          <w:szCs w:val="28"/>
          <w:lang w:bidi="ru-RU"/>
        </w:rPr>
        <w:t xml:space="preserve">45. Исправление опечаток и (или) ошибок, допущенных в документах, </w:t>
      </w:r>
      <w:r w:rsidRPr="000C118C">
        <w:rPr>
          <w:rFonts w:ascii="Times New Roman" w:eastAsia="Arial Unicode MS" w:hAnsi="Times New Roman" w:cs="Times New Roman"/>
          <w:color w:val="000000"/>
          <w:sz w:val="28"/>
          <w:szCs w:val="28"/>
          <w:lang w:bidi="ru-RU"/>
        </w:rPr>
        <w:lastRenderedPageBreak/>
        <w:t>выданных в результате предоставления муниципальной услуги, осуществляется специалистом ОМСУ, ответственным за предоставление муниципальной услуги, в течение 5 рабочих дней со дня принятия решения.</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color w:val="000000"/>
          <w:sz w:val="28"/>
          <w:szCs w:val="28"/>
          <w:lang w:bidi="ru-RU"/>
        </w:rPr>
      </w:pPr>
      <w:r w:rsidRPr="000C118C">
        <w:rPr>
          <w:rFonts w:ascii="Times New Roman" w:eastAsia="Arial Unicode MS" w:hAnsi="Times New Roman" w:cs="Times New Roman"/>
          <w:color w:val="000000"/>
          <w:sz w:val="28"/>
          <w:szCs w:val="28"/>
          <w:lang w:bidi="ru-RU"/>
        </w:rPr>
        <w:t>46. При исправлении опечаток и (или) ошибок, допущенных в документах, выданных в результате предоставления муниципальной услуги, не допускается:</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color w:val="000000"/>
          <w:sz w:val="28"/>
          <w:szCs w:val="28"/>
          <w:lang w:bidi="ru-RU"/>
        </w:rPr>
      </w:pP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изменение содержания документов, являющихся результатом предоставления муниципальной услуги;</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C118C" w:rsidRPr="000C118C" w:rsidRDefault="000C118C" w:rsidP="000C118C">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Направление заявителю исправленного документа производится в порядке, установленном пунктом 44 настоящего административного регламента.</w:t>
      </w:r>
    </w:p>
    <w:p w:rsidR="000C118C" w:rsidRPr="000C118C" w:rsidRDefault="000C118C" w:rsidP="000C118C">
      <w:pPr>
        <w:widowControl w:val="0"/>
        <w:spacing w:after="0" w:line="240" w:lineRule="auto"/>
        <w:contextualSpacing/>
        <w:jc w:val="center"/>
        <w:rPr>
          <w:rFonts w:ascii="Times New Roman" w:eastAsia="Times New Roman" w:hAnsi="Times New Roman" w:cs="Times New Roman"/>
          <w:i/>
          <w:iCs/>
          <w:sz w:val="28"/>
          <w:szCs w:val="28"/>
        </w:rPr>
      </w:pPr>
    </w:p>
    <w:p w:rsidR="000C118C" w:rsidRPr="000C118C" w:rsidRDefault="000C118C" w:rsidP="000C118C">
      <w:pPr>
        <w:widowControl w:val="0"/>
        <w:spacing w:after="0" w:line="240" w:lineRule="auto"/>
        <w:contextualSpacing/>
        <w:jc w:val="center"/>
        <w:rPr>
          <w:rFonts w:ascii="Times New Roman" w:eastAsia="Times New Roman" w:hAnsi="Times New Roman" w:cs="Times New Roman"/>
          <w:b/>
          <w:bCs/>
          <w:sz w:val="28"/>
          <w:szCs w:val="28"/>
        </w:rPr>
      </w:pPr>
      <w:r w:rsidRPr="000C118C">
        <w:rPr>
          <w:rFonts w:ascii="Times New Roman" w:eastAsia="Times New Roman" w:hAnsi="Times New Roman" w:cs="Times New Roman"/>
          <w:b/>
          <w:bCs/>
          <w:sz w:val="28"/>
          <w:szCs w:val="28"/>
        </w:rPr>
        <w:t xml:space="preserve">Раздел IV. ФОРМЫ КОНТРОЛЯ ЗА ИСПОЛНЕНИЕМ </w:t>
      </w:r>
    </w:p>
    <w:p w:rsidR="000C118C" w:rsidRPr="000C118C" w:rsidRDefault="000C118C" w:rsidP="000C118C">
      <w:pPr>
        <w:widowControl w:val="0"/>
        <w:spacing w:after="0" w:line="240" w:lineRule="auto"/>
        <w:contextualSpacing/>
        <w:jc w:val="center"/>
        <w:rPr>
          <w:rFonts w:ascii="Times New Roman" w:eastAsia="Times New Roman" w:hAnsi="Times New Roman" w:cs="Times New Roman"/>
          <w:b/>
          <w:bCs/>
          <w:sz w:val="28"/>
          <w:szCs w:val="28"/>
        </w:rPr>
      </w:pPr>
      <w:r w:rsidRPr="000C118C">
        <w:rPr>
          <w:rFonts w:ascii="Times New Roman" w:eastAsia="Times New Roman" w:hAnsi="Times New Roman" w:cs="Times New Roman"/>
          <w:b/>
          <w:bCs/>
          <w:sz w:val="28"/>
          <w:szCs w:val="28"/>
        </w:rPr>
        <w:t>АДМИНИСТРАТИВНОГО РЕГЛАМЕНТА</w:t>
      </w:r>
    </w:p>
    <w:p w:rsidR="000C118C" w:rsidRPr="000C118C" w:rsidRDefault="000C118C" w:rsidP="000C118C">
      <w:pPr>
        <w:widowControl w:val="0"/>
        <w:spacing w:after="0" w:line="240" w:lineRule="auto"/>
        <w:contextualSpacing/>
        <w:jc w:val="center"/>
        <w:rPr>
          <w:rFonts w:ascii="Times New Roman" w:eastAsia="Times New Roman" w:hAnsi="Times New Roman" w:cs="Times New Roman"/>
          <w:b/>
          <w:bCs/>
          <w:sz w:val="28"/>
          <w:szCs w:val="28"/>
        </w:rPr>
      </w:pPr>
    </w:p>
    <w:p w:rsidR="000C118C" w:rsidRPr="000C118C" w:rsidRDefault="000C118C" w:rsidP="000C118C">
      <w:pPr>
        <w:widowControl w:val="0"/>
        <w:tabs>
          <w:tab w:val="left" w:pos="1606"/>
        </w:tabs>
        <w:spacing w:after="0" w:line="240" w:lineRule="auto"/>
        <w:ind w:right="740"/>
        <w:contextualSpacing/>
        <w:jc w:val="center"/>
        <w:rPr>
          <w:rFonts w:ascii="Times New Roman" w:eastAsia="Times New Roman" w:hAnsi="Times New Roman" w:cs="Times New Roman"/>
          <w:bCs/>
          <w:sz w:val="28"/>
          <w:szCs w:val="28"/>
        </w:rPr>
      </w:pPr>
      <w:r w:rsidRPr="000C118C">
        <w:rPr>
          <w:rFonts w:ascii="Times New Roman" w:eastAsia="Times New Roman" w:hAnsi="Times New Roman" w:cs="Times New Roman"/>
          <w:b/>
          <w:bCs/>
          <w:sz w:val="28"/>
          <w:szCs w:val="28"/>
        </w:rPr>
        <w:t>30.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C118C" w:rsidRPr="000C118C" w:rsidRDefault="000C118C" w:rsidP="000C118C">
      <w:pPr>
        <w:widowControl w:val="0"/>
        <w:tabs>
          <w:tab w:val="left" w:pos="1606"/>
        </w:tabs>
        <w:spacing w:after="0" w:line="240" w:lineRule="auto"/>
        <w:ind w:left="720" w:right="740"/>
        <w:contextualSpacing/>
        <w:jc w:val="center"/>
        <w:rPr>
          <w:rFonts w:ascii="Times New Roman" w:eastAsia="Times New Roman" w:hAnsi="Times New Roman" w:cs="Times New Roman"/>
          <w:b/>
          <w:bCs/>
          <w:sz w:val="28"/>
          <w:szCs w:val="28"/>
        </w:rPr>
      </w:pPr>
    </w:p>
    <w:p w:rsidR="000C118C" w:rsidRPr="000C118C" w:rsidRDefault="000C118C" w:rsidP="000C118C">
      <w:pPr>
        <w:widowControl w:val="0"/>
        <w:pBdr>
          <w:bottom w:val="single" w:sz="12" w:space="1" w:color="auto"/>
        </w:pBdr>
        <w:spacing w:after="160" w:line="240" w:lineRule="auto"/>
        <w:ind w:firstLine="708"/>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 xml:space="preserve">47.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w:t>
      </w:r>
      <w:bookmarkStart w:id="21" w:name="_Hlk488601425"/>
      <w:r w:rsidRPr="000C118C">
        <w:rPr>
          <w:rFonts w:ascii="Times New Roman" w:eastAsia="Times New Roman" w:hAnsi="Times New Roman" w:cs="Times New Roman"/>
          <w:sz w:val="28"/>
          <w:szCs w:val="28"/>
        </w:rPr>
        <w:t>осуществляется:</w:t>
      </w:r>
    </w:p>
    <w:p w:rsidR="000C118C" w:rsidRPr="000C118C" w:rsidRDefault="000C118C" w:rsidP="000C118C">
      <w:pPr>
        <w:widowControl w:val="0"/>
        <w:pBdr>
          <w:bottom w:val="single" w:sz="12" w:space="1" w:color="auto"/>
        </w:pBdr>
        <w:spacing w:after="160" w:line="240" w:lineRule="auto"/>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 xml:space="preserve">                      Главой администрации Добринского муниципального района</w:t>
      </w:r>
    </w:p>
    <w:p w:rsidR="000C118C" w:rsidRPr="000C118C" w:rsidRDefault="000C118C" w:rsidP="000C118C">
      <w:pPr>
        <w:widowControl w:val="0"/>
        <w:tabs>
          <w:tab w:val="left" w:pos="1414"/>
        </w:tabs>
        <w:spacing w:after="160" w:line="240" w:lineRule="auto"/>
        <w:contextualSpacing/>
        <w:jc w:val="both"/>
        <w:rPr>
          <w:rFonts w:ascii="Times New Roman" w:eastAsia="Times New Roman" w:hAnsi="Times New Roman" w:cs="Times New Roman"/>
          <w:sz w:val="28"/>
          <w:szCs w:val="28"/>
        </w:rPr>
      </w:pPr>
    </w:p>
    <w:p w:rsidR="000C118C" w:rsidRPr="000C118C" w:rsidRDefault="000C118C" w:rsidP="000C118C">
      <w:pPr>
        <w:widowControl w:val="0"/>
        <w:tabs>
          <w:tab w:val="left" w:pos="1414"/>
        </w:tabs>
        <w:spacing w:after="160" w:line="240" w:lineRule="auto"/>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ab/>
        <w:t>Текущий контроль осуществляется путем проведения проверок соблюдения и исполнения положений административного регламента.</w:t>
      </w:r>
    </w:p>
    <w:bookmarkEnd w:id="21"/>
    <w:p w:rsidR="000C118C" w:rsidRPr="000C118C" w:rsidRDefault="000C118C" w:rsidP="000C118C">
      <w:pPr>
        <w:widowControl w:val="0"/>
        <w:spacing w:after="160" w:line="240" w:lineRule="auto"/>
        <w:ind w:firstLine="880"/>
        <w:contextualSpacing/>
        <w:jc w:val="both"/>
        <w:rPr>
          <w:rFonts w:ascii="Times New Roman" w:eastAsia="Times New Roman" w:hAnsi="Times New Roman" w:cs="Times New Roman"/>
          <w:sz w:val="28"/>
          <w:szCs w:val="28"/>
        </w:rPr>
      </w:pPr>
    </w:p>
    <w:p w:rsidR="000C118C" w:rsidRPr="000C118C" w:rsidRDefault="000C118C" w:rsidP="000C118C">
      <w:pPr>
        <w:widowControl w:val="0"/>
        <w:tabs>
          <w:tab w:val="left" w:pos="936"/>
        </w:tabs>
        <w:spacing w:after="0" w:line="240" w:lineRule="auto"/>
        <w:contextualSpacing/>
        <w:jc w:val="center"/>
        <w:rPr>
          <w:rFonts w:ascii="Times New Roman" w:eastAsia="Times New Roman" w:hAnsi="Times New Roman" w:cs="Times New Roman"/>
          <w:b/>
          <w:bCs/>
          <w:sz w:val="28"/>
          <w:szCs w:val="28"/>
        </w:rPr>
      </w:pPr>
      <w:r w:rsidRPr="000C118C">
        <w:rPr>
          <w:rFonts w:ascii="Times New Roman" w:eastAsia="Times New Roman" w:hAnsi="Times New Roman" w:cs="Times New Roman"/>
          <w:b/>
          <w:bCs/>
          <w:sz w:val="28"/>
          <w:szCs w:val="28"/>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C118C" w:rsidRPr="000C118C" w:rsidRDefault="000C118C" w:rsidP="000C118C">
      <w:pPr>
        <w:widowControl w:val="0"/>
        <w:tabs>
          <w:tab w:val="left" w:pos="936"/>
        </w:tabs>
        <w:spacing w:after="0" w:line="240" w:lineRule="auto"/>
        <w:ind w:left="720"/>
        <w:contextualSpacing/>
        <w:rPr>
          <w:rFonts w:ascii="Times New Roman" w:eastAsia="Times New Roman" w:hAnsi="Times New Roman" w:cs="Times New Roman"/>
          <w:bCs/>
          <w:sz w:val="28"/>
          <w:szCs w:val="28"/>
        </w:rPr>
      </w:pPr>
    </w:p>
    <w:p w:rsidR="000C118C" w:rsidRPr="000C118C" w:rsidRDefault="000C118C" w:rsidP="000C118C">
      <w:pPr>
        <w:widowControl w:val="0"/>
        <w:tabs>
          <w:tab w:val="left" w:pos="1414"/>
        </w:tabs>
        <w:spacing w:after="160" w:line="240" w:lineRule="auto"/>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 xml:space="preserve">          48.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0C118C" w:rsidRPr="000C118C" w:rsidRDefault="000C118C" w:rsidP="000C118C">
      <w:pPr>
        <w:widowControl w:val="0"/>
        <w:tabs>
          <w:tab w:val="left" w:pos="1414"/>
        </w:tabs>
        <w:spacing w:after="160" w:line="240" w:lineRule="auto"/>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 xml:space="preserve">          49. Проведение проверок может носить плановый характер (осуществляться </w:t>
      </w:r>
      <w:r w:rsidRPr="000C118C">
        <w:rPr>
          <w:rFonts w:ascii="Times New Roman" w:eastAsia="Times New Roman" w:hAnsi="Times New Roman" w:cs="Times New Roman"/>
          <w:sz w:val="28"/>
          <w:szCs w:val="28"/>
        </w:rPr>
        <w:lastRenderedPageBreak/>
        <w:t>на основании годовых планов работы, но не реже 1 раза в год) и внеплановый характер.</w:t>
      </w:r>
    </w:p>
    <w:p w:rsidR="000C118C" w:rsidRPr="000C118C" w:rsidRDefault="000C118C" w:rsidP="000C118C">
      <w:pPr>
        <w:widowControl w:val="0"/>
        <w:tabs>
          <w:tab w:val="left" w:pos="1414"/>
        </w:tabs>
        <w:spacing w:after="160" w:line="240" w:lineRule="auto"/>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 xml:space="preserve">          50.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0C118C" w:rsidRPr="000C118C" w:rsidRDefault="000C118C" w:rsidP="000C118C">
      <w:pPr>
        <w:widowControl w:val="0"/>
        <w:tabs>
          <w:tab w:val="left" w:pos="1414"/>
        </w:tabs>
        <w:spacing w:after="160" w:line="240" w:lineRule="auto"/>
        <w:contextualSpacing/>
        <w:jc w:val="both"/>
        <w:rPr>
          <w:rFonts w:ascii="Times New Roman" w:eastAsia="Times New Roman" w:hAnsi="Times New Roman" w:cs="Times New Roman"/>
          <w:sz w:val="28"/>
          <w:szCs w:val="28"/>
        </w:rPr>
      </w:pPr>
    </w:p>
    <w:p w:rsidR="000C118C" w:rsidRPr="000C118C" w:rsidRDefault="000C118C" w:rsidP="000C118C">
      <w:pPr>
        <w:widowControl w:val="0"/>
        <w:tabs>
          <w:tab w:val="left" w:pos="1414"/>
        </w:tabs>
        <w:spacing w:after="160" w:line="240" w:lineRule="auto"/>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 xml:space="preserve">          51.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C118C" w:rsidRPr="000C118C" w:rsidRDefault="000C118C" w:rsidP="000C118C">
      <w:pPr>
        <w:widowControl w:val="0"/>
        <w:tabs>
          <w:tab w:val="left" w:pos="1414"/>
        </w:tabs>
        <w:spacing w:after="160" w:line="240" w:lineRule="auto"/>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 xml:space="preserve">          52.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0C118C" w:rsidRPr="000C118C" w:rsidRDefault="000C118C" w:rsidP="000C118C">
      <w:pPr>
        <w:widowControl w:val="0"/>
        <w:tabs>
          <w:tab w:val="left" w:pos="1414"/>
        </w:tabs>
        <w:spacing w:after="160" w:line="240" w:lineRule="auto"/>
        <w:ind w:left="851"/>
        <w:contextualSpacing/>
        <w:jc w:val="center"/>
        <w:rPr>
          <w:rFonts w:ascii="Times New Roman" w:eastAsia="Times New Roman" w:hAnsi="Times New Roman" w:cs="Times New Roman"/>
          <w:b/>
          <w:sz w:val="28"/>
          <w:szCs w:val="28"/>
        </w:rPr>
      </w:pPr>
    </w:p>
    <w:p w:rsidR="000C118C" w:rsidRPr="000C118C" w:rsidRDefault="000C118C" w:rsidP="000C118C">
      <w:pPr>
        <w:autoSpaceDE w:val="0"/>
        <w:autoSpaceDN w:val="0"/>
        <w:adjustRightInd w:val="0"/>
        <w:spacing w:after="0" w:line="240" w:lineRule="auto"/>
        <w:ind w:left="516"/>
        <w:contextualSpacing/>
        <w:jc w:val="center"/>
        <w:outlineLvl w:val="2"/>
        <w:rPr>
          <w:rFonts w:ascii="Times New Roman" w:eastAsia="Calibri" w:hAnsi="Times New Roman" w:cs="Times New Roman"/>
          <w:b/>
          <w:sz w:val="28"/>
          <w:szCs w:val="28"/>
          <w:lang w:eastAsia="en-US"/>
        </w:rPr>
      </w:pPr>
      <w:r w:rsidRPr="000C118C">
        <w:rPr>
          <w:rFonts w:ascii="Times New Roman" w:eastAsia="Calibri" w:hAnsi="Times New Roman" w:cs="Times New Roman"/>
          <w:b/>
          <w:sz w:val="28"/>
          <w:szCs w:val="28"/>
          <w:lang w:eastAsia="en-US"/>
        </w:rPr>
        <w:t>32.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C118C" w:rsidRPr="000C118C" w:rsidRDefault="000C118C" w:rsidP="000C118C">
      <w:pPr>
        <w:widowControl w:val="0"/>
        <w:tabs>
          <w:tab w:val="left" w:pos="1606"/>
        </w:tabs>
        <w:spacing w:after="0" w:line="240" w:lineRule="auto"/>
        <w:ind w:left="1445"/>
        <w:contextualSpacing/>
        <w:rPr>
          <w:rFonts w:ascii="Times New Roman" w:eastAsia="Times New Roman" w:hAnsi="Times New Roman" w:cs="Times New Roman"/>
          <w:b/>
          <w:bCs/>
          <w:sz w:val="28"/>
          <w:szCs w:val="28"/>
        </w:rPr>
      </w:pPr>
    </w:p>
    <w:p w:rsidR="000C118C" w:rsidRPr="000C118C" w:rsidRDefault="000C118C" w:rsidP="000C118C">
      <w:pPr>
        <w:widowControl w:val="0"/>
        <w:tabs>
          <w:tab w:val="left" w:pos="1401"/>
        </w:tabs>
        <w:spacing w:after="160" w:line="240" w:lineRule="auto"/>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 xml:space="preserve">         53.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0C118C" w:rsidRPr="000C118C" w:rsidRDefault="000C118C" w:rsidP="000C118C">
      <w:pPr>
        <w:widowControl w:val="0"/>
        <w:tabs>
          <w:tab w:val="left" w:pos="1401"/>
        </w:tabs>
        <w:spacing w:after="160" w:line="240" w:lineRule="auto"/>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 xml:space="preserve">        54. Персональная ответственность специалистов ОМСУ закрепляется в их должностных инструкциях в соответствии с требованиями законодательства.</w:t>
      </w:r>
    </w:p>
    <w:p w:rsidR="000C118C" w:rsidRPr="000C118C" w:rsidRDefault="000C118C" w:rsidP="000C118C">
      <w:pPr>
        <w:widowControl w:val="0"/>
        <w:tabs>
          <w:tab w:val="left" w:pos="1401"/>
        </w:tabs>
        <w:spacing w:after="160" w:line="240" w:lineRule="auto"/>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 xml:space="preserve">         55. Специалисты ОМСУ несут персональную ответственность за своевременность и качество предоставления муниципальной услуги.</w:t>
      </w:r>
    </w:p>
    <w:p w:rsidR="000C118C" w:rsidRPr="000C118C" w:rsidRDefault="000C118C" w:rsidP="000C118C">
      <w:pPr>
        <w:widowControl w:val="0"/>
        <w:tabs>
          <w:tab w:val="left" w:pos="1401"/>
        </w:tabs>
        <w:spacing w:after="160" w:line="240" w:lineRule="auto"/>
        <w:ind w:left="851"/>
        <w:contextualSpacing/>
        <w:jc w:val="both"/>
        <w:rPr>
          <w:rFonts w:ascii="Times New Roman" w:eastAsia="Times New Roman" w:hAnsi="Times New Roman" w:cs="Times New Roman"/>
          <w:b/>
          <w:sz w:val="28"/>
          <w:szCs w:val="28"/>
        </w:rPr>
      </w:pPr>
    </w:p>
    <w:p w:rsidR="000C118C" w:rsidRPr="000C118C" w:rsidRDefault="000C118C" w:rsidP="000C118C">
      <w:pPr>
        <w:widowControl w:val="0"/>
        <w:tabs>
          <w:tab w:val="left" w:pos="1401"/>
        </w:tabs>
        <w:spacing w:after="0" w:line="240" w:lineRule="auto"/>
        <w:ind w:left="141"/>
        <w:contextualSpacing/>
        <w:jc w:val="center"/>
        <w:rPr>
          <w:rFonts w:ascii="Times New Roman" w:eastAsia="Times New Roman" w:hAnsi="Times New Roman" w:cs="Times New Roman"/>
          <w:b/>
          <w:bCs/>
          <w:sz w:val="28"/>
          <w:szCs w:val="28"/>
        </w:rPr>
      </w:pPr>
      <w:r w:rsidRPr="000C118C">
        <w:rPr>
          <w:rFonts w:ascii="Times New Roman" w:eastAsia="Times New Roman" w:hAnsi="Times New Roman" w:cs="Times New Roman"/>
          <w:b/>
          <w:bCs/>
          <w:sz w:val="28"/>
          <w:szCs w:val="28"/>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C118C" w:rsidRPr="000C118C" w:rsidRDefault="000C118C" w:rsidP="000C118C">
      <w:pPr>
        <w:autoSpaceDE w:val="0"/>
        <w:autoSpaceDN w:val="0"/>
        <w:adjustRightInd w:val="0"/>
        <w:spacing w:after="160" w:line="259" w:lineRule="auto"/>
        <w:ind w:left="141" w:firstLine="567"/>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56.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0C118C" w:rsidRPr="000C118C" w:rsidRDefault="000C118C" w:rsidP="000C118C">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обжалования действий (бездействия) и решений, осуществляемых (принятых) в ходе исполнения административного регламента, в ОМСУ.</w:t>
      </w:r>
    </w:p>
    <w:p w:rsidR="000C118C" w:rsidRPr="000C118C" w:rsidRDefault="000C118C" w:rsidP="000C118C">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lastRenderedPageBreak/>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0C118C" w:rsidRPr="000C118C" w:rsidRDefault="000C118C" w:rsidP="000C118C">
      <w:pPr>
        <w:autoSpaceDE w:val="0"/>
        <w:autoSpaceDN w:val="0"/>
        <w:adjustRightInd w:val="0"/>
        <w:spacing w:after="160" w:line="259" w:lineRule="auto"/>
        <w:ind w:firstLine="851"/>
        <w:jc w:val="both"/>
        <w:rPr>
          <w:rFonts w:ascii="Times New Roman" w:eastAsia="Times New Roman" w:hAnsi="Times New Roman" w:cs="Times New Roman"/>
          <w:sz w:val="28"/>
          <w:szCs w:val="28"/>
        </w:rPr>
      </w:pPr>
    </w:p>
    <w:p w:rsidR="000C118C" w:rsidRPr="000C118C" w:rsidRDefault="000C118C" w:rsidP="000C118C">
      <w:pPr>
        <w:autoSpaceDE w:val="0"/>
        <w:autoSpaceDN w:val="0"/>
        <w:adjustRightInd w:val="0"/>
        <w:spacing w:after="160" w:line="259" w:lineRule="auto"/>
        <w:ind w:firstLine="851"/>
        <w:jc w:val="both"/>
        <w:rPr>
          <w:rFonts w:ascii="Arial" w:eastAsia="Times New Roman" w:hAnsi="Arial" w:cs="Arial"/>
          <w:sz w:val="20"/>
          <w:szCs w:val="20"/>
        </w:rPr>
      </w:pPr>
    </w:p>
    <w:p w:rsidR="000C118C" w:rsidRPr="000C118C" w:rsidRDefault="000C118C" w:rsidP="000C118C">
      <w:pPr>
        <w:autoSpaceDE w:val="0"/>
        <w:autoSpaceDN w:val="0"/>
        <w:adjustRightInd w:val="0"/>
        <w:spacing w:after="160" w:line="259" w:lineRule="auto"/>
        <w:jc w:val="center"/>
        <w:rPr>
          <w:rFonts w:ascii="Times New Roman" w:eastAsia="Times New Roman" w:hAnsi="Times New Roman" w:cs="Times New Roman"/>
          <w:b/>
          <w:bCs/>
          <w:sz w:val="28"/>
          <w:szCs w:val="28"/>
        </w:rPr>
      </w:pPr>
      <w:r w:rsidRPr="000C118C">
        <w:rPr>
          <w:rFonts w:ascii="Times New Roman" w:eastAsia="Times New Roman" w:hAnsi="Times New Roman" w:cs="Times New Roman"/>
          <w:b/>
          <w:sz w:val="28"/>
          <w:szCs w:val="28"/>
        </w:rPr>
        <w:t>Раздел V. ДОСУДЕБНЫЙ (ВНЕСУДЕБНЫЙ) ПОРЯДОК ОБЖАЛОВАНИЯ</w:t>
      </w:r>
      <w:r w:rsidRPr="000C118C">
        <w:rPr>
          <w:rFonts w:ascii="Times New Roman" w:eastAsia="Times New Roman" w:hAnsi="Times New Roman" w:cs="Times New Roman"/>
          <w:b/>
          <w:sz w:val="28"/>
          <w:szCs w:val="28"/>
        </w:rPr>
        <w:br/>
        <w:t>РЕШЕНИЙ И ДЕЙСТВИЙ (БЕЗДЕЙСТВИЯ) ОРГАНА,</w:t>
      </w:r>
      <w:r w:rsidRPr="000C118C">
        <w:rPr>
          <w:rFonts w:ascii="Times New Roman" w:eastAsia="Times New Roman" w:hAnsi="Times New Roman" w:cs="Times New Roman"/>
          <w:b/>
          <w:sz w:val="28"/>
          <w:szCs w:val="28"/>
        </w:rPr>
        <w:br/>
        <w:t xml:space="preserve">ПРЕДОСТАВЛЯЮЩЕГО МУНИЦИПАЛЬНУЮУСЛУГУ, </w:t>
      </w:r>
      <w:r w:rsidRPr="000C118C">
        <w:rPr>
          <w:rFonts w:ascii="Times New Roman" w:eastAsia="Times New Roman" w:hAnsi="Times New Roman" w:cs="Times New Roman"/>
          <w:b/>
          <w:bCs/>
          <w:sz w:val="28"/>
          <w:szCs w:val="28"/>
        </w:rPr>
        <w:t>НОГОФУНКЦИОНАЛЬНОГО ЦЕНТРА, А ТАКЖЕ ЕГО ДОЛЖНОСТНЫХ ЛИЦ</w:t>
      </w:r>
    </w:p>
    <w:p w:rsidR="000C118C" w:rsidRPr="000C118C" w:rsidRDefault="000C118C" w:rsidP="000C118C">
      <w:pPr>
        <w:widowControl w:val="0"/>
        <w:spacing w:after="0" w:line="240" w:lineRule="auto"/>
        <w:contextualSpacing/>
        <w:rPr>
          <w:rFonts w:ascii="Times New Roman" w:eastAsia="Times New Roman" w:hAnsi="Times New Roman" w:cs="Times New Roman"/>
          <w:bCs/>
          <w:sz w:val="28"/>
          <w:szCs w:val="28"/>
        </w:rPr>
      </w:pPr>
    </w:p>
    <w:p w:rsidR="000C118C" w:rsidRPr="000C118C" w:rsidRDefault="000C118C" w:rsidP="000C118C">
      <w:pPr>
        <w:widowControl w:val="0"/>
        <w:tabs>
          <w:tab w:val="left" w:pos="1029"/>
        </w:tabs>
        <w:spacing w:after="0" w:line="240" w:lineRule="auto"/>
        <w:ind w:left="141"/>
        <w:contextualSpacing/>
        <w:jc w:val="center"/>
        <w:rPr>
          <w:rFonts w:ascii="Times New Roman" w:eastAsia="Times New Roman" w:hAnsi="Times New Roman" w:cs="Times New Roman"/>
          <w:b/>
          <w:bCs/>
          <w:sz w:val="28"/>
          <w:szCs w:val="28"/>
        </w:rPr>
      </w:pPr>
      <w:r w:rsidRPr="000C118C">
        <w:rPr>
          <w:rFonts w:ascii="Times New Roman" w:eastAsia="Times New Roman" w:hAnsi="Times New Roman" w:cs="Times New Roman"/>
          <w:b/>
          <w:bCs/>
          <w:sz w:val="28"/>
          <w:szCs w:val="28"/>
        </w:rPr>
        <w:t>34. Информация для заявителя о его праве подать жалобу</w:t>
      </w:r>
    </w:p>
    <w:p w:rsidR="000C118C" w:rsidRPr="000C118C" w:rsidRDefault="000C118C" w:rsidP="000C118C">
      <w:pPr>
        <w:widowControl w:val="0"/>
        <w:tabs>
          <w:tab w:val="left" w:pos="1029"/>
        </w:tabs>
        <w:spacing w:after="0" w:line="240" w:lineRule="auto"/>
        <w:ind w:left="720"/>
        <w:contextualSpacing/>
        <w:rPr>
          <w:rFonts w:ascii="Times New Roman" w:eastAsia="Times New Roman" w:hAnsi="Times New Roman" w:cs="Times New Roman"/>
          <w:bCs/>
          <w:sz w:val="28"/>
          <w:szCs w:val="28"/>
        </w:rPr>
      </w:pPr>
    </w:p>
    <w:p w:rsidR="000C118C" w:rsidRPr="000C118C" w:rsidRDefault="000C118C" w:rsidP="000C118C">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w:t>
      </w:r>
      <w:r w:rsidRPr="000C118C">
        <w:rPr>
          <w:rFonts w:ascii="Times New Roman" w:eastAsia="Times New Roman" w:hAnsi="Times New Roman" w:cs="Arial"/>
          <w:sz w:val="28"/>
          <w:szCs w:val="28"/>
        </w:rPr>
        <w:t xml:space="preserve"> </w:t>
      </w:r>
      <w:r w:rsidRPr="000C118C">
        <w:rPr>
          <w:rFonts w:ascii="Times New Roman" w:eastAsia="Times New Roman" w:hAnsi="Times New Roman" w:cs="Times New Roman"/>
          <w:sz w:val="28"/>
          <w:szCs w:val="28"/>
        </w:rPr>
        <w:t>в ходе предоставления муниципальной услуги.</w:t>
      </w:r>
    </w:p>
    <w:p w:rsidR="000C118C" w:rsidRPr="000C118C" w:rsidRDefault="000C118C" w:rsidP="000C118C">
      <w:pPr>
        <w:widowControl w:val="0"/>
        <w:tabs>
          <w:tab w:val="left" w:pos="1401"/>
        </w:tabs>
        <w:spacing w:after="160" w:line="240" w:lineRule="auto"/>
        <w:ind w:left="851"/>
        <w:contextualSpacing/>
        <w:jc w:val="both"/>
        <w:rPr>
          <w:rFonts w:ascii="Times New Roman" w:eastAsia="Times New Roman" w:hAnsi="Times New Roman" w:cs="Times New Roman"/>
          <w:sz w:val="28"/>
          <w:szCs w:val="28"/>
        </w:rPr>
      </w:pPr>
    </w:p>
    <w:p w:rsidR="000C118C" w:rsidRPr="000C118C" w:rsidRDefault="000C118C" w:rsidP="000C118C">
      <w:pPr>
        <w:keepNext/>
        <w:keepLines/>
        <w:widowControl w:val="0"/>
        <w:tabs>
          <w:tab w:val="left" w:pos="709"/>
        </w:tabs>
        <w:spacing w:after="160" w:line="240" w:lineRule="auto"/>
        <w:ind w:left="141"/>
        <w:contextualSpacing/>
        <w:jc w:val="center"/>
        <w:outlineLvl w:val="0"/>
        <w:rPr>
          <w:rFonts w:ascii="Times New Roman" w:eastAsia="Times New Roman" w:hAnsi="Times New Roman" w:cs="Times New Roman"/>
          <w:b/>
          <w:bCs/>
          <w:sz w:val="28"/>
          <w:szCs w:val="28"/>
        </w:rPr>
      </w:pPr>
      <w:bookmarkStart w:id="22" w:name="bookmark14"/>
      <w:r w:rsidRPr="000C118C">
        <w:rPr>
          <w:rFonts w:ascii="Times New Roman" w:eastAsia="Times New Roman" w:hAnsi="Times New Roman" w:cs="Times New Roman"/>
          <w:b/>
          <w:bCs/>
          <w:sz w:val="28"/>
          <w:szCs w:val="28"/>
        </w:rPr>
        <w:t>35. Предмет жалобы</w:t>
      </w:r>
      <w:bookmarkEnd w:id="22"/>
    </w:p>
    <w:p w:rsidR="000C118C" w:rsidRPr="000C118C" w:rsidRDefault="000C118C" w:rsidP="000C118C">
      <w:pPr>
        <w:keepNext/>
        <w:keepLines/>
        <w:widowControl w:val="0"/>
        <w:tabs>
          <w:tab w:val="left" w:pos="709"/>
        </w:tabs>
        <w:spacing w:after="160" w:line="240" w:lineRule="auto"/>
        <w:ind w:left="720"/>
        <w:contextualSpacing/>
        <w:outlineLvl w:val="0"/>
        <w:rPr>
          <w:rFonts w:ascii="Times New Roman" w:eastAsia="Times New Roman" w:hAnsi="Times New Roman" w:cs="Times New Roman"/>
          <w:bCs/>
          <w:sz w:val="28"/>
          <w:szCs w:val="28"/>
        </w:rPr>
      </w:pPr>
    </w:p>
    <w:p w:rsidR="000C118C" w:rsidRPr="000C118C" w:rsidRDefault="000C118C" w:rsidP="000C118C">
      <w:pPr>
        <w:widowControl w:val="0"/>
        <w:tabs>
          <w:tab w:val="left" w:pos="1401"/>
        </w:tabs>
        <w:spacing w:after="160" w:line="240" w:lineRule="auto"/>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 xml:space="preserve">            57. Заявитель может обратиться с жалобой, в том числе в следующих случаях:</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 xml:space="preserve">нарушение срока регистрации запроса заявителя о предоставлении муниципальной услуги, </w:t>
      </w:r>
      <w:bookmarkStart w:id="23" w:name="OLE_LINK41"/>
      <w:bookmarkStart w:id="24" w:name="OLE_LINK42"/>
      <w:bookmarkStart w:id="25" w:name="OLE_LINK43"/>
      <w:r w:rsidRPr="000C118C">
        <w:rPr>
          <w:rFonts w:ascii="Times New Roman" w:eastAsia="Arial Unicode MS" w:hAnsi="Times New Roman" w:cs="Times New Roman"/>
          <w:sz w:val="28"/>
          <w:szCs w:val="28"/>
          <w:lang w:bidi="ru-RU"/>
        </w:rPr>
        <w:t>комплексного запроса</w:t>
      </w:r>
      <w:bookmarkEnd w:id="23"/>
      <w:bookmarkEnd w:id="24"/>
      <w:bookmarkEnd w:id="25"/>
      <w:r w:rsidRPr="000C118C">
        <w:rPr>
          <w:rFonts w:ascii="Times New Roman" w:eastAsia="Arial Unicode MS" w:hAnsi="Times New Roman" w:cs="Times New Roman"/>
          <w:sz w:val="28"/>
          <w:szCs w:val="28"/>
          <w:lang w:bidi="ru-RU"/>
        </w:rPr>
        <w:t>;</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нарушение срока предоставления муниципальной услуги;</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sz w:val="28"/>
          <w:szCs w:val="28"/>
          <w:lang w:bidi="ru-RU"/>
        </w:rPr>
      </w:pPr>
      <w:bookmarkStart w:id="26" w:name="OLE_LINK77"/>
      <w:bookmarkStart w:id="27" w:name="OLE_LINK82"/>
      <w:bookmarkStart w:id="28" w:name="OLE_LINK44"/>
      <w:bookmarkStart w:id="29" w:name="OLE_LINK45"/>
      <w:r w:rsidRPr="000C118C">
        <w:rPr>
          <w:rFonts w:ascii="Times New Roman" w:eastAsia="Arial Unicode MS" w:hAnsi="Times New Roman" w:cs="Times New Roman"/>
          <w:sz w:val="28"/>
          <w:szCs w:val="28"/>
          <w:lang w:bidi="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bookmarkEnd w:id="26"/>
      <w:bookmarkEnd w:id="27"/>
      <w:bookmarkEnd w:id="28"/>
      <w:bookmarkEnd w:id="29"/>
      <w:r w:rsidRPr="000C118C">
        <w:rPr>
          <w:rFonts w:ascii="Times New Roman" w:eastAsia="Arial Unicode MS" w:hAnsi="Times New Roman" w:cs="Times New Roman"/>
          <w:sz w:val="28"/>
          <w:szCs w:val="28"/>
          <w:lang w:bidi="ru-RU"/>
        </w:rPr>
        <w:t>;</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0C118C">
        <w:rPr>
          <w:rFonts w:ascii="Times New Roman" w:eastAsia="Arial Unicode MS" w:hAnsi="Times New Roman" w:cs="Times New Roman"/>
          <w:sz w:val="28"/>
          <w:szCs w:val="28"/>
          <w:lang w:bidi="ru-RU"/>
        </w:rPr>
        <w:lastRenderedPageBreak/>
        <w:t>Федерации, нормативными правовыми актами Липецкой области;</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отказ ОМСУ, должностного лица ОМСУ,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нарушение срока или порядка выдачи документов по результатам предоставления муниципальной услуги;</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пунктом 4 части 1 статьи 7 Федерального закона.</w:t>
      </w:r>
    </w:p>
    <w:p w:rsidR="000C118C" w:rsidRPr="000C118C" w:rsidRDefault="000C118C" w:rsidP="000C118C">
      <w:pPr>
        <w:widowControl w:val="0"/>
        <w:spacing w:after="160" w:line="240" w:lineRule="auto"/>
        <w:ind w:firstLine="740"/>
        <w:contextualSpacing/>
        <w:jc w:val="both"/>
        <w:rPr>
          <w:rFonts w:ascii="Times New Roman" w:eastAsia="Times New Roman" w:hAnsi="Times New Roman" w:cs="Times New Roman"/>
          <w:sz w:val="28"/>
          <w:szCs w:val="28"/>
        </w:rPr>
      </w:pPr>
    </w:p>
    <w:p w:rsidR="000C118C" w:rsidRPr="000C118C" w:rsidRDefault="000C118C" w:rsidP="000C118C">
      <w:pPr>
        <w:keepNext/>
        <w:keepLines/>
        <w:widowControl w:val="0"/>
        <w:tabs>
          <w:tab w:val="left" w:pos="782"/>
        </w:tabs>
        <w:spacing w:after="160" w:line="240" w:lineRule="auto"/>
        <w:ind w:left="141"/>
        <w:contextualSpacing/>
        <w:jc w:val="center"/>
        <w:outlineLvl w:val="0"/>
        <w:rPr>
          <w:rFonts w:ascii="Times New Roman" w:eastAsia="Times New Roman" w:hAnsi="Times New Roman" w:cs="Times New Roman"/>
          <w:b/>
          <w:bCs/>
          <w:sz w:val="28"/>
          <w:szCs w:val="28"/>
        </w:rPr>
      </w:pPr>
      <w:bookmarkStart w:id="30" w:name="bookmark15"/>
      <w:r w:rsidRPr="000C118C">
        <w:rPr>
          <w:rFonts w:ascii="Times New Roman" w:eastAsia="Times New Roman" w:hAnsi="Times New Roman" w:cs="Times New Roman"/>
          <w:b/>
          <w:bCs/>
          <w:sz w:val="28"/>
          <w:szCs w:val="28"/>
        </w:rPr>
        <w:t>36. Органы местного самоуправления</w:t>
      </w:r>
      <w:bookmarkEnd w:id="30"/>
      <w:r w:rsidRPr="000C118C">
        <w:rPr>
          <w:rFonts w:ascii="Times New Roman" w:eastAsia="Times New Roman" w:hAnsi="Times New Roman" w:cs="Times New Roman"/>
          <w:b/>
          <w:bCs/>
          <w:sz w:val="28"/>
          <w:szCs w:val="28"/>
        </w:rPr>
        <w:t>, организации, должностные лица, которым может быть направлена жалоба</w:t>
      </w:r>
    </w:p>
    <w:p w:rsidR="000C118C" w:rsidRPr="000C118C" w:rsidRDefault="000C118C" w:rsidP="000C118C">
      <w:pPr>
        <w:keepNext/>
        <w:keepLines/>
        <w:widowControl w:val="0"/>
        <w:tabs>
          <w:tab w:val="left" w:pos="782"/>
        </w:tabs>
        <w:spacing w:after="160" w:line="240" w:lineRule="auto"/>
        <w:ind w:left="720"/>
        <w:contextualSpacing/>
        <w:outlineLvl w:val="0"/>
        <w:rPr>
          <w:rFonts w:ascii="Times New Roman" w:eastAsia="Times New Roman" w:hAnsi="Times New Roman" w:cs="Times New Roman"/>
          <w:b/>
          <w:bCs/>
          <w:sz w:val="28"/>
          <w:szCs w:val="28"/>
        </w:rPr>
      </w:pPr>
    </w:p>
    <w:p w:rsidR="000C118C" w:rsidRPr="000C118C" w:rsidRDefault="000C118C" w:rsidP="000C118C">
      <w:pPr>
        <w:keepNext/>
        <w:keepLines/>
        <w:widowControl w:val="0"/>
        <w:tabs>
          <w:tab w:val="left" w:pos="1418"/>
        </w:tabs>
        <w:autoSpaceDE w:val="0"/>
        <w:autoSpaceDN w:val="0"/>
        <w:adjustRightInd w:val="0"/>
        <w:spacing w:after="160" w:line="259" w:lineRule="auto"/>
        <w:jc w:val="both"/>
        <w:rPr>
          <w:rFonts w:ascii="Times New Roman" w:eastAsia="Arial Unicode MS" w:hAnsi="Times New Roman" w:cs="Times New Roman"/>
          <w:color w:val="000000"/>
          <w:sz w:val="28"/>
          <w:szCs w:val="28"/>
          <w:lang w:bidi="ru-RU"/>
        </w:rPr>
      </w:pPr>
      <w:r w:rsidRPr="000C118C">
        <w:rPr>
          <w:rFonts w:ascii="Times New Roman" w:eastAsia="Arial Unicode MS" w:hAnsi="Times New Roman" w:cs="Times New Roman"/>
          <w:color w:val="000000"/>
          <w:sz w:val="28"/>
          <w:szCs w:val="28"/>
          <w:lang w:bidi="ru-RU"/>
        </w:rPr>
        <w:t xml:space="preserve">           58. Жалобы </w:t>
      </w:r>
      <w:bookmarkStart w:id="31" w:name="bookmark16"/>
      <w:r w:rsidRPr="000C118C">
        <w:rPr>
          <w:rFonts w:ascii="Times New Roman" w:eastAsia="Arial Unicode MS" w:hAnsi="Times New Roman" w:cs="Times New Roman"/>
          <w:color w:val="000000"/>
          <w:sz w:val="28"/>
          <w:szCs w:val="28"/>
          <w:lang w:bidi="ru-RU"/>
        </w:rPr>
        <w:t xml:space="preserve">на решения и действия (бездействие) должностных лиц ОМСУ в досудебном (внесудебном) порядке подается руководителю ОМСУ. Жалоба на решения и действия (бездействия) руководителя ОМСУ в досудебном (внесудебном) порядке подается в вышестоящий орган (при его наличии). </w:t>
      </w:r>
    </w:p>
    <w:p w:rsidR="000C118C" w:rsidRPr="000C118C" w:rsidRDefault="000C118C" w:rsidP="000C118C">
      <w:pPr>
        <w:keepNext/>
        <w:keepLines/>
        <w:tabs>
          <w:tab w:val="left" w:pos="1418"/>
        </w:tabs>
        <w:autoSpaceDE w:val="0"/>
        <w:autoSpaceDN w:val="0"/>
        <w:adjustRightInd w:val="0"/>
        <w:spacing w:after="0" w:line="240" w:lineRule="auto"/>
        <w:ind w:left="851"/>
        <w:contextualSpacing/>
        <w:jc w:val="both"/>
        <w:rPr>
          <w:rFonts w:ascii="Times New Roman" w:eastAsia="Calibri" w:hAnsi="Times New Roman" w:cs="Times New Roman"/>
          <w:sz w:val="28"/>
          <w:szCs w:val="28"/>
          <w:lang w:eastAsia="en-US"/>
        </w:rPr>
      </w:pPr>
    </w:p>
    <w:p w:rsidR="000C118C" w:rsidRPr="000C118C" w:rsidRDefault="000C118C" w:rsidP="000C118C">
      <w:pPr>
        <w:keepNext/>
        <w:keepLines/>
        <w:widowControl w:val="0"/>
        <w:tabs>
          <w:tab w:val="left" w:pos="1418"/>
        </w:tabs>
        <w:autoSpaceDE w:val="0"/>
        <w:autoSpaceDN w:val="0"/>
        <w:adjustRightInd w:val="0"/>
        <w:spacing w:after="160" w:line="259" w:lineRule="auto"/>
        <w:ind w:left="141"/>
        <w:jc w:val="center"/>
        <w:rPr>
          <w:rFonts w:ascii="Times New Roman" w:eastAsia="Arial Unicode MS" w:hAnsi="Times New Roman" w:cs="Times New Roman"/>
          <w:b/>
          <w:color w:val="000000"/>
          <w:sz w:val="28"/>
          <w:szCs w:val="28"/>
          <w:lang w:bidi="ru-RU"/>
        </w:rPr>
      </w:pPr>
      <w:r w:rsidRPr="000C118C">
        <w:rPr>
          <w:rFonts w:ascii="Times New Roman" w:eastAsia="Arial Unicode MS" w:hAnsi="Times New Roman" w:cs="Times New Roman"/>
          <w:b/>
          <w:color w:val="000000"/>
          <w:sz w:val="28"/>
          <w:szCs w:val="28"/>
          <w:lang w:bidi="ru-RU"/>
        </w:rPr>
        <w:t>37. Порядок подачи и рассмотрения жалобы</w:t>
      </w:r>
      <w:bookmarkEnd w:id="31"/>
    </w:p>
    <w:p w:rsidR="000C118C" w:rsidRPr="000C118C" w:rsidRDefault="000C118C" w:rsidP="000C118C">
      <w:pPr>
        <w:keepNext/>
        <w:keepLines/>
        <w:widowControl w:val="0"/>
        <w:tabs>
          <w:tab w:val="left" w:pos="2778"/>
        </w:tabs>
        <w:spacing w:after="160" w:line="240" w:lineRule="auto"/>
        <w:ind w:left="720"/>
        <w:contextualSpacing/>
        <w:outlineLvl w:val="0"/>
        <w:rPr>
          <w:rFonts w:ascii="Times New Roman" w:eastAsia="Times New Roman" w:hAnsi="Times New Roman" w:cs="Times New Roman"/>
          <w:b/>
          <w:bCs/>
          <w:sz w:val="28"/>
          <w:szCs w:val="28"/>
        </w:rPr>
      </w:pPr>
    </w:p>
    <w:p w:rsidR="000C118C" w:rsidRPr="000C118C" w:rsidRDefault="000C118C" w:rsidP="000C118C">
      <w:pPr>
        <w:autoSpaceDE w:val="0"/>
        <w:autoSpaceDN w:val="0"/>
        <w:adjustRightInd w:val="0"/>
        <w:spacing w:after="160" w:line="259" w:lineRule="auto"/>
        <w:ind w:firstLine="708"/>
        <w:jc w:val="both"/>
        <w:rPr>
          <w:rFonts w:ascii="Times New Roman" w:eastAsia="Times New Roman" w:hAnsi="Times New Roman" w:cs="Times New Roman"/>
          <w:strike/>
          <w:sz w:val="28"/>
          <w:szCs w:val="28"/>
        </w:rPr>
      </w:pPr>
      <w:r w:rsidRPr="000C118C">
        <w:rPr>
          <w:rFonts w:ascii="Times New Roman" w:eastAsia="Times New Roman" w:hAnsi="Times New Roman" w:cs="Times New Roman"/>
          <w:sz w:val="28"/>
          <w:szCs w:val="28"/>
        </w:rPr>
        <w:t xml:space="preserve"> 59. Жалоба на решения и действия (бездействие) ОМСУ, предоставляющего муниципальную услугу, должностного лица ОМСУ, предоставляющего муниципальную услугу, муниципального служащего, руководителя ОМСУ,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color w:val="000000"/>
          <w:sz w:val="28"/>
          <w:szCs w:val="28"/>
          <w:lang w:bidi="ru-RU"/>
        </w:rPr>
      </w:pPr>
      <w:bookmarkStart w:id="32" w:name="bookmark17"/>
      <w:r w:rsidRPr="000C118C">
        <w:rPr>
          <w:rFonts w:ascii="Times New Roman" w:eastAsia="Arial Unicode MS" w:hAnsi="Times New Roman" w:cs="Times New Roman"/>
          <w:color w:val="000000"/>
          <w:sz w:val="28"/>
          <w:szCs w:val="28"/>
          <w:lang w:bidi="ru-RU"/>
        </w:rPr>
        <w:lastRenderedPageBreak/>
        <w:t>60. Жалоба должна содержать:</w:t>
      </w:r>
    </w:p>
    <w:p w:rsidR="000C118C" w:rsidRPr="000C118C" w:rsidRDefault="000C118C" w:rsidP="000C118C">
      <w:pPr>
        <w:widowControl w:val="0"/>
        <w:numPr>
          <w:ilvl w:val="1"/>
          <w:numId w:val="27"/>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наименование ОМСУ,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
    <w:p w:rsidR="000C118C" w:rsidRPr="000C118C" w:rsidRDefault="000C118C" w:rsidP="000C118C">
      <w:pPr>
        <w:widowControl w:val="0"/>
        <w:numPr>
          <w:ilvl w:val="1"/>
          <w:numId w:val="27"/>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118C" w:rsidRPr="000C118C" w:rsidRDefault="000C118C" w:rsidP="000C118C">
      <w:pPr>
        <w:widowControl w:val="0"/>
        <w:numPr>
          <w:ilvl w:val="1"/>
          <w:numId w:val="27"/>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сведения об обжалуемых решениях и действиях (бездействии) ОМСУ, должностного лица ОМСУ;</w:t>
      </w:r>
    </w:p>
    <w:p w:rsidR="000C118C" w:rsidRPr="000C118C" w:rsidRDefault="000C118C" w:rsidP="000C118C">
      <w:pPr>
        <w:widowControl w:val="0"/>
        <w:numPr>
          <w:ilvl w:val="1"/>
          <w:numId w:val="27"/>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доводы, на основании которых заявитель не согласен с решением и действием (бездействием) ОМСУ, должностного лица ОМСУ.</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Заявителем могут быть представлены документы (при наличии), подтверждающие доводы заявителя, либо их копии.</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color w:val="000000"/>
          <w:sz w:val="28"/>
          <w:szCs w:val="28"/>
          <w:lang w:bidi="ru-RU"/>
        </w:rPr>
      </w:pPr>
      <w:r w:rsidRPr="000C118C">
        <w:rPr>
          <w:rFonts w:ascii="Times New Roman" w:eastAsia="Arial Unicode MS" w:hAnsi="Times New Roman" w:cs="Times New Roman"/>
          <w:color w:val="000000"/>
          <w:sz w:val="28"/>
          <w:szCs w:val="28"/>
          <w:lang w:bidi="ru-RU"/>
        </w:rPr>
        <w:t>61. Ответ на жалобу не дается в следующих случаях:</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 xml:space="preserve">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 </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color w:val="000000"/>
          <w:sz w:val="28"/>
          <w:szCs w:val="28"/>
          <w:lang w:bidi="ru-RU"/>
        </w:rPr>
      </w:pPr>
      <w:r w:rsidRPr="000C118C">
        <w:rPr>
          <w:rFonts w:ascii="Times New Roman" w:eastAsia="Arial Unicode MS" w:hAnsi="Times New Roman" w:cs="Times New Roman"/>
          <w:color w:val="000000"/>
          <w:sz w:val="28"/>
          <w:szCs w:val="28"/>
          <w:lang w:bidi="ru-RU"/>
        </w:rPr>
        <w:t>62. ОМСУ, предоставляющий муниципальную услугу вправе оставить жалобу без ответа по существу в случаях:</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color w:val="000000"/>
          <w:sz w:val="28"/>
          <w:szCs w:val="28"/>
          <w:lang w:bidi="ru-RU"/>
        </w:rPr>
      </w:pPr>
      <w:r w:rsidRPr="000C118C">
        <w:rPr>
          <w:rFonts w:ascii="Times New Roman" w:eastAsia="Arial Unicode MS" w:hAnsi="Times New Roman" w:cs="Times New Roman"/>
          <w:color w:val="000000"/>
          <w:sz w:val="28"/>
          <w:szCs w:val="28"/>
          <w:lang w:bidi="ru-RU"/>
        </w:rPr>
        <w:t xml:space="preserve">63.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w:t>
      </w:r>
      <w:r w:rsidRPr="000C118C">
        <w:rPr>
          <w:rFonts w:ascii="Times New Roman" w:eastAsia="Arial Unicode MS" w:hAnsi="Times New Roman" w:cs="Times New Roman"/>
          <w:color w:val="000000"/>
          <w:sz w:val="28"/>
          <w:szCs w:val="28"/>
          <w:lang w:bidi="ru-RU"/>
        </w:rPr>
        <w:lastRenderedPageBreak/>
        <w:t xml:space="preserve">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ОМСУ или одному и тому же должностному лицу. О данном решении уведомляется заявитель. </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color w:val="000000"/>
          <w:sz w:val="28"/>
          <w:szCs w:val="28"/>
          <w:lang w:bidi="ru-RU"/>
        </w:rPr>
      </w:pP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color w:val="000000"/>
          <w:sz w:val="28"/>
          <w:szCs w:val="28"/>
          <w:lang w:bidi="ru-RU"/>
        </w:rPr>
      </w:pPr>
      <w:r w:rsidRPr="000C118C">
        <w:rPr>
          <w:rFonts w:ascii="Times New Roman" w:eastAsia="Arial Unicode MS" w:hAnsi="Times New Roman" w:cs="Times New Roman"/>
          <w:color w:val="000000"/>
          <w:sz w:val="28"/>
          <w:szCs w:val="28"/>
          <w:lang w:bidi="ru-RU"/>
        </w:rPr>
        <w:t xml:space="preserve">64.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color w:val="000000"/>
          <w:sz w:val="28"/>
          <w:szCs w:val="28"/>
          <w:lang w:bidi="ru-RU"/>
        </w:rPr>
        <w:t>65.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предоставляющий муниципальную услугу, либо вышестоящему должностному лицу.</w:t>
      </w:r>
    </w:p>
    <w:p w:rsidR="000C118C" w:rsidRPr="000C118C" w:rsidRDefault="000C118C" w:rsidP="000C118C">
      <w:pPr>
        <w:widowControl w:val="0"/>
        <w:tabs>
          <w:tab w:val="left" w:pos="1422"/>
        </w:tabs>
        <w:spacing w:after="160" w:line="240" w:lineRule="auto"/>
        <w:ind w:left="141"/>
        <w:contextualSpacing/>
        <w:jc w:val="center"/>
        <w:rPr>
          <w:rFonts w:ascii="Times New Roman" w:eastAsia="Times New Roman" w:hAnsi="Times New Roman" w:cs="Times New Roman"/>
          <w:b/>
          <w:sz w:val="28"/>
          <w:szCs w:val="28"/>
        </w:rPr>
      </w:pPr>
      <w:r w:rsidRPr="000C118C">
        <w:rPr>
          <w:rFonts w:ascii="Times New Roman" w:eastAsia="Times New Roman" w:hAnsi="Times New Roman" w:cs="Times New Roman"/>
          <w:b/>
          <w:sz w:val="28"/>
          <w:szCs w:val="28"/>
        </w:rPr>
        <w:t>38. Сроки рассмотрения жалобы</w:t>
      </w:r>
      <w:bookmarkEnd w:id="32"/>
    </w:p>
    <w:p w:rsidR="000C118C" w:rsidRPr="000C118C" w:rsidRDefault="000C118C" w:rsidP="000C118C">
      <w:pPr>
        <w:widowControl w:val="0"/>
        <w:tabs>
          <w:tab w:val="left" w:pos="1422"/>
        </w:tabs>
        <w:spacing w:after="160" w:line="240" w:lineRule="auto"/>
        <w:ind w:left="851"/>
        <w:contextualSpacing/>
        <w:jc w:val="both"/>
        <w:rPr>
          <w:rFonts w:ascii="Times New Roman" w:eastAsia="Times New Roman" w:hAnsi="Times New Roman" w:cs="Times New Roman"/>
          <w:sz w:val="28"/>
          <w:szCs w:val="28"/>
        </w:rPr>
      </w:pPr>
    </w:p>
    <w:p w:rsidR="000C118C" w:rsidRPr="000C118C" w:rsidRDefault="000C118C" w:rsidP="000C118C">
      <w:pPr>
        <w:widowControl w:val="0"/>
        <w:autoSpaceDE w:val="0"/>
        <w:autoSpaceDN w:val="0"/>
        <w:adjustRightInd w:val="0"/>
        <w:spacing w:after="160" w:line="259" w:lineRule="auto"/>
        <w:ind w:firstLine="708"/>
        <w:jc w:val="both"/>
        <w:rPr>
          <w:rFonts w:ascii="Arial Unicode MS" w:eastAsia="Arial Unicode MS" w:hAnsi="Arial Unicode MS" w:cs="Arial Unicode MS"/>
          <w:sz w:val="24"/>
          <w:szCs w:val="24"/>
          <w:lang w:bidi="ru-RU"/>
        </w:rPr>
      </w:pPr>
      <w:r w:rsidRPr="000C118C">
        <w:rPr>
          <w:rFonts w:ascii="Times New Roman" w:eastAsia="Arial Unicode MS" w:hAnsi="Times New Roman" w:cs="Times New Roman"/>
          <w:color w:val="000000"/>
          <w:sz w:val="28"/>
          <w:szCs w:val="28"/>
          <w:lang w:bidi="ru-RU"/>
        </w:rPr>
        <w:t>66. Жалоба, поступившая в ОМСУ или вышестоящий орган (при его наличии)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0C118C" w:rsidRPr="000C118C" w:rsidRDefault="000C118C" w:rsidP="000C118C">
      <w:pPr>
        <w:keepNext/>
        <w:keepLines/>
        <w:widowControl w:val="0"/>
        <w:tabs>
          <w:tab w:val="left" w:pos="567"/>
        </w:tabs>
        <w:spacing w:after="160" w:line="240" w:lineRule="auto"/>
        <w:contextualSpacing/>
        <w:jc w:val="center"/>
        <w:outlineLvl w:val="0"/>
        <w:rPr>
          <w:rFonts w:ascii="Times New Roman" w:eastAsia="Times New Roman" w:hAnsi="Times New Roman" w:cs="Times New Roman"/>
          <w:b/>
          <w:bCs/>
          <w:sz w:val="28"/>
          <w:szCs w:val="28"/>
        </w:rPr>
      </w:pPr>
      <w:bookmarkStart w:id="33" w:name="bookmark20"/>
      <w:r w:rsidRPr="000C118C">
        <w:rPr>
          <w:rFonts w:ascii="Times New Roman" w:eastAsia="Times New Roman" w:hAnsi="Times New Roman" w:cs="Times New Roman"/>
          <w:b/>
          <w:bCs/>
          <w:sz w:val="28"/>
          <w:szCs w:val="28"/>
        </w:rPr>
        <w:t>39. Результат рассмотрения жалобы</w:t>
      </w:r>
      <w:bookmarkEnd w:id="33"/>
    </w:p>
    <w:p w:rsidR="000C118C" w:rsidRPr="000C118C" w:rsidRDefault="000C118C" w:rsidP="000C118C">
      <w:pPr>
        <w:keepNext/>
        <w:keepLines/>
        <w:widowControl w:val="0"/>
        <w:tabs>
          <w:tab w:val="left" w:pos="567"/>
        </w:tabs>
        <w:spacing w:after="160" w:line="240" w:lineRule="auto"/>
        <w:ind w:left="720"/>
        <w:contextualSpacing/>
        <w:outlineLvl w:val="0"/>
        <w:rPr>
          <w:rFonts w:ascii="Times New Roman" w:eastAsia="Times New Roman" w:hAnsi="Times New Roman" w:cs="Times New Roman"/>
          <w:b/>
          <w:bCs/>
          <w:sz w:val="28"/>
          <w:szCs w:val="28"/>
        </w:rPr>
      </w:pPr>
    </w:p>
    <w:p w:rsidR="000C118C" w:rsidRPr="000C118C" w:rsidRDefault="000C118C" w:rsidP="000C118C">
      <w:pPr>
        <w:widowControl w:val="0"/>
        <w:tabs>
          <w:tab w:val="left" w:pos="1369"/>
        </w:tabs>
        <w:spacing w:after="160" w:line="240" w:lineRule="auto"/>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 xml:space="preserve">          67. По результатам рассмотрения жалобы ОМСУ принимает одно из следующих решений:</w:t>
      </w:r>
    </w:p>
    <w:p w:rsidR="000C118C" w:rsidRPr="000C118C" w:rsidRDefault="000C118C" w:rsidP="000C118C">
      <w:pPr>
        <w:autoSpaceDE w:val="0"/>
        <w:autoSpaceDN w:val="0"/>
        <w:adjustRightInd w:val="0"/>
        <w:spacing w:after="160" w:line="259" w:lineRule="auto"/>
        <w:ind w:left="142" w:firstLine="425"/>
        <w:jc w:val="both"/>
        <w:rPr>
          <w:rFonts w:ascii="Times New Roman" w:eastAsia="Times New Roman" w:hAnsi="Times New Roman" w:cs="Times New Roman"/>
          <w:sz w:val="20"/>
          <w:szCs w:val="20"/>
        </w:rPr>
      </w:pPr>
      <w:bookmarkStart w:id="34" w:name="OLE_LINK73"/>
      <w:bookmarkStart w:id="35" w:name="OLE_LINK258"/>
      <w:bookmarkStart w:id="36" w:name="OLE_LINK259"/>
      <w:bookmarkStart w:id="37" w:name="OLE_LINK72"/>
      <w:r w:rsidRPr="000C118C">
        <w:rPr>
          <w:rFonts w:ascii="Times New Roman" w:eastAsia="Times New Roman" w:hAnsi="Times New Roman" w:cs="Times New Roman"/>
          <w:sz w:val="28"/>
          <w:szCs w:val="28"/>
        </w:rPr>
        <w:t xml:space="preserve">-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w:t>
      </w:r>
      <w:r w:rsidRPr="000C118C">
        <w:rPr>
          <w:rFonts w:ascii="Times New Roman" w:eastAsia="Times New Roman" w:hAnsi="Times New Roman" w:cs="Times New Roman"/>
          <w:sz w:val="28"/>
          <w:szCs w:val="28"/>
          <w:u w:val="single"/>
        </w:rPr>
        <w:t>структурное подразделение администрации Добринского муниципального района предоставляющие данную услугу.</w:t>
      </w:r>
      <w:r w:rsidRPr="000C118C">
        <w:rPr>
          <w:rFonts w:ascii="Times New Roman" w:eastAsia="Times New Roman" w:hAnsi="Times New Roman" w:cs="Times New Roman"/>
          <w:sz w:val="28"/>
          <w:szCs w:val="28"/>
        </w:rPr>
        <w:t xml:space="preserve">                                                            </w:t>
      </w:r>
    </w:p>
    <w:p w:rsidR="000C118C" w:rsidRPr="000C118C" w:rsidRDefault="000C118C" w:rsidP="000C118C">
      <w:pPr>
        <w:widowControl w:val="0"/>
        <w:autoSpaceDE w:val="0"/>
        <w:autoSpaceDN w:val="0"/>
        <w:adjustRightInd w:val="0"/>
        <w:spacing w:after="160" w:line="259" w:lineRule="auto"/>
        <w:ind w:left="360" w:firstLine="349"/>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 в удовлетворении жалобы отказывается.</w:t>
      </w:r>
      <w:bookmarkEnd w:id="34"/>
      <w:bookmarkEnd w:id="35"/>
      <w:bookmarkEnd w:id="36"/>
      <w:bookmarkEnd w:id="37"/>
    </w:p>
    <w:p w:rsidR="000C118C" w:rsidRPr="000C118C" w:rsidRDefault="000C118C" w:rsidP="000C118C">
      <w:pPr>
        <w:keepNext/>
        <w:keepLines/>
        <w:widowControl w:val="0"/>
        <w:spacing w:after="160" w:line="240" w:lineRule="auto"/>
        <w:ind w:left="426"/>
        <w:contextualSpacing/>
        <w:jc w:val="center"/>
        <w:outlineLvl w:val="0"/>
        <w:rPr>
          <w:rFonts w:ascii="Times New Roman" w:eastAsia="Times New Roman" w:hAnsi="Times New Roman" w:cs="Times New Roman"/>
          <w:b/>
          <w:bCs/>
          <w:sz w:val="28"/>
          <w:szCs w:val="28"/>
        </w:rPr>
      </w:pPr>
      <w:r w:rsidRPr="000C118C">
        <w:rPr>
          <w:rFonts w:ascii="Times New Roman" w:eastAsia="Times New Roman" w:hAnsi="Times New Roman" w:cs="Times New Roman"/>
          <w:b/>
          <w:bCs/>
          <w:sz w:val="28"/>
          <w:szCs w:val="28"/>
        </w:rPr>
        <w:t xml:space="preserve">40. Порядок </w:t>
      </w:r>
      <w:bookmarkStart w:id="38" w:name="bookmark21"/>
      <w:r w:rsidRPr="000C118C">
        <w:rPr>
          <w:rFonts w:ascii="Times New Roman" w:eastAsia="Times New Roman" w:hAnsi="Times New Roman" w:cs="Times New Roman"/>
          <w:b/>
          <w:bCs/>
          <w:sz w:val="28"/>
          <w:szCs w:val="28"/>
        </w:rPr>
        <w:t>информирования заявителя о</w:t>
      </w:r>
    </w:p>
    <w:p w:rsidR="000C118C" w:rsidRPr="000C118C" w:rsidRDefault="000C118C" w:rsidP="000C118C">
      <w:pPr>
        <w:keepNext/>
        <w:keepLines/>
        <w:widowControl w:val="0"/>
        <w:spacing w:after="160" w:line="240" w:lineRule="auto"/>
        <w:ind w:left="426"/>
        <w:contextualSpacing/>
        <w:jc w:val="center"/>
        <w:outlineLvl w:val="0"/>
        <w:rPr>
          <w:rFonts w:ascii="Times New Roman" w:eastAsia="Times New Roman" w:hAnsi="Times New Roman" w:cs="Times New Roman"/>
          <w:b/>
          <w:bCs/>
          <w:sz w:val="28"/>
          <w:szCs w:val="28"/>
        </w:rPr>
      </w:pPr>
      <w:r w:rsidRPr="000C118C">
        <w:rPr>
          <w:rFonts w:ascii="Times New Roman" w:eastAsia="Times New Roman" w:hAnsi="Times New Roman" w:cs="Times New Roman"/>
          <w:b/>
          <w:bCs/>
          <w:sz w:val="28"/>
          <w:szCs w:val="28"/>
        </w:rPr>
        <w:t>результатах рассмотрения жалобы</w:t>
      </w:r>
    </w:p>
    <w:bookmarkEnd w:id="38"/>
    <w:p w:rsidR="000C118C" w:rsidRPr="000C118C" w:rsidRDefault="000C118C" w:rsidP="000C118C">
      <w:pPr>
        <w:widowControl w:val="0"/>
        <w:tabs>
          <w:tab w:val="left" w:pos="5722"/>
        </w:tabs>
        <w:spacing w:after="0" w:line="240" w:lineRule="auto"/>
        <w:contextualSpacing/>
        <w:jc w:val="center"/>
        <w:rPr>
          <w:rFonts w:ascii="Times New Roman" w:eastAsia="Times New Roman" w:hAnsi="Times New Roman" w:cs="Times New Roman"/>
          <w:bCs/>
          <w:sz w:val="28"/>
          <w:szCs w:val="28"/>
        </w:rPr>
      </w:pPr>
    </w:p>
    <w:p w:rsidR="000C118C" w:rsidRPr="000C118C" w:rsidRDefault="000C118C" w:rsidP="000C118C">
      <w:pPr>
        <w:widowControl w:val="0"/>
        <w:tabs>
          <w:tab w:val="left" w:pos="1435"/>
        </w:tabs>
        <w:spacing w:after="160" w:line="240" w:lineRule="auto"/>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 xml:space="preserve">           68. Не позднее дня, следующего за днем принятия решения, заявителю в письменной форме и по желанию заявителя в электронной форме направляется </w:t>
      </w:r>
      <w:r w:rsidRPr="000C118C">
        <w:rPr>
          <w:rFonts w:ascii="Times New Roman" w:eastAsia="Times New Roman" w:hAnsi="Times New Roman" w:cs="Times New Roman"/>
          <w:sz w:val="28"/>
          <w:szCs w:val="28"/>
        </w:rPr>
        <w:lastRenderedPageBreak/>
        <w:t>мотивированный ответ о результатах рассмотрения жалобы.</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bookmarkStart w:id="39" w:name="bookmark23"/>
      <w:r w:rsidRPr="000C118C">
        <w:rPr>
          <w:rFonts w:ascii="Times New Roman" w:eastAsia="Arial Unicode MS" w:hAnsi="Times New Roman" w:cs="Times New Roman"/>
          <w:sz w:val="28"/>
          <w:szCs w:val="28"/>
          <w:lang w:bidi="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C118C" w:rsidRPr="000C118C" w:rsidRDefault="000C118C" w:rsidP="000C118C">
      <w:pPr>
        <w:autoSpaceDE w:val="0"/>
        <w:autoSpaceDN w:val="0"/>
        <w:adjustRightInd w:val="0"/>
        <w:spacing w:after="160" w:line="259" w:lineRule="auto"/>
        <w:ind w:firstLine="708"/>
        <w:jc w:val="both"/>
        <w:rPr>
          <w:rFonts w:ascii="Times New Roman" w:eastAsia="Times New Roman" w:hAnsi="Times New Roman" w:cs="Times New Roman"/>
          <w:color w:val="FF0000"/>
          <w:sz w:val="28"/>
          <w:szCs w:val="28"/>
        </w:rPr>
      </w:pPr>
      <w:r w:rsidRPr="000C118C">
        <w:rPr>
          <w:rFonts w:ascii="Times New Roman" w:eastAsia="Times New Roman" w:hAnsi="Times New Roman" w:cs="Times New Roman"/>
          <w:sz w:val="28"/>
          <w:szCs w:val="28"/>
        </w:rPr>
        <w:t xml:space="preserve">Ответ по результатам рассмотрения жалобы подписывается </w:t>
      </w:r>
      <w:r w:rsidRPr="000C118C">
        <w:rPr>
          <w:rFonts w:ascii="Times New Roman" w:eastAsia="Times New Roman" w:hAnsi="Times New Roman" w:cs="Arial"/>
          <w:sz w:val="28"/>
          <w:szCs w:val="28"/>
        </w:rPr>
        <w:t>руководителем ОМСУ, должностным лицом либо</w:t>
      </w:r>
      <w:r w:rsidRPr="000C118C">
        <w:rPr>
          <w:rFonts w:ascii="Times New Roman" w:eastAsia="Times New Roman" w:hAnsi="Times New Roman" w:cs="Arial"/>
          <w:color w:val="FF0000"/>
          <w:sz w:val="28"/>
          <w:szCs w:val="28"/>
        </w:rPr>
        <w:t xml:space="preserve"> </w:t>
      </w:r>
      <w:r w:rsidRPr="000C118C">
        <w:rPr>
          <w:rFonts w:ascii="Times New Roman" w:eastAsia="Times New Roman" w:hAnsi="Times New Roman" w:cs="Times New Roman"/>
          <w:sz w:val="28"/>
          <w:szCs w:val="28"/>
        </w:rPr>
        <w:t>уполномоченным на то лицом.</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p>
    <w:p w:rsidR="000C118C" w:rsidRPr="000C118C" w:rsidRDefault="000C118C" w:rsidP="000C118C">
      <w:pPr>
        <w:widowControl w:val="0"/>
        <w:tabs>
          <w:tab w:val="left" w:pos="1435"/>
        </w:tabs>
        <w:spacing w:after="160" w:line="240" w:lineRule="auto"/>
        <w:ind w:left="141"/>
        <w:contextualSpacing/>
        <w:jc w:val="center"/>
        <w:rPr>
          <w:rFonts w:ascii="Times New Roman" w:eastAsia="Times New Roman" w:hAnsi="Times New Roman" w:cs="Times New Roman"/>
          <w:b/>
          <w:sz w:val="28"/>
          <w:szCs w:val="28"/>
        </w:rPr>
      </w:pPr>
      <w:r w:rsidRPr="000C118C">
        <w:rPr>
          <w:rFonts w:ascii="Times New Roman" w:eastAsia="Times New Roman" w:hAnsi="Times New Roman" w:cs="Times New Roman"/>
          <w:b/>
          <w:sz w:val="28"/>
          <w:szCs w:val="28"/>
        </w:rPr>
        <w:t>41. Порядок обжалования решения по жалобе</w:t>
      </w:r>
      <w:bookmarkEnd w:id="39"/>
    </w:p>
    <w:p w:rsidR="000C118C" w:rsidRPr="000C118C" w:rsidRDefault="000C118C" w:rsidP="000C118C">
      <w:pPr>
        <w:widowControl w:val="0"/>
        <w:tabs>
          <w:tab w:val="left" w:pos="1435"/>
        </w:tabs>
        <w:spacing w:after="160" w:line="240" w:lineRule="auto"/>
        <w:ind w:left="851"/>
        <w:contextualSpacing/>
        <w:jc w:val="both"/>
        <w:rPr>
          <w:rFonts w:ascii="Times New Roman" w:eastAsia="Times New Roman" w:hAnsi="Times New Roman" w:cs="Times New Roman"/>
          <w:sz w:val="28"/>
          <w:szCs w:val="28"/>
        </w:rPr>
      </w:pPr>
    </w:p>
    <w:p w:rsidR="000C118C" w:rsidRPr="000C118C" w:rsidRDefault="000C118C" w:rsidP="000C118C">
      <w:pPr>
        <w:widowControl w:val="0"/>
        <w:tabs>
          <w:tab w:val="left" w:pos="1435"/>
        </w:tabs>
        <w:spacing w:after="160" w:line="240" w:lineRule="auto"/>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 xml:space="preserve">           69. Заявитель </w:t>
      </w:r>
      <w:bookmarkStart w:id="40" w:name="_Hlk488603054"/>
      <w:r w:rsidRPr="000C118C">
        <w:rPr>
          <w:rFonts w:ascii="Times New Roman" w:eastAsia="Times New Roman" w:hAnsi="Times New Roman" w:cs="Times New Roman"/>
          <w:sz w:val="28"/>
          <w:szCs w:val="28"/>
        </w:rPr>
        <w:t>вправе обжаловать решения по жалобе вышестоящим должностным лицам ОМСУ, в прокуратуру района, в прокуратуру Липецкой области, в судебном порядке.</w:t>
      </w:r>
      <w:bookmarkEnd w:id="40"/>
    </w:p>
    <w:p w:rsidR="000C118C" w:rsidRPr="000C118C" w:rsidRDefault="000C118C" w:rsidP="000C118C">
      <w:pPr>
        <w:widowControl w:val="0"/>
        <w:tabs>
          <w:tab w:val="left" w:pos="1435"/>
        </w:tabs>
        <w:spacing w:after="160" w:line="240" w:lineRule="auto"/>
        <w:ind w:left="851"/>
        <w:contextualSpacing/>
        <w:jc w:val="center"/>
        <w:rPr>
          <w:rFonts w:ascii="Times New Roman" w:eastAsia="Times New Roman" w:hAnsi="Times New Roman" w:cs="Times New Roman"/>
          <w:sz w:val="28"/>
          <w:szCs w:val="28"/>
        </w:rPr>
      </w:pPr>
    </w:p>
    <w:p w:rsidR="000C118C" w:rsidRPr="000C118C" w:rsidRDefault="000C118C" w:rsidP="000C118C">
      <w:pPr>
        <w:keepNext/>
        <w:keepLines/>
        <w:widowControl w:val="0"/>
        <w:tabs>
          <w:tab w:val="left" w:pos="1658"/>
        </w:tabs>
        <w:spacing w:after="160" w:line="240" w:lineRule="auto"/>
        <w:contextualSpacing/>
        <w:jc w:val="center"/>
        <w:outlineLvl w:val="0"/>
        <w:rPr>
          <w:rFonts w:ascii="Times New Roman" w:eastAsia="Times New Roman" w:hAnsi="Times New Roman" w:cs="Times New Roman"/>
          <w:b/>
          <w:bCs/>
          <w:sz w:val="28"/>
          <w:szCs w:val="28"/>
        </w:rPr>
      </w:pPr>
      <w:bookmarkStart w:id="41" w:name="bookmark24"/>
      <w:r w:rsidRPr="000C118C">
        <w:rPr>
          <w:rFonts w:ascii="Times New Roman" w:eastAsia="Times New Roman" w:hAnsi="Times New Roman" w:cs="Times New Roman"/>
          <w:b/>
          <w:bCs/>
          <w:sz w:val="28"/>
          <w:szCs w:val="28"/>
        </w:rPr>
        <w:t>42. Право заявителя на получение информации и документов,</w:t>
      </w:r>
    </w:p>
    <w:p w:rsidR="000C118C" w:rsidRPr="000C118C" w:rsidRDefault="000C118C" w:rsidP="000C118C">
      <w:pPr>
        <w:keepNext/>
        <w:keepLines/>
        <w:widowControl w:val="0"/>
        <w:tabs>
          <w:tab w:val="left" w:pos="851"/>
        </w:tabs>
        <w:spacing w:after="160" w:line="240" w:lineRule="auto"/>
        <w:contextualSpacing/>
        <w:jc w:val="center"/>
        <w:outlineLvl w:val="0"/>
        <w:rPr>
          <w:rFonts w:ascii="Times New Roman" w:eastAsia="Times New Roman" w:hAnsi="Times New Roman" w:cs="Times New Roman"/>
          <w:b/>
          <w:bCs/>
          <w:sz w:val="28"/>
          <w:szCs w:val="28"/>
        </w:rPr>
      </w:pPr>
      <w:r w:rsidRPr="000C118C">
        <w:rPr>
          <w:rFonts w:ascii="Times New Roman" w:eastAsia="Times New Roman" w:hAnsi="Times New Roman" w:cs="Times New Roman"/>
          <w:b/>
          <w:bCs/>
          <w:sz w:val="28"/>
          <w:szCs w:val="28"/>
        </w:rPr>
        <w:t>необходимых для обоснования и рассмотрения жалобы</w:t>
      </w:r>
      <w:bookmarkEnd w:id="41"/>
    </w:p>
    <w:p w:rsidR="000C118C" w:rsidRPr="000C118C" w:rsidRDefault="000C118C" w:rsidP="000C118C">
      <w:pPr>
        <w:keepNext/>
        <w:keepLines/>
        <w:widowControl w:val="0"/>
        <w:tabs>
          <w:tab w:val="left" w:pos="1658"/>
        </w:tabs>
        <w:spacing w:after="160" w:line="240" w:lineRule="auto"/>
        <w:ind w:left="720"/>
        <w:contextualSpacing/>
        <w:outlineLvl w:val="0"/>
        <w:rPr>
          <w:rFonts w:ascii="Times New Roman" w:eastAsia="Times New Roman" w:hAnsi="Times New Roman" w:cs="Times New Roman"/>
          <w:b/>
          <w:bCs/>
          <w:sz w:val="28"/>
          <w:szCs w:val="28"/>
        </w:rPr>
      </w:pPr>
    </w:p>
    <w:p w:rsidR="000C118C" w:rsidRPr="000C118C" w:rsidRDefault="000C118C" w:rsidP="000C118C">
      <w:pPr>
        <w:widowControl w:val="0"/>
        <w:spacing w:after="160" w:line="240" w:lineRule="auto"/>
        <w:ind w:firstLine="708"/>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70. Заявитель имеет право на:</w:t>
      </w:r>
    </w:p>
    <w:p w:rsidR="000C118C" w:rsidRPr="000C118C" w:rsidRDefault="000C118C" w:rsidP="000C118C">
      <w:pPr>
        <w:widowControl w:val="0"/>
        <w:tabs>
          <w:tab w:val="left" w:pos="1107"/>
        </w:tabs>
        <w:spacing w:after="160" w:line="240" w:lineRule="auto"/>
        <w:ind w:firstLine="851"/>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C118C" w:rsidRPr="000C118C" w:rsidRDefault="000C118C" w:rsidP="000C118C">
      <w:pPr>
        <w:widowControl w:val="0"/>
        <w:tabs>
          <w:tab w:val="left" w:pos="1107"/>
        </w:tabs>
        <w:spacing w:after="160" w:line="240" w:lineRule="auto"/>
        <w:ind w:firstLine="851"/>
        <w:contextualSpacing/>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получение информации и документов, необходимых для обоснования и рассмотрения жалобы.</w:t>
      </w:r>
    </w:p>
    <w:p w:rsidR="000C118C" w:rsidRPr="000C118C" w:rsidRDefault="000C118C" w:rsidP="000C118C">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71.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sidRPr="000C118C">
        <w:rPr>
          <w:rFonts w:ascii="Times New Roman" w:eastAsia="Times New Roman" w:hAnsi="Times New Roman" w:cs="Times New Roman"/>
          <w:strike/>
          <w:color w:val="7030A0"/>
          <w:sz w:val="28"/>
          <w:szCs w:val="28"/>
        </w:rPr>
        <w:t xml:space="preserve"> </w:t>
      </w:r>
      <w:r w:rsidRPr="000C118C">
        <w:rPr>
          <w:rFonts w:ascii="Times New Roman" w:eastAsia="Times New Roman" w:hAnsi="Times New Roman" w:cs="Times New Roman"/>
          <w:sz w:val="28"/>
          <w:szCs w:val="28"/>
        </w:rPr>
        <w:t>с жалобой или уполномоченного им лица с приложением документов, подтверждающих полномочия на ознакомление с материалами дела.</w:t>
      </w:r>
    </w:p>
    <w:p w:rsidR="000C118C" w:rsidRPr="000C118C" w:rsidRDefault="000C118C" w:rsidP="000C118C">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lastRenderedPageBreak/>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0C118C" w:rsidRPr="000C118C" w:rsidRDefault="000C118C" w:rsidP="000C118C">
      <w:pPr>
        <w:autoSpaceDE w:val="0"/>
        <w:autoSpaceDN w:val="0"/>
        <w:adjustRightInd w:val="0"/>
        <w:spacing w:after="160" w:line="259" w:lineRule="auto"/>
        <w:ind w:firstLine="851"/>
        <w:jc w:val="both"/>
        <w:rPr>
          <w:rFonts w:ascii="Arial" w:eastAsia="Times New Roman" w:hAnsi="Arial" w:cs="Arial"/>
          <w:b/>
          <w:sz w:val="20"/>
          <w:szCs w:val="20"/>
        </w:rPr>
      </w:pPr>
      <w:r w:rsidRPr="000C118C">
        <w:rPr>
          <w:rFonts w:ascii="Times New Roman" w:eastAsia="Times New Roman" w:hAnsi="Times New Roman" w:cs="Times New Roman"/>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0C118C" w:rsidRPr="000C118C" w:rsidRDefault="000C118C" w:rsidP="000C118C">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0C118C" w:rsidRPr="000C118C" w:rsidRDefault="000C118C" w:rsidP="000C118C">
      <w:pPr>
        <w:widowControl w:val="0"/>
        <w:tabs>
          <w:tab w:val="left" w:pos="1107"/>
        </w:tabs>
        <w:spacing w:after="160" w:line="240" w:lineRule="auto"/>
        <w:contextualSpacing/>
        <w:jc w:val="both"/>
        <w:rPr>
          <w:rFonts w:ascii="Times New Roman" w:eastAsia="Times New Roman" w:hAnsi="Times New Roman" w:cs="Times New Roman"/>
          <w:sz w:val="28"/>
          <w:szCs w:val="28"/>
        </w:rPr>
      </w:pPr>
    </w:p>
    <w:p w:rsidR="000C118C" w:rsidRPr="000C118C" w:rsidRDefault="000C118C" w:rsidP="000C118C">
      <w:pPr>
        <w:widowControl w:val="0"/>
        <w:tabs>
          <w:tab w:val="left" w:pos="1107"/>
        </w:tabs>
        <w:spacing w:after="160" w:line="240" w:lineRule="auto"/>
        <w:ind w:firstLine="851"/>
        <w:contextualSpacing/>
        <w:jc w:val="both"/>
        <w:rPr>
          <w:rFonts w:ascii="Times New Roman" w:eastAsia="Times New Roman" w:hAnsi="Times New Roman" w:cs="Times New Roman"/>
          <w:sz w:val="28"/>
          <w:szCs w:val="28"/>
        </w:rPr>
      </w:pPr>
    </w:p>
    <w:p w:rsidR="000C118C" w:rsidRPr="000C118C" w:rsidRDefault="000C118C" w:rsidP="000C118C">
      <w:pPr>
        <w:widowControl w:val="0"/>
        <w:tabs>
          <w:tab w:val="left" w:pos="1610"/>
        </w:tabs>
        <w:spacing w:after="0" w:line="240" w:lineRule="auto"/>
        <w:ind w:left="516"/>
        <w:contextualSpacing/>
        <w:jc w:val="center"/>
        <w:rPr>
          <w:rFonts w:ascii="Times New Roman" w:eastAsia="Times New Roman" w:hAnsi="Times New Roman" w:cs="Times New Roman"/>
          <w:b/>
          <w:bCs/>
          <w:sz w:val="28"/>
          <w:szCs w:val="28"/>
        </w:rPr>
      </w:pPr>
      <w:r w:rsidRPr="000C118C">
        <w:rPr>
          <w:rFonts w:ascii="Times New Roman" w:eastAsia="Times New Roman" w:hAnsi="Times New Roman" w:cs="Times New Roman"/>
          <w:b/>
          <w:bCs/>
          <w:sz w:val="28"/>
          <w:szCs w:val="28"/>
        </w:rPr>
        <w:t>43. Способы информирования заявителей о порядке подачи и</w:t>
      </w:r>
    </w:p>
    <w:p w:rsidR="000C118C" w:rsidRPr="000C118C" w:rsidRDefault="000C118C" w:rsidP="000C118C">
      <w:pPr>
        <w:widowControl w:val="0"/>
        <w:spacing w:after="0" w:line="240" w:lineRule="auto"/>
        <w:contextualSpacing/>
        <w:jc w:val="center"/>
        <w:rPr>
          <w:rFonts w:ascii="Times New Roman" w:eastAsia="Times New Roman" w:hAnsi="Times New Roman" w:cs="Times New Roman"/>
          <w:b/>
          <w:bCs/>
          <w:sz w:val="28"/>
          <w:szCs w:val="28"/>
        </w:rPr>
      </w:pPr>
      <w:r w:rsidRPr="000C118C">
        <w:rPr>
          <w:rFonts w:ascii="Times New Roman" w:eastAsia="Times New Roman" w:hAnsi="Times New Roman" w:cs="Times New Roman"/>
          <w:b/>
          <w:bCs/>
          <w:sz w:val="28"/>
          <w:szCs w:val="28"/>
        </w:rPr>
        <w:t>рассмотрения жалобы</w:t>
      </w:r>
    </w:p>
    <w:p w:rsidR="000C118C" w:rsidRPr="000C118C" w:rsidRDefault="000C118C" w:rsidP="000C118C">
      <w:pPr>
        <w:widowControl w:val="0"/>
        <w:spacing w:after="0" w:line="240" w:lineRule="auto"/>
        <w:contextualSpacing/>
        <w:jc w:val="center"/>
        <w:rPr>
          <w:rFonts w:ascii="Times New Roman" w:eastAsia="Times New Roman" w:hAnsi="Times New Roman" w:cs="Times New Roman"/>
          <w:b/>
          <w:bCs/>
          <w:sz w:val="28"/>
          <w:szCs w:val="28"/>
        </w:rPr>
      </w:pPr>
    </w:p>
    <w:p w:rsidR="000C118C" w:rsidRPr="000C118C" w:rsidRDefault="000C118C" w:rsidP="000C118C">
      <w:pPr>
        <w:autoSpaceDE w:val="0"/>
        <w:autoSpaceDN w:val="0"/>
        <w:adjustRightInd w:val="0"/>
        <w:spacing w:after="160" w:line="259" w:lineRule="auto"/>
        <w:ind w:firstLine="708"/>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72. Информация о порядке подачи и рассмотрения жалобы размещается в информационно-телекоммуникационной сети «Интернет» на сайте ОМСУ (</w:t>
      </w:r>
      <w:r w:rsidRPr="000C118C">
        <w:rPr>
          <w:rFonts w:ascii="Times New Roman" w:eastAsia="Times New Roman" w:hAnsi="Times New Roman" w:cs="Times New Roman"/>
          <w:sz w:val="28"/>
          <w:szCs w:val="28"/>
          <w:lang w:val="en-US"/>
        </w:rPr>
        <w:t>http</w:t>
      </w:r>
      <w:r w:rsidRPr="000C118C">
        <w:rPr>
          <w:rFonts w:ascii="Times New Roman" w:eastAsia="Times New Roman" w:hAnsi="Times New Roman" w:cs="Times New Roman"/>
          <w:sz w:val="28"/>
          <w:szCs w:val="28"/>
        </w:rPr>
        <w:t>://</w:t>
      </w:r>
      <w:r w:rsidRPr="000C118C">
        <w:rPr>
          <w:rFonts w:ascii="Times New Roman" w:eastAsia="Times New Roman" w:hAnsi="Times New Roman" w:cs="Times New Roman"/>
          <w:sz w:val="28"/>
          <w:szCs w:val="28"/>
          <w:lang w:val="en-US"/>
        </w:rPr>
        <w:t>www</w:t>
      </w:r>
      <w:r w:rsidRPr="000C118C">
        <w:rPr>
          <w:rFonts w:ascii="Times New Roman" w:eastAsia="Times New Roman" w:hAnsi="Times New Roman" w:cs="Times New Roman"/>
          <w:sz w:val="28"/>
          <w:szCs w:val="28"/>
        </w:rPr>
        <w:t>.</w:t>
      </w:r>
      <w:r w:rsidRPr="000C118C">
        <w:rPr>
          <w:rFonts w:ascii="Times New Roman" w:eastAsia="Times New Roman" w:hAnsi="Times New Roman" w:cs="Times New Roman"/>
          <w:sz w:val="28"/>
          <w:szCs w:val="28"/>
          <w:lang w:val="en-US"/>
        </w:rPr>
        <w:t>admdobrinka</w:t>
      </w:r>
      <w:r w:rsidRPr="000C118C">
        <w:rPr>
          <w:rFonts w:ascii="Times New Roman" w:eastAsia="Times New Roman" w:hAnsi="Times New Roman" w:cs="Times New Roman"/>
          <w:sz w:val="28"/>
          <w:szCs w:val="28"/>
        </w:rPr>
        <w:t>.</w:t>
      </w:r>
      <w:r w:rsidRPr="000C118C">
        <w:rPr>
          <w:rFonts w:ascii="Times New Roman" w:eastAsia="Times New Roman" w:hAnsi="Times New Roman" w:cs="Times New Roman"/>
          <w:sz w:val="28"/>
          <w:szCs w:val="28"/>
          <w:lang w:val="en-US"/>
        </w:rPr>
        <w:t>ru</w:t>
      </w:r>
      <w:r w:rsidRPr="000C118C">
        <w:rPr>
          <w:rFonts w:ascii="Times New Roman" w:eastAsia="Times New Roman" w:hAnsi="Times New Roman" w:cs="Times New Roman"/>
          <w:sz w:val="28"/>
          <w:szCs w:val="28"/>
        </w:rPr>
        <w:t xml:space="preserve">) на </w:t>
      </w:r>
      <w:r w:rsidRPr="000C118C">
        <w:rPr>
          <w:rFonts w:ascii="Times New Roman" w:eastAsia="Times New Roman" w:hAnsi="Times New Roman" w:cs="Arial"/>
          <w:sz w:val="28"/>
          <w:szCs w:val="28"/>
        </w:rPr>
        <w:t>ЕПГУ, РПГУ</w:t>
      </w:r>
      <w:r w:rsidRPr="000C118C">
        <w:rPr>
          <w:rFonts w:ascii="Times New Roman" w:eastAsia="Times New Roman" w:hAnsi="Times New Roman" w:cs="Times New Roman"/>
          <w:sz w:val="28"/>
          <w:szCs w:val="28"/>
        </w:rPr>
        <w:t xml:space="preserve">, а также может быть сообщена           </w:t>
      </w:r>
    </w:p>
    <w:p w:rsidR="000C118C" w:rsidRPr="000C118C" w:rsidRDefault="000C118C" w:rsidP="000C118C">
      <w:pPr>
        <w:autoSpaceDE w:val="0"/>
        <w:autoSpaceDN w:val="0"/>
        <w:adjustRightInd w:val="0"/>
        <w:spacing w:after="160" w:line="259" w:lineRule="auto"/>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заявителю специалистами ОМСУ при личном контакте, с использованием почтовой, телефонной связи, посредством электронной почты.</w:t>
      </w:r>
    </w:p>
    <w:p w:rsidR="000C118C" w:rsidRPr="000C118C" w:rsidRDefault="000C118C" w:rsidP="000C118C">
      <w:pPr>
        <w:autoSpaceDE w:val="0"/>
        <w:autoSpaceDN w:val="0"/>
        <w:adjustRightInd w:val="0"/>
        <w:spacing w:after="0" w:line="240" w:lineRule="auto"/>
        <w:ind w:left="851"/>
        <w:contextualSpacing/>
        <w:jc w:val="both"/>
        <w:rPr>
          <w:rFonts w:ascii="Times New Roman" w:eastAsia="Calibri" w:hAnsi="Times New Roman" w:cs="Times New Roman"/>
          <w:b/>
          <w:sz w:val="28"/>
          <w:szCs w:val="28"/>
          <w:lang w:eastAsia="en-US"/>
        </w:rPr>
      </w:pPr>
    </w:p>
    <w:p w:rsidR="000C118C" w:rsidRPr="000C118C" w:rsidRDefault="000C118C" w:rsidP="000C118C">
      <w:pPr>
        <w:widowControl w:val="0"/>
        <w:autoSpaceDE w:val="0"/>
        <w:autoSpaceDN w:val="0"/>
        <w:adjustRightInd w:val="0"/>
        <w:spacing w:after="160" w:line="259" w:lineRule="auto"/>
        <w:contextualSpacing/>
        <w:jc w:val="center"/>
        <w:rPr>
          <w:rFonts w:ascii="Times New Roman" w:eastAsia="Arial Unicode MS" w:hAnsi="Times New Roman" w:cs="Times New Roman"/>
          <w:b/>
          <w:sz w:val="28"/>
          <w:szCs w:val="28"/>
          <w:lang w:bidi="ru-RU"/>
        </w:rPr>
      </w:pPr>
      <w:r w:rsidRPr="000C118C">
        <w:rPr>
          <w:rFonts w:ascii="Times New Roman" w:eastAsia="Arial Unicode MS" w:hAnsi="Times New Roman" w:cs="Times New Roman"/>
          <w:b/>
          <w:sz w:val="28"/>
          <w:szCs w:val="28"/>
          <w:lang w:bidi="ru-RU"/>
        </w:rPr>
        <w:t>Раздел V</w:t>
      </w:r>
      <w:r w:rsidRPr="000C118C">
        <w:rPr>
          <w:rFonts w:ascii="Times New Roman" w:eastAsia="Arial Unicode MS" w:hAnsi="Times New Roman" w:cs="Times New Roman"/>
          <w:b/>
          <w:sz w:val="28"/>
          <w:szCs w:val="28"/>
          <w:lang w:val="en-US" w:bidi="ru-RU"/>
        </w:rPr>
        <w:t>I</w:t>
      </w:r>
      <w:r w:rsidRPr="000C118C">
        <w:rPr>
          <w:rFonts w:ascii="Times New Roman" w:eastAsia="Arial Unicode MS" w:hAnsi="Times New Roman" w:cs="Times New Roman"/>
          <w:b/>
          <w:sz w:val="28"/>
          <w:szCs w:val="28"/>
          <w:lang w:bidi="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C118C" w:rsidRPr="000C118C" w:rsidRDefault="000C118C" w:rsidP="000C118C">
      <w:pPr>
        <w:autoSpaceDE w:val="0"/>
        <w:autoSpaceDN w:val="0"/>
        <w:adjustRightInd w:val="0"/>
        <w:spacing w:after="160" w:line="259" w:lineRule="auto"/>
        <w:jc w:val="both"/>
        <w:rPr>
          <w:rFonts w:ascii="Times New Roman" w:eastAsia="Times New Roman" w:hAnsi="Times New Roman" w:cs="Times New Roman"/>
          <w:b/>
          <w:sz w:val="28"/>
          <w:szCs w:val="28"/>
        </w:rPr>
      </w:pPr>
      <w:r w:rsidRPr="000C118C">
        <w:rPr>
          <w:rFonts w:ascii="Times New Roman" w:eastAsia="Times New Roman" w:hAnsi="Times New Roman" w:cs="Times New Roman"/>
          <w:bCs/>
          <w:i/>
          <w:sz w:val="28"/>
          <w:szCs w:val="28"/>
        </w:rPr>
        <w:t>(Описание данных административных процедур должно соответствовать аналогичным положениям соглашений о взаимодействии, заключаемым ОМСУ с многофункциональным центром предоставления государственных и муниципальных услуг).</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color w:val="000000"/>
          <w:sz w:val="28"/>
          <w:szCs w:val="28"/>
          <w:lang w:bidi="ru-RU"/>
        </w:rPr>
      </w:pPr>
      <w:bookmarkStart w:id="42" w:name="OLE_LINK248"/>
      <w:bookmarkStart w:id="43" w:name="OLE_LINK116"/>
      <w:bookmarkStart w:id="44" w:name="OLE_LINK117"/>
      <w:bookmarkStart w:id="45" w:name="OLE_LINK115"/>
      <w:r w:rsidRPr="000C118C">
        <w:rPr>
          <w:rFonts w:ascii="Times New Roman" w:eastAsia="Arial Unicode MS" w:hAnsi="Times New Roman" w:cs="Times New Roman"/>
          <w:color w:val="000000"/>
          <w:sz w:val="28"/>
          <w:szCs w:val="28"/>
          <w:lang w:bidi="ru-RU"/>
        </w:rPr>
        <w:t xml:space="preserve">73. Организация предоставления муниципальной услуги по постановке граждан, имеющих трех и более детей, на учет в целях бесплатного </w:t>
      </w:r>
      <w:r w:rsidRPr="000C118C">
        <w:rPr>
          <w:rFonts w:ascii="Times New Roman" w:eastAsia="Arial Unicode MS" w:hAnsi="Times New Roman" w:cs="Times New Roman"/>
          <w:color w:val="000000"/>
          <w:sz w:val="28"/>
          <w:szCs w:val="28"/>
          <w:lang w:bidi="ru-RU"/>
        </w:rPr>
        <w:lastRenderedPageBreak/>
        <w:t>предоставления земельного участка, государственная собственность на который не разграничена, или земельного участка, находящегося в муниципальной собственности (далее – муниципальная услуга) в структурных подразделениях МФЦ осуществляется в соответствии с Земельным кодексом Российской Федерации, соглашением о взаимодействии ОМСУ и МФЦ, и включает в себя следующий исчерпывающий перечень административных процедур (действий), выполняемых сотрудниками структурных подразделений МФЦ:</w:t>
      </w:r>
    </w:p>
    <w:p w:rsidR="000C118C" w:rsidRPr="000C118C" w:rsidRDefault="000C118C" w:rsidP="000C118C">
      <w:pPr>
        <w:widowControl w:val="0"/>
        <w:numPr>
          <w:ilvl w:val="0"/>
          <w:numId w:val="37"/>
        </w:numPr>
        <w:autoSpaceDE w:val="0"/>
        <w:autoSpaceDN w:val="0"/>
        <w:adjustRightInd w:val="0"/>
        <w:spacing w:after="0" w:line="240" w:lineRule="auto"/>
        <w:ind w:left="0" w:firstLine="360"/>
        <w:contextualSpacing/>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Информирование заявителей о порядке предоставления муниципальной услуги в МФЦ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предоставления государственных и муниципальных услуг;</w:t>
      </w:r>
    </w:p>
    <w:p w:rsidR="000C118C" w:rsidRPr="000C118C" w:rsidRDefault="000C118C" w:rsidP="000C118C">
      <w:pPr>
        <w:widowControl w:val="0"/>
        <w:numPr>
          <w:ilvl w:val="0"/>
          <w:numId w:val="37"/>
        </w:numPr>
        <w:autoSpaceDE w:val="0"/>
        <w:autoSpaceDN w:val="0"/>
        <w:adjustRightInd w:val="0"/>
        <w:spacing w:after="0" w:line="240" w:lineRule="auto"/>
        <w:ind w:left="0" w:firstLine="360"/>
        <w:contextualSpacing/>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C118C" w:rsidRPr="000C118C" w:rsidRDefault="000C118C" w:rsidP="000C118C">
      <w:pPr>
        <w:widowControl w:val="0"/>
        <w:numPr>
          <w:ilvl w:val="0"/>
          <w:numId w:val="37"/>
        </w:numPr>
        <w:autoSpaceDE w:val="0"/>
        <w:autoSpaceDN w:val="0"/>
        <w:adjustRightInd w:val="0"/>
        <w:spacing w:after="0" w:line="240" w:lineRule="auto"/>
        <w:ind w:left="0" w:firstLine="360"/>
        <w:contextualSpacing/>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Передача запросов (заявлений) и комплектов документов из МФЦ в ОМСУ;</w:t>
      </w:r>
    </w:p>
    <w:p w:rsidR="000C118C" w:rsidRPr="000C118C" w:rsidRDefault="000C118C" w:rsidP="000C118C">
      <w:pPr>
        <w:widowControl w:val="0"/>
        <w:numPr>
          <w:ilvl w:val="0"/>
          <w:numId w:val="37"/>
        </w:numPr>
        <w:autoSpaceDE w:val="0"/>
        <w:autoSpaceDN w:val="0"/>
        <w:adjustRightInd w:val="0"/>
        <w:spacing w:after="0" w:line="240" w:lineRule="auto"/>
        <w:ind w:left="0" w:firstLine="360"/>
        <w:contextualSpacing/>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Передача результата предоставления муниципальной услуги и комплекта документов из ОМСУ в МФЦ;</w:t>
      </w:r>
    </w:p>
    <w:p w:rsidR="000C118C" w:rsidRPr="000C118C" w:rsidRDefault="000C118C" w:rsidP="000C118C">
      <w:pPr>
        <w:widowControl w:val="0"/>
        <w:numPr>
          <w:ilvl w:val="0"/>
          <w:numId w:val="37"/>
        </w:numPr>
        <w:autoSpaceDE w:val="0"/>
        <w:autoSpaceDN w:val="0"/>
        <w:adjustRightInd w:val="0"/>
        <w:spacing w:after="0" w:line="240" w:lineRule="auto"/>
        <w:ind w:left="0" w:firstLine="360"/>
        <w:contextualSpacing/>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Выдача заявителю результата предоставления муниципальной услуги в МФЦ;</w:t>
      </w:r>
    </w:p>
    <w:p w:rsidR="000C118C" w:rsidRPr="000C118C" w:rsidRDefault="000C118C" w:rsidP="000C118C">
      <w:pPr>
        <w:widowControl w:val="0"/>
        <w:numPr>
          <w:ilvl w:val="0"/>
          <w:numId w:val="37"/>
        </w:numPr>
        <w:autoSpaceDE w:val="0"/>
        <w:autoSpaceDN w:val="0"/>
        <w:adjustRightInd w:val="0"/>
        <w:spacing w:after="0" w:line="240" w:lineRule="auto"/>
        <w:ind w:left="0" w:firstLine="360"/>
        <w:contextualSpacing/>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0C118C" w:rsidRPr="000C118C" w:rsidRDefault="000C118C" w:rsidP="000C118C">
      <w:pPr>
        <w:widowControl w:val="0"/>
        <w:numPr>
          <w:ilvl w:val="0"/>
          <w:numId w:val="37"/>
        </w:numPr>
        <w:autoSpaceDE w:val="0"/>
        <w:autoSpaceDN w:val="0"/>
        <w:adjustRightInd w:val="0"/>
        <w:spacing w:after="0" w:line="240" w:lineRule="auto"/>
        <w:ind w:left="0" w:firstLine="360"/>
        <w:contextualSpacing/>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0C118C" w:rsidRPr="000C118C" w:rsidRDefault="000C118C" w:rsidP="000C118C">
      <w:pPr>
        <w:widowControl w:val="0"/>
        <w:numPr>
          <w:ilvl w:val="0"/>
          <w:numId w:val="37"/>
        </w:numPr>
        <w:autoSpaceDE w:val="0"/>
        <w:autoSpaceDN w:val="0"/>
        <w:adjustRightInd w:val="0"/>
        <w:spacing w:after="0" w:line="240" w:lineRule="auto"/>
        <w:ind w:left="0" w:firstLine="360"/>
        <w:contextualSpacing/>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0C118C" w:rsidRPr="000C118C" w:rsidRDefault="000C118C" w:rsidP="000C118C">
      <w:pPr>
        <w:widowControl w:val="0"/>
        <w:numPr>
          <w:ilvl w:val="0"/>
          <w:numId w:val="37"/>
        </w:numPr>
        <w:autoSpaceDE w:val="0"/>
        <w:autoSpaceDN w:val="0"/>
        <w:adjustRightInd w:val="0"/>
        <w:spacing w:after="0" w:line="240" w:lineRule="auto"/>
        <w:ind w:left="0" w:firstLine="426"/>
        <w:contextualSpacing/>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Передача результата предоставления муниципальной услуги, входящей в комплексный запрос, из ОМСУ в МФЦ;</w:t>
      </w:r>
    </w:p>
    <w:p w:rsidR="000C118C" w:rsidRPr="000C118C" w:rsidRDefault="000C118C" w:rsidP="000C118C">
      <w:pPr>
        <w:widowControl w:val="0"/>
        <w:numPr>
          <w:ilvl w:val="0"/>
          <w:numId w:val="37"/>
        </w:numPr>
        <w:autoSpaceDE w:val="0"/>
        <w:autoSpaceDN w:val="0"/>
        <w:adjustRightInd w:val="0"/>
        <w:spacing w:after="0" w:line="240" w:lineRule="auto"/>
        <w:ind w:left="0" w:firstLine="360"/>
        <w:contextualSpacing/>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Выдача заявителю результата предоставления муниципальных услуг, входящих в комплексный запрос в МФЦ.</w:t>
      </w:r>
    </w:p>
    <w:bookmarkEnd w:id="42"/>
    <w:bookmarkEnd w:id="43"/>
    <w:bookmarkEnd w:id="44"/>
    <w:bookmarkEnd w:id="45"/>
    <w:p w:rsidR="000C118C" w:rsidRPr="000C118C" w:rsidRDefault="000C118C" w:rsidP="000C118C">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0C118C" w:rsidRPr="000C118C" w:rsidRDefault="000C118C" w:rsidP="000C118C">
      <w:p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0C118C">
        <w:rPr>
          <w:rFonts w:ascii="Times New Roman" w:eastAsia="Calibri" w:hAnsi="Times New Roman" w:cs="Times New Roman"/>
          <w:b/>
          <w:sz w:val="28"/>
          <w:szCs w:val="28"/>
          <w:lang w:eastAsia="en-US"/>
        </w:rPr>
        <w:t>44. 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0C118C" w:rsidRPr="000C118C" w:rsidRDefault="000C118C" w:rsidP="000C118C">
      <w:p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color w:val="000000"/>
          <w:sz w:val="28"/>
          <w:szCs w:val="28"/>
          <w:lang w:bidi="ru-RU"/>
        </w:rPr>
      </w:pPr>
      <w:r w:rsidRPr="000C118C">
        <w:rPr>
          <w:rFonts w:ascii="Times New Roman" w:eastAsia="Arial Unicode MS" w:hAnsi="Times New Roman" w:cs="Times New Roman"/>
          <w:color w:val="000000"/>
          <w:sz w:val="28"/>
          <w:szCs w:val="28"/>
          <w:lang w:bidi="ru-RU"/>
        </w:rPr>
        <w:t xml:space="preserve"> 74. 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в структурное подразделение МФЦ </w:t>
      </w:r>
      <w:r w:rsidRPr="000C118C">
        <w:rPr>
          <w:rFonts w:ascii="Times New Roman" w:eastAsia="Arial Unicode MS" w:hAnsi="Times New Roman" w:cs="Times New Roman"/>
          <w:color w:val="000000"/>
          <w:sz w:val="28"/>
          <w:szCs w:val="28"/>
          <w:lang w:bidi="ru-RU"/>
        </w:rPr>
        <w:lastRenderedPageBreak/>
        <w:t>(личное посещение, по телефону, в электронном виде).</w:t>
      </w:r>
      <w:r w:rsidRPr="000C118C">
        <w:rPr>
          <w:rFonts w:ascii="Arial Unicode MS" w:eastAsia="Arial Unicode MS" w:hAnsi="Arial Unicode MS" w:cs="Arial Unicode MS"/>
          <w:color w:val="000000"/>
          <w:sz w:val="24"/>
          <w:szCs w:val="24"/>
          <w:lang w:bidi="ru-RU"/>
        </w:rPr>
        <w:t xml:space="preserve"> </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Информирование осуществляет уполномоченный сотрудник МФЦ.</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Заявителю предоставляется информация:</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о порядке и сроке предоставления муниципальной услуги;</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о перечне документов, необходимых для получения муниципальной услуги;</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о размере государственной пошлины уплачиваемой заявителем при получении муниципальной услуги;</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о ходе выполнения запроса о предоставлении муниципальной услуги;</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о порядке досудебного (внесудебного) обжалования решений и действий (бездействия) МФЦ и его работников;</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о графике работы МФЦ;</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по иным вопросам, связанным с предоставлением муниципальной услуги.</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Уполномоченный сотрудник МФЦ осуществляет консультирование заявителей по вопросам, касающимся порядка предоставления муниципальной услуги в МФЦ.</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Максимальный срок выполнения административного действия - 15 минут.</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Результатом административной процедуры является предоставление необходимой информации и консультации.</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Способ фиксации результата административной процедуры: регистрация обращения заявителя в автоматизированной информационной системе МФЦ (далее - АИС МФЦ).</w:t>
      </w:r>
    </w:p>
    <w:p w:rsidR="000C118C" w:rsidRPr="000C118C" w:rsidRDefault="000C118C" w:rsidP="000C118C">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0C118C" w:rsidRPr="000C118C" w:rsidRDefault="000C118C" w:rsidP="000C118C">
      <w:p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0C118C">
        <w:rPr>
          <w:rFonts w:ascii="Times New Roman" w:eastAsia="Calibri" w:hAnsi="Times New Roman" w:cs="Times New Roman"/>
          <w:b/>
          <w:sz w:val="28"/>
          <w:szCs w:val="28"/>
          <w:lang w:eastAsia="en-US"/>
        </w:rPr>
        <w:t>45. Прием заявлений (запросов) заявителей о предоставлении муниципальной услуги и иных документов, необходимых для предоставления муниципальной услуги</w:t>
      </w:r>
    </w:p>
    <w:p w:rsidR="000C118C" w:rsidRPr="000C118C" w:rsidRDefault="000C118C" w:rsidP="000C118C">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color w:val="000000"/>
          <w:sz w:val="28"/>
          <w:szCs w:val="28"/>
          <w:lang w:bidi="ru-RU"/>
        </w:rPr>
      </w:pPr>
      <w:r w:rsidRPr="000C118C">
        <w:rPr>
          <w:rFonts w:ascii="Times New Roman" w:eastAsia="Arial Unicode MS" w:hAnsi="Times New Roman" w:cs="Times New Roman"/>
          <w:color w:val="000000"/>
          <w:sz w:val="28"/>
          <w:szCs w:val="28"/>
          <w:lang w:bidi="ru-RU"/>
        </w:rPr>
        <w:t>75. 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с заявлением о предоставлении муниципальной услуги в структурное подразделение МФЦ.</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color w:val="000000"/>
          <w:sz w:val="28"/>
          <w:szCs w:val="28"/>
          <w:lang w:bidi="ru-RU"/>
        </w:rPr>
      </w:pPr>
      <w:r w:rsidRPr="000C118C">
        <w:rPr>
          <w:rFonts w:ascii="Times New Roman" w:eastAsia="Arial Unicode MS" w:hAnsi="Times New Roman" w:cs="Times New Roman"/>
          <w:color w:val="000000"/>
          <w:sz w:val="28"/>
          <w:szCs w:val="28"/>
          <w:lang w:bidi="ru-RU"/>
        </w:rPr>
        <w:t>76.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структурное подразделение МФЦ:</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1)</w:t>
      </w:r>
      <w:r w:rsidRPr="000C118C">
        <w:rPr>
          <w:rFonts w:ascii="Times New Roman" w:eastAsia="Arial Unicode MS" w:hAnsi="Times New Roman" w:cs="Times New Roman"/>
          <w:sz w:val="28"/>
          <w:szCs w:val="28"/>
          <w:lang w:bidi="ru-RU"/>
        </w:rPr>
        <w:tab/>
        <w:t xml:space="preserve">в случае предоставления земельного участка, предназначенного для </w:t>
      </w:r>
      <w:r w:rsidRPr="000C118C">
        <w:rPr>
          <w:rFonts w:ascii="Times New Roman" w:eastAsia="Arial Unicode MS" w:hAnsi="Times New Roman" w:cs="Times New Roman"/>
          <w:sz w:val="28"/>
          <w:szCs w:val="28"/>
          <w:lang w:bidi="ru-RU"/>
        </w:rPr>
        <w:lastRenderedPageBreak/>
        <w:t>индивидуального жилищного строительства или для ведения личного подсобного хозяйства (приусадебный земельный участок):</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документы, удостоверяющие личность гражданина и членов его семьи;</w:t>
      </w:r>
    </w:p>
    <w:p w:rsidR="000C118C" w:rsidRPr="000C118C" w:rsidRDefault="000C118C" w:rsidP="000C118C">
      <w:pPr>
        <w:widowControl w:val="0"/>
        <w:autoSpaceDE w:val="0"/>
        <w:autoSpaceDN w:val="0"/>
        <w:adjustRightInd w:val="0"/>
        <w:spacing w:after="160" w:line="259" w:lineRule="auto"/>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свидетельства о рождении детей;</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документ, свидетельствующий о семейном положении гражданина (при наличии);</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выписка из финансового лицевого счета по месту регистрации;</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заключение комиссии для оценки жилых помещений жилищного фонда о признании жилого помещения непригодным для постоянного проживания (если в заявлении гражданина имеется указание на жилое помещение, которое непригодно для проживания);</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справка медицинского учреждения о наличии заболевания (если в заявлении гражданина имеется указание на тяжелую форму хронического заболевания у него (членов его семьи);</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2)</w:t>
      </w:r>
      <w:r w:rsidRPr="000C118C">
        <w:rPr>
          <w:rFonts w:ascii="Times New Roman" w:eastAsia="Arial Unicode MS" w:hAnsi="Times New Roman" w:cs="Times New Roman"/>
          <w:sz w:val="28"/>
          <w:szCs w:val="28"/>
          <w:lang w:bidi="ru-RU"/>
        </w:rPr>
        <w:tab/>
        <w:t>в случае предоставления земельного участка, предназначенного для огородничества, ведения личного подсобного хозяйства (полевой земельный участок), садоводства:</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документы, удостоверяющие личность гражданина и членов его семьи;</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свидетельства о рождении детей.</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color w:val="000000"/>
          <w:sz w:val="28"/>
          <w:szCs w:val="28"/>
          <w:lang w:bidi="ru-RU"/>
        </w:rPr>
      </w:pPr>
      <w:r w:rsidRPr="000C118C">
        <w:rPr>
          <w:rFonts w:ascii="Times New Roman" w:eastAsia="Arial Unicode MS" w:hAnsi="Times New Roman" w:cs="Times New Roman"/>
          <w:color w:val="000000"/>
          <w:sz w:val="28"/>
          <w:szCs w:val="28"/>
          <w:lang w:bidi="ru-RU"/>
        </w:rPr>
        <w:t>77. Заявителем по собственной инициативе могут быть представлены документы:</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Calibri" w:hAnsi="Times New Roman" w:cs="Times New Roman"/>
          <w:sz w:val="28"/>
          <w:szCs w:val="28"/>
          <w:lang w:bidi="ru-RU"/>
        </w:rPr>
      </w:pPr>
      <w:r w:rsidRPr="000C118C">
        <w:rPr>
          <w:rFonts w:ascii="Times New Roman" w:eastAsia="Calibri" w:hAnsi="Times New Roman" w:cs="Times New Roman"/>
          <w:sz w:val="28"/>
          <w:szCs w:val="28"/>
          <w:lang w:bidi="ru-RU"/>
        </w:rPr>
        <w:t>выписка из Единого государственного реестра недвижимости о правах гражданина и членов его семьи на имеющиеся, имевшиеся за пять предшествующих лет на праве собственности жилые помещения на территории Липецкой области, получаемая в Управлении Федеральной службы государственной регистрации, кадастра и картографии по Липецкой области;</w:t>
      </w:r>
    </w:p>
    <w:p w:rsidR="000C118C" w:rsidRPr="000C118C" w:rsidRDefault="000C118C" w:rsidP="000C118C">
      <w:pPr>
        <w:widowControl w:val="0"/>
        <w:autoSpaceDE w:val="0"/>
        <w:autoSpaceDN w:val="0"/>
        <w:adjustRightInd w:val="0"/>
        <w:spacing w:after="160" w:line="259" w:lineRule="auto"/>
        <w:ind w:firstLine="708"/>
        <w:jc w:val="both"/>
        <w:rPr>
          <w:rFonts w:ascii="Arial Unicode MS" w:eastAsia="Calibri" w:hAnsi="Arial Unicode MS" w:cs="Arial Unicode MS"/>
          <w:sz w:val="28"/>
          <w:szCs w:val="28"/>
          <w:lang w:bidi="ru-RU"/>
        </w:rPr>
      </w:pPr>
      <w:r w:rsidRPr="000C118C">
        <w:rPr>
          <w:rFonts w:ascii="Times New Roman" w:eastAsia="Calibri" w:hAnsi="Times New Roman" w:cs="Times New Roman"/>
          <w:sz w:val="28"/>
          <w:szCs w:val="28"/>
          <w:lang w:bidi="ru-RU"/>
        </w:rPr>
        <w:t>справка о наличии (отсутствии) жилых помещений на всех членов семьи, получаемая по месту жительства из органа государственного технического учета и технической инвентаризации объектов капитального строительства.</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color w:val="000000"/>
          <w:sz w:val="28"/>
          <w:szCs w:val="28"/>
          <w:lang w:bidi="ru-RU"/>
        </w:rPr>
      </w:pPr>
      <w:r w:rsidRPr="000C118C">
        <w:rPr>
          <w:rFonts w:ascii="Times New Roman" w:eastAsia="Arial Unicode MS" w:hAnsi="Times New Roman" w:cs="Times New Roman"/>
          <w:color w:val="000000"/>
          <w:sz w:val="28"/>
          <w:szCs w:val="28"/>
          <w:lang w:bidi="ru-RU"/>
        </w:rPr>
        <w:t>Копии документов, указанных в пункте 78 настоящего административного регламента, представляемые заявителем самостоятельно, должны быть заверены в установленном порядке.</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color w:val="000000"/>
          <w:sz w:val="28"/>
          <w:szCs w:val="28"/>
          <w:lang w:bidi="ru-RU"/>
        </w:rPr>
      </w:pPr>
      <w:r w:rsidRPr="000C118C">
        <w:rPr>
          <w:rFonts w:ascii="Times New Roman" w:eastAsia="Arial Unicode MS" w:hAnsi="Times New Roman" w:cs="Times New Roman"/>
          <w:color w:val="000000"/>
          <w:sz w:val="28"/>
          <w:szCs w:val="28"/>
          <w:lang w:bidi="ru-RU"/>
        </w:rPr>
        <w:t>79. Уполномоченный сотрудник МФЦ:</w:t>
      </w:r>
    </w:p>
    <w:p w:rsidR="000C118C" w:rsidRPr="000C118C" w:rsidRDefault="000C118C" w:rsidP="000C118C">
      <w:pPr>
        <w:autoSpaceDE w:val="0"/>
        <w:autoSpaceDN w:val="0"/>
        <w:adjustRightInd w:val="0"/>
        <w:spacing w:after="0" w:line="240" w:lineRule="auto"/>
        <w:ind w:firstLineChars="300" w:firstLine="840"/>
        <w:contextualSpacing/>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 удостоверяет личность заявителя (представителя);</w:t>
      </w:r>
    </w:p>
    <w:p w:rsidR="000C118C" w:rsidRPr="000C118C" w:rsidRDefault="000C118C" w:rsidP="000C118C">
      <w:pPr>
        <w:autoSpaceDE w:val="0"/>
        <w:autoSpaceDN w:val="0"/>
        <w:adjustRightInd w:val="0"/>
        <w:spacing w:after="0" w:line="240" w:lineRule="auto"/>
        <w:ind w:firstLineChars="300" w:firstLine="840"/>
        <w:contextualSpacing/>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lastRenderedPageBreak/>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0C118C" w:rsidRPr="000C118C" w:rsidRDefault="000C118C" w:rsidP="000C118C">
      <w:pPr>
        <w:autoSpaceDE w:val="0"/>
        <w:autoSpaceDN w:val="0"/>
        <w:adjustRightInd w:val="0"/>
        <w:spacing w:after="0" w:line="240" w:lineRule="auto"/>
        <w:ind w:firstLineChars="300" w:firstLine="840"/>
        <w:contextualSpacing/>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0C118C" w:rsidRPr="000C118C" w:rsidRDefault="000C118C" w:rsidP="000C118C">
      <w:pPr>
        <w:autoSpaceDE w:val="0"/>
        <w:autoSpaceDN w:val="0"/>
        <w:adjustRightInd w:val="0"/>
        <w:spacing w:after="0" w:line="240" w:lineRule="auto"/>
        <w:ind w:firstLineChars="300" w:firstLine="840"/>
        <w:contextualSpacing/>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 при отсутствии необходимых копий документов,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года № 1376) и, сравнив копии документов с их оригиналами, выполняет на таких копиях надпись об их соответствии оригиналам, заверяет своей надписью с указанием фамилии и инициалов;</w:t>
      </w:r>
    </w:p>
    <w:p w:rsidR="000C118C" w:rsidRPr="000C118C" w:rsidRDefault="000C118C" w:rsidP="000C118C">
      <w:pPr>
        <w:autoSpaceDE w:val="0"/>
        <w:autoSpaceDN w:val="0"/>
        <w:adjustRightInd w:val="0"/>
        <w:spacing w:after="0" w:line="240" w:lineRule="auto"/>
        <w:ind w:firstLineChars="350" w:firstLine="980"/>
        <w:contextualSpacing/>
        <w:jc w:val="both"/>
        <w:rPr>
          <w:rFonts w:ascii="Times New Roman" w:eastAsia="Calibri" w:hAnsi="Times New Roman" w:cs="Times New Roman"/>
          <w:sz w:val="28"/>
          <w:szCs w:val="28"/>
          <w:lang w:eastAsia="en-US"/>
        </w:rPr>
      </w:pPr>
      <w:r w:rsidRPr="000C118C">
        <w:rPr>
          <w:rFonts w:ascii="Times New Roman" w:eastAsia="Calibri" w:hAnsi="Times New Roman" w:cs="Times New Roman"/>
          <w:color w:val="FF0000"/>
          <w:sz w:val="28"/>
          <w:szCs w:val="28"/>
          <w:lang w:eastAsia="en-US"/>
        </w:rPr>
        <w:t xml:space="preserve">- </w:t>
      </w:r>
      <w:r w:rsidRPr="000C118C">
        <w:rPr>
          <w:rFonts w:ascii="Times New Roman" w:eastAsia="Calibri" w:hAnsi="Times New Roman" w:cs="Times New Roman"/>
          <w:sz w:val="28"/>
          <w:szCs w:val="28"/>
          <w:lang w:eastAsia="en-US"/>
        </w:rPr>
        <w:t xml:space="preserve">уполномоченный сотрудник МФЦ осуществляет регистрацию запроса заявителя в АИС МФЦ и </w:t>
      </w:r>
      <w:r w:rsidRPr="000C118C">
        <w:rPr>
          <w:rFonts w:ascii="Times New Roman" w:eastAsia="Calibri" w:hAnsi="Times New Roman" w:cs="Times New Roman"/>
          <w:color w:val="000000"/>
          <w:sz w:val="28"/>
          <w:szCs w:val="28"/>
          <w:lang w:eastAsia="en-US"/>
        </w:rPr>
        <w:t xml:space="preserve">выдает заявителю расписку </w:t>
      </w:r>
      <w:r w:rsidRPr="000C118C">
        <w:rPr>
          <w:rFonts w:ascii="Times New Roman" w:eastAsia="Calibri" w:hAnsi="Times New Roman" w:cs="Times New Roman"/>
          <w:sz w:val="28"/>
          <w:szCs w:val="28"/>
          <w:lang w:eastAsia="en-US"/>
        </w:rPr>
        <w:t>в получении документов, в которой указывается номер обращения, перечень принятых документов, дата принятия документов, срок предоставления муниципальной услуги.</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Максимальный срок выполнения административного действия - 15 минут.</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Результат административной процедуры: прием заявления и документов, необходимых для предоставления муниципальной услуги.</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 xml:space="preserve">Способ фиксации результата административной процедуры: регистрация запроса заявителя в АИС МФЦ и </w:t>
      </w:r>
      <w:r w:rsidRPr="000C118C">
        <w:rPr>
          <w:rFonts w:ascii="Times New Roman" w:eastAsia="Arial Unicode MS" w:hAnsi="Times New Roman" w:cs="Times New Roman"/>
          <w:color w:val="000000"/>
          <w:sz w:val="28"/>
          <w:szCs w:val="28"/>
          <w:lang w:bidi="ru-RU"/>
        </w:rPr>
        <w:t xml:space="preserve">выдача заявителю расписку в получении документов. </w:t>
      </w:r>
    </w:p>
    <w:p w:rsidR="000C118C" w:rsidRPr="000C118C" w:rsidRDefault="000C118C" w:rsidP="000C118C">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0C118C" w:rsidRPr="000C118C" w:rsidRDefault="000C118C" w:rsidP="000C118C">
      <w:p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0C118C">
        <w:rPr>
          <w:rFonts w:ascii="Times New Roman" w:eastAsia="Calibri" w:hAnsi="Times New Roman" w:cs="Times New Roman"/>
          <w:b/>
          <w:sz w:val="28"/>
          <w:szCs w:val="28"/>
          <w:lang w:eastAsia="en-US"/>
        </w:rPr>
        <w:t>46. Передача заявления (запроса) и комплектов документов из МФЦ в ОМСУ</w:t>
      </w:r>
    </w:p>
    <w:p w:rsidR="000C118C" w:rsidRPr="000C118C" w:rsidRDefault="000C118C" w:rsidP="000C118C">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color w:val="000000"/>
          <w:sz w:val="28"/>
          <w:szCs w:val="28"/>
          <w:lang w:bidi="ru-RU"/>
        </w:rPr>
      </w:pPr>
      <w:r w:rsidRPr="000C118C">
        <w:rPr>
          <w:rFonts w:ascii="Times New Roman" w:eastAsia="Arial Unicode MS" w:hAnsi="Times New Roman" w:cs="Times New Roman"/>
          <w:color w:val="000000"/>
          <w:sz w:val="28"/>
          <w:szCs w:val="28"/>
          <w:lang w:bidi="ru-RU"/>
        </w:rPr>
        <w:t>81. Основанием для начала административной процедуры является формирование описи документов и подготовка комплектов документов для отправки в ОМСУ.</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МФЦ передает в ОМСУ заявление и пакет приложенных документов на бумажном носителе по сопроводительным реестрам (описям) в двух экземплярах курьером МФЦ.</w:t>
      </w:r>
    </w:p>
    <w:p w:rsidR="000C118C" w:rsidRPr="000C118C" w:rsidRDefault="000C118C" w:rsidP="000C118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При наличии технической возможности у ОМСУ и МФЦ, передача комплектов документов в электронном виде осуществляется через АИС МФЦ.</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Максимальный срок выполнения административного действия - 1 рабочий день со дня приема документов.</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 xml:space="preserve">Заявление о постановке на учет и документы, поступившие в ОМСУ, на </w:t>
      </w:r>
      <w:r w:rsidRPr="000C118C">
        <w:rPr>
          <w:rFonts w:ascii="Times New Roman" w:eastAsia="Arial Unicode MS" w:hAnsi="Times New Roman" w:cs="Times New Roman"/>
          <w:sz w:val="28"/>
          <w:szCs w:val="28"/>
          <w:lang w:bidi="ru-RU"/>
        </w:rPr>
        <w:lastRenderedPageBreak/>
        <w:t>бумажном носителе из МФЦ принимает специалист ОМСУ, ответственный за прием документов.</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Максимальный срок выполнения административного действия - 10 минут.</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Результатом административной процедуры является передача комплекта документов в ОМСУ.</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Способ фиксации результата административной процедуры: подписание описи комплекта документов, внесение сведений в АИС МФЦ.</w:t>
      </w:r>
    </w:p>
    <w:p w:rsidR="000C118C" w:rsidRPr="000C118C" w:rsidRDefault="000C118C" w:rsidP="000C118C">
      <w:pPr>
        <w:keepNext/>
        <w:keepLines/>
        <w:widowControl w:val="0"/>
        <w:numPr>
          <w:ilvl w:val="0"/>
          <w:numId w:val="38"/>
        </w:numPr>
        <w:spacing w:after="0" w:line="240" w:lineRule="auto"/>
        <w:contextualSpacing/>
        <w:outlineLvl w:val="0"/>
        <w:rPr>
          <w:rFonts w:ascii="Times New Roman" w:eastAsia="Courier New" w:hAnsi="Times New Roman" w:cs="Times New Roman"/>
          <w:b/>
          <w:bCs/>
          <w:sz w:val="28"/>
          <w:szCs w:val="28"/>
          <w:lang w:eastAsia="en-US" w:bidi="ru-RU"/>
        </w:rPr>
      </w:pPr>
      <w:r w:rsidRPr="000C118C">
        <w:rPr>
          <w:rFonts w:ascii="Times New Roman" w:eastAsia="Courier New" w:hAnsi="Times New Roman" w:cs="Times New Roman"/>
          <w:b/>
          <w:bCs/>
          <w:sz w:val="28"/>
          <w:szCs w:val="28"/>
          <w:lang w:eastAsia="en-US"/>
        </w:rPr>
        <w:t xml:space="preserve"> Передача результата предоставления муниципальной услуги и комплекта документов из ОМСУ в МФЦ</w:t>
      </w:r>
    </w:p>
    <w:p w:rsidR="000C118C" w:rsidRPr="000C118C" w:rsidRDefault="000C118C" w:rsidP="000C118C">
      <w:pPr>
        <w:keepNext/>
        <w:keepLines/>
        <w:widowControl w:val="0"/>
        <w:spacing w:after="0" w:line="240" w:lineRule="auto"/>
        <w:ind w:firstLine="709"/>
        <w:jc w:val="both"/>
        <w:outlineLvl w:val="0"/>
        <w:rPr>
          <w:rFonts w:ascii="Times New Roman" w:eastAsia="Times New Roman" w:hAnsi="Times New Roman" w:cs="Times New Roman"/>
          <w:bCs/>
          <w:sz w:val="28"/>
          <w:szCs w:val="28"/>
          <w:lang w:bidi="ru-RU"/>
        </w:rPr>
      </w:pPr>
    </w:p>
    <w:p w:rsidR="000C118C" w:rsidRPr="000C118C" w:rsidRDefault="000C118C" w:rsidP="000C118C">
      <w:pPr>
        <w:widowControl w:val="0"/>
        <w:numPr>
          <w:ilvl w:val="0"/>
          <w:numId w:val="39"/>
        </w:numPr>
        <w:tabs>
          <w:tab w:val="left" w:pos="1418"/>
        </w:tabs>
        <w:spacing w:after="0" w:line="240" w:lineRule="auto"/>
        <w:ind w:left="0" w:firstLine="709"/>
        <w:contextualSpacing/>
        <w:jc w:val="both"/>
        <w:rPr>
          <w:rFonts w:ascii="Times New Roman" w:eastAsia="Courier New" w:hAnsi="Times New Roman" w:cs="Times New Roman"/>
          <w:sz w:val="28"/>
          <w:szCs w:val="28"/>
          <w:lang w:eastAsia="en-US"/>
        </w:rPr>
      </w:pPr>
      <w:r w:rsidRPr="000C118C">
        <w:rPr>
          <w:rFonts w:ascii="Times New Roman" w:eastAsia="Courier New" w:hAnsi="Times New Roman" w:cs="Times New Roman"/>
          <w:sz w:val="28"/>
          <w:szCs w:val="28"/>
          <w:lang w:eastAsia="en-US"/>
        </w:rPr>
        <w:t>Основанием для начала административной процедуры является окончание подготовки результата предоставления муниципальной услуги.</w:t>
      </w:r>
    </w:p>
    <w:p w:rsidR="000C118C" w:rsidRPr="000C118C" w:rsidRDefault="000C118C" w:rsidP="000C118C">
      <w:pPr>
        <w:tabs>
          <w:tab w:val="left" w:pos="1418"/>
        </w:tabs>
        <w:spacing w:after="0" w:line="240" w:lineRule="auto"/>
        <w:ind w:firstLine="709"/>
        <w:contextualSpacing/>
        <w:jc w:val="both"/>
        <w:rPr>
          <w:rFonts w:ascii="Times New Roman" w:eastAsia="Times New Roman" w:hAnsi="Times New Roman" w:cs="Times New Roman"/>
          <w:sz w:val="28"/>
          <w:szCs w:val="28"/>
          <w:lang w:bidi="ru-RU"/>
        </w:rPr>
      </w:pPr>
      <w:r w:rsidRPr="000C118C">
        <w:rPr>
          <w:rFonts w:ascii="Times New Roman" w:eastAsia="Times New Roman" w:hAnsi="Times New Roman" w:cs="Times New Roman"/>
          <w:sz w:val="28"/>
          <w:szCs w:val="28"/>
          <w:lang w:bidi="ru-RU"/>
        </w:rPr>
        <w:t>Специалист ОМСУ, ответственный за выдачу документов, передает готовый результат оказанной муниципальной услуги уполномоченному сотруднику МФЦ.</w:t>
      </w:r>
    </w:p>
    <w:p w:rsidR="000C118C" w:rsidRPr="000C118C" w:rsidRDefault="000C118C" w:rsidP="000C118C">
      <w:pPr>
        <w:tabs>
          <w:tab w:val="left" w:pos="1418"/>
        </w:tabs>
        <w:spacing w:after="0" w:line="240" w:lineRule="auto"/>
        <w:ind w:firstLine="709"/>
        <w:contextualSpacing/>
        <w:jc w:val="both"/>
        <w:rPr>
          <w:rFonts w:ascii="Times New Roman" w:eastAsia="Times New Roman" w:hAnsi="Times New Roman" w:cs="Times New Roman"/>
          <w:sz w:val="28"/>
          <w:szCs w:val="28"/>
          <w:lang w:bidi="ru-RU"/>
        </w:rPr>
      </w:pPr>
      <w:r w:rsidRPr="000C118C">
        <w:rPr>
          <w:rFonts w:ascii="Times New Roman" w:eastAsia="Times New Roman" w:hAnsi="Times New Roman" w:cs="Times New Roman"/>
          <w:sz w:val="28"/>
          <w:szCs w:val="28"/>
          <w:lang w:bidi="ru-RU"/>
        </w:rPr>
        <w:t>Передача комплектов документов на бумажном носителе осуществляется курьерской службой МФЦ.</w:t>
      </w:r>
    </w:p>
    <w:p w:rsidR="000C118C" w:rsidRPr="000C118C" w:rsidRDefault="000C118C" w:rsidP="000C118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При наличии технической возможности у ОМСУ и МФЦ, передача комплектов документов в электронном виде осуществляется через АИС МФЦ.</w:t>
      </w:r>
    </w:p>
    <w:p w:rsidR="000C118C" w:rsidRPr="000C118C" w:rsidRDefault="000C118C" w:rsidP="000C118C">
      <w:pPr>
        <w:tabs>
          <w:tab w:val="left" w:pos="1418"/>
        </w:tabs>
        <w:spacing w:after="0" w:line="240" w:lineRule="auto"/>
        <w:ind w:firstLine="709"/>
        <w:contextualSpacing/>
        <w:jc w:val="both"/>
        <w:rPr>
          <w:rFonts w:ascii="Times New Roman" w:eastAsia="Times New Roman" w:hAnsi="Times New Roman" w:cs="Times New Roman"/>
          <w:sz w:val="28"/>
          <w:szCs w:val="28"/>
          <w:lang w:bidi="ru-RU"/>
        </w:rPr>
      </w:pPr>
      <w:r w:rsidRPr="000C118C">
        <w:rPr>
          <w:rFonts w:ascii="Times New Roman" w:eastAsia="Times New Roman" w:hAnsi="Times New Roman" w:cs="Times New Roman"/>
          <w:sz w:val="28"/>
          <w:szCs w:val="28"/>
          <w:lang w:bidi="ru-RU"/>
        </w:rPr>
        <w:t>Максимальный срок выполнения процедуры – 1 рабочий день со дня подготовки результата предоставления муниципальной услуги.</w:t>
      </w:r>
    </w:p>
    <w:p w:rsidR="000C118C" w:rsidRPr="000C118C" w:rsidRDefault="000C118C" w:rsidP="000C118C">
      <w:pPr>
        <w:tabs>
          <w:tab w:val="left" w:pos="1418"/>
        </w:tabs>
        <w:spacing w:after="0" w:line="240" w:lineRule="auto"/>
        <w:ind w:firstLine="709"/>
        <w:contextualSpacing/>
        <w:jc w:val="both"/>
        <w:rPr>
          <w:rFonts w:ascii="Times New Roman" w:eastAsia="Times New Roman" w:hAnsi="Times New Roman" w:cs="Times New Roman"/>
          <w:sz w:val="28"/>
          <w:szCs w:val="28"/>
          <w:lang w:bidi="ru-RU"/>
        </w:rPr>
      </w:pPr>
      <w:r w:rsidRPr="000C118C">
        <w:rPr>
          <w:rFonts w:ascii="Times New Roman" w:eastAsia="Times New Roman" w:hAnsi="Times New Roman" w:cs="Times New Roman"/>
          <w:sz w:val="28"/>
          <w:szCs w:val="28"/>
          <w:lang w:bidi="ru-RU"/>
        </w:rPr>
        <w:t>Критерии принятия решения: формирование и подготовка комплектов документов для отправки в МФЦ.</w:t>
      </w:r>
    </w:p>
    <w:p w:rsidR="000C118C" w:rsidRPr="000C118C" w:rsidRDefault="000C118C" w:rsidP="000C118C">
      <w:pPr>
        <w:tabs>
          <w:tab w:val="left" w:pos="1418"/>
        </w:tabs>
        <w:spacing w:after="0" w:line="240" w:lineRule="auto"/>
        <w:ind w:firstLine="709"/>
        <w:contextualSpacing/>
        <w:jc w:val="both"/>
        <w:rPr>
          <w:rFonts w:ascii="Times New Roman" w:eastAsia="Courier New" w:hAnsi="Times New Roman" w:cs="Times New Roman"/>
          <w:color w:val="000000"/>
          <w:sz w:val="28"/>
          <w:szCs w:val="28"/>
          <w:lang w:bidi="ru-RU"/>
        </w:rPr>
      </w:pPr>
      <w:r w:rsidRPr="000C118C">
        <w:rPr>
          <w:rFonts w:ascii="Times New Roman" w:eastAsia="Courier New" w:hAnsi="Times New Roman" w:cs="Times New Roman"/>
          <w:color w:val="000000"/>
          <w:sz w:val="28"/>
          <w:szCs w:val="28"/>
          <w:lang w:bidi="ru-RU"/>
        </w:rPr>
        <w:t>Результатом административной процедуры является передача комплекта документов в МФЦ.</w:t>
      </w:r>
    </w:p>
    <w:p w:rsidR="000C118C" w:rsidRPr="000C118C" w:rsidRDefault="000C118C" w:rsidP="000C118C">
      <w:pPr>
        <w:tabs>
          <w:tab w:val="left" w:pos="1418"/>
        </w:tabs>
        <w:spacing w:after="0" w:line="240" w:lineRule="auto"/>
        <w:ind w:firstLine="709"/>
        <w:contextualSpacing/>
        <w:jc w:val="both"/>
        <w:rPr>
          <w:rFonts w:ascii="Times New Roman" w:eastAsia="Courier New" w:hAnsi="Times New Roman" w:cs="Times New Roman"/>
          <w:color w:val="000000"/>
          <w:sz w:val="28"/>
          <w:szCs w:val="28"/>
          <w:lang w:bidi="ru-RU"/>
        </w:rPr>
      </w:pPr>
      <w:r w:rsidRPr="000C118C">
        <w:rPr>
          <w:rFonts w:ascii="Times New Roman" w:eastAsia="Courier New" w:hAnsi="Times New Roman" w:cs="Times New Roman"/>
          <w:color w:val="000000"/>
          <w:sz w:val="28"/>
          <w:szCs w:val="28"/>
          <w:lang w:bidi="ru-RU"/>
        </w:rPr>
        <w:t>Способ фиксации результата административной процедуры: подписание описи комплекта документов, внесение сведений в АИС МФЦ.</w:t>
      </w:r>
    </w:p>
    <w:p w:rsidR="000C118C" w:rsidRPr="000C118C" w:rsidRDefault="000C118C" w:rsidP="000C118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0C118C" w:rsidRPr="000C118C" w:rsidRDefault="000C118C" w:rsidP="000C118C">
      <w:pPr>
        <w:autoSpaceDE w:val="0"/>
        <w:autoSpaceDN w:val="0"/>
        <w:adjustRightInd w:val="0"/>
        <w:spacing w:after="0"/>
        <w:jc w:val="center"/>
        <w:rPr>
          <w:rFonts w:ascii="Times New Roman" w:eastAsia="Calibri" w:hAnsi="Times New Roman" w:cs="Times New Roman"/>
          <w:b/>
          <w:sz w:val="28"/>
          <w:szCs w:val="28"/>
          <w:lang w:eastAsia="en-US"/>
        </w:rPr>
      </w:pPr>
      <w:r w:rsidRPr="000C118C">
        <w:rPr>
          <w:rFonts w:ascii="Times New Roman" w:eastAsia="Calibri" w:hAnsi="Times New Roman" w:cs="Times New Roman"/>
          <w:b/>
          <w:sz w:val="28"/>
          <w:szCs w:val="28"/>
          <w:lang w:eastAsia="en-US"/>
        </w:rPr>
        <w:t>48.</w:t>
      </w:r>
      <w:r w:rsidRPr="000C118C">
        <w:rPr>
          <w:rFonts w:ascii="Times New Roman" w:eastAsia="Calibri" w:hAnsi="Times New Roman" w:cs="Times New Roman"/>
          <w:b/>
          <w:sz w:val="28"/>
          <w:szCs w:val="28"/>
          <w:lang w:eastAsia="en-US"/>
        </w:rPr>
        <w:tab/>
        <w:t>Выдача заявителю результата предоставления муниципальной услуги в МФЦ</w:t>
      </w:r>
    </w:p>
    <w:p w:rsidR="000C118C" w:rsidRPr="000C118C" w:rsidRDefault="000C118C" w:rsidP="000C118C">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83. Основанием для начала административной процедуры является передача из ОМСУ в МФЦ результата предоставления муниципальной услуги.</w:t>
      </w:r>
    </w:p>
    <w:p w:rsidR="000C118C" w:rsidRPr="000C118C" w:rsidRDefault="000C118C" w:rsidP="000C118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ab/>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0C118C" w:rsidRPr="000C118C" w:rsidRDefault="000C118C" w:rsidP="000C118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 xml:space="preserve">        84.</w:t>
      </w:r>
      <w:r w:rsidRPr="000C118C">
        <w:rPr>
          <w:rFonts w:ascii="Times New Roman" w:eastAsia="Calibri" w:hAnsi="Times New Roman" w:cs="Times New Roman"/>
          <w:sz w:val="28"/>
          <w:szCs w:val="28"/>
          <w:lang w:eastAsia="en-US"/>
        </w:rPr>
        <w:tab/>
        <w:t>Уполномоченный сотрудник МФЦ:</w:t>
      </w:r>
    </w:p>
    <w:p w:rsidR="000C118C" w:rsidRPr="000C118C" w:rsidRDefault="000C118C" w:rsidP="000C118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w:t>
      </w:r>
      <w:r w:rsidRPr="000C118C">
        <w:rPr>
          <w:rFonts w:ascii="Times New Roman" w:eastAsia="Calibri" w:hAnsi="Times New Roman" w:cs="Times New Roman"/>
          <w:sz w:val="28"/>
          <w:szCs w:val="28"/>
          <w:lang w:eastAsia="en-US"/>
        </w:rPr>
        <w:tab/>
        <w:t>устанавливает личность заявителя;</w:t>
      </w:r>
    </w:p>
    <w:p w:rsidR="000C118C" w:rsidRPr="000C118C" w:rsidRDefault="000C118C" w:rsidP="000C118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w:t>
      </w:r>
      <w:r w:rsidRPr="000C118C">
        <w:rPr>
          <w:rFonts w:ascii="Times New Roman" w:eastAsia="Calibri" w:hAnsi="Times New Roman" w:cs="Times New Roman"/>
          <w:sz w:val="28"/>
          <w:szCs w:val="28"/>
          <w:lang w:eastAsia="en-US"/>
        </w:rPr>
        <w:tab/>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0C118C" w:rsidRPr="000C118C" w:rsidRDefault="000C118C" w:rsidP="000C118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ab/>
        <w:t>Максимальный срок выполнения административного действия – 10 минут.</w:t>
      </w:r>
    </w:p>
    <w:p w:rsidR="000C118C" w:rsidRPr="000C118C" w:rsidRDefault="000C118C" w:rsidP="000C118C">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Результат административной процедуры: выдача заявителю результата предоставления муниципальной услуги.</w:t>
      </w:r>
    </w:p>
    <w:p w:rsidR="000C118C" w:rsidRPr="000C118C" w:rsidRDefault="000C118C" w:rsidP="000C118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lastRenderedPageBreak/>
        <w:tab/>
        <w:t>Способ фиксации результата административной процедуры: внесение данных о выдаче результата предоставления муниципальной услуги в АИС МФЦ.</w:t>
      </w:r>
    </w:p>
    <w:p w:rsidR="000C118C" w:rsidRPr="000C118C" w:rsidRDefault="000C118C" w:rsidP="000C118C">
      <w:pPr>
        <w:autoSpaceDE w:val="0"/>
        <w:autoSpaceDN w:val="0"/>
        <w:adjustRightInd w:val="0"/>
        <w:spacing w:after="0"/>
        <w:jc w:val="center"/>
        <w:rPr>
          <w:rFonts w:ascii="Times New Roman" w:eastAsia="Calibri" w:hAnsi="Times New Roman" w:cs="Times New Roman"/>
          <w:b/>
          <w:sz w:val="28"/>
          <w:szCs w:val="28"/>
          <w:lang w:eastAsia="en-US"/>
        </w:rPr>
      </w:pPr>
    </w:p>
    <w:p w:rsidR="000C118C" w:rsidRPr="000C118C" w:rsidRDefault="000C118C" w:rsidP="000C118C">
      <w:pPr>
        <w:autoSpaceDE w:val="0"/>
        <w:autoSpaceDN w:val="0"/>
        <w:adjustRightInd w:val="0"/>
        <w:spacing w:after="0"/>
        <w:jc w:val="center"/>
        <w:rPr>
          <w:rFonts w:ascii="Times New Roman" w:eastAsia="Calibri" w:hAnsi="Times New Roman" w:cs="Times New Roman"/>
          <w:b/>
          <w:sz w:val="28"/>
          <w:szCs w:val="28"/>
          <w:lang w:eastAsia="en-US"/>
        </w:rPr>
      </w:pPr>
      <w:r w:rsidRPr="000C118C">
        <w:rPr>
          <w:rFonts w:ascii="Times New Roman" w:eastAsia="Calibri" w:hAnsi="Times New Roman" w:cs="Times New Roman"/>
          <w:b/>
          <w:sz w:val="28"/>
          <w:szCs w:val="28"/>
          <w:lang w:eastAsia="en-US"/>
        </w:rPr>
        <w:t>49.</w:t>
      </w:r>
      <w:r w:rsidRPr="000C118C">
        <w:rPr>
          <w:rFonts w:ascii="Times New Roman" w:eastAsia="Calibri" w:hAnsi="Times New Roman" w:cs="Times New Roman"/>
          <w:sz w:val="28"/>
          <w:szCs w:val="28"/>
          <w:lang w:eastAsia="en-US"/>
        </w:rPr>
        <w:tab/>
      </w:r>
      <w:r w:rsidRPr="000C118C">
        <w:rPr>
          <w:rFonts w:ascii="Times New Roman" w:eastAsia="Calibri" w:hAnsi="Times New Roman" w:cs="Times New Roman"/>
          <w:b/>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0C118C" w:rsidRPr="000C118C" w:rsidRDefault="000C118C" w:rsidP="000C118C">
      <w:pPr>
        <w:autoSpaceDE w:val="0"/>
        <w:autoSpaceDN w:val="0"/>
        <w:adjustRightInd w:val="0"/>
        <w:spacing w:after="0"/>
        <w:jc w:val="both"/>
        <w:rPr>
          <w:rFonts w:ascii="Times New Roman" w:eastAsia="Calibri" w:hAnsi="Times New Roman" w:cs="Times New Roman"/>
          <w:i/>
          <w:color w:val="FF0000"/>
          <w:sz w:val="28"/>
          <w:szCs w:val="28"/>
          <w:lang w:eastAsia="en-US"/>
        </w:rPr>
      </w:pPr>
    </w:p>
    <w:p w:rsidR="000C118C" w:rsidRPr="000C118C" w:rsidRDefault="000C118C" w:rsidP="000C118C">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85.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0C118C" w:rsidRPr="000C118C" w:rsidRDefault="000C118C" w:rsidP="000C118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ab/>
        <w:t>Информирование осуществляет уполномоченный сотрудник МФЦ.</w:t>
      </w:r>
    </w:p>
    <w:p w:rsidR="000C118C" w:rsidRPr="000C118C" w:rsidRDefault="000C118C" w:rsidP="000C118C">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86. Заявителю предоставляется информация:</w:t>
      </w:r>
    </w:p>
    <w:p w:rsidR="000C118C" w:rsidRPr="000C118C" w:rsidRDefault="000C118C" w:rsidP="000C118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w:t>
      </w:r>
      <w:r w:rsidRPr="000C118C">
        <w:rPr>
          <w:rFonts w:ascii="Times New Roman" w:eastAsia="Calibri" w:hAnsi="Times New Roman" w:cs="Times New Roman"/>
          <w:sz w:val="28"/>
          <w:szCs w:val="28"/>
          <w:lang w:eastAsia="en-US"/>
        </w:rPr>
        <w:tab/>
        <w:t>о порядке и сроке предоставления муниципальных услуг, входящих в комплексный запрос;</w:t>
      </w:r>
    </w:p>
    <w:p w:rsidR="000C118C" w:rsidRPr="000C118C" w:rsidRDefault="000C118C" w:rsidP="000C118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    о перечне документов, необходимых для получения муниципальных услуг, входящих в комплексный запрос;</w:t>
      </w:r>
    </w:p>
    <w:p w:rsidR="000C118C" w:rsidRPr="000C118C" w:rsidRDefault="000C118C" w:rsidP="000C118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w:t>
      </w:r>
      <w:r w:rsidRPr="000C118C">
        <w:rPr>
          <w:rFonts w:ascii="Times New Roman" w:eastAsia="Calibri" w:hAnsi="Times New Roman" w:cs="Times New Roman"/>
          <w:sz w:val="28"/>
          <w:szCs w:val="28"/>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0C118C" w:rsidRPr="000C118C" w:rsidRDefault="000C118C" w:rsidP="000C118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w:t>
      </w:r>
      <w:r w:rsidRPr="000C118C">
        <w:rPr>
          <w:rFonts w:ascii="Times New Roman" w:eastAsia="Calibri" w:hAnsi="Times New Roman" w:cs="Times New Roman"/>
          <w:sz w:val="28"/>
          <w:szCs w:val="28"/>
          <w:lang w:eastAsia="en-US"/>
        </w:rPr>
        <w:tab/>
        <w:t>о ходе выполнения запроса о предоставлении муниципальных услуг, входящих в комплексный запрос;</w:t>
      </w:r>
    </w:p>
    <w:p w:rsidR="000C118C" w:rsidRPr="000C118C" w:rsidRDefault="000C118C" w:rsidP="000C118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w:t>
      </w:r>
      <w:r w:rsidRPr="000C118C">
        <w:rPr>
          <w:rFonts w:ascii="Times New Roman" w:eastAsia="Calibri" w:hAnsi="Times New Roman" w:cs="Times New Roman"/>
          <w:sz w:val="28"/>
          <w:szCs w:val="28"/>
          <w:lang w:eastAsia="en-US"/>
        </w:rPr>
        <w:tab/>
        <w:t>о порядке досудебного (внесудебного) обжалования решений и действий (бездействия) МФЦ и его работников;</w:t>
      </w:r>
    </w:p>
    <w:p w:rsidR="000C118C" w:rsidRPr="000C118C" w:rsidRDefault="000C118C" w:rsidP="000C118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       о графике работы структурных подразделений МФЦ;</w:t>
      </w:r>
    </w:p>
    <w:p w:rsidR="000C118C" w:rsidRPr="000C118C" w:rsidRDefault="000C118C" w:rsidP="000C118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w:t>
      </w:r>
      <w:r w:rsidRPr="000C118C">
        <w:rPr>
          <w:rFonts w:ascii="Times New Roman" w:eastAsia="Calibri" w:hAnsi="Times New Roman" w:cs="Times New Roman"/>
          <w:sz w:val="28"/>
          <w:szCs w:val="28"/>
          <w:lang w:eastAsia="en-US"/>
        </w:rPr>
        <w:tab/>
        <w:t>по иным вопросам, связанным с предоставлением муниципальных услуг, входящих в комплексный запрос.</w:t>
      </w:r>
    </w:p>
    <w:p w:rsidR="000C118C" w:rsidRPr="000C118C" w:rsidRDefault="000C118C" w:rsidP="000C118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ab/>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0C118C" w:rsidRPr="000C118C" w:rsidRDefault="000C118C" w:rsidP="000C118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ab/>
        <w:t>Максимальный срок выполнения административного действия – 15 минут.</w:t>
      </w:r>
    </w:p>
    <w:p w:rsidR="000C118C" w:rsidRPr="000C118C" w:rsidRDefault="000C118C" w:rsidP="000C118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ab/>
        <w:t>Результатом административной процедуры: предоставление необходимой информации и консультации.</w:t>
      </w:r>
    </w:p>
    <w:p w:rsidR="000C118C" w:rsidRPr="000C118C" w:rsidRDefault="000C118C" w:rsidP="000C118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ab/>
        <w:t>Способ фиксации результата административной процедуры: регистрация обращения заявителя в АИС МФЦ.</w:t>
      </w:r>
    </w:p>
    <w:p w:rsidR="000C118C" w:rsidRPr="000C118C" w:rsidRDefault="000C118C" w:rsidP="000C118C">
      <w:pPr>
        <w:autoSpaceDE w:val="0"/>
        <w:autoSpaceDN w:val="0"/>
        <w:adjustRightInd w:val="0"/>
        <w:spacing w:after="0"/>
        <w:jc w:val="both"/>
        <w:rPr>
          <w:rFonts w:ascii="Times New Roman" w:eastAsia="Calibri" w:hAnsi="Times New Roman" w:cs="Times New Roman"/>
          <w:sz w:val="28"/>
          <w:szCs w:val="28"/>
          <w:lang w:eastAsia="en-US"/>
        </w:rPr>
      </w:pPr>
    </w:p>
    <w:p w:rsidR="000C118C" w:rsidRPr="000C118C" w:rsidRDefault="000C118C" w:rsidP="000C118C">
      <w:pPr>
        <w:autoSpaceDE w:val="0"/>
        <w:autoSpaceDN w:val="0"/>
        <w:adjustRightInd w:val="0"/>
        <w:spacing w:after="0"/>
        <w:jc w:val="center"/>
        <w:rPr>
          <w:rFonts w:ascii="Times New Roman" w:eastAsia="Calibri" w:hAnsi="Times New Roman" w:cs="Times New Roman"/>
          <w:b/>
          <w:sz w:val="28"/>
          <w:szCs w:val="28"/>
          <w:lang w:eastAsia="en-US"/>
        </w:rPr>
      </w:pPr>
      <w:r w:rsidRPr="000C118C">
        <w:rPr>
          <w:rFonts w:ascii="Times New Roman" w:eastAsia="Calibri" w:hAnsi="Times New Roman" w:cs="Times New Roman"/>
          <w:b/>
          <w:sz w:val="28"/>
          <w:szCs w:val="28"/>
          <w:lang w:eastAsia="en-US"/>
        </w:rPr>
        <w:t>50.</w:t>
      </w:r>
      <w:r w:rsidRPr="000C118C">
        <w:rPr>
          <w:rFonts w:ascii="Times New Roman" w:eastAsia="Calibri" w:hAnsi="Times New Roman" w:cs="Times New Roman"/>
          <w:sz w:val="28"/>
          <w:szCs w:val="28"/>
          <w:lang w:eastAsia="en-US"/>
        </w:rPr>
        <w:tab/>
      </w:r>
      <w:r w:rsidRPr="000C118C">
        <w:rPr>
          <w:rFonts w:ascii="Times New Roman" w:eastAsia="Calibri" w:hAnsi="Times New Roman" w:cs="Times New Roman"/>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0C118C" w:rsidRPr="000C118C" w:rsidRDefault="000C118C" w:rsidP="000C118C">
      <w:pPr>
        <w:autoSpaceDE w:val="0"/>
        <w:autoSpaceDN w:val="0"/>
        <w:adjustRightInd w:val="0"/>
        <w:spacing w:after="0"/>
        <w:jc w:val="both"/>
        <w:rPr>
          <w:rFonts w:ascii="Times New Roman" w:eastAsia="Calibri" w:hAnsi="Times New Roman" w:cs="Times New Roman"/>
          <w:sz w:val="28"/>
          <w:szCs w:val="28"/>
          <w:lang w:eastAsia="en-US"/>
        </w:rPr>
      </w:pPr>
    </w:p>
    <w:p w:rsidR="000C118C" w:rsidRPr="000C118C" w:rsidRDefault="000C118C" w:rsidP="000C118C">
      <w:pPr>
        <w:autoSpaceDE w:val="0"/>
        <w:autoSpaceDN w:val="0"/>
        <w:adjustRightInd w:val="0"/>
        <w:spacing w:after="0"/>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lastRenderedPageBreak/>
        <w:tab/>
        <w:t>87.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0C118C" w:rsidRPr="000C118C" w:rsidRDefault="000C118C" w:rsidP="000C118C">
      <w:pPr>
        <w:autoSpaceDE w:val="0"/>
        <w:autoSpaceDN w:val="0"/>
        <w:adjustRightInd w:val="0"/>
        <w:spacing w:after="0"/>
        <w:ind w:firstLine="567"/>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88.</w:t>
      </w:r>
      <w:r w:rsidRPr="000C118C">
        <w:rPr>
          <w:rFonts w:ascii="Times New Roman" w:eastAsia="Calibri" w:hAnsi="Times New Roman" w:cs="Times New Roman"/>
          <w:sz w:val="28"/>
          <w:szCs w:val="28"/>
          <w:lang w:eastAsia="en-US"/>
        </w:rPr>
        <w:tab/>
        <w:t>Уполномоченный сотрудник МФЦ выполняет следующие действия:</w:t>
      </w:r>
    </w:p>
    <w:p w:rsidR="000C118C" w:rsidRPr="000C118C" w:rsidRDefault="000C118C" w:rsidP="000C118C">
      <w:pPr>
        <w:autoSpaceDE w:val="0"/>
        <w:autoSpaceDN w:val="0"/>
        <w:adjustRightInd w:val="0"/>
        <w:spacing w:after="0"/>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w:t>
      </w:r>
      <w:r w:rsidRPr="000C118C">
        <w:rPr>
          <w:rFonts w:ascii="Times New Roman" w:eastAsia="Calibri" w:hAnsi="Times New Roman" w:cs="Times New Roman"/>
          <w:sz w:val="28"/>
          <w:szCs w:val="28"/>
          <w:lang w:eastAsia="en-US"/>
        </w:rPr>
        <w:tab/>
        <w:t>устанавливает личность заявителя;</w:t>
      </w:r>
    </w:p>
    <w:p w:rsidR="000C118C" w:rsidRPr="000C118C" w:rsidRDefault="000C118C" w:rsidP="000C118C">
      <w:pPr>
        <w:autoSpaceDE w:val="0"/>
        <w:autoSpaceDN w:val="0"/>
        <w:adjustRightInd w:val="0"/>
        <w:spacing w:after="0"/>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w:t>
      </w:r>
      <w:r w:rsidRPr="000C118C">
        <w:rPr>
          <w:rFonts w:ascii="Times New Roman" w:eastAsia="Calibri" w:hAnsi="Times New Roman" w:cs="Times New Roman"/>
          <w:sz w:val="28"/>
          <w:szCs w:val="28"/>
          <w:lang w:eastAsia="en-US"/>
        </w:rPr>
        <w:tab/>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0C118C" w:rsidRPr="000C118C" w:rsidRDefault="000C118C" w:rsidP="000C118C">
      <w:pPr>
        <w:autoSpaceDE w:val="0"/>
        <w:autoSpaceDN w:val="0"/>
        <w:adjustRightInd w:val="0"/>
        <w:spacing w:after="0"/>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w:t>
      </w:r>
      <w:r w:rsidRPr="000C118C">
        <w:rPr>
          <w:rFonts w:ascii="Times New Roman" w:eastAsia="Calibri" w:hAnsi="Times New Roman" w:cs="Times New Roman"/>
          <w:sz w:val="28"/>
          <w:szCs w:val="28"/>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0C118C" w:rsidRPr="000C118C" w:rsidRDefault="000C118C" w:rsidP="000C118C">
      <w:pPr>
        <w:autoSpaceDE w:val="0"/>
        <w:autoSpaceDN w:val="0"/>
        <w:adjustRightInd w:val="0"/>
        <w:spacing w:after="0"/>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w:t>
      </w:r>
      <w:r w:rsidRPr="000C118C">
        <w:rPr>
          <w:rFonts w:ascii="Times New Roman" w:eastAsia="Calibri" w:hAnsi="Times New Roman" w:cs="Times New Roman"/>
          <w:sz w:val="28"/>
          <w:szCs w:val="28"/>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0C118C" w:rsidRPr="000C118C" w:rsidRDefault="000C118C" w:rsidP="000C118C">
      <w:pPr>
        <w:autoSpaceDE w:val="0"/>
        <w:autoSpaceDN w:val="0"/>
        <w:adjustRightInd w:val="0"/>
        <w:spacing w:after="0"/>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w:t>
      </w:r>
      <w:r w:rsidRPr="000C118C">
        <w:rPr>
          <w:rFonts w:ascii="Times New Roman" w:eastAsia="Calibri" w:hAnsi="Times New Roman" w:cs="Times New Roman"/>
          <w:sz w:val="28"/>
          <w:szCs w:val="28"/>
          <w:lang w:eastAsia="en-US"/>
        </w:rPr>
        <w:tab/>
        <w:t>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rsidR="000C118C" w:rsidRPr="000C118C" w:rsidRDefault="000C118C" w:rsidP="000C118C">
      <w:pPr>
        <w:autoSpaceDE w:val="0"/>
        <w:autoSpaceDN w:val="0"/>
        <w:adjustRightInd w:val="0"/>
        <w:spacing w:after="0"/>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w:t>
      </w:r>
      <w:r w:rsidRPr="000C118C">
        <w:rPr>
          <w:rFonts w:ascii="Times New Roman" w:eastAsia="Calibri" w:hAnsi="Times New Roman" w:cs="Times New Roman"/>
          <w:sz w:val="28"/>
          <w:szCs w:val="28"/>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0C118C" w:rsidRPr="000C118C" w:rsidRDefault="000C118C" w:rsidP="000C118C">
      <w:pPr>
        <w:autoSpaceDE w:val="0"/>
        <w:autoSpaceDN w:val="0"/>
        <w:adjustRightInd w:val="0"/>
        <w:spacing w:after="0"/>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  формирует и распечатывает комплексный запрос по форме, установленной МФЦ;</w:t>
      </w:r>
    </w:p>
    <w:p w:rsidR="000C118C" w:rsidRPr="000C118C" w:rsidRDefault="000C118C" w:rsidP="000C118C">
      <w:pPr>
        <w:autoSpaceDE w:val="0"/>
        <w:autoSpaceDN w:val="0"/>
        <w:adjustRightInd w:val="0"/>
        <w:spacing w:after="0"/>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0C118C" w:rsidRPr="000C118C" w:rsidRDefault="000C118C" w:rsidP="000C118C">
      <w:pPr>
        <w:autoSpaceDE w:val="0"/>
        <w:autoSpaceDN w:val="0"/>
        <w:adjustRightInd w:val="0"/>
        <w:spacing w:after="0"/>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w:t>
      </w:r>
      <w:r w:rsidRPr="000C118C">
        <w:rPr>
          <w:rFonts w:ascii="Times New Roman" w:eastAsia="Calibri" w:hAnsi="Times New Roman" w:cs="Times New Roman"/>
          <w:sz w:val="28"/>
          <w:szCs w:val="28"/>
          <w:lang w:eastAsia="en-US"/>
        </w:rPr>
        <w:tab/>
        <w:t>выдает заявителю копию подписанного комплексного запроса, заверенную уполномоченным сотрудником МФЦ;</w:t>
      </w:r>
    </w:p>
    <w:p w:rsidR="000C118C" w:rsidRPr="000C118C" w:rsidRDefault="000C118C" w:rsidP="000C118C">
      <w:pPr>
        <w:autoSpaceDE w:val="0"/>
        <w:autoSpaceDN w:val="0"/>
        <w:adjustRightInd w:val="0"/>
        <w:spacing w:after="0"/>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w:t>
      </w:r>
      <w:r w:rsidRPr="000C118C">
        <w:rPr>
          <w:rFonts w:ascii="Times New Roman" w:eastAsia="Calibri" w:hAnsi="Times New Roman" w:cs="Times New Roman"/>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0C118C" w:rsidRPr="000C118C" w:rsidRDefault="000C118C" w:rsidP="000C118C">
      <w:pPr>
        <w:autoSpaceDE w:val="0"/>
        <w:autoSpaceDN w:val="0"/>
        <w:adjustRightInd w:val="0"/>
        <w:spacing w:after="0"/>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lastRenderedPageBreak/>
        <w:t xml:space="preserve">         89.</w:t>
      </w:r>
      <w:r w:rsidRPr="000C118C">
        <w:rPr>
          <w:rFonts w:ascii="Times New Roman" w:eastAsia="Calibri" w:hAnsi="Times New Roman" w:cs="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0C118C" w:rsidRPr="000C118C" w:rsidRDefault="000C118C" w:rsidP="000C118C">
      <w:pPr>
        <w:autoSpaceDE w:val="0"/>
        <w:autoSpaceDN w:val="0"/>
        <w:adjustRightInd w:val="0"/>
        <w:spacing w:after="0"/>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ab/>
        <w:t>Максимальный срок выполнения процедуры – 20 минут.</w:t>
      </w:r>
    </w:p>
    <w:p w:rsidR="000C118C" w:rsidRPr="000C118C" w:rsidRDefault="000C118C" w:rsidP="000C118C">
      <w:pPr>
        <w:autoSpaceDE w:val="0"/>
        <w:autoSpaceDN w:val="0"/>
        <w:adjustRightInd w:val="0"/>
        <w:spacing w:after="0"/>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0C118C" w:rsidRPr="000C118C" w:rsidRDefault="000C118C" w:rsidP="000C118C">
      <w:pPr>
        <w:autoSpaceDE w:val="0"/>
        <w:autoSpaceDN w:val="0"/>
        <w:adjustRightInd w:val="0"/>
        <w:spacing w:after="0"/>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0C118C" w:rsidRPr="000C118C" w:rsidRDefault="000C118C" w:rsidP="000C118C">
      <w:pPr>
        <w:autoSpaceDE w:val="0"/>
        <w:autoSpaceDN w:val="0"/>
        <w:adjustRightInd w:val="0"/>
        <w:spacing w:after="0"/>
        <w:jc w:val="both"/>
        <w:rPr>
          <w:rFonts w:ascii="Times New Roman" w:eastAsia="Calibri" w:hAnsi="Times New Roman" w:cs="Times New Roman"/>
          <w:sz w:val="28"/>
          <w:szCs w:val="28"/>
          <w:lang w:eastAsia="en-US"/>
        </w:rPr>
      </w:pPr>
    </w:p>
    <w:p w:rsidR="000C118C" w:rsidRPr="000C118C" w:rsidRDefault="000C118C" w:rsidP="000C118C">
      <w:pPr>
        <w:autoSpaceDE w:val="0"/>
        <w:autoSpaceDN w:val="0"/>
        <w:adjustRightInd w:val="0"/>
        <w:spacing w:after="0"/>
        <w:jc w:val="both"/>
        <w:rPr>
          <w:rFonts w:ascii="Times New Roman" w:eastAsia="Calibri" w:hAnsi="Times New Roman" w:cs="Times New Roman"/>
          <w:sz w:val="28"/>
          <w:szCs w:val="28"/>
          <w:lang w:eastAsia="en-US"/>
        </w:rPr>
      </w:pPr>
    </w:p>
    <w:p w:rsidR="000C118C" w:rsidRPr="000C118C" w:rsidRDefault="000C118C" w:rsidP="000C118C">
      <w:pPr>
        <w:autoSpaceDE w:val="0"/>
        <w:autoSpaceDN w:val="0"/>
        <w:adjustRightInd w:val="0"/>
        <w:spacing w:after="0"/>
        <w:jc w:val="both"/>
        <w:rPr>
          <w:rFonts w:ascii="Times New Roman" w:eastAsia="Calibri" w:hAnsi="Times New Roman" w:cs="Times New Roman"/>
          <w:sz w:val="28"/>
          <w:szCs w:val="28"/>
          <w:lang w:eastAsia="en-US"/>
        </w:rPr>
      </w:pPr>
    </w:p>
    <w:p w:rsidR="000C118C" w:rsidRPr="000C118C" w:rsidRDefault="000C118C" w:rsidP="000C118C">
      <w:pPr>
        <w:autoSpaceDE w:val="0"/>
        <w:autoSpaceDN w:val="0"/>
        <w:adjustRightInd w:val="0"/>
        <w:spacing w:after="0"/>
        <w:jc w:val="both"/>
        <w:rPr>
          <w:rFonts w:ascii="Times New Roman" w:eastAsia="Calibri" w:hAnsi="Times New Roman" w:cs="Times New Roman"/>
          <w:sz w:val="28"/>
          <w:szCs w:val="28"/>
          <w:lang w:eastAsia="en-US"/>
        </w:rPr>
      </w:pPr>
    </w:p>
    <w:p w:rsidR="000C118C" w:rsidRPr="000C118C" w:rsidRDefault="000C118C" w:rsidP="000C118C">
      <w:pPr>
        <w:autoSpaceDE w:val="0"/>
        <w:autoSpaceDN w:val="0"/>
        <w:adjustRightInd w:val="0"/>
        <w:spacing w:after="0"/>
        <w:jc w:val="center"/>
        <w:rPr>
          <w:rFonts w:ascii="Times New Roman" w:eastAsia="Calibri" w:hAnsi="Times New Roman" w:cs="Times New Roman"/>
          <w:b/>
          <w:sz w:val="28"/>
          <w:szCs w:val="28"/>
          <w:lang w:eastAsia="en-US"/>
        </w:rPr>
      </w:pPr>
      <w:r w:rsidRPr="000C118C">
        <w:rPr>
          <w:rFonts w:ascii="Times New Roman" w:eastAsia="Calibri" w:hAnsi="Times New Roman" w:cs="Times New Roman"/>
          <w:b/>
          <w:sz w:val="28"/>
          <w:szCs w:val="28"/>
          <w:lang w:eastAsia="en-US"/>
        </w:rPr>
        <w:t>51.</w:t>
      </w:r>
      <w:r w:rsidRPr="000C118C">
        <w:rPr>
          <w:rFonts w:ascii="Times New Roman" w:eastAsia="Calibri" w:hAnsi="Times New Roman" w:cs="Times New Roman"/>
          <w:sz w:val="28"/>
          <w:szCs w:val="28"/>
          <w:lang w:eastAsia="en-US"/>
        </w:rPr>
        <w:tab/>
      </w:r>
      <w:r w:rsidRPr="000C118C">
        <w:rPr>
          <w:rFonts w:ascii="Times New Roman" w:eastAsia="Calibri" w:hAnsi="Times New Roman" w:cs="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0C118C" w:rsidRPr="000C118C" w:rsidRDefault="000C118C" w:rsidP="000C118C">
      <w:pPr>
        <w:autoSpaceDE w:val="0"/>
        <w:autoSpaceDN w:val="0"/>
        <w:adjustRightInd w:val="0"/>
        <w:spacing w:after="0"/>
        <w:jc w:val="center"/>
        <w:rPr>
          <w:rFonts w:ascii="Times New Roman" w:eastAsia="Calibri" w:hAnsi="Times New Roman" w:cs="Times New Roman"/>
          <w:b/>
          <w:sz w:val="28"/>
          <w:szCs w:val="28"/>
          <w:lang w:eastAsia="en-US"/>
        </w:rPr>
      </w:pPr>
    </w:p>
    <w:p w:rsidR="000C118C" w:rsidRPr="000C118C" w:rsidRDefault="000C118C" w:rsidP="000C118C">
      <w:pPr>
        <w:autoSpaceDE w:val="0"/>
        <w:autoSpaceDN w:val="0"/>
        <w:adjustRightInd w:val="0"/>
        <w:spacing w:after="0"/>
        <w:ind w:firstLine="567"/>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90.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0C118C" w:rsidRPr="000C118C" w:rsidRDefault="000C118C" w:rsidP="000C118C">
      <w:pPr>
        <w:autoSpaceDE w:val="0"/>
        <w:autoSpaceDN w:val="0"/>
        <w:adjustRightInd w:val="0"/>
        <w:spacing w:after="0"/>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ab/>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0C118C" w:rsidRPr="000C118C" w:rsidRDefault="000C118C" w:rsidP="000C118C">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ab/>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0C118C" w:rsidRPr="000C118C" w:rsidRDefault="000C118C" w:rsidP="000C118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При наличии технической возможности у ОМСУ и МФЦ, передача комплектов документов в электронном виде осуществляется через АИС МФЦ.</w:t>
      </w:r>
    </w:p>
    <w:p w:rsidR="000C118C" w:rsidRPr="000C118C" w:rsidRDefault="000C118C" w:rsidP="000C118C">
      <w:pPr>
        <w:autoSpaceDE w:val="0"/>
        <w:autoSpaceDN w:val="0"/>
        <w:adjustRightInd w:val="0"/>
        <w:spacing w:after="0"/>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0C118C" w:rsidRPr="000C118C" w:rsidRDefault="000C118C" w:rsidP="000C118C">
      <w:pPr>
        <w:autoSpaceDE w:val="0"/>
        <w:autoSpaceDN w:val="0"/>
        <w:adjustRightInd w:val="0"/>
        <w:spacing w:after="0"/>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ab/>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0C118C" w:rsidRPr="000C118C" w:rsidRDefault="000C118C" w:rsidP="000C118C">
      <w:pPr>
        <w:autoSpaceDE w:val="0"/>
        <w:autoSpaceDN w:val="0"/>
        <w:adjustRightInd w:val="0"/>
        <w:spacing w:after="0"/>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ab/>
        <w:t>Максимальный срок выполнения административного действия – 10 минут.</w:t>
      </w:r>
    </w:p>
    <w:p w:rsidR="000C118C" w:rsidRPr="000C118C" w:rsidRDefault="000C118C" w:rsidP="000C118C">
      <w:pPr>
        <w:autoSpaceDE w:val="0"/>
        <w:autoSpaceDN w:val="0"/>
        <w:adjustRightInd w:val="0"/>
        <w:spacing w:after="0"/>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Критерием принятия решения является формирование и подготовка комплектов документов для отправки в ОМСУ.</w:t>
      </w:r>
    </w:p>
    <w:p w:rsidR="000C118C" w:rsidRPr="000C118C" w:rsidRDefault="000C118C" w:rsidP="000C118C">
      <w:pPr>
        <w:autoSpaceDE w:val="0"/>
        <w:autoSpaceDN w:val="0"/>
        <w:adjustRightInd w:val="0"/>
        <w:spacing w:after="0"/>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ab/>
        <w:t>Результатом административной процедуры является передача комплекта документов в ОМСУ.</w:t>
      </w:r>
    </w:p>
    <w:p w:rsidR="000C118C" w:rsidRPr="000C118C" w:rsidRDefault="000C118C" w:rsidP="000C118C">
      <w:pPr>
        <w:autoSpaceDE w:val="0"/>
        <w:autoSpaceDN w:val="0"/>
        <w:adjustRightInd w:val="0"/>
        <w:spacing w:after="0"/>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ab/>
        <w:t>Способ фиксации результата административной процедуры: подписание описи комплекта документов, внесение сведений в АИС МФЦ.</w:t>
      </w:r>
    </w:p>
    <w:p w:rsidR="000C118C" w:rsidRPr="000C118C" w:rsidRDefault="000C118C" w:rsidP="000C118C">
      <w:pPr>
        <w:autoSpaceDE w:val="0"/>
        <w:autoSpaceDN w:val="0"/>
        <w:adjustRightInd w:val="0"/>
        <w:spacing w:after="0"/>
        <w:jc w:val="center"/>
        <w:rPr>
          <w:rFonts w:ascii="Times New Roman" w:eastAsia="Calibri" w:hAnsi="Times New Roman" w:cs="Times New Roman"/>
          <w:b/>
          <w:sz w:val="28"/>
          <w:szCs w:val="28"/>
          <w:lang w:eastAsia="en-US"/>
        </w:rPr>
      </w:pPr>
    </w:p>
    <w:p w:rsidR="000C118C" w:rsidRPr="000C118C" w:rsidRDefault="000C118C" w:rsidP="000C118C">
      <w:pPr>
        <w:autoSpaceDE w:val="0"/>
        <w:autoSpaceDN w:val="0"/>
        <w:adjustRightInd w:val="0"/>
        <w:spacing w:after="0"/>
        <w:jc w:val="center"/>
        <w:rPr>
          <w:rFonts w:ascii="Times New Roman" w:eastAsia="Calibri" w:hAnsi="Times New Roman" w:cs="Times New Roman"/>
          <w:sz w:val="28"/>
          <w:szCs w:val="28"/>
          <w:lang w:eastAsia="en-US"/>
        </w:rPr>
      </w:pPr>
      <w:r w:rsidRPr="000C118C">
        <w:rPr>
          <w:rFonts w:ascii="Times New Roman" w:eastAsia="Calibri" w:hAnsi="Times New Roman" w:cs="Times New Roman"/>
          <w:b/>
          <w:sz w:val="28"/>
          <w:szCs w:val="28"/>
          <w:lang w:eastAsia="en-US"/>
        </w:rPr>
        <w:t>52. Передача результата предоставления муниципальной услуги, входящей в комплексный запрос, из ОМСУ в МФЦ.</w:t>
      </w:r>
    </w:p>
    <w:p w:rsidR="000C118C" w:rsidRPr="000C118C" w:rsidRDefault="000C118C" w:rsidP="000C118C">
      <w:pPr>
        <w:autoSpaceDE w:val="0"/>
        <w:autoSpaceDN w:val="0"/>
        <w:adjustRightInd w:val="0"/>
        <w:spacing w:after="0"/>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ab/>
      </w:r>
    </w:p>
    <w:p w:rsidR="000C118C" w:rsidRPr="000C118C" w:rsidRDefault="000C118C" w:rsidP="000C118C">
      <w:pPr>
        <w:autoSpaceDE w:val="0"/>
        <w:autoSpaceDN w:val="0"/>
        <w:adjustRightInd w:val="0"/>
        <w:spacing w:after="0"/>
        <w:ind w:firstLine="567"/>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91. Основанием для начала административной процедуры является окончание подготовки результата предоставления муниципальной услуги ОМСУ.</w:t>
      </w:r>
    </w:p>
    <w:p w:rsidR="000C118C" w:rsidRPr="000C118C" w:rsidRDefault="000C118C" w:rsidP="000C118C">
      <w:pPr>
        <w:autoSpaceDE w:val="0"/>
        <w:autoSpaceDN w:val="0"/>
        <w:adjustRightInd w:val="0"/>
        <w:spacing w:after="0"/>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ab/>
        <w:t>Уполномоченный работник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0C118C" w:rsidRPr="000C118C" w:rsidRDefault="000C118C" w:rsidP="000C118C">
      <w:pPr>
        <w:autoSpaceDE w:val="0"/>
        <w:autoSpaceDN w:val="0"/>
        <w:adjustRightInd w:val="0"/>
        <w:spacing w:after="0"/>
        <w:ind w:firstLine="567"/>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 xml:space="preserve">Передача комплектов документов на бумажном носителе осуществляется курьерской службой МФЦ. </w:t>
      </w:r>
    </w:p>
    <w:p w:rsidR="000C118C" w:rsidRPr="000C118C" w:rsidRDefault="000C118C" w:rsidP="000C118C">
      <w:pPr>
        <w:autoSpaceDE w:val="0"/>
        <w:autoSpaceDN w:val="0"/>
        <w:adjustRightInd w:val="0"/>
        <w:spacing w:after="0"/>
        <w:ind w:firstLine="567"/>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При наличии технической возможности у ОМСУ и МФЦ, передача комплектов документов в электронном виде осуществляется через АИС МФЦ</w:t>
      </w:r>
    </w:p>
    <w:p w:rsidR="000C118C" w:rsidRPr="000C118C" w:rsidRDefault="000C118C" w:rsidP="000C118C">
      <w:pPr>
        <w:autoSpaceDE w:val="0"/>
        <w:autoSpaceDN w:val="0"/>
        <w:adjustRightInd w:val="0"/>
        <w:spacing w:after="0"/>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ab/>
        <w:t>Максимальный срок выполнения административной процедуры - 10 минут.</w:t>
      </w:r>
    </w:p>
    <w:p w:rsidR="000C118C" w:rsidRPr="000C118C" w:rsidRDefault="000C118C" w:rsidP="000C118C">
      <w:pPr>
        <w:autoSpaceDE w:val="0"/>
        <w:autoSpaceDN w:val="0"/>
        <w:adjustRightInd w:val="0"/>
        <w:spacing w:after="0"/>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ab/>
        <w:t>Способ фиксации результата административной процедуры: расписка работника МФЦ в получении документов для выдачи заявителю.</w:t>
      </w:r>
    </w:p>
    <w:p w:rsidR="000C118C" w:rsidRPr="000C118C" w:rsidRDefault="000C118C" w:rsidP="000C118C">
      <w:pPr>
        <w:autoSpaceDE w:val="0"/>
        <w:autoSpaceDN w:val="0"/>
        <w:adjustRightInd w:val="0"/>
        <w:spacing w:after="0"/>
        <w:ind w:firstLine="567"/>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 xml:space="preserve"> 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rsidR="000C118C" w:rsidRPr="000C118C" w:rsidRDefault="000C118C" w:rsidP="000C118C">
      <w:pPr>
        <w:autoSpaceDE w:val="0"/>
        <w:autoSpaceDN w:val="0"/>
        <w:adjustRightInd w:val="0"/>
        <w:spacing w:after="0"/>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ab/>
        <w:t>Результатом административной процедуры является прием документов являющихся результатом предоставления муниципальной услуги, от ОМСУ.</w:t>
      </w:r>
    </w:p>
    <w:p w:rsidR="000C118C" w:rsidRPr="000C118C" w:rsidRDefault="000C118C" w:rsidP="000C118C">
      <w:pPr>
        <w:autoSpaceDE w:val="0"/>
        <w:autoSpaceDN w:val="0"/>
        <w:adjustRightInd w:val="0"/>
        <w:spacing w:after="0"/>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ab/>
        <w:t>Способ фиксации результата административной процедуры: подписание расписки уполномоченными работником МФЦ, внесение сведений в АИС МФЦ.</w:t>
      </w:r>
    </w:p>
    <w:p w:rsidR="000C118C" w:rsidRPr="000C118C" w:rsidRDefault="000C118C" w:rsidP="000C118C">
      <w:pPr>
        <w:autoSpaceDE w:val="0"/>
        <w:autoSpaceDN w:val="0"/>
        <w:adjustRightInd w:val="0"/>
        <w:spacing w:after="0"/>
        <w:jc w:val="center"/>
        <w:rPr>
          <w:rFonts w:ascii="Times New Roman" w:eastAsia="Calibri" w:hAnsi="Times New Roman" w:cs="Times New Roman"/>
          <w:b/>
          <w:sz w:val="28"/>
          <w:szCs w:val="28"/>
          <w:lang w:eastAsia="en-US"/>
        </w:rPr>
      </w:pPr>
    </w:p>
    <w:p w:rsidR="000C118C" w:rsidRPr="000C118C" w:rsidRDefault="000C118C" w:rsidP="000C118C">
      <w:pPr>
        <w:autoSpaceDE w:val="0"/>
        <w:autoSpaceDN w:val="0"/>
        <w:adjustRightInd w:val="0"/>
        <w:spacing w:after="0"/>
        <w:jc w:val="center"/>
        <w:rPr>
          <w:rFonts w:ascii="Times New Roman" w:eastAsia="Calibri" w:hAnsi="Times New Roman" w:cs="Times New Roman"/>
          <w:b/>
          <w:sz w:val="28"/>
          <w:szCs w:val="28"/>
          <w:lang w:eastAsia="en-US"/>
        </w:rPr>
      </w:pPr>
      <w:r w:rsidRPr="000C118C">
        <w:rPr>
          <w:rFonts w:ascii="Times New Roman" w:eastAsia="Calibri" w:hAnsi="Times New Roman" w:cs="Times New Roman"/>
          <w:b/>
          <w:sz w:val="28"/>
          <w:szCs w:val="28"/>
          <w:lang w:eastAsia="en-US"/>
        </w:rPr>
        <w:t>53.</w:t>
      </w:r>
      <w:r w:rsidRPr="000C118C">
        <w:rPr>
          <w:rFonts w:ascii="Times New Roman" w:eastAsia="Calibri" w:hAnsi="Times New Roman" w:cs="Times New Roman"/>
          <w:sz w:val="28"/>
          <w:szCs w:val="28"/>
          <w:lang w:eastAsia="en-US"/>
        </w:rPr>
        <w:tab/>
      </w:r>
      <w:r w:rsidRPr="000C118C">
        <w:rPr>
          <w:rFonts w:ascii="Times New Roman" w:eastAsia="Calibri" w:hAnsi="Times New Roman" w:cs="Times New Roman"/>
          <w:b/>
          <w:sz w:val="28"/>
          <w:szCs w:val="28"/>
          <w:lang w:eastAsia="en-US"/>
        </w:rPr>
        <w:t>Выдача заявителю результатов предоставления муниципальных услуг, входящих в комплексный запрос, в МФЦ</w:t>
      </w:r>
    </w:p>
    <w:p w:rsidR="000C118C" w:rsidRPr="000C118C" w:rsidRDefault="000C118C" w:rsidP="000C118C">
      <w:pPr>
        <w:autoSpaceDE w:val="0"/>
        <w:autoSpaceDN w:val="0"/>
        <w:adjustRightInd w:val="0"/>
        <w:spacing w:after="0"/>
        <w:jc w:val="center"/>
        <w:rPr>
          <w:rFonts w:ascii="Times New Roman" w:eastAsia="Calibri" w:hAnsi="Times New Roman" w:cs="Times New Roman"/>
          <w:b/>
          <w:sz w:val="28"/>
          <w:szCs w:val="28"/>
          <w:lang w:eastAsia="en-US"/>
        </w:rPr>
      </w:pPr>
    </w:p>
    <w:p w:rsidR="000C118C" w:rsidRPr="000C118C" w:rsidRDefault="000C118C" w:rsidP="000C118C">
      <w:pPr>
        <w:autoSpaceDE w:val="0"/>
        <w:autoSpaceDN w:val="0"/>
        <w:adjustRightInd w:val="0"/>
        <w:spacing w:after="0"/>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 xml:space="preserve"> </w:t>
      </w:r>
      <w:r w:rsidRPr="000C118C">
        <w:rPr>
          <w:rFonts w:ascii="Times New Roman" w:eastAsia="Calibri" w:hAnsi="Times New Roman" w:cs="Times New Roman"/>
          <w:sz w:val="28"/>
          <w:szCs w:val="28"/>
          <w:lang w:eastAsia="en-US"/>
        </w:rPr>
        <w:tab/>
        <w:t>92.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w:t>
      </w:r>
    </w:p>
    <w:p w:rsidR="000C118C" w:rsidRPr="000C118C" w:rsidRDefault="000C118C" w:rsidP="000C118C">
      <w:pPr>
        <w:autoSpaceDE w:val="0"/>
        <w:autoSpaceDN w:val="0"/>
        <w:adjustRightInd w:val="0"/>
        <w:spacing w:after="0"/>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ab/>
        <w:t>Выдача документов по результатам предоставления муниципальной услуги осуществляется уполномоченным сотрудником МФЦ при личном обращении заявителя.</w:t>
      </w:r>
    </w:p>
    <w:p w:rsidR="000C118C" w:rsidRPr="000C118C" w:rsidRDefault="000C118C" w:rsidP="000C118C">
      <w:pPr>
        <w:autoSpaceDE w:val="0"/>
        <w:autoSpaceDN w:val="0"/>
        <w:adjustRightInd w:val="0"/>
        <w:spacing w:after="0"/>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 xml:space="preserve">         93.</w:t>
      </w:r>
      <w:r w:rsidRPr="000C118C">
        <w:rPr>
          <w:rFonts w:ascii="Times New Roman" w:eastAsia="Calibri" w:hAnsi="Times New Roman" w:cs="Times New Roman"/>
          <w:sz w:val="28"/>
          <w:szCs w:val="28"/>
          <w:lang w:eastAsia="en-US"/>
        </w:rPr>
        <w:tab/>
        <w:t>Уполномоченный сотрудник МФЦ:</w:t>
      </w:r>
    </w:p>
    <w:p w:rsidR="000C118C" w:rsidRPr="000C118C" w:rsidRDefault="000C118C" w:rsidP="000C118C">
      <w:pPr>
        <w:autoSpaceDE w:val="0"/>
        <w:autoSpaceDN w:val="0"/>
        <w:adjustRightInd w:val="0"/>
        <w:spacing w:after="0"/>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w:t>
      </w:r>
      <w:r w:rsidRPr="000C118C">
        <w:rPr>
          <w:rFonts w:ascii="Times New Roman" w:eastAsia="Calibri" w:hAnsi="Times New Roman" w:cs="Times New Roman"/>
          <w:sz w:val="28"/>
          <w:szCs w:val="28"/>
          <w:lang w:eastAsia="en-US"/>
        </w:rPr>
        <w:tab/>
        <w:t>устанавливает личность заявителя;</w:t>
      </w:r>
    </w:p>
    <w:p w:rsidR="000C118C" w:rsidRPr="000C118C" w:rsidRDefault="000C118C" w:rsidP="000C118C">
      <w:pPr>
        <w:autoSpaceDE w:val="0"/>
        <w:autoSpaceDN w:val="0"/>
        <w:adjustRightInd w:val="0"/>
        <w:spacing w:after="0"/>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w:t>
      </w:r>
      <w:r w:rsidRPr="000C118C">
        <w:rPr>
          <w:rFonts w:ascii="Times New Roman" w:eastAsia="Calibri" w:hAnsi="Times New Roman" w:cs="Times New Roman"/>
          <w:sz w:val="28"/>
          <w:szCs w:val="28"/>
          <w:lang w:eastAsia="en-US"/>
        </w:rPr>
        <w:tab/>
        <w:t>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0C118C" w:rsidRPr="000C118C" w:rsidRDefault="000C118C" w:rsidP="000C118C">
      <w:pPr>
        <w:autoSpaceDE w:val="0"/>
        <w:autoSpaceDN w:val="0"/>
        <w:adjustRightInd w:val="0"/>
        <w:spacing w:after="0"/>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lastRenderedPageBreak/>
        <w:tab/>
        <w:t>Максимальный срок выполнения процедуры – 10 минут.</w:t>
      </w:r>
    </w:p>
    <w:p w:rsidR="000C118C" w:rsidRPr="000C118C" w:rsidRDefault="000C118C" w:rsidP="000C118C">
      <w:pPr>
        <w:autoSpaceDE w:val="0"/>
        <w:autoSpaceDN w:val="0"/>
        <w:adjustRightInd w:val="0"/>
        <w:spacing w:after="0"/>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ab/>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0C118C" w:rsidRPr="000C118C" w:rsidRDefault="000C118C" w:rsidP="000C118C">
      <w:pPr>
        <w:autoSpaceDE w:val="0"/>
        <w:autoSpaceDN w:val="0"/>
        <w:adjustRightInd w:val="0"/>
        <w:spacing w:after="0"/>
        <w:ind w:firstLine="567"/>
        <w:jc w:val="both"/>
        <w:rPr>
          <w:rFonts w:ascii="Times New Roman" w:eastAsia="Arial Unicode MS" w:hAnsi="Times New Roman" w:cs="Times New Roman"/>
          <w:strike/>
          <w:color w:val="FF0000"/>
          <w:sz w:val="28"/>
          <w:szCs w:val="28"/>
          <w:lang w:bidi="ru-RU"/>
        </w:rPr>
      </w:pPr>
      <w:r w:rsidRPr="000C118C">
        <w:rPr>
          <w:rFonts w:ascii="Times New Roman" w:eastAsia="Calibri" w:hAnsi="Times New Roman" w:cs="Times New Roman"/>
          <w:sz w:val="28"/>
          <w:szCs w:val="28"/>
          <w:lang w:eastAsia="en-US"/>
        </w:rPr>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trike/>
          <w:color w:val="FF0000"/>
          <w:sz w:val="28"/>
          <w:szCs w:val="28"/>
          <w:lang w:bidi="ru-RU"/>
        </w:rPr>
      </w:pPr>
    </w:p>
    <w:p w:rsidR="000C118C" w:rsidRPr="000C118C" w:rsidRDefault="000C118C" w:rsidP="000C118C">
      <w:pPr>
        <w:widowControl w:val="0"/>
        <w:spacing w:after="160" w:line="259" w:lineRule="auto"/>
        <w:ind w:left="1237"/>
        <w:jc w:val="center"/>
        <w:rPr>
          <w:rFonts w:ascii="Times New Roman" w:eastAsia="Arial Unicode MS" w:hAnsi="Times New Roman" w:cs="Arial Unicode MS"/>
          <w:b/>
          <w:color w:val="000000"/>
          <w:sz w:val="28"/>
          <w:szCs w:val="28"/>
          <w:lang w:bidi="ru-RU"/>
        </w:rPr>
      </w:pPr>
      <w:r w:rsidRPr="000C118C">
        <w:rPr>
          <w:rFonts w:ascii="Times New Roman" w:eastAsia="Arial Unicode MS" w:hAnsi="Times New Roman" w:cs="Arial Unicode MS"/>
          <w:b/>
          <w:color w:val="000000"/>
          <w:sz w:val="28"/>
          <w:szCs w:val="28"/>
          <w:lang w:bidi="ru-RU"/>
        </w:rPr>
        <w:t>54.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0C118C" w:rsidRPr="000C118C" w:rsidRDefault="000C118C" w:rsidP="000C118C">
      <w:pPr>
        <w:widowControl w:val="0"/>
        <w:spacing w:after="160" w:line="259" w:lineRule="auto"/>
        <w:ind w:firstLine="708"/>
        <w:jc w:val="both"/>
        <w:rPr>
          <w:rFonts w:ascii="Times New Roman" w:eastAsia="Arial Unicode MS" w:hAnsi="Times New Roman" w:cs="Arial Unicode MS"/>
          <w:color w:val="000000"/>
          <w:sz w:val="28"/>
          <w:szCs w:val="28"/>
          <w:lang w:bidi="ru-RU"/>
        </w:rPr>
      </w:pPr>
      <w:r w:rsidRPr="000C118C">
        <w:rPr>
          <w:rFonts w:ascii="Times New Roman" w:eastAsia="Arial Unicode MS" w:hAnsi="Times New Roman" w:cs="Arial Unicode MS"/>
          <w:color w:val="000000"/>
          <w:sz w:val="28"/>
          <w:szCs w:val="28"/>
          <w:lang w:bidi="ru-RU"/>
        </w:rPr>
        <w:t>94.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0C118C" w:rsidRPr="000C118C" w:rsidRDefault="000C118C" w:rsidP="000C118C">
      <w:pPr>
        <w:widowControl w:val="0"/>
        <w:autoSpaceDE w:val="0"/>
        <w:autoSpaceDN w:val="0"/>
        <w:adjustRightInd w:val="0"/>
        <w:spacing w:after="160" w:line="259" w:lineRule="auto"/>
        <w:ind w:left="141"/>
        <w:jc w:val="center"/>
        <w:outlineLvl w:val="2"/>
        <w:rPr>
          <w:rFonts w:ascii="Times New Roman" w:eastAsia="Arial Unicode MS" w:hAnsi="Times New Roman" w:cs="Times New Roman"/>
          <w:b/>
          <w:color w:val="000000"/>
          <w:sz w:val="28"/>
          <w:szCs w:val="28"/>
          <w:lang w:bidi="ru-RU"/>
        </w:rPr>
      </w:pPr>
      <w:r w:rsidRPr="000C118C">
        <w:rPr>
          <w:rFonts w:ascii="Times New Roman" w:eastAsia="Arial Unicode MS" w:hAnsi="Times New Roman" w:cs="Times New Roman"/>
          <w:b/>
          <w:color w:val="000000"/>
          <w:sz w:val="28"/>
          <w:szCs w:val="28"/>
          <w:lang w:bidi="ru-RU"/>
        </w:rPr>
        <w:t>55. Предмет жалобы</w:t>
      </w:r>
    </w:p>
    <w:p w:rsidR="000C118C" w:rsidRPr="000C118C" w:rsidRDefault="000C118C" w:rsidP="000C118C">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color w:val="000000"/>
          <w:sz w:val="28"/>
          <w:szCs w:val="28"/>
          <w:lang w:bidi="ru-RU"/>
        </w:rPr>
      </w:pPr>
      <w:r w:rsidRPr="000C118C">
        <w:rPr>
          <w:rFonts w:ascii="Times New Roman" w:eastAsia="Arial Unicode MS" w:hAnsi="Times New Roman" w:cs="Times New Roman"/>
          <w:color w:val="000000"/>
          <w:sz w:val="28"/>
          <w:szCs w:val="28"/>
          <w:lang w:bidi="ru-RU"/>
        </w:rPr>
        <w:t>95. Заявитель может обратиться с жалобой в том числе в следующих случаях:</w:t>
      </w:r>
    </w:p>
    <w:p w:rsidR="000C118C" w:rsidRPr="000C118C" w:rsidRDefault="000C118C" w:rsidP="000C118C">
      <w:pPr>
        <w:widowControl w:val="0"/>
        <w:numPr>
          <w:ilvl w:val="0"/>
          <w:numId w:val="4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нарушение срока регистрации запроса о предоставлении муниципальной услуги, запроса, указанного в статье 15.1 Федерального закона;</w:t>
      </w:r>
    </w:p>
    <w:p w:rsidR="000C118C" w:rsidRPr="000C118C" w:rsidRDefault="000C118C" w:rsidP="000C118C">
      <w:pPr>
        <w:widowControl w:val="0"/>
        <w:numPr>
          <w:ilvl w:val="0"/>
          <w:numId w:val="4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bookmarkStart w:id="46" w:name="_Hlk30089719"/>
      <w:r w:rsidRPr="000C118C">
        <w:rPr>
          <w:rFonts w:ascii="Times New Roman" w:eastAsia="Calibri" w:hAnsi="Times New Roman" w:cs="Times New Roman"/>
          <w:sz w:val="28"/>
          <w:szCs w:val="28"/>
          <w:lang w:eastAsia="en-US"/>
        </w:rPr>
        <w:t>Липецкой области</w:t>
      </w:r>
      <w:bookmarkEnd w:id="46"/>
      <w:r w:rsidRPr="000C118C">
        <w:rPr>
          <w:rFonts w:ascii="Times New Roman" w:eastAsia="Calibri" w:hAnsi="Times New Roman" w:cs="Times New Roman"/>
          <w:sz w:val="28"/>
          <w:szCs w:val="28"/>
          <w:lang w:eastAsia="en-US"/>
        </w:rPr>
        <w:t xml:space="preserve"> для предоставления муниципальной услуги;</w:t>
      </w:r>
    </w:p>
    <w:p w:rsidR="000C118C" w:rsidRPr="000C118C" w:rsidRDefault="000C118C" w:rsidP="000C118C">
      <w:pPr>
        <w:widowControl w:val="0"/>
        <w:numPr>
          <w:ilvl w:val="0"/>
          <w:numId w:val="4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0C118C" w:rsidRPr="000C118C" w:rsidRDefault="000C118C" w:rsidP="000C118C">
      <w:pPr>
        <w:widowControl w:val="0"/>
        <w:numPr>
          <w:ilvl w:val="0"/>
          <w:numId w:val="4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0C118C" w:rsidRPr="000C118C" w:rsidRDefault="000C118C" w:rsidP="000C118C">
      <w:pPr>
        <w:widowControl w:val="0"/>
        <w:numPr>
          <w:ilvl w:val="0"/>
          <w:numId w:val="4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нарушение срока или порядка выдачи документов по результатам предоставления муниципальной услуги.</w:t>
      </w:r>
    </w:p>
    <w:p w:rsidR="000C118C" w:rsidRPr="000C118C" w:rsidRDefault="000C118C" w:rsidP="000C118C">
      <w:pPr>
        <w:autoSpaceDE w:val="0"/>
        <w:autoSpaceDN w:val="0"/>
        <w:adjustRightInd w:val="0"/>
        <w:spacing w:after="0" w:line="240" w:lineRule="auto"/>
        <w:ind w:left="851"/>
        <w:contextualSpacing/>
        <w:jc w:val="both"/>
        <w:rPr>
          <w:rFonts w:ascii="Times New Roman" w:eastAsia="Calibri" w:hAnsi="Times New Roman" w:cs="Times New Roman"/>
          <w:sz w:val="28"/>
          <w:szCs w:val="28"/>
          <w:lang w:eastAsia="en-US"/>
        </w:rPr>
      </w:pPr>
    </w:p>
    <w:p w:rsidR="000C118C" w:rsidRPr="000C118C" w:rsidRDefault="000C118C" w:rsidP="000C118C">
      <w:pPr>
        <w:autoSpaceDE w:val="0"/>
        <w:autoSpaceDN w:val="0"/>
        <w:adjustRightInd w:val="0"/>
        <w:spacing w:after="0" w:line="240" w:lineRule="auto"/>
        <w:ind w:left="851"/>
        <w:contextualSpacing/>
        <w:jc w:val="both"/>
        <w:rPr>
          <w:rFonts w:ascii="Times New Roman" w:eastAsia="Calibri" w:hAnsi="Times New Roman" w:cs="Times New Roman"/>
          <w:sz w:val="28"/>
          <w:szCs w:val="28"/>
          <w:lang w:eastAsia="en-US"/>
        </w:rPr>
      </w:pPr>
    </w:p>
    <w:p w:rsidR="000C118C" w:rsidRPr="000C118C" w:rsidRDefault="000C118C" w:rsidP="000C118C">
      <w:pPr>
        <w:autoSpaceDE w:val="0"/>
        <w:autoSpaceDN w:val="0"/>
        <w:adjustRightInd w:val="0"/>
        <w:spacing w:after="0" w:line="240" w:lineRule="auto"/>
        <w:contextualSpacing/>
        <w:jc w:val="center"/>
        <w:outlineLvl w:val="2"/>
        <w:rPr>
          <w:rFonts w:ascii="Times New Roman" w:eastAsia="Calibri" w:hAnsi="Times New Roman" w:cs="Times New Roman"/>
          <w:b/>
          <w:iCs/>
          <w:sz w:val="28"/>
          <w:szCs w:val="28"/>
          <w:lang w:eastAsia="en-US"/>
        </w:rPr>
      </w:pPr>
      <w:r w:rsidRPr="000C118C">
        <w:rPr>
          <w:rFonts w:ascii="Times New Roman" w:eastAsia="Calibri" w:hAnsi="Times New Roman" w:cs="Times New Roman"/>
          <w:b/>
          <w:iCs/>
          <w:sz w:val="28"/>
          <w:szCs w:val="28"/>
          <w:lang w:eastAsia="en-US"/>
        </w:rPr>
        <w:t>56. Органы местного самоуправления, организации, должностные лица, которым может быть направлена жалоба</w:t>
      </w:r>
    </w:p>
    <w:p w:rsidR="000C118C" w:rsidRPr="000C118C" w:rsidRDefault="000C118C" w:rsidP="000C118C">
      <w:pPr>
        <w:autoSpaceDE w:val="0"/>
        <w:autoSpaceDN w:val="0"/>
        <w:adjustRightInd w:val="0"/>
        <w:spacing w:after="0" w:line="240" w:lineRule="auto"/>
        <w:contextualSpacing/>
        <w:jc w:val="center"/>
        <w:outlineLvl w:val="2"/>
        <w:rPr>
          <w:rFonts w:ascii="Times New Roman" w:eastAsia="Calibri" w:hAnsi="Times New Roman" w:cs="Times New Roman"/>
          <w:b/>
          <w:iCs/>
          <w:sz w:val="28"/>
          <w:szCs w:val="28"/>
          <w:lang w:eastAsia="en-US"/>
        </w:rPr>
      </w:pPr>
    </w:p>
    <w:p w:rsidR="000C118C" w:rsidRPr="000C118C" w:rsidRDefault="000C118C" w:rsidP="000C118C">
      <w:pPr>
        <w:autoSpaceDE w:val="0"/>
        <w:autoSpaceDN w:val="0"/>
        <w:adjustRightInd w:val="0"/>
        <w:spacing w:after="160" w:line="259" w:lineRule="auto"/>
        <w:ind w:firstLine="708"/>
        <w:jc w:val="both"/>
        <w:rPr>
          <w:rFonts w:ascii="Arial" w:eastAsia="Times New Roman" w:hAnsi="Arial" w:cs="Arial"/>
          <w:sz w:val="20"/>
          <w:szCs w:val="20"/>
        </w:rPr>
      </w:pPr>
      <w:r w:rsidRPr="000C118C">
        <w:rPr>
          <w:rFonts w:ascii="Times New Roman" w:eastAsia="Times New Roman" w:hAnsi="Times New Roman" w:cs="Arial"/>
          <w:iCs/>
          <w:sz w:val="28"/>
          <w:szCs w:val="28"/>
        </w:rPr>
        <w:lastRenderedPageBreak/>
        <w:t xml:space="preserve">96. </w:t>
      </w:r>
      <w:r w:rsidRPr="000C118C">
        <w:rPr>
          <w:rFonts w:ascii="Times New Roman" w:eastAsia="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 области.</w:t>
      </w:r>
      <w:r w:rsidRPr="000C118C">
        <w:rPr>
          <w:rFonts w:ascii="Arial" w:eastAsia="Times New Roman" w:hAnsi="Arial" w:cs="Arial"/>
          <w:sz w:val="20"/>
          <w:szCs w:val="20"/>
        </w:rPr>
        <w:t xml:space="preserve"> </w:t>
      </w:r>
    </w:p>
    <w:p w:rsidR="000C118C" w:rsidRPr="000C118C" w:rsidRDefault="000C118C" w:rsidP="000C118C">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0C118C">
        <w:rPr>
          <w:rFonts w:ascii="Times New Roman" w:eastAsia="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0C118C" w:rsidRPr="000C118C" w:rsidRDefault="000C118C" w:rsidP="000C118C">
      <w:pPr>
        <w:widowControl w:val="0"/>
        <w:autoSpaceDE w:val="0"/>
        <w:autoSpaceDN w:val="0"/>
        <w:adjustRightInd w:val="0"/>
        <w:spacing w:after="160" w:line="259" w:lineRule="auto"/>
        <w:ind w:left="141"/>
        <w:jc w:val="center"/>
        <w:outlineLvl w:val="2"/>
        <w:rPr>
          <w:rFonts w:ascii="Times New Roman" w:eastAsia="Arial Unicode MS" w:hAnsi="Times New Roman" w:cs="Times New Roman"/>
          <w:b/>
          <w:color w:val="000000"/>
          <w:sz w:val="28"/>
          <w:szCs w:val="28"/>
          <w:lang w:bidi="ru-RU"/>
        </w:rPr>
      </w:pPr>
      <w:r w:rsidRPr="000C118C">
        <w:rPr>
          <w:rFonts w:ascii="Times New Roman" w:eastAsia="Arial Unicode MS" w:hAnsi="Times New Roman" w:cs="Times New Roman"/>
          <w:b/>
          <w:color w:val="000000"/>
          <w:sz w:val="28"/>
          <w:szCs w:val="28"/>
          <w:lang w:bidi="ru-RU"/>
        </w:rPr>
        <w:t>57. Порядок подачи и рассмотрения жалобы</w:t>
      </w:r>
    </w:p>
    <w:p w:rsidR="000C118C" w:rsidRPr="000C118C" w:rsidRDefault="000C118C" w:rsidP="000C118C">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color w:val="000000"/>
          <w:sz w:val="28"/>
          <w:szCs w:val="28"/>
          <w:lang w:bidi="ru-RU"/>
        </w:rPr>
      </w:pPr>
      <w:r w:rsidRPr="000C118C">
        <w:rPr>
          <w:rFonts w:ascii="Times New Roman" w:eastAsia="Arial Unicode MS" w:hAnsi="Times New Roman" w:cs="Times New Roman"/>
          <w:color w:val="000000"/>
          <w:sz w:val="28"/>
          <w:szCs w:val="28"/>
          <w:lang w:bidi="ru-RU"/>
        </w:rPr>
        <w:t>97. Жалоба подается в письменной форме на бумажном носителе, а также в электронной форме.</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либо РПГУ, а также может быть принята при личном приеме заявителя.</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color w:val="000000"/>
          <w:sz w:val="28"/>
          <w:szCs w:val="28"/>
          <w:lang w:bidi="ru-RU"/>
        </w:rPr>
      </w:pPr>
      <w:r w:rsidRPr="000C118C">
        <w:rPr>
          <w:rFonts w:ascii="Times New Roman" w:eastAsia="Arial Unicode MS" w:hAnsi="Times New Roman" w:cs="Times New Roman"/>
          <w:color w:val="000000"/>
          <w:sz w:val="28"/>
          <w:szCs w:val="28"/>
          <w:lang w:bidi="ru-RU"/>
        </w:rPr>
        <w:t>98. Жалоба должна содержать:</w:t>
      </w:r>
    </w:p>
    <w:p w:rsidR="000C118C" w:rsidRPr="000C118C" w:rsidRDefault="000C118C" w:rsidP="000C118C">
      <w:pPr>
        <w:widowControl w:val="0"/>
        <w:numPr>
          <w:ilvl w:val="0"/>
          <w:numId w:val="41"/>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наименование МФЦ, его руководителя и (или) работника, решения и действия (бездействия) которых обжалуются;</w:t>
      </w:r>
    </w:p>
    <w:p w:rsidR="000C118C" w:rsidRPr="000C118C" w:rsidRDefault="000C118C" w:rsidP="000C118C">
      <w:pPr>
        <w:widowControl w:val="0"/>
        <w:numPr>
          <w:ilvl w:val="0"/>
          <w:numId w:val="41"/>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118C" w:rsidRPr="000C118C" w:rsidRDefault="000C118C" w:rsidP="000C118C">
      <w:pPr>
        <w:widowControl w:val="0"/>
        <w:numPr>
          <w:ilvl w:val="0"/>
          <w:numId w:val="41"/>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 xml:space="preserve">сведения об обжалуемых решениях и действиях (бездействии) МФЦ, работника МФЦ, </w:t>
      </w:r>
      <w:r w:rsidRPr="000C118C">
        <w:rPr>
          <w:rFonts w:ascii="Times New Roman" w:eastAsia="Calibri" w:hAnsi="Times New Roman" w:cs="Times New Roman"/>
          <w:iCs/>
          <w:sz w:val="28"/>
          <w:szCs w:val="28"/>
          <w:lang w:eastAsia="en-US"/>
        </w:rPr>
        <w:t xml:space="preserve">организаций, предусмотренных </w:t>
      </w:r>
      <w:hyperlink r:id="rId19" w:history="1">
        <w:r w:rsidRPr="000C118C">
          <w:rPr>
            <w:rFonts w:ascii="Times New Roman" w:eastAsia="Calibri" w:hAnsi="Times New Roman" w:cs="Times New Roman"/>
            <w:iCs/>
            <w:sz w:val="28"/>
            <w:szCs w:val="28"/>
            <w:lang w:eastAsia="en-US"/>
          </w:rPr>
          <w:t>частью 1.1 статьи 16</w:t>
        </w:r>
      </w:hyperlink>
      <w:r w:rsidRPr="000C118C">
        <w:rPr>
          <w:rFonts w:ascii="Times New Roman" w:eastAsia="Calibri" w:hAnsi="Times New Roman" w:cs="Times New Roman"/>
          <w:iCs/>
          <w:sz w:val="28"/>
          <w:szCs w:val="28"/>
          <w:lang w:eastAsia="en-US"/>
        </w:rPr>
        <w:t xml:space="preserve">  Федерального закона, их работников</w:t>
      </w:r>
      <w:r w:rsidRPr="000C118C">
        <w:rPr>
          <w:rFonts w:ascii="Times New Roman" w:eastAsia="Calibri" w:hAnsi="Times New Roman" w:cs="Times New Roman"/>
          <w:sz w:val="28"/>
          <w:szCs w:val="28"/>
          <w:lang w:eastAsia="en-US"/>
        </w:rPr>
        <w:t>;</w:t>
      </w:r>
    </w:p>
    <w:p w:rsidR="000C118C" w:rsidRPr="000C118C" w:rsidRDefault="000C118C" w:rsidP="000C118C">
      <w:pPr>
        <w:widowControl w:val="0"/>
        <w:numPr>
          <w:ilvl w:val="0"/>
          <w:numId w:val="41"/>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доводы, на основании которых заявитель не согласен с решением и действием (бездействием) МФЦ , работника МФЦ</w:t>
      </w:r>
      <w:r w:rsidRPr="000C118C">
        <w:rPr>
          <w:rFonts w:ascii="Times New Roman" w:eastAsia="Calibri" w:hAnsi="Times New Roman" w:cs="Times New Roman"/>
          <w:iCs/>
          <w:sz w:val="28"/>
          <w:szCs w:val="28"/>
          <w:lang w:eastAsia="en-US"/>
        </w:rPr>
        <w:t xml:space="preserve">, организаций, предусмотренных </w:t>
      </w:r>
      <w:hyperlink r:id="rId20" w:history="1">
        <w:r w:rsidRPr="000C118C">
          <w:rPr>
            <w:rFonts w:ascii="Times New Roman" w:eastAsia="Calibri" w:hAnsi="Times New Roman" w:cs="Times New Roman"/>
            <w:iCs/>
            <w:sz w:val="28"/>
            <w:szCs w:val="28"/>
            <w:lang w:eastAsia="en-US"/>
          </w:rPr>
          <w:t>частью 1.1 статьи 16</w:t>
        </w:r>
      </w:hyperlink>
      <w:r w:rsidRPr="000C118C">
        <w:rPr>
          <w:rFonts w:ascii="Times New Roman" w:eastAsia="Calibri" w:hAnsi="Times New Roman" w:cs="Times New Roman"/>
          <w:iCs/>
          <w:sz w:val="28"/>
          <w:szCs w:val="28"/>
          <w:lang w:eastAsia="en-US"/>
        </w:rPr>
        <w:t xml:space="preserve">  Федерального закона, их работников</w:t>
      </w:r>
      <w:r w:rsidRPr="000C118C">
        <w:rPr>
          <w:rFonts w:ascii="Times New Roman" w:eastAsia="Calibri" w:hAnsi="Times New Roman" w:cs="Times New Roman"/>
          <w:sz w:val="28"/>
          <w:szCs w:val="28"/>
          <w:lang w:eastAsia="en-US"/>
        </w:rPr>
        <w:t>.</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color w:val="000000"/>
          <w:sz w:val="28"/>
          <w:szCs w:val="28"/>
          <w:lang w:bidi="ru-RU"/>
        </w:rPr>
      </w:pPr>
      <w:r w:rsidRPr="000C118C">
        <w:rPr>
          <w:rFonts w:ascii="Times New Roman" w:eastAsia="Arial Unicode MS" w:hAnsi="Times New Roman" w:cs="Times New Roman"/>
          <w:color w:val="000000"/>
          <w:sz w:val="28"/>
          <w:szCs w:val="28"/>
          <w:lang w:bidi="ru-RU"/>
        </w:rPr>
        <w:t>Заявителем могут быть представлены документы (при наличии), подтверждающие доводы заявителя, либо их копии.</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color w:val="000000"/>
          <w:sz w:val="28"/>
          <w:szCs w:val="28"/>
          <w:lang w:bidi="ru-RU"/>
        </w:rPr>
      </w:pPr>
      <w:r w:rsidRPr="000C118C">
        <w:rPr>
          <w:rFonts w:ascii="Times New Roman" w:eastAsia="Arial Unicode MS" w:hAnsi="Times New Roman" w:cs="Times New Roman"/>
          <w:color w:val="000000"/>
          <w:sz w:val="28"/>
          <w:szCs w:val="28"/>
          <w:lang w:bidi="ru-RU"/>
        </w:rPr>
        <w:t>99. Ответ на жалобу не дается в следующих случаях:</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 xml:space="preserve">если текст письменного обращения не поддается прочтению (о чем в течение семи дней со дня регистрации обращения сообщается заявителю, </w:t>
      </w:r>
      <w:r w:rsidRPr="000C118C">
        <w:rPr>
          <w:rFonts w:ascii="Times New Roman" w:eastAsia="Arial Unicode MS" w:hAnsi="Times New Roman" w:cs="Times New Roman"/>
          <w:sz w:val="28"/>
          <w:szCs w:val="28"/>
          <w:lang w:bidi="ru-RU"/>
        </w:rPr>
        <w:lastRenderedPageBreak/>
        <w:t xml:space="preserve">направившему обращение, если его фамилия и почтовый адрес поддаются прочтению); </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 </w:t>
      </w:r>
    </w:p>
    <w:p w:rsidR="000C118C" w:rsidRPr="000C118C" w:rsidRDefault="000C118C" w:rsidP="000C118C">
      <w:pPr>
        <w:widowControl w:val="0"/>
        <w:autoSpaceDE w:val="0"/>
        <w:autoSpaceDN w:val="0"/>
        <w:adjustRightInd w:val="0"/>
        <w:spacing w:after="160" w:line="259" w:lineRule="auto"/>
        <w:ind w:firstLineChars="200" w:firstLine="560"/>
        <w:jc w:val="both"/>
        <w:rPr>
          <w:rFonts w:ascii="Times New Roman" w:eastAsia="Arial Unicode MS" w:hAnsi="Times New Roman" w:cs="Times New Roman"/>
          <w:color w:val="000000"/>
          <w:sz w:val="28"/>
          <w:szCs w:val="28"/>
          <w:lang w:bidi="ru-RU"/>
        </w:rPr>
      </w:pPr>
      <w:r w:rsidRPr="000C118C">
        <w:rPr>
          <w:rFonts w:ascii="Times New Roman" w:eastAsia="Arial Unicode MS" w:hAnsi="Times New Roman" w:cs="Times New Roman"/>
          <w:color w:val="000000"/>
          <w:sz w:val="28"/>
          <w:szCs w:val="28"/>
          <w:lang w:bidi="ru-RU"/>
        </w:rPr>
        <w:t>100. МФЦ вправе оставить жалобу без ответа по существу в случаях:</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 xml:space="preserve">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color w:val="000000"/>
          <w:sz w:val="28"/>
          <w:szCs w:val="28"/>
          <w:lang w:bidi="ru-RU"/>
        </w:rPr>
      </w:pPr>
      <w:r w:rsidRPr="000C118C">
        <w:rPr>
          <w:rFonts w:ascii="Times New Roman" w:eastAsia="Arial Unicode MS" w:hAnsi="Times New Roman" w:cs="Times New Roman"/>
          <w:color w:val="000000"/>
          <w:sz w:val="28"/>
          <w:szCs w:val="28"/>
          <w:lang w:bidi="ru-RU"/>
        </w:rPr>
        <w:t>101.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w:t>
      </w:r>
      <w:r w:rsidRPr="000C118C">
        <w:rPr>
          <w:rFonts w:ascii="Times New Roman" w:eastAsia="Arial Unicode MS" w:hAnsi="Times New Roman" w:cs="Times New Roman"/>
          <w:color w:val="000000"/>
          <w:sz w:val="24"/>
          <w:szCs w:val="24"/>
          <w:lang w:bidi="ru-RU"/>
        </w:rPr>
        <w:t xml:space="preserve"> </w:t>
      </w:r>
      <w:r w:rsidRPr="000C118C">
        <w:rPr>
          <w:rFonts w:ascii="Times New Roman" w:eastAsia="Arial Unicode MS" w:hAnsi="Times New Roman" w:cs="Times New Roman"/>
          <w:color w:val="000000"/>
          <w:sz w:val="28"/>
          <w:szCs w:val="28"/>
          <w:lang w:bidi="ru-RU"/>
        </w:rPr>
        <w:t xml:space="preserve">в одно и то же структурное подразделение МФЦ или одному и тому же должностному лицу. О данном решении уведомляется заявитель. </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color w:val="000000"/>
          <w:sz w:val="28"/>
          <w:szCs w:val="28"/>
          <w:lang w:bidi="ru-RU"/>
        </w:rPr>
      </w:pPr>
      <w:r w:rsidRPr="000C118C">
        <w:rPr>
          <w:rFonts w:ascii="Times New Roman" w:eastAsia="Arial Unicode MS" w:hAnsi="Times New Roman" w:cs="Times New Roman"/>
          <w:color w:val="000000"/>
          <w:sz w:val="28"/>
          <w:szCs w:val="28"/>
          <w:lang w:bidi="ru-RU"/>
        </w:rPr>
        <w:t xml:space="preserve">102.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color w:val="000000"/>
          <w:sz w:val="28"/>
          <w:szCs w:val="28"/>
          <w:lang w:bidi="ru-RU"/>
        </w:rPr>
      </w:pPr>
      <w:r w:rsidRPr="000C118C">
        <w:rPr>
          <w:rFonts w:ascii="Times New Roman" w:eastAsia="Arial Unicode MS" w:hAnsi="Times New Roman" w:cs="Times New Roman"/>
          <w:color w:val="000000"/>
          <w:sz w:val="28"/>
          <w:szCs w:val="28"/>
          <w:lang w:bidi="ru-RU"/>
        </w:rPr>
        <w:t xml:space="preserve">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МФЦ, либо вышестоящему должностному лицу. </w:t>
      </w:r>
    </w:p>
    <w:p w:rsidR="000C118C" w:rsidRPr="000C118C" w:rsidRDefault="000C118C" w:rsidP="000C118C">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0C118C" w:rsidRPr="000C118C" w:rsidRDefault="000C118C" w:rsidP="000C118C">
      <w:pPr>
        <w:widowControl w:val="0"/>
        <w:autoSpaceDE w:val="0"/>
        <w:autoSpaceDN w:val="0"/>
        <w:adjustRightInd w:val="0"/>
        <w:spacing w:after="160" w:line="259" w:lineRule="auto"/>
        <w:ind w:left="141"/>
        <w:jc w:val="center"/>
        <w:outlineLvl w:val="2"/>
        <w:rPr>
          <w:rFonts w:ascii="Times New Roman" w:eastAsia="Arial Unicode MS" w:hAnsi="Times New Roman" w:cs="Times New Roman"/>
          <w:b/>
          <w:color w:val="000000"/>
          <w:sz w:val="28"/>
          <w:szCs w:val="28"/>
          <w:lang w:bidi="ru-RU"/>
        </w:rPr>
      </w:pPr>
      <w:r w:rsidRPr="000C118C">
        <w:rPr>
          <w:rFonts w:ascii="Times New Roman" w:eastAsia="Arial Unicode MS" w:hAnsi="Times New Roman" w:cs="Times New Roman"/>
          <w:b/>
          <w:color w:val="000000"/>
          <w:sz w:val="28"/>
          <w:szCs w:val="28"/>
          <w:lang w:bidi="ru-RU"/>
        </w:rPr>
        <w:t>58. Сроки рассмотрения жалобы</w:t>
      </w:r>
    </w:p>
    <w:p w:rsidR="000C118C" w:rsidRPr="000C118C" w:rsidRDefault="000C118C" w:rsidP="000C118C">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color w:val="000000"/>
          <w:sz w:val="28"/>
          <w:szCs w:val="28"/>
          <w:lang w:bidi="ru-RU"/>
        </w:rPr>
      </w:pPr>
      <w:r w:rsidRPr="000C118C">
        <w:rPr>
          <w:rFonts w:ascii="Times New Roman" w:eastAsia="Arial Unicode MS" w:hAnsi="Times New Roman" w:cs="Times New Roman"/>
          <w:color w:val="000000"/>
          <w:sz w:val="28"/>
          <w:szCs w:val="28"/>
          <w:lang w:bidi="ru-RU"/>
        </w:rPr>
        <w:t xml:space="preserve">103. Жалоба, поступившая в МФЦ, учредителю МФЦ или должностному лицу, </w:t>
      </w:r>
      <w:r w:rsidRPr="000C118C">
        <w:rPr>
          <w:rFonts w:ascii="Times New Roman" w:eastAsia="Arial Unicode MS" w:hAnsi="Times New Roman" w:cs="Arial Unicode MS"/>
          <w:iCs/>
          <w:color w:val="000000"/>
          <w:sz w:val="28"/>
          <w:szCs w:val="28"/>
          <w:lang w:bidi="ru-RU"/>
        </w:rPr>
        <w:t xml:space="preserve">в организации, предусмотренные </w:t>
      </w:r>
      <w:hyperlink r:id="rId21" w:history="1">
        <w:r w:rsidRPr="000C118C">
          <w:rPr>
            <w:rFonts w:ascii="Times New Roman" w:eastAsia="Arial Unicode MS" w:hAnsi="Times New Roman" w:cs="Arial Unicode MS"/>
            <w:iCs/>
            <w:color w:val="000000"/>
            <w:sz w:val="28"/>
            <w:szCs w:val="28"/>
            <w:lang w:bidi="ru-RU"/>
          </w:rPr>
          <w:t>частью 1.1 статьи 16</w:t>
        </w:r>
      </w:hyperlink>
      <w:r w:rsidRPr="000C118C">
        <w:rPr>
          <w:rFonts w:ascii="Times New Roman" w:eastAsia="Arial Unicode MS" w:hAnsi="Times New Roman" w:cs="Arial Unicode MS"/>
          <w:iCs/>
          <w:color w:val="000000"/>
          <w:sz w:val="28"/>
          <w:szCs w:val="28"/>
          <w:lang w:bidi="ru-RU"/>
        </w:rPr>
        <w:t xml:space="preserve">  Федерального закона, либо вышестоящий орган (при его наличии), </w:t>
      </w:r>
      <w:r w:rsidRPr="000C118C">
        <w:rPr>
          <w:rFonts w:ascii="Times New Roman" w:eastAsia="Arial Unicode MS" w:hAnsi="Times New Roman" w:cs="Times New Roman"/>
          <w:color w:val="000000"/>
          <w:sz w:val="28"/>
          <w:szCs w:val="28"/>
          <w:lang w:bidi="ru-RU"/>
        </w:rPr>
        <w:t xml:space="preserve">подлежит рассмотрению в течение пятнадцати рабочих дней со дня ее регистрации, а в случае обжалования </w:t>
      </w:r>
      <w:r w:rsidRPr="000C118C">
        <w:rPr>
          <w:rFonts w:ascii="Times New Roman" w:eastAsia="Arial Unicode MS" w:hAnsi="Times New Roman" w:cs="Times New Roman"/>
          <w:color w:val="000000"/>
          <w:sz w:val="28"/>
          <w:szCs w:val="28"/>
          <w:lang w:bidi="ru-RU"/>
        </w:rPr>
        <w:lastRenderedPageBreak/>
        <w:t>отказа МФЦ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0C118C" w:rsidRPr="000C118C" w:rsidRDefault="000C118C" w:rsidP="000C118C">
      <w:pPr>
        <w:autoSpaceDE w:val="0"/>
        <w:autoSpaceDN w:val="0"/>
        <w:adjustRightInd w:val="0"/>
        <w:spacing w:after="0" w:line="240" w:lineRule="auto"/>
        <w:ind w:left="851"/>
        <w:contextualSpacing/>
        <w:jc w:val="both"/>
        <w:rPr>
          <w:rFonts w:ascii="Times New Roman" w:eastAsia="Calibri" w:hAnsi="Times New Roman" w:cs="Times New Roman"/>
          <w:sz w:val="28"/>
          <w:szCs w:val="28"/>
          <w:lang w:eastAsia="en-US"/>
        </w:rPr>
      </w:pPr>
    </w:p>
    <w:p w:rsidR="000C118C" w:rsidRPr="000C118C" w:rsidRDefault="000C118C" w:rsidP="000C118C">
      <w:pPr>
        <w:widowControl w:val="0"/>
        <w:autoSpaceDE w:val="0"/>
        <w:autoSpaceDN w:val="0"/>
        <w:adjustRightInd w:val="0"/>
        <w:spacing w:after="160" w:line="259" w:lineRule="auto"/>
        <w:ind w:left="141"/>
        <w:jc w:val="center"/>
        <w:outlineLvl w:val="2"/>
        <w:rPr>
          <w:rFonts w:ascii="Times New Roman" w:eastAsia="Arial Unicode MS" w:hAnsi="Times New Roman" w:cs="Times New Roman"/>
          <w:b/>
          <w:color w:val="000000"/>
          <w:sz w:val="28"/>
          <w:szCs w:val="28"/>
          <w:lang w:bidi="ru-RU"/>
        </w:rPr>
      </w:pPr>
      <w:r w:rsidRPr="000C118C">
        <w:rPr>
          <w:rFonts w:ascii="Times New Roman" w:eastAsia="Arial Unicode MS" w:hAnsi="Times New Roman" w:cs="Times New Roman"/>
          <w:b/>
          <w:color w:val="000000"/>
          <w:sz w:val="28"/>
          <w:szCs w:val="28"/>
          <w:lang w:bidi="ru-RU"/>
        </w:rPr>
        <w:t>59. Результат рассмотрения жалобы</w:t>
      </w:r>
    </w:p>
    <w:p w:rsidR="000C118C" w:rsidRPr="000C118C" w:rsidRDefault="000C118C" w:rsidP="000C118C">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color w:val="000000"/>
          <w:sz w:val="28"/>
          <w:szCs w:val="28"/>
          <w:lang w:bidi="ru-RU"/>
        </w:rPr>
      </w:pPr>
      <w:r w:rsidRPr="000C118C">
        <w:rPr>
          <w:rFonts w:ascii="Times New Roman" w:eastAsia="Arial Unicode MS" w:hAnsi="Times New Roman" w:cs="Times New Roman"/>
          <w:color w:val="000000"/>
          <w:sz w:val="28"/>
          <w:szCs w:val="28"/>
          <w:lang w:bidi="ru-RU"/>
        </w:rPr>
        <w:t>104. Результат рассмотрения жалобы:</w:t>
      </w:r>
    </w:p>
    <w:p w:rsidR="000C118C" w:rsidRPr="000C118C" w:rsidRDefault="000C118C" w:rsidP="000C118C">
      <w:pPr>
        <w:widowControl w:val="0"/>
        <w:numPr>
          <w:ilvl w:val="0"/>
          <w:numId w:val="42"/>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0C118C" w:rsidRPr="000C118C" w:rsidRDefault="000C118C" w:rsidP="000C118C">
      <w:pPr>
        <w:widowControl w:val="0"/>
        <w:numPr>
          <w:ilvl w:val="0"/>
          <w:numId w:val="42"/>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в удовлетворении жалобы отказывается.</w:t>
      </w:r>
    </w:p>
    <w:p w:rsidR="000C118C" w:rsidRPr="000C118C" w:rsidRDefault="000C118C" w:rsidP="000C118C">
      <w:pPr>
        <w:autoSpaceDE w:val="0"/>
        <w:autoSpaceDN w:val="0"/>
        <w:adjustRightInd w:val="0"/>
        <w:spacing w:after="0" w:line="240" w:lineRule="auto"/>
        <w:contextualSpacing/>
        <w:outlineLvl w:val="2"/>
        <w:rPr>
          <w:rFonts w:ascii="Times New Roman" w:eastAsia="Calibri" w:hAnsi="Times New Roman" w:cs="Times New Roman"/>
          <w:sz w:val="28"/>
          <w:szCs w:val="28"/>
          <w:lang w:eastAsia="en-US"/>
        </w:rPr>
      </w:pPr>
    </w:p>
    <w:p w:rsidR="000C118C" w:rsidRPr="000C118C" w:rsidRDefault="000C118C" w:rsidP="000C118C">
      <w:pPr>
        <w:widowControl w:val="0"/>
        <w:autoSpaceDE w:val="0"/>
        <w:autoSpaceDN w:val="0"/>
        <w:adjustRightInd w:val="0"/>
        <w:spacing w:after="160" w:line="259" w:lineRule="auto"/>
        <w:ind w:left="141"/>
        <w:jc w:val="center"/>
        <w:outlineLvl w:val="2"/>
        <w:rPr>
          <w:rFonts w:ascii="Times New Roman" w:eastAsia="Arial Unicode MS" w:hAnsi="Times New Roman" w:cs="Times New Roman"/>
          <w:b/>
          <w:color w:val="000000"/>
          <w:sz w:val="28"/>
          <w:szCs w:val="28"/>
          <w:lang w:bidi="ru-RU"/>
        </w:rPr>
      </w:pPr>
      <w:r w:rsidRPr="000C118C">
        <w:rPr>
          <w:rFonts w:ascii="Times New Roman" w:eastAsia="Arial Unicode MS" w:hAnsi="Times New Roman" w:cs="Times New Roman"/>
          <w:b/>
          <w:color w:val="000000"/>
          <w:sz w:val="28"/>
          <w:szCs w:val="28"/>
          <w:lang w:bidi="ru-RU"/>
        </w:rPr>
        <w:t>60. Порядок информирования заявителя о результатах рассмотрения жалобы</w:t>
      </w:r>
    </w:p>
    <w:p w:rsidR="000C118C" w:rsidRPr="000C118C" w:rsidRDefault="000C118C" w:rsidP="000C118C">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color w:val="000000"/>
          <w:sz w:val="28"/>
          <w:szCs w:val="28"/>
          <w:lang w:bidi="ru-RU"/>
        </w:rPr>
      </w:pPr>
      <w:r w:rsidRPr="000C118C">
        <w:rPr>
          <w:rFonts w:ascii="Times New Roman" w:eastAsia="Arial Unicode MS" w:hAnsi="Times New Roman" w:cs="Times New Roman"/>
          <w:color w:val="000000"/>
          <w:sz w:val="28"/>
          <w:szCs w:val="28"/>
          <w:lang w:bidi="ru-RU"/>
        </w:rPr>
        <w:t>105.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 xml:space="preserve">В случае признания жалобы подлежащей удовлетворению в ответе заявителю, дается информация о действиях, осуществляемым МФЦ </w:t>
      </w:r>
      <w:r w:rsidRPr="000C118C">
        <w:rPr>
          <w:rFonts w:ascii="Times New Roman" w:eastAsia="Arial Unicode MS" w:hAnsi="Times New Roman" w:cs="Arial Unicode MS"/>
          <w:iCs/>
          <w:color w:val="000000"/>
          <w:sz w:val="28"/>
          <w:szCs w:val="28"/>
          <w:lang w:bidi="ru-RU"/>
        </w:rPr>
        <w:t xml:space="preserve">либо организацией, предусмотренной </w:t>
      </w:r>
      <w:hyperlink r:id="rId22" w:history="1">
        <w:r w:rsidRPr="000C118C">
          <w:rPr>
            <w:rFonts w:ascii="Times New Roman" w:eastAsia="Arial Unicode MS" w:hAnsi="Times New Roman" w:cs="Arial Unicode MS"/>
            <w:iCs/>
            <w:sz w:val="28"/>
            <w:szCs w:val="28"/>
            <w:lang w:bidi="ru-RU"/>
          </w:rPr>
          <w:t>частью 1.1 статьи 16</w:t>
        </w:r>
      </w:hyperlink>
      <w:r w:rsidRPr="000C118C">
        <w:rPr>
          <w:rFonts w:ascii="Times New Roman" w:eastAsia="Arial Unicode MS" w:hAnsi="Times New Roman" w:cs="Arial Unicode MS"/>
          <w:iCs/>
          <w:sz w:val="28"/>
          <w:szCs w:val="28"/>
          <w:lang w:bidi="ru-RU"/>
        </w:rPr>
        <w:t xml:space="preserve"> Федерального закона</w:t>
      </w:r>
      <w:r w:rsidRPr="000C118C">
        <w:rPr>
          <w:rFonts w:ascii="Times New Roman" w:eastAsia="Arial Unicode MS" w:hAnsi="Times New Roman" w:cs="Times New Roman"/>
          <w:sz w:val="28"/>
          <w:szCs w:val="28"/>
          <w:lang w:bidi="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C118C" w:rsidRPr="000C118C" w:rsidRDefault="000C118C" w:rsidP="000C118C">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0C118C">
        <w:rPr>
          <w:rFonts w:ascii="Times New Roman" w:eastAsia="Arial Unicode MS" w:hAnsi="Times New Roman" w:cs="Times New Roman"/>
          <w:sz w:val="28"/>
          <w:szCs w:val="28"/>
          <w:lang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118C" w:rsidRPr="000C118C" w:rsidRDefault="000C118C" w:rsidP="000C118C">
      <w:pPr>
        <w:autoSpaceDE w:val="0"/>
        <w:autoSpaceDN w:val="0"/>
        <w:adjustRightInd w:val="0"/>
        <w:spacing w:after="0" w:line="240" w:lineRule="auto"/>
        <w:contextualSpacing/>
        <w:outlineLvl w:val="2"/>
        <w:rPr>
          <w:rFonts w:ascii="Times New Roman" w:eastAsia="Calibri" w:hAnsi="Times New Roman" w:cs="Times New Roman"/>
          <w:sz w:val="28"/>
          <w:szCs w:val="28"/>
          <w:lang w:eastAsia="en-US"/>
        </w:rPr>
      </w:pPr>
    </w:p>
    <w:p w:rsidR="000C118C" w:rsidRPr="000C118C" w:rsidRDefault="000C118C" w:rsidP="000C118C">
      <w:pPr>
        <w:widowControl w:val="0"/>
        <w:autoSpaceDE w:val="0"/>
        <w:autoSpaceDN w:val="0"/>
        <w:adjustRightInd w:val="0"/>
        <w:spacing w:after="160" w:line="259" w:lineRule="auto"/>
        <w:ind w:left="141"/>
        <w:jc w:val="center"/>
        <w:outlineLvl w:val="2"/>
        <w:rPr>
          <w:rFonts w:ascii="Times New Roman" w:eastAsia="Arial Unicode MS" w:hAnsi="Times New Roman" w:cs="Times New Roman"/>
          <w:b/>
          <w:color w:val="000000"/>
          <w:sz w:val="28"/>
          <w:szCs w:val="28"/>
          <w:lang w:bidi="ru-RU"/>
        </w:rPr>
      </w:pPr>
      <w:r w:rsidRPr="000C118C">
        <w:rPr>
          <w:rFonts w:ascii="Times New Roman" w:eastAsia="Arial Unicode MS" w:hAnsi="Times New Roman" w:cs="Times New Roman"/>
          <w:b/>
          <w:color w:val="000000"/>
          <w:sz w:val="28"/>
          <w:szCs w:val="28"/>
          <w:lang w:bidi="ru-RU"/>
        </w:rPr>
        <w:t>61. Порядок обжалования решения по жалобе</w:t>
      </w:r>
    </w:p>
    <w:p w:rsidR="000C118C" w:rsidRPr="000C118C" w:rsidRDefault="000C118C" w:rsidP="000C118C">
      <w:pPr>
        <w:autoSpaceDE w:val="0"/>
        <w:autoSpaceDN w:val="0"/>
        <w:adjustRightInd w:val="0"/>
        <w:spacing w:after="0" w:line="240" w:lineRule="auto"/>
        <w:contextualSpacing/>
        <w:outlineLvl w:val="2"/>
        <w:rPr>
          <w:rFonts w:ascii="Times New Roman" w:eastAsia="Calibri" w:hAnsi="Times New Roman" w:cs="Times New Roman"/>
          <w:sz w:val="28"/>
          <w:szCs w:val="28"/>
          <w:lang w:eastAsia="en-US"/>
        </w:rPr>
      </w:pPr>
    </w:p>
    <w:p w:rsidR="000C118C" w:rsidRPr="000C118C" w:rsidRDefault="000C118C" w:rsidP="000C118C">
      <w:pPr>
        <w:widowControl w:val="0"/>
        <w:autoSpaceDE w:val="0"/>
        <w:autoSpaceDN w:val="0"/>
        <w:adjustRightInd w:val="0"/>
        <w:spacing w:after="160" w:line="259" w:lineRule="auto"/>
        <w:ind w:firstLine="708"/>
        <w:jc w:val="both"/>
        <w:rPr>
          <w:rFonts w:ascii="Times New Roman" w:eastAsia="Arial Unicode MS" w:hAnsi="Times New Roman" w:cs="Times New Roman"/>
          <w:color w:val="000000"/>
          <w:sz w:val="28"/>
          <w:szCs w:val="28"/>
          <w:lang w:bidi="ru-RU"/>
        </w:rPr>
      </w:pPr>
      <w:r w:rsidRPr="000C118C">
        <w:rPr>
          <w:rFonts w:ascii="Times New Roman" w:eastAsia="Arial Unicode MS" w:hAnsi="Times New Roman" w:cs="Times New Roman"/>
          <w:color w:val="000000"/>
          <w:sz w:val="28"/>
          <w:szCs w:val="28"/>
          <w:lang w:bidi="ru-RU"/>
        </w:rPr>
        <w:t>106. Заявитель имеет право обжаловать решение по жалобе прокуратуру Липецкой области, а также в судебном порядке.</w:t>
      </w:r>
    </w:p>
    <w:p w:rsidR="000C118C" w:rsidRPr="000C118C" w:rsidRDefault="000C118C" w:rsidP="000C118C">
      <w:pPr>
        <w:autoSpaceDE w:val="0"/>
        <w:autoSpaceDN w:val="0"/>
        <w:adjustRightInd w:val="0"/>
        <w:spacing w:after="0" w:line="240" w:lineRule="auto"/>
        <w:contextualSpacing/>
        <w:outlineLvl w:val="2"/>
        <w:rPr>
          <w:rFonts w:ascii="Times New Roman" w:eastAsia="Calibri" w:hAnsi="Times New Roman" w:cs="Times New Roman"/>
          <w:sz w:val="28"/>
          <w:szCs w:val="28"/>
          <w:lang w:eastAsia="en-US"/>
        </w:rPr>
      </w:pPr>
    </w:p>
    <w:p w:rsidR="000C118C" w:rsidRPr="000C118C" w:rsidRDefault="000C118C" w:rsidP="000C118C">
      <w:pPr>
        <w:widowControl w:val="0"/>
        <w:autoSpaceDE w:val="0"/>
        <w:autoSpaceDN w:val="0"/>
        <w:adjustRightInd w:val="0"/>
        <w:spacing w:after="160" w:line="259" w:lineRule="auto"/>
        <w:ind w:left="141"/>
        <w:jc w:val="center"/>
        <w:outlineLvl w:val="2"/>
        <w:rPr>
          <w:rFonts w:ascii="Times New Roman" w:eastAsia="Arial Unicode MS" w:hAnsi="Times New Roman" w:cs="Times New Roman"/>
          <w:b/>
          <w:color w:val="000000"/>
          <w:sz w:val="28"/>
          <w:szCs w:val="28"/>
          <w:lang w:bidi="ru-RU"/>
        </w:rPr>
      </w:pPr>
      <w:r w:rsidRPr="000C118C">
        <w:rPr>
          <w:rFonts w:ascii="Times New Roman" w:eastAsia="Arial Unicode MS" w:hAnsi="Times New Roman" w:cs="Times New Roman"/>
          <w:b/>
          <w:color w:val="000000"/>
          <w:sz w:val="28"/>
          <w:szCs w:val="28"/>
          <w:lang w:bidi="ru-RU"/>
        </w:rPr>
        <w:t>62. Право заявителя на получение информации и документов, необходимых для обоснования и рассмотрения жалобы</w:t>
      </w:r>
    </w:p>
    <w:p w:rsidR="000C118C" w:rsidRPr="000C118C" w:rsidRDefault="000C118C" w:rsidP="000C118C">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0C118C" w:rsidRPr="000C118C" w:rsidRDefault="000C118C" w:rsidP="000C118C">
      <w:pPr>
        <w:widowControl w:val="0"/>
        <w:autoSpaceDE w:val="0"/>
        <w:autoSpaceDN w:val="0"/>
        <w:adjustRightInd w:val="0"/>
        <w:spacing w:after="160" w:line="259" w:lineRule="auto"/>
        <w:ind w:left="143" w:firstLine="565"/>
        <w:jc w:val="both"/>
        <w:rPr>
          <w:rFonts w:ascii="Times New Roman" w:eastAsia="Arial Unicode MS" w:hAnsi="Times New Roman" w:cs="Times New Roman"/>
          <w:color w:val="000000"/>
          <w:sz w:val="28"/>
          <w:szCs w:val="28"/>
          <w:lang w:bidi="ru-RU"/>
        </w:rPr>
      </w:pPr>
      <w:r w:rsidRPr="000C118C">
        <w:rPr>
          <w:rFonts w:ascii="Times New Roman" w:eastAsia="Arial Unicode MS" w:hAnsi="Times New Roman" w:cs="Times New Roman"/>
          <w:color w:val="000000"/>
          <w:sz w:val="28"/>
          <w:szCs w:val="28"/>
          <w:lang w:bidi="ru-RU"/>
        </w:rPr>
        <w:t>107. Заявитель имеет право на:</w:t>
      </w:r>
    </w:p>
    <w:p w:rsidR="000C118C" w:rsidRPr="000C118C" w:rsidRDefault="000C118C" w:rsidP="000C118C">
      <w:pPr>
        <w:widowControl w:val="0"/>
        <w:numPr>
          <w:ilvl w:val="0"/>
          <w:numId w:val="43"/>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C118C" w:rsidRPr="000C118C" w:rsidRDefault="000C118C" w:rsidP="000C118C">
      <w:pPr>
        <w:widowControl w:val="0"/>
        <w:numPr>
          <w:ilvl w:val="0"/>
          <w:numId w:val="43"/>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0C118C">
        <w:rPr>
          <w:rFonts w:ascii="Times New Roman" w:eastAsia="Calibri" w:hAnsi="Times New Roman" w:cs="Times New Roman"/>
          <w:sz w:val="28"/>
          <w:szCs w:val="28"/>
          <w:lang w:eastAsia="en-US"/>
        </w:rPr>
        <w:t>получение информации и документов, необходимых для обоснования и рассмотрения жалобы.</w:t>
      </w:r>
    </w:p>
    <w:p w:rsidR="000C118C" w:rsidRPr="000C118C" w:rsidRDefault="000C118C" w:rsidP="000C118C">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0C118C" w:rsidRPr="000C118C" w:rsidRDefault="000C118C" w:rsidP="000C118C">
      <w:pPr>
        <w:widowControl w:val="0"/>
        <w:autoSpaceDE w:val="0"/>
        <w:autoSpaceDN w:val="0"/>
        <w:adjustRightInd w:val="0"/>
        <w:spacing w:after="160" w:line="259" w:lineRule="auto"/>
        <w:ind w:left="141"/>
        <w:jc w:val="center"/>
        <w:outlineLvl w:val="2"/>
        <w:rPr>
          <w:rFonts w:ascii="Times New Roman" w:eastAsia="Arial Unicode MS" w:hAnsi="Times New Roman" w:cs="Times New Roman"/>
          <w:b/>
          <w:color w:val="000000"/>
          <w:sz w:val="28"/>
          <w:szCs w:val="28"/>
          <w:lang w:bidi="ru-RU"/>
        </w:rPr>
      </w:pPr>
      <w:r w:rsidRPr="000C118C">
        <w:rPr>
          <w:rFonts w:ascii="Times New Roman" w:eastAsia="Arial Unicode MS" w:hAnsi="Times New Roman" w:cs="Times New Roman"/>
          <w:b/>
          <w:color w:val="000000"/>
          <w:sz w:val="28"/>
          <w:szCs w:val="28"/>
          <w:lang w:bidi="ru-RU"/>
        </w:rPr>
        <w:t>63. Способы информирования заявителей о порядке подачи и рассмотрения жалобы</w:t>
      </w:r>
    </w:p>
    <w:p w:rsidR="000C118C" w:rsidRPr="000C118C" w:rsidRDefault="000C118C" w:rsidP="000C118C">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0C118C" w:rsidRPr="000C118C" w:rsidRDefault="000C118C" w:rsidP="000C118C">
      <w:pPr>
        <w:widowControl w:val="0"/>
        <w:autoSpaceDE w:val="0"/>
        <w:autoSpaceDN w:val="0"/>
        <w:spacing w:before="220" w:after="160" w:line="259" w:lineRule="auto"/>
        <w:ind w:firstLine="708"/>
        <w:jc w:val="both"/>
        <w:rPr>
          <w:rFonts w:ascii="Times New Roman" w:eastAsia="Arial Unicode MS" w:hAnsi="Times New Roman" w:cs="Arial Unicode MS"/>
          <w:iCs/>
          <w:color w:val="000000"/>
          <w:sz w:val="28"/>
          <w:szCs w:val="28"/>
          <w:lang w:bidi="ru-RU"/>
        </w:rPr>
      </w:pPr>
      <w:r w:rsidRPr="000C118C">
        <w:rPr>
          <w:rFonts w:ascii="Times New Roman" w:eastAsia="Arial Unicode MS" w:hAnsi="Times New Roman" w:cs="Arial Unicode MS"/>
          <w:iCs/>
          <w:color w:val="000000"/>
          <w:sz w:val="28"/>
          <w:szCs w:val="28"/>
          <w:lang w:bidi="ru-RU"/>
        </w:rPr>
        <w:t>108.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bookmarkStart w:id="47" w:name="_Hlk488604137"/>
    </w:p>
    <w:p w:rsidR="000C118C" w:rsidRPr="000C118C" w:rsidRDefault="000C118C" w:rsidP="000C118C">
      <w:pPr>
        <w:spacing w:after="160" w:line="259" w:lineRule="auto"/>
        <w:rPr>
          <w:rFonts w:ascii="Times New Roman" w:eastAsia="Arial Unicode MS" w:hAnsi="Times New Roman" w:cs="Arial Unicode MS"/>
          <w:iCs/>
          <w:color w:val="000000"/>
          <w:sz w:val="28"/>
          <w:szCs w:val="28"/>
          <w:lang w:bidi="ru-RU"/>
        </w:rPr>
      </w:pPr>
      <w:r w:rsidRPr="000C118C">
        <w:rPr>
          <w:rFonts w:ascii="Times New Roman" w:eastAsia="Arial Unicode MS" w:hAnsi="Times New Roman" w:cs="Arial Unicode MS"/>
          <w:iCs/>
          <w:color w:val="000000"/>
          <w:sz w:val="28"/>
          <w:szCs w:val="28"/>
          <w:lang w:bidi="ru-RU"/>
        </w:rPr>
        <w:br w:type="page"/>
      </w:r>
    </w:p>
    <w:p w:rsidR="000C118C" w:rsidRPr="000C118C" w:rsidRDefault="000C118C" w:rsidP="000C118C">
      <w:pPr>
        <w:widowControl w:val="0"/>
        <w:tabs>
          <w:tab w:val="left" w:leader="underscore" w:pos="5266"/>
        </w:tabs>
        <w:spacing w:after="160" w:line="240" w:lineRule="auto"/>
        <w:ind w:left="3544"/>
        <w:contextualSpacing/>
        <w:jc w:val="both"/>
        <w:rPr>
          <w:rFonts w:ascii="Times New Roman" w:eastAsia="Times New Roman" w:hAnsi="Times New Roman" w:cs="Times New Roman"/>
          <w:sz w:val="24"/>
          <w:szCs w:val="24"/>
        </w:rPr>
      </w:pPr>
      <w:r w:rsidRPr="000C118C">
        <w:rPr>
          <w:rFonts w:ascii="Times New Roman" w:eastAsia="Times New Roman" w:hAnsi="Times New Roman" w:cs="Times New Roman"/>
          <w:szCs w:val="28"/>
        </w:rPr>
        <w:lastRenderedPageBreak/>
        <w:t>П</w:t>
      </w:r>
      <w:r w:rsidRPr="000C118C">
        <w:rPr>
          <w:rFonts w:ascii="Times New Roman" w:eastAsia="Times New Roman" w:hAnsi="Times New Roman" w:cs="Times New Roman"/>
          <w:sz w:val="24"/>
          <w:szCs w:val="24"/>
        </w:rPr>
        <w:t>риложение 1 к административному регламенту предоставления муниципальной услуги «Постановка граждан, имеющих трех и более детей, на учет в целях бесплатного предоставления земельных участков, государственная собственность на которые не разграничена, или земельных участков, находящихся в муниципальной собственности»</w:t>
      </w:r>
    </w:p>
    <w:bookmarkEnd w:id="47"/>
    <w:p w:rsidR="000C118C" w:rsidRPr="000C118C" w:rsidRDefault="000C118C" w:rsidP="000C118C">
      <w:pPr>
        <w:tabs>
          <w:tab w:val="left" w:pos="6946"/>
          <w:tab w:val="left" w:pos="7371"/>
        </w:tabs>
        <w:spacing w:after="160" w:line="259" w:lineRule="auto"/>
        <w:ind w:left="3828"/>
        <w:jc w:val="both"/>
        <w:rPr>
          <w:rFonts w:ascii="Times New Roman" w:eastAsia="Times New Roman" w:hAnsi="Times New Roman" w:cs="Times New Roman"/>
          <w:sz w:val="24"/>
          <w:szCs w:val="24"/>
        </w:rPr>
      </w:pPr>
    </w:p>
    <w:tbl>
      <w:tblPr>
        <w:tblStyle w:val="130"/>
        <w:tblW w:w="0" w:type="auto"/>
        <w:tblInd w:w="4673" w:type="dxa"/>
        <w:tblLook w:val="04A0" w:firstRow="1" w:lastRow="0" w:firstColumn="1" w:lastColumn="0" w:noHBand="0" w:noVBand="1"/>
      </w:tblPr>
      <w:tblGrid>
        <w:gridCol w:w="572"/>
        <w:gridCol w:w="1598"/>
        <w:gridCol w:w="100"/>
        <w:gridCol w:w="2804"/>
      </w:tblGrid>
      <w:tr w:rsidR="000C118C" w:rsidRPr="000C118C" w:rsidTr="00CE6778">
        <w:tc>
          <w:tcPr>
            <w:tcW w:w="572" w:type="dxa"/>
            <w:tcBorders>
              <w:top w:val="nil"/>
              <w:left w:val="nil"/>
              <w:bottom w:val="nil"/>
              <w:right w:val="nil"/>
            </w:tcBorders>
          </w:tcPr>
          <w:p w:rsidR="000C118C" w:rsidRPr="000C118C" w:rsidRDefault="000C118C" w:rsidP="000C118C">
            <w:pPr>
              <w:autoSpaceDE w:val="0"/>
              <w:autoSpaceDN w:val="0"/>
              <w:adjustRightInd w:val="0"/>
              <w:spacing w:after="160" w:line="259" w:lineRule="auto"/>
              <w:jc w:val="both"/>
              <w:rPr>
                <w:rFonts w:eastAsia="Times New Roman"/>
                <w:sz w:val="28"/>
              </w:rPr>
            </w:pPr>
            <w:r w:rsidRPr="000C118C">
              <w:rPr>
                <w:rFonts w:eastAsia="Times New Roman"/>
                <w:sz w:val="28"/>
              </w:rPr>
              <w:t>В</w:t>
            </w:r>
          </w:p>
        </w:tc>
        <w:tc>
          <w:tcPr>
            <w:tcW w:w="4502" w:type="dxa"/>
            <w:gridSpan w:val="3"/>
            <w:tcBorders>
              <w:top w:val="nil"/>
              <w:left w:val="nil"/>
              <w:bottom w:val="single" w:sz="4" w:space="0" w:color="auto"/>
              <w:right w:val="nil"/>
            </w:tcBorders>
          </w:tcPr>
          <w:p w:rsidR="000C118C" w:rsidRPr="000C118C" w:rsidRDefault="000C118C" w:rsidP="000C118C">
            <w:pPr>
              <w:autoSpaceDE w:val="0"/>
              <w:autoSpaceDN w:val="0"/>
              <w:adjustRightInd w:val="0"/>
              <w:spacing w:after="160" w:line="259" w:lineRule="auto"/>
              <w:jc w:val="both"/>
              <w:rPr>
                <w:rFonts w:eastAsia="Times New Roman"/>
                <w:sz w:val="28"/>
              </w:rPr>
            </w:pPr>
          </w:p>
        </w:tc>
      </w:tr>
      <w:tr w:rsidR="000C118C" w:rsidRPr="000C118C" w:rsidTr="00CE6778">
        <w:tc>
          <w:tcPr>
            <w:tcW w:w="5074" w:type="dxa"/>
            <w:gridSpan w:val="4"/>
            <w:tcBorders>
              <w:top w:val="nil"/>
              <w:left w:val="nil"/>
              <w:bottom w:val="single" w:sz="4" w:space="0" w:color="auto"/>
              <w:right w:val="nil"/>
            </w:tcBorders>
          </w:tcPr>
          <w:p w:rsidR="000C118C" w:rsidRPr="000C118C" w:rsidRDefault="000C118C" w:rsidP="000C118C">
            <w:pPr>
              <w:autoSpaceDE w:val="0"/>
              <w:autoSpaceDN w:val="0"/>
              <w:adjustRightInd w:val="0"/>
              <w:spacing w:after="160" w:line="259" w:lineRule="auto"/>
              <w:jc w:val="both"/>
              <w:rPr>
                <w:rFonts w:eastAsia="Times New Roman"/>
                <w:sz w:val="28"/>
              </w:rPr>
            </w:pPr>
          </w:p>
        </w:tc>
      </w:tr>
      <w:tr w:rsidR="000C118C" w:rsidRPr="000C118C" w:rsidTr="00CE6778">
        <w:tc>
          <w:tcPr>
            <w:tcW w:w="5074" w:type="dxa"/>
            <w:gridSpan w:val="4"/>
            <w:tcBorders>
              <w:left w:val="nil"/>
              <w:bottom w:val="single" w:sz="4" w:space="0" w:color="auto"/>
              <w:right w:val="nil"/>
            </w:tcBorders>
          </w:tcPr>
          <w:p w:rsidR="000C118C" w:rsidRPr="000C118C" w:rsidRDefault="000C118C" w:rsidP="000C118C">
            <w:pPr>
              <w:autoSpaceDE w:val="0"/>
              <w:autoSpaceDN w:val="0"/>
              <w:adjustRightInd w:val="0"/>
              <w:spacing w:after="160" w:line="259" w:lineRule="auto"/>
              <w:jc w:val="both"/>
              <w:rPr>
                <w:rFonts w:eastAsia="Times New Roman"/>
                <w:sz w:val="28"/>
              </w:rPr>
            </w:pPr>
          </w:p>
        </w:tc>
      </w:tr>
      <w:tr w:rsidR="000C118C" w:rsidRPr="000C118C" w:rsidTr="00CE6778">
        <w:tc>
          <w:tcPr>
            <w:tcW w:w="5074" w:type="dxa"/>
            <w:gridSpan w:val="4"/>
            <w:tcBorders>
              <w:left w:val="nil"/>
              <w:bottom w:val="nil"/>
              <w:right w:val="nil"/>
            </w:tcBorders>
          </w:tcPr>
          <w:p w:rsidR="000C118C" w:rsidRPr="000C118C" w:rsidRDefault="000C118C" w:rsidP="000C118C">
            <w:pPr>
              <w:autoSpaceDE w:val="0"/>
              <w:autoSpaceDN w:val="0"/>
              <w:adjustRightInd w:val="0"/>
              <w:spacing w:after="160" w:line="259" w:lineRule="auto"/>
              <w:jc w:val="center"/>
              <w:rPr>
                <w:rFonts w:eastAsia="Times New Roman"/>
              </w:rPr>
            </w:pPr>
            <w:r w:rsidRPr="000C118C">
              <w:rPr>
                <w:rFonts w:eastAsia="Times New Roman"/>
              </w:rPr>
              <w:t>(наименование уполномоченного органа)</w:t>
            </w:r>
          </w:p>
        </w:tc>
      </w:tr>
      <w:tr w:rsidR="000C118C" w:rsidRPr="000C118C" w:rsidTr="00CE6778">
        <w:tc>
          <w:tcPr>
            <w:tcW w:w="572" w:type="dxa"/>
            <w:tcBorders>
              <w:top w:val="nil"/>
              <w:left w:val="nil"/>
              <w:bottom w:val="nil"/>
              <w:right w:val="nil"/>
            </w:tcBorders>
          </w:tcPr>
          <w:p w:rsidR="000C118C" w:rsidRPr="000C118C" w:rsidRDefault="000C118C" w:rsidP="000C118C">
            <w:pPr>
              <w:autoSpaceDE w:val="0"/>
              <w:autoSpaceDN w:val="0"/>
              <w:adjustRightInd w:val="0"/>
              <w:spacing w:after="160" w:line="259" w:lineRule="auto"/>
              <w:jc w:val="both"/>
              <w:rPr>
                <w:rFonts w:eastAsia="Times New Roman"/>
                <w:sz w:val="28"/>
              </w:rPr>
            </w:pPr>
            <w:r w:rsidRPr="000C118C">
              <w:rPr>
                <w:rFonts w:eastAsia="Times New Roman"/>
                <w:sz w:val="28"/>
              </w:rPr>
              <w:t>от</w:t>
            </w:r>
          </w:p>
        </w:tc>
        <w:tc>
          <w:tcPr>
            <w:tcW w:w="4502" w:type="dxa"/>
            <w:gridSpan w:val="3"/>
            <w:tcBorders>
              <w:top w:val="nil"/>
              <w:left w:val="nil"/>
              <w:bottom w:val="single" w:sz="4" w:space="0" w:color="auto"/>
              <w:right w:val="nil"/>
            </w:tcBorders>
          </w:tcPr>
          <w:p w:rsidR="000C118C" w:rsidRPr="000C118C" w:rsidRDefault="000C118C" w:rsidP="000C118C">
            <w:pPr>
              <w:autoSpaceDE w:val="0"/>
              <w:autoSpaceDN w:val="0"/>
              <w:adjustRightInd w:val="0"/>
              <w:spacing w:after="160" w:line="259" w:lineRule="auto"/>
              <w:jc w:val="both"/>
              <w:rPr>
                <w:rFonts w:eastAsia="Times New Roman"/>
                <w:sz w:val="28"/>
              </w:rPr>
            </w:pPr>
          </w:p>
        </w:tc>
      </w:tr>
      <w:tr w:rsidR="000C118C" w:rsidRPr="000C118C" w:rsidTr="00CE6778">
        <w:tc>
          <w:tcPr>
            <w:tcW w:w="5074" w:type="dxa"/>
            <w:gridSpan w:val="4"/>
            <w:tcBorders>
              <w:top w:val="nil"/>
              <w:left w:val="nil"/>
              <w:bottom w:val="single" w:sz="4" w:space="0" w:color="auto"/>
              <w:right w:val="nil"/>
            </w:tcBorders>
          </w:tcPr>
          <w:p w:rsidR="000C118C" w:rsidRPr="000C118C" w:rsidRDefault="000C118C" w:rsidP="000C118C">
            <w:pPr>
              <w:autoSpaceDE w:val="0"/>
              <w:autoSpaceDN w:val="0"/>
              <w:adjustRightInd w:val="0"/>
              <w:spacing w:after="160" w:line="259" w:lineRule="auto"/>
              <w:jc w:val="both"/>
              <w:rPr>
                <w:rFonts w:eastAsia="Times New Roman"/>
                <w:sz w:val="28"/>
              </w:rPr>
            </w:pPr>
          </w:p>
        </w:tc>
      </w:tr>
      <w:tr w:rsidR="000C118C" w:rsidRPr="000C118C" w:rsidTr="00CE6778">
        <w:tc>
          <w:tcPr>
            <w:tcW w:w="5074" w:type="dxa"/>
            <w:gridSpan w:val="4"/>
            <w:tcBorders>
              <w:left w:val="nil"/>
              <w:bottom w:val="nil"/>
              <w:right w:val="nil"/>
            </w:tcBorders>
          </w:tcPr>
          <w:p w:rsidR="000C118C" w:rsidRPr="000C118C" w:rsidRDefault="000C118C" w:rsidP="000C118C">
            <w:pPr>
              <w:autoSpaceDE w:val="0"/>
              <w:autoSpaceDN w:val="0"/>
              <w:adjustRightInd w:val="0"/>
              <w:spacing w:after="160" w:line="259" w:lineRule="auto"/>
              <w:jc w:val="center"/>
              <w:rPr>
                <w:rFonts w:eastAsia="Times New Roman"/>
              </w:rPr>
            </w:pPr>
            <w:r w:rsidRPr="000C118C">
              <w:rPr>
                <w:rFonts w:eastAsia="Times New Roman"/>
              </w:rPr>
              <w:t>(Ф.И.О.)</w:t>
            </w:r>
          </w:p>
        </w:tc>
      </w:tr>
      <w:tr w:rsidR="000C118C" w:rsidRPr="000C118C" w:rsidTr="00CE6778">
        <w:tc>
          <w:tcPr>
            <w:tcW w:w="2170" w:type="dxa"/>
            <w:gridSpan w:val="2"/>
            <w:tcBorders>
              <w:top w:val="nil"/>
              <w:left w:val="nil"/>
              <w:bottom w:val="nil"/>
              <w:right w:val="nil"/>
            </w:tcBorders>
          </w:tcPr>
          <w:p w:rsidR="000C118C" w:rsidRPr="000C118C" w:rsidRDefault="000C118C" w:rsidP="000C118C">
            <w:pPr>
              <w:autoSpaceDE w:val="0"/>
              <w:autoSpaceDN w:val="0"/>
              <w:adjustRightInd w:val="0"/>
              <w:spacing w:after="160" w:line="259" w:lineRule="auto"/>
              <w:jc w:val="both"/>
              <w:rPr>
                <w:rFonts w:eastAsia="Times New Roman"/>
                <w:sz w:val="28"/>
              </w:rPr>
            </w:pPr>
            <w:r w:rsidRPr="000C118C">
              <w:rPr>
                <w:rFonts w:eastAsia="Times New Roman"/>
                <w:sz w:val="28"/>
              </w:rPr>
              <w:t>проживающего</w:t>
            </w:r>
          </w:p>
        </w:tc>
        <w:tc>
          <w:tcPr>
            <w:tcW w:w="2904" w:type="dxa"/>
            <w:gridSpan w:val="2"/>
            <w:tcBorders>
              <w:top w:val="nil"/>
              <w:left w:val="nil"/>
              <w:bottom w:val="single" w:sz="4" w:space="0" w:color="auto"/>
              <w:right w:val="nil"/>
            </w:tcBorders>
          </w:tcPr>
          <w:p w:rsidR="000C118C" w:rsidRPr="000C118C" w:rsidRDefault="000C118C" w:rsidP="000C118C">
            <w:pPr>
              <w:autoSpaceDE w:val="0"/>
              <w:autoSpaceDN w:val="0"/>
              <w:adjustRightInd w:val="0"/>
              <w:spacing w:after="160" w:line="259" w:lineRule="auto"/>
              <w:jc w:val="both"/>
              <w:rPr>
                <w:rFonts w:eastAsia="Times New Roman"/>
                <w:sz w:val="28"/>
              </w:rPr>
            </w:pPr>
          </w:p>
        </w:tc>
      </w:tr>
      <w:tr w:rsidR="000C118C" w:rsidRPr="000C118C" w:rsidTr="00CE6778">
        <w:tc>
          <w:tcPr>
            <w:tcW w:w="5074" w:type="dxa"/>
            <w:gridSpan w:val="4"/>
            <w:tcBorders>
              <w:top w:val="nil"/>
              <w:left w:val="nil"/>
              <w:bottom w:val="single" w:sz="4" w:space="0" w:color="auto"/>
              <w:right w:val="nil"/>
            </w:tcBorders>
          </w:tcPr>
          <w:p w:rsidR="000C118C" w:rsidRPr="000C118C" w:rsidRDefault="000C118C" w:rsidP="000C118C">
            <w:pPr>
              <w:autoSpaceDE w:val="0"/>
              <w:autoSpaceDN w:val="0"/>
              <w:adjustRightInd w:val="0"/>
              <w:spacing w:after="160" w:line="259" w:lineRule="auto"/>
              <w:jc w:val="both"/>
              <w:rPr>
                <w:rFonts w:eastAsia="Times New Roman"/>
                <w:sz w:val="28"/>
              </w:rPr>
            </w:pPr>
          </w:p>
        </w:tc>
      </w:tr>
      <w:tr w:rsidR="000C118C" w:rsidRPr="000C118C" w:rsidTr="00CE6778">
        <w:tc>
          <w:tcPr>
            <w:tcW w:w="5074" w:type="dxa"/>
            <w:gridSpan w:val="4"/>
            <w:tcBorders>
              <w:left w:val="nil"/>
              <w:bottom w:val="single" w:sz="4" w:space="0" w:color="auto"/>
              <w:right w:val="nil"/>
            </w:tcBorders>
          </w:tcPr>
          <w:p w:rsidR="000C118C" w:rsidRPr="000C118C" w:rsidRDefault="000C118C" w:rsidP="000C118C">
            <w:pPr>
              <w:autoSpaceDE w:val="0"/>
              <w:autoSpaceDN w:val="0"/>
              <w:adjustRightInd w:val="0"/>
              <w:spacing w:after="160" w:line="259" w:lineRule="auto"/>
              <w:jc w:val="both"/>
              <w:rPr>
                <w:rFonts w:eastAsia="Times New Roman"/>
                <w:sz w:val="28"/>
              </w:rPr>
            </w:pPr>
          </w:p>
        </w:tc>
      </w:tr>
      <w:tr w:rsidR="000C118C" w:rsidRPr="000C118C" w:rsidTr="00CE6778">
        <w:tc>
          <w:tcPr>
            <w:tcW w:w="5074" w:type="dxa"/>
            <w:gridSpan w:val="4"/>
            <w:tcBorders>
              <w:left w:val="nil"/>
              <w:bottom w:val="nil"/>
              <w:right w:val="nil"/>
            </w:tcBorders>
          </w:tcPr>
          <w:p w:rsidR="000C118C" w:rsidRPr="000C118C" w:rsidRDefault="000C118C" w:rsidP="000C118C">
            <w:pPr>
              <w:autoSpaceDE w:val="0"/>
              <w:autoSpaceDN w:val="0"/>
              <w:adjustRightInd w:val="0"/>
              <w:spacing w:after="160" w:line="259" w:lineRule="auto"/>
              <w:jc w:val="center"/>
              <w:rPr>
                <w:rFonts w:eastAsia="Times New Roman"/>
              </w:rPr>
            </w:pPr>
            <w:r w:rsidRPr="000C118C">
              <w:rPr>
                <w:rFonts w:eastAsia="Times New Roman"/>
              </w:rPr>
              <w:t>(адрес места жительства)</w:t>
            </w:r>
          </w:p>
        </w:tc>
      </w:tr>
      <w:tr w:rsidR="000C118C" w:rsidRPr="000C118C" w:rsidTr="00CE6778">
        <w:tc>
          <w:tcPr>
            <w:tcW w:w="2270" w:type="dxa"/>
            <w:gridSpan w:val="3"/>
            <w:tcBorders>
              <w:top w:val="nil"/>
              <w:left w:val="nil"/>
              <w:bottom w:val="nil"/>
              <w:right w:val="nil"/>
            </w:tcBorders>
          </w:tcPr>
          <w:p w:rsidR="000C118C" w:rsidRPr="000C118C" w:rsidRDefault="000C118C" w:rsidP="000C118C">
            <w:pPr>
              <w:autoSpaceDE w:val="0"/>
              <w:autoSpaceDN w:val="0"/>
              <w:adjustRightInd w:val="0"/>
              <w:spacing w:after="160" w:line="259" w:lineRule="auto"/>
              <w:jc w:val="both"/>
              <w:rPr>
                <w:rFonts w:eastAsia="Times New Roman"/>
                <w:sz w:val="28"/>
              </w:rPr>
            </w:pPr>
            <w:r w:rsidRPr="000C118C">
              <w:rPr>
                <w:rFonts w:eastAsia="Times New Roman"/>
                <w:sz w:val="28"/>
              </w:rPr>
              <w:t>Контактный тел.</w:t>
            </w:r>
          </w:p>
        </w:tc>
        <w:tc>
          <w:tcPr>
            <w:tcW w:w="2804" w:type="dxa"/>
            <w:tcBorders>
              <w:top w:val="nil"/>
              <w:left w:val="nil"/>
              <w:bottom w:val="single" w:sz="4" w:space="0" w:color="auto"/>
              <w:right w:val="nil"/>
            </w:tcBorders>
          </w:tcPr>
          <w:p w:rsidR="000C118C" w:rsidRPr="000C118C" w:rsidRDefault="000C118C" w:rsidP="000C118C">
            <w:pPr>
              <w:autoSpaceDE w:val="0"/>
              <w:autoSpaceDN w:val="0"/>
              <w:adjustRightInd w:val="0"/>
              <w:spacing w:after="160" w:line="259" w:lineRule="auto"/>
              <w:jc w:val="both"/>
              <w:rPr>
                <w:rFonts w:eastAsia="Times New Roman"/>
                <w:sz w:val="28"/>
              </w:rPr>
            </w:pPr>
          </w:p>
        </w:tc>
      </w:tr>
    </w:tbl>
    <w:p w:rsidR="000C118C" w:rsidRPr="000C118C" w:rsidRDefault="000C118C" w:rsidP="000C118C">
      <w:pPr>
        <w:spacing w:after="160" w:line="259" w:lineRule="auto"/>
        <w:jc w:val="both"/>
        <w:rPr>
          <w:rFonts w:ascii="Times New Roman" w:eastAsia="Times New Roman" w:hAnsi="Times New Roman" w:cs="Times New Roman"/>
          <w:sz w:val="24"/>
          <w:szCs w:val="24"/>
        </w:rPr>
      </w:pPr>
    </w:p>
    <w:p w:rsidR="000C118C" w:rsidRPr="000C118C" w:rsidRDefault="000C118C" w:rsidP="000C118C">
      <w:pPr>
        <w:spacing w:after="160" w:line="259" w:lineRule="auto"/>
        <w:jc w:val="center"/>
        <w:rPr>
          <w:rFonts w:ascii="Times New Roman" w:eastAsia="Times New Roman" w:hAnsi="Times New Roman" w:cs="Times New Roman"/>
          <w:sz w:val="28"/>
          <w:szCs w:val="24"/>
        </w:rPr>
      </w:pPr>
      <w:r w:rsidRPr="000C118C">
        <w:rPr>
          <w:rFonts w:ascii="Times New Roman" w:eastAsia="Times New Roman" w:hAnsi="Times New Roman" w:cs="Times New Roman"/>
          <w:sz w:val="28"/>
          <w:szCs w:val="24"/>
        </w:rPr>
        <w:t>ЗАЯВЛЕНИЕ</w:t>
      </w:r>
    </w:p>
    <w:p w:rsidR="000C118C" w:rsidRPr="000C118C" w:rsidRDefault="000C118C" w:rsidP="000C118C">
      <w:pPr>
        <w:spacing w:after="160" w:line="259" w:lineRule="auto"/>
        <w:jc w:val="center"/>
        <w:rPr>
          <w:rFonts w:ascii="Times New Roman" w:eastAsia="Times New Roman" w:hAnsi="Times New Roman" w:cs="Times New Roman"/>
          <w:sz w:val="24"/>
          <w:szCs w:val="24"/>
        </w:rPr>
      </w:pPr>
    </w:p>
    <w:tbl>
      <w:tblPr>
        <w:tblStyle w:val="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2445"/>
        <w:gridCol w:w="1086"/>
        <w:gridCol w:w="5370"/>
      </w:tblGrid>
      <w:tr w:rsidR="000C118C" w:rsidRPr="000C118C" w:rsidTr="00CE6778">
        <w:tc>
          <w:tcPr>
            <w:tcW w:w="9747" w:type="dxa"/>
            <w:gridSpan w:val="4"/>
          </w:tcPr>
          <w:p w:rsidR="000C118C" w:rsidRPr="000C118C" w:rsidRDefault="000C118C" w:rsidP="000C118C">
            <w:pPr>
              <w:autoSpaceDE w:val="0"/>
              <w:autoSpaceDN w:val="0"/>
              <w:adjustRightInd w:val="0"/>
              <w:spacing w:after="160" w:line="259" w:lineRule="auto"/>
              <w:jc w:val="both"/>
              <w:rPr>
                <w:rFonts w:eastAsia="Times New Roman"/>
                <w:sz w:val="28"/>
              </w:rPr>
            </w:pPr>
            <w:r w:rsidRPr="000C118C">
              <w:rPr>
                <w:rFonts w:eastAsia="Times New Roman"/>
                <w:sz w:val="28"/>
              </w:rPr>
              <w:t xml:space="preserve">        Прошу поставить меня на учет в целях предоставления земельного участка</w:t>
            </w:r>
          </w:p>
        </w:tc>
      </w:tr>
      <w:tr w:rsidR="000C118C" w:rsidRPr="000C118C" w:rsidTr="00CE6778">
        <w:tc>
          <w:tcPr>
            <w:tcW w:w="846" w:type="dxa"/>
          </w:tcPr>
          <w:p w:rsidR="000C118C" w:rsidRPr="000C118C" w:rsidRDefault="000C118C" w:rsidP="000C118C">
            <w:pPr>
              <w:autoSpaceDE w:val="0"/>
              <w:autoSpaceDN w:val="0"/>
              <w:adjustRightInd w:val="0"/>
              <w:spacing w:after="160" w:line="259" w:lineRule="auto"/>
              <w:jc w:val="center"/>
              <w:rPr>
                <w:rFonts w:eastAsia="Times New Roman"/>
                <w:sz w:val="28"/>
              </w:rPr>
            </w:pPr>
            <w:r w:rsidRPr="000C118C">
              <w:rPr>
                <w:rFonts w:eastAsia="Times New Roman"/>
                <w:sz w:val="28"/>
              </w:rPr>
              <w:t>для</w:t>
            </w:r>
          </w:p>
        </w:tc>
        <w:tc>
          <w:tcPr>
            <w:tcW w:w="8901" w:type="dxa"/>
            <w:gridSpan w:val="3"/>
            <w:tcBorders>
              <w:bottom w:val="single" w:sz="4" w:space="0" w:color="auto"/>
            </w:tcBorders>
          </w:tcPr>
          <w:p w:rsidR="000C118C" w:rsidRPr="000C118C" w:rsidRDefault="000C118C" w:rsidP="000C118C">
            <w:pPr>
              <w:autoSpaceDE w:val="0"/>
              <w:autoSpaceDN w:val="0"/>
              <w:adjustRightInd w:val="0"/>
              <w:spacing w:after="160" w:line="259" w:lineRule="auto"/>
              <w:jc w:val="center"/>
              <w:rPr>
                <w:rFonts w:eastAsia="Times New Roman"/>
                <w:sz w:val="28"/>
              </w:rPr>
            </w:pPr>
          </w:p>
        </w:tc>
      </w:tr>
      <w:tr w:rsidR="000C118C" w:rsidRPr="000C118C" w:rsidTr="00CE6778">
        <w:tc>
          <w:tcPr>
            <w:tcW w:w="9747" w:type="dxa"/>
            <w:gridSpan w:val="4"/>
          </w:tcPr>
          <w:p w:rsidR="000C118C" w:rsidRPr="000C118C" w:rsidRDefault="000C118C" w:rsidP="000C118C">
            <w:pPr>
              <w:autoSpaceDE w:val="0"/>
              <w:autoSpaceDN w:val="0"/>
              <w:adjustRightInd w:val="0"/>
              <w:spacing w:after="160" w:line="259" w:lineRule="auto"/>
              <w:jc w:val="center"/>
              <w:rPr>
                <w:rFonts w:eastAsia="Times New Roman"/>
              </w:rPr>
            </w:pPr>
            <w:r w:rsidRPr="000C118C">
              <w:rPr>
                <w:rFonts w:eastAsia="Times New Roman"/>
              </w:rPr>
              <w:t>индивидуального жилищного строительства/личного подсобного хозяйства</w:t>
            </w:r>
          </w:p>
          <w:p w:rsidR="000C118C" w:rsidRPr="000C118C" w:rsidRDefault="000C118C" w:rsidP="000C118C">
            <w:pPr>
              <w:autoSpaceDE w:val="0"/>
              <w:autoSpaceDN w:val="0"/>
              <w:adjustRightInd w:val="0"/>
              <w:spacing w:after="160" w:line="259" w:lineRule="auto"/>
              <w:jc w:val="center"/>
              <w:rPr>
                <w:rFonts w:eastAsia="Times New Roman"/>
              </w:rPr>
            </w:pPr>
            <w:r w:rsidRPr="000C118C">
              <w:rPr>
                <w:rFonts w:eastAsia="Times New Roman"/>
              </w:rPr>
              <w:t>(приусадебный земельный участок)/огородничества/ведения личного</w:t>
            </w:r>
          </w:p>
          <w:p w:rsidR="000C118C" w:rsidRPr="000C118C" w:rsidRDefault="000C118C" w:rsidP="000C118C">
            <w:pPr>
              <w:autoSpaceDE w:val="0"/>
              <w:autoSpaceDN w:val="0"/>
              <w:adjustRightInd w:val="0"/>
              <w:spacing w:after="160" w:line="259" w:lineRule="auto"/>
              <w:jc w:val="center"/>
              <w:rPr>
                <w:rFonts w:eastAsia="Times New Roman"/>
              </w:rPr>
            </w:pPr>
            <w:r w:rsidRPr="000C118C">
              <w:rPr>
                <w:rFonts w:eastAsia="Times New Roman"/>
              </w:rPr>
              <w:t>подсобного хозяйства (полевой земельный участок)/</w:t>
            </w:r>
          </w:p>
          <w:p w:rsidR="000C118C" w:rsidRPr="000C118C" w:rsidRDefault="000C118C" w:rsidP="000C118C">
            <w:pPr>
              <w:autoSpaceDE w:val="0"/>
              <w:autoSpaceDN w:val="0"/>
              <w:adjustRightInd w:val="0"/>
              <w:spacing w:after="160" w:line="259" w:lineRule="auto"/>
              <w:jc w:val="center"/>
              <w:rPr>
                <w:rFonts w:eastAsia="Times New Roman"/>
              </w:rPr>
            </w:pPr>
            <w:r w:rsidRPr="000C118C">
              <w:rPr>
                <w:rFonts w:eastAsia="Times New Roman"/>
              </w:rPr>
              <w:t>садоводства</w:t>
            </w:r>
          </w:p>
        </w:tc>
      </w:tr>
      <w:tr w:rsidR="000C118C" w:rsidRPr="000C118C" w:rsidTr="00CE6778">
        <w:tc>
          <w:tcPr>
            <w:tcW w:w="9747" w:type="dxa"/>
            <w:gridSpan w:val="4"/>
          </w:tcPr>
          <w:p w:rsidR="000C118C" w:rsidRPr="000C118C" w:rsidRDefault="000C118C" w:rsidP="000C118C">
            <w:pPr>
              <w:autoSpaceDE w:val="0"/>
              <w:autoSpaceDN w:val="0"/>
              <w:adjustRightInd w:val="0"/>
              <w:spacing w:after="160" w:line="259" w:lineRule="auto"/>
              <w:jc w:val="both"/>
              <w:rPr>
                <w:rFonts w:eastAsia="Times New Roman"/>
                <w:sz w:val="28"/>
              </w:rPr>
            </w:pPr>
            <w:r w:rsidRPr="000C118C">
              <w:rPr>
                <w:rFonts w:eastAsia="Times New Roman"/>
                <w:sz w:val="28"/>
              </w:rPr>
              <w:t>в собственность/аренду в границах</w:t>
            </w:r>
          </w:p>
        </w:tc>
      </w:tr>
      <w:tr w:rsidR="000C118C" w:rsidRPr="000C118C" w:rsidTr="00CE6778">
        <w:tc>
          <w:tcPr>
            <w:tcW w:w="9747" w:type="dxa"/>
            <w:gridSpan w:val="4"/>
            <w:tcBorders>
              <w:bottom w:val="single" w:sz="4" w:space="0" w:color="auto"/>
            </w:tcBorders>
          </w:tcPr>
          <w:p w:rsidR="000C118C" w:rsidRPr="000C118C" w:rsidRDefault="000C118C" w:rsidP="000C118C">
            <w:pPr>
              <w:autoSpaceDE w:val="0"/>
              <w:autoSpaceDN w:val="0"/>
              <w:adjustRightInd w:val="0"/>
              <w:spacing w:after="160" w:line="259" w:lineRule="auto"/>
              <w:jc w:val="center"/>
              <w:rPr>
                <w:rFonts w:eastAsia="Times New Roman"/>
                <w:sz w:val="28"/>
              </w:rPr>
            </w:pPr>
          </w:p>
        </w:tc>
      </w:tr>
      <w:tr w:rsidR="000C118C" w:rsidRPr="000C118C" w:rsidTr="00CE6778">
        <w:tc>
          <w:tcPr>
            <w:tcW w:w="9747" w:type="dxa"/>
            <w:gridSpan w:val="4"/>
            <w:tcBorders>
              <w:top w:val="single" w:sz="4" w:space="0" w:color="auto"/>
            </w:tcBorders>
          </w:tcPr>
          <w:p w:rsidR="000C118C" w:rsidRPr="000C118C" w:rsidRDefault="000C118C" w:rsidP="000C118C">
            <w:pPr>
              <w:autoSpaceDE w:val="0"/>
              <w:autoSpaceDN w:val="0"/>
              <w:adjustRightInd w:val="0"/>
              <w:spacing w:after="160" w:line="259" w:lineRule="auto"/>
              <w:jc w:val="center"/>
              <w:rPr>
                <w:rFonts w:eastAsia="Times New Roman"/>
              </w:rPr>
            </w:pPr>
            <w:r w:rsidRPr="000C118C">
              <w:rPr>
                <w:rFonts w:eastAsia="Times New Roman"/>
              </w:rPr>
              <w:t>(городской округ, муниципальный район)</w:t>
            </w:r>
          </w:p>
        </w:tc>
      </w:tr>
      <w:tr w:rsidR="000C118C" w:rsidRPr="000C118C" w:rsidTr="00CE6778">
        <w:tc>
          <w:tcPr>
            <w:tcW w:w="9747" w:type="dxa"/>
            <w:gridSpan w:val="4"/>
          </w:tcPr>
          <w:p w:rsidR="000C118C" w:rsidRPr="000C118C" w:rsidRDefault="000C118C" w:rsidP="000C118C">
            <w:pPr>
              <w:autoSpaceDE w:val="0"/>
              <w:autoSpaceDN w:val="0"/>
              <w:adjustRightInd w:val="0"/>
              <w:spacing w:after="160" w:line="259" w:lineRule="auto"/>
              <w:jc w:val="both"/>
              <w:rPr>
                <w:rFonts w:eastAsia="Times New Roman"/>
                <w:sz w:val="28"/>
              </w:rPr>
            </w:pPr>
            <w:r w:rsidRPr="000C118C">
              <w:rPr>
                <w:rFonts w:eastAsia="Times New Roman"/>
                <w:sz w:val="28"/>
              </w:rPr>
              <w:lastRenderedPageBreak/>
              <w:t>Липецкой области как гражданина, имеющего трех и более детей.</w:t>
            </w:r>
          </w:p>
        </w:tc>
      </w:tr>
      <w:tr w:rsidR="000C118C" w:rsidRPr="000C118C" w:rsidTr="00CE6778">
        <w:tc>
          <w:tcPr>
            <w:tcW w:w="3291" w:type="dxa"/>
            <w:gridSpan w:val="2"/>
          </w:tcPr>
          <w:p w:rsidR="000C118C" w:rsidRPr="000C118C" w:rsidRDefault="000C118C" w:rsidP="000C118C">
            <w:pPr>
              <w:autoSpaceDE w:val="0"/>
              <w:autoSpaceDN w:val="0"/>
              <w:adjustRightInd w:val="0"/>
              <w:spacing w:after="160" w:line="259" w:lineRule="auto"/>
              <w:ind w:left="34"/>
              <w:jc w:val="both"/>
              <w:rPr>
                <w:rFonts w:eastAsia="Times New Roman"/>
                <w:sz w:val="28"/>
              </w:rPr>
            </w:pPr>
            <w:r w:rsidRPr="000C118C">
              <w:rPr>
                <w:rFonts w:eastAsia="Times New Roman"/>
                <w:sz w:val="28"/>
              </w:rPr>
              <w:t>В соответствии с частью</w:t>
            </w:r>
          </w:p>
        </w:tc>
        <w:tc>
          <w:tcPr>
            <w:tcW w:w="1086" w:type="dxa"/>
            <w:tcBorders>
              <w:bottom w:val="single" w:sz="4" w:space="0" w:color="auto"/>
            </w:tcBorders>
          </w:tcPr>
          <w:p w:rsidR="000C118C" w:rsidRPr="000C118C" w:rsidRDefault="000C118C" w:rsidP="000C118C">
            <w:pPr>
              <w:autoSpaceDE w:val="0"/>
              <w:autoSpaceDN w:val="0"/>
              <w:adjustRightInd w:val="0"/>
              <w:spacing w:after="160" w:line="259" w:lineRule="auto"/>
              <w:jc w:val="center"/>
              <w:rPr>
                <w:rFonts w:eastAsia="Times New Roman"/>
                <w:sz w:val="28"/>
              </w:rPr>
            </w:pPr>
          </w:p>
        </w:tc>
        <w:tc>
          <w:tcPr>
            <w:tcW w:w="5370" w:type="dxa"/>
          </w:tcPr>
          <w:p w:rsidR="000C118C" w:rsidRPr="000C118C" w:rsidRDefault="000C118C" w:rsidP="000C118C">
            <w:pPr>
              <w:autoSpaceDE w:val="0"/>
              <w:autoSpaceDN w:val="0"/>
              <w:adjustRightInd w:val="0"/>
              <w:spacing w:after="160" w:line="259" w:lineRule="auto"/>
              <w:jc w:val="both"/>
              <w:rPr>
                <w:rFonts w:eastAsia="Times New Roman"/>
                <w:sz w:val="28"/>
              </w:rPr>
            </w:pPr>
            <w:r w:rsidRPr="000C118C">
              <w:rPr>
                <w:rFonts w:eastAsia="Times New Roman"/>
                <w:sz w:val="28"/>
              </w:rPr>
              <w:t>статьи 51 Жилищного кодекса Российской</w:t>
            </w:r>
          </w:p>
        </w:tc>
      </w:tr>
      <w:tr w:rsidR="000C118C" w:rsidRPr="000C118C" w:rsidTr="00CE6778">
        <w:tc>
          <w:tcPr>
            <w:tcW w:w="9747" w:type="dxa"/>
            <w:gridSpan w:val="4"/>
          </w:tcPr>
          <w:p w:rsidR="000C118C" w:rsidRPr="000C118C" w:rsidRDefault="000C118C" w:rsidP="000C118C">
            <w:pPr>
              <w:autoSpaceDE w:val="0"/>
              <w:autoSpaceDN w:val="0"/>
              <w:adjustRightInd w:val="0"/>
              <w:spacing w:after="160" w:line="259" w:lineRule="auto"/>
              <w:jc w:val="both"/>
              <w:rPr>
                <w:rFonts w:eastAsia="Times New Roman"/>
                <w:sz w:val="28"/>
              </w:rPr>
            </w:pPr>
            <w:r w:rsidRPr="000C118C">
              <w:rPr>
                <w:rFonts w:eastAsia="Times New Roman"/>
                <w:sz w:val="28"/>
              </w:rPr>
              <w:t>Федерации   считаюсь   нуждающимся   в   жилом   помещении   по   следующим обстоятельствам</w:t>
            </w:r>
          </w:p>
        </w:tc>
      </w:tr>
      <w:tr w:rsidR="000C118C" w:rsidRPr="000C118C" w:rsidTr="00CE6778">
        <w:tc>
          <w:tcPr>
            <w:tcW w:w="9747" w:type="dxa"/>
            <w:gridSpan w:val="4"/>
          </w:tcPr>
          <w:p w:rsidR="000C118C" w:rsidRPr="000C118C" w:rsidRDefault="000C118C" w:rsidP="000C118C">
            <w:pPr>
              <w:autoSpaceDE w:val="0"/>
              <w:autoSpaceDN w:val="0"/>
              <w:adjustRightInd w:val="0"/>
              <w:spacing w:after="160" w:line="259" w:lineRule="auto"/>
              <w:jc w:val="both"/>
              <w:rPr>
                <w:rFonts w:eastAsia="Times New Roman"/>
                <w:sz w:val="28"/>
              </w:rPr>
            </w:pPr>
          </w:p>
        </w:tc>
      </w:tr>
      <w:tr w:rsidR="000C118C" w:rsidRPr="000C118C" w:rsidTr="00CE6778">
        <w:tc>
          <w:tcPr>
            <w:tcW w:w="9747" w:type="dxa"/>
            <w:gridSpan w:val="4"/>
            <w:tcBorders>
              <w:bottom w:val="single" w:sz="4" w:space="0" w:color="auto"/>
            </w:tcBorders>
          </w:tcPr>
          <w:p w:rsidR="000C118C" w:rsidRPr="000C118C" w:rsidRDefault="000C118C" w:rsidP="000C118C">
            <w:pPr>
              <w:autoSpaceDE w:val="0"/>
              <w:autoSpaceDN w:val="0"/>
              <w:adjustRightInd w:val="0"/>
              <w:spacing w:after="160" w:line="259" w:lineRule="auto"/>
              <w:rPr>
                <w:rFonts w:eastAsia="Times New Roman"/>
                <w:sz w:val="28"/>
              </w:rPr>
            </w:pPr>
          </w:p>
        </w:tc>
      </w:tr>
      <w:tr w:rsidR="000C118C" w:rsidRPr="000C118C" w:rsidTr="00CE6778">
        <w:tc>
          <w:tcPr>
            <w:tcW w:w="9747" w:type="dxa"/>
            <w:gridSpan w:val="4"/>
            <w:tcBorders>
              <w:top w:val="single" w:sz="4" w:space="0" w:color="auto"/>
            </w:tcBorders>
          </w:tcPr>
          <w:p w:rsidR="000C118C" w:rsidRPr="000C118C" w:rsidRDefault="000C118C" w:rsidP="000C118C">
            <w:pPr>
              <w:autoSpaceDE w:val="0"/>
              <w:autoSpaceDN w:val="0"/>
              <w:adjustRightInd w:val="0"/>
              <w:spacing w:after="160" w:line="259" w:lineRule="auto"/>
              <w:jc w:val="center"/>
              <w:rPr>
                <w:rFonts w:eastAsia="Times New Roman"/>
              </w:rPr>
            </w:pPr>
            <w:r w:rsidRPr="000C118C">
              <w:rPr>
                <w:rFonts w:eastAsia="Times New Roman"/>
              </w:rPr>
              <w:t>заполняется гражданином, в целях предоставления земельного участка</w:t>
            </w:r>
          </w:p>
          <w:p w:rsidR="000C118C" w:rsidRPr="000C118C" w:rsidRDefault="000C118C" w:rsidP="000C118C">
            <w:pPr>
              <w:autoSpaceDE w:val="0"/>
              <w:autoSpaceDN w:val="0"/>
              <w:adjustRightInd w:val="0"/>
              <w:spacing w:after="160" w:line="259" w:lineRule="auto"/>
              <w:jc w:val="center"/>
              <w:rPr>
                <w:rFonts w:eastAsia="Times New Roman"/>
              </w:rPr>
            </w:pPr>
            <w:r w:rsidRPr="000C118C">
              <w:rPr>
                <w:rFonts w:eastAsia="Times New Roman"/>
              </w:rPr>
              <w:t>для индивидуально жилищного строительства, личного подсобного хозяйства</w:t>
            </w:r>
          </w:p>
          <w:p w:rsidR="000C118C" w:rsidRPr="000C118C" w:rsidRDefault="000C118C" w:rsidP="000C118C">
            <w:pPr>
              <w:autoSpaceDE w:val="0"/>
              <w:autoSpaceDN w:val="0"/>
              <w:adjustRightInd w:val="0"/>
              <w:spacing w:after="160" w:line="259" w:lineRule="auto"/>
              <w:jc w:val="center"/>
              <w:rPr>
                <w:rFonts w:eastAsia="Times New Roman"/>
              </w:rPr>
            </w:pPr>
            <w:r w:rsidRPr="000C118C">
              <w:rPr>
                <w:rFonts w:eastAsia="Times New Roman"/>
              </w:rPr>
              <w:t>(приусадебный земельный участок)</w:t>
            </w:r>
          </w:p>
        </w:tc>
      </w:tr>
    </w:tbl>
    <w:p w:rsidR="000C118C" w:rsidRPr="000C118C" w:rsidRDefault="000C118C" w:rsidP="000C118C">
      <w:pPr>
        <w:autoSpaceDE w:val="0"/>
        <w:autoSpaceDN w:val="0"/>
        <w:adjustRightInd w:val="0"/>
        <w:spacing w:after="160" w:line="259" w:lineRule="auto"/>
        <w:jc w:val="both"/>
        <w:rPr>
          <w:rFonts w:ascii="Times New Roman" w:eastAsia="Times New Roman" w:hAnsi="Times New Roman" w:cs="Times New Roman"/>
          <w:sz w:val="24"/>
          <w:szCs w:val="20"/>
        </w:rPr>
      </w:pPr>
    </w:p>
    <w:tbl>
      <w:tblPr>
        <w:tblStyle w:val="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167"/>
        <w:gridCol w:w="337"/>
        <w:gridCol w:w="503"/>
        <w:gridCol w:w="356"/>
        <w:gridCol w:w="1198"/>
        <w:gridCol w:w="636"/>
        <w:gridCol w:w="388"/>
        <w:gridCol w:w="401"/>
        <w:gridCol w:w="2471"/>
        <w:gridCol w:w="2836"/>
      </w:tblGrid>
      <w:tr w:rsidR="000C118C" w:rsidRPr="000C118C" w:rsidTr="00CE6778">
        <w:tc>
          <w:tcPr>
            <w:tcW w:w="356" w:type="dxa"/>
          </w:tcPr>
          <w:p w:rsidR="000C118C" w:rsidRPr="000C118C" w:rsidRDefault="000C118C" w:rsidP="000C118C">
            <w:pPr>
              <w:autoSpaceDE w:val="0"/>
              <w:autoSpaceDN w:val="0"/>
              <w:adjustRightInd w:val="0"/>
              <w:spacing w:after="160" w:line="259" w:lineRule="auto"/>
              <w:jc w:val="both"/>
              <w:rPr>
                <w:rFonts w:eastAsia="Times New Roman"/>
                <w:sz w:val="28"/>
              </w:rPr>
            </w:pPr>
            <w:r w:rsidRPr="000C118C">
              <w:rPr>
                <w:rFonts w:eastAsia="Times New Roman"/>
                <w:sz w:val="28"/>
              </w:rPr>
              <w:t>«</w:t>
            </w:r>
          </w:p>
        </w:tc>
        <w:tc>
          <w:tcPr>
            <w:tcW w:w="504" w:type="dxa"/>
            <w:gridSpan w:val="2"/>
          </w:tcPr>
          <w:p w:rsidR="000C118C" w:rsidRPr="000C118C" w:rsidRDefault="000C118C" w:rsidP="000C118C">
            <w:pPr>
              <w:autoSpaceDE w:val="0"/>
              <w:autoSpaceDN w:val="0"/>
              <w:adjustRightInd w:val="0"/>
              <w:spacing w:after="160" w:line="259" w:lineRule="auto"/>
              <w:jc w:val="both"/>
              <w:rPr>
                <w:rFonts w:eastAsia="Times New Roman"/>
                <w:sz w:val="28"/>
              </w:rPr>
            </w:pPr>
          </w:p>
        </w:tc>
        <w:tc>
          <w:tcPr>
            <w:tcW w:w="503" w:type="dxa"/>
            <w:tcBorders>
              <w:bottom w:val="single" w:sz="4" w:space="0" w:color="auto"/>
            </w:tcBorders>
          </w:tcPr>
          <w:p w:rsidR="000C118C" w:rsidRPr="000C118C" w:rsidRDefault="000C118C" w:rsidP="000C118C">
            <w:pPr>
              <w:autoSpaceDE w:val="0"/>
              <w:autoSpaceDN w:val="0"/>
              <w:adjustRightInd w:val="0"/>
              <w:spacing w:after="160" w:line="259" w:lineRule="auto"/>
              <w:jc w:val="both"/>
              <w:rPr>
                <w:rFonts w:eastAsia="Times New Roman"/>
                <w:sz w:val="28"/>
              </w:rPr>
            </w:pPr>
          </w:p>
        </w:tc>
        <w:tc>
          <w:tcPr>
            <w:tcW w:w="356" w:type="dxa"/>
          </w:tcPr>
          <w:p w:rsidR="000C118C" w:rsidRPr="000C118C" w:rsidRDefault="000C118C" w:rsidP="000C118C">
            <w:pPr>
              <w:autoSpaceDE w:val="0"/>
              <w:autoSpaceDN w:val="0"/>
              <w:adjustRightInd w:val="0"/>
              <w:spacing w:after="160" w:line="259" w:lineRule="auto"/>
              <w:jc w:val="both"/>
              <w:rPr>
                <w:rFonts w:eastAsia="Times New Roman"/>
                <w:sz w:val="28"/>
              </w:rPr>
            </w:pPr>
            <w:r w:rsidRPr="000C118C">
              <w:rPr>
                <w:rFonts w:eastAsia="Times New Roman"/>
                <w:sz w:val="28"/>
              </w:rPr>
              <w:t>»</w:t>
            </w:r>
          </w:p>
        </w:tc>
        <w:tc>
          <w:tcPr>
            <w:tcW w:w="1198" w:type="dxa"/>
            <w:tcBorders>
              <w:bottom w:val="single" w:sz="4" w:space="0" w:color="auto"/>
            </w:tcBorders>
          </w:tcPr>
          <w:p w:rsidR="000C118C" w:rsidRPr="000C118C" w:rsidRDefault="000C118C" w:rsidP="000C118C">
            <w:pPr>
              <w:autoSpaceDE w:val="0"/>
              <w:autoSpaceDN w:val="0"/>
              <w:adjustRightInd w:val="0"/>
              <w:spacing w:after="160" w:line="259" w:lineRule="auto"/>
              <w:jc w:val="both"/>
              <w:rPr>
                <w:rFonts w:eastAsia="Times New Roman"/>
                <w:sz w:val="28"/>
              </w:rPr>
            </w:pPr>
          </w:p>
        </w:tc>
        <w:tc>
          <w:tcPr>
            <w:tcW w:w="636" w:type="dxa"/>
          </w:tcPr>
          <w:p w:rsidR="000C118C" w:rsidRPr="000C118C" w:rsidRDefault="000C118C" w:rsidP="000C118C">
            <w:pPr>
              <w:autoSpaceDE w:val="0"/>
              <w:autoSpaceDN w:val="0"/>
              <w:adjustRightInd w:val="0"/>
              <w:spacing w:after="160" w:line="259" w:lineRule="auto"/>
              <w:jc w:val="both"/>
              <w:rPr>
                <w:rFonts w:eastAsia="Times New Roman"/>
                <w:sz w:val="28"/>
              </w:rPr>
            </w:pPr>
            <w:r w:rsidRPr="000C118C">
              <w:rPr>
                <w:rFonts w:eastAsia="Times New Roman"/>
                <w:sz w:val="28"/>
              </w:rPr>
              <w:t>202</w:t>
            </w:r>
          </w:p>
        </w:tc>
        <w:tc>
          <w:tcPr>
            <w:tcW w:w="388" w:type="dxa"/>
            <w:tcBorders>
              <w:bottom w:val="single" w:sz="4" w:space="0" w:color="auto"/>
            </w:tcBorders>
          </w:tcPr>
          <w:p w:rsidR="000C118C" w:rsidRPr="000C118C" w:rsidRDefault="000C118C" w:rsidP="000C118C">
            <w:pPr>
              <w:autoSpaceDE w:val="0"/>
              <w:autoSpaceDN w:val="0"/>
              <w:adjustRightInd w:val="0"/>
              <w:spacing w:after="160" w:line="259" w:lineRule="auto"/>
              <w:jc w:val="both"/>
              <w:rPr>
                <w:rFonts w:eastAsia="Times New Roman"/>
                <w:sz w:val="28"/>
              </w:rPr>
            </w:pPr>
          </w:p>
        </w:tc>
        <w:tc>
          <w:tcPr>
            <w:tcW w:w="401" w:type="dxa"/>
          </w:tcPr>
          <w:p w:rsidR="000C118C" w:rsidRPr="000C118C" w:rsidRDefault="000C118C" w:rsidP="000C118C">
            <w:pPr>
              <w:autoSpaceDE w:val="0"/>
              <w:autoSpaceDN w:val="0"/>
              <w:adjustRightInd w:val="0"/>
              <w:spacing w:after="160" w:line="259" w:lineRule="auto"/>
              <w:jc w:val="both"/>
              <w:rPr>
                <w:rFonts w:eastAsia="Times New Roman"/>
                <w:sz w:val="28"/>
              </w:rPr>
            </w:pPr>
            <w:r w:rsidRPr="000C118C">
              <w:rPr>
                <w:rFonts w:eastAsia="Times New Roman"/>
                <w:sz w:val="28"/>
              </w:rPr>
              <w:t>г.</w:t>
            </w:r>
          </w:p>
        </w:tc>
        <w:tc>
          <w:tcPr>
            <w:tcW w:w="2471" w:type="dxa"/>
          </w:tcPr>
          <w:p w:rsidR="000C118C" w:rsidRPr="000C118C" w:rsidRDefault="000C118C" w:rsidP="000C118C">
            <w:pPr>
              <w:autoSpaceDE w:val="0"/>
              <w:autoSpaceDN w:val="0"/>
              <w:adjustRightInd w:val="0"/>
              <w:spacing w:after="160" w:line="259" w:lineRule="auto"/>
              <w:jc w:val="both"/>
              <w:rPr>
                <w:rFonts w:eastAsia="Times New Roman"/>
                <w:sz w:val="28"/>
              </w:rPr>
            </w:pPr>
          </w:p>
        </w:tc>
        <w:tc>
          <w:tcPr>
            <w:tcW w:w="2836" w:type="dxa"/>
          </w:tcPr>
          <w:p w:rsidR="000C118C" w:rsidRPr="000C118C" w:rsidRDefault="000C118C" w:rsidP="000C118C">
            <w:pPr>
              <w:autoSpaceDE w:val="0"/>
              <w:autoSpaceDN w:val="0"/>
              <w:adjustRightInd w:val="0"/>
              <w:spacing w:after="160" w:line="259" w:lineRule="auto"/>
              <w:jc w:val="both"/>
              <w:rPr>
                <w:rFonts w:eastAsia="Times New Roman"/>
                <w:sz w:val="28"/>
              </w:rPr>
            </w:pPr>
          </w:p>
        </w:tc>
      </w:tr>
      <w:tr w:rsidR="000C118C" w:rsidRPr="000C118C" w:rsidTr="00CE6778">
        <w:tc>
          <w:tcPr>
            <w:tcW w:w="523" w:type="dxa"/>
            <w:gridSpan w:val="2"/>
          </w:tcPr>
          <w:p w:rsidR="000C118C" w:rsidRPr="000C118C" w:rsidRDefault="000C118C" w:rsidP="000C118C">
            <w:pPr>
              <w:autoSpaceDE w:val="0"/>
              <w:autoSpaceDN w:val="0"/>
              <w:adjustRightInd w:val="0"/>
              <w:spacing w:after="160" w:line="259" w:lineRule="auto"/>
              <w:jc w:val="both"/>
              <w:rPr>
                <w:rFonts w:eastAsia="Times New Roman"/>
              </w:rPr>
            </w:pPr>
          </w:p>
        </w:tc>
        <w:tc>
          <w:tcPr>
            <w:tcW w:w="6290" w:type="dxa"/>
            <w:gridSpan w:val="8"/>
          </w:tcPr>
          <w:p w:rsidR="000C118C" w:rsidRPr="000C118C" w:rsidRDefault="000C118C" w:rsidP="000C118C">
            <w:pPr>
              <w:autoSpaceDE w:val="0"/>
              <w:autoSpaceDN w:val="0"/>
              <w:adjustRightInd w:val="0"/>
              <w:spacing w:after="160" w:line="259" w:lineRule="auto"/>
              <w:jc w:val="both"/>
              <w:rPr>
                <w:rFonts w:eastAsia="Times New Roman"/>
              </w:rPr>
            </w:pPr>
          </w:p>
        </w:tc>
        <w:tc>
          <w:tcPr>
            <w:tcW w:w="2836" w:type="dxa"/>
            <w:tcBorders>
              <w:top w:val="single" w:sz="4" w:space="0" w:color="auto"/>
            </w:tcBorders>
          </w:tcPr>
          <w:p w:rsidR="000C118C" w:rsidRPr="000C118C" w:rsidRDefault="000C118C" w:rsidP="000C118C">
            <w:pPr>
              <w:autoSpaceDE w:val="0"/>
              <w:autoSpaceDN w:val="0"/>
              <w:adjustRightInd w:val="0"/>
              <w:spacing w:after="160" w:line="259" w:lineRule="auto"/>
              <w:jc w:val="center"/>
              <w:rPr>
                <w:rFonts w:eastAsia="Times New Roman"/>
              </w:rPr>
            </w:pPr>
            <w:r w:rsidRPr="000C118C">
              <w:rPr>
                <w:rFonts w:eastAsia="Times New Roman"/>
              </w:rPr>
              <w:t>(личная подпись)</w:t>
            </w:r>
          </w:p>
        </w:tc>
      </w:tr>
    </w:tbl>
    <w:p w:rsidR="000C118C" w:rsidRPr="000C118C" w:rsidRDefault="000C118C" w:rsidP="000C118C">
      <w:pPr>
        <w:autoSpaceDE w:val="0"/>
        <w:autoSpaceDN w:val="0"/>
        <w:adjustRightInd w:val="0"/>
        <w:spacing w:after="160" w:line="259" w:lineRule="auto"/>
        <w:jc w:val="both"/>
        <w:rPr>
          <w:rFonts w:ascii="Times New Roman" w:eastAsia="Times New Roman" w:hAnsi="Times New Roman" w:cs="Times New Roman"/>
          <w:sz w:val="24"/>
          <w:szCs w:val="20"/>
        </w:rPr>
      </w:pPr>
    </w:p>
    <w:tbl>
      <w:tblPr>
        <w:tblStyle w:val="130"/>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284"/>
        <w:gridCol w:w="567"/>
        <w:gridCol w:w="283"/>
        <w:gridCol w:w="1276"/>
        <w:gridCol w:w="709"/>
        <w:gridCol w:w="567"/>
        <w:gridCol w:w="1242"/>
      </w:tblGrid>
      <w:tr w:rsidR="000C118C" w:rsidRPr="000C118C" w:rsidTr="00CE6778">
        <w:tc>
          <w:tcPr>
            <w:tcW w:w="4678" w:type="dxa"/>
          </w:tcPr>
          <w:p w:rsidR="000C118C" w:rsidRPr="000C118C" w:rsidRDefault="000C118C" w:rsidP="000C118C">
            <w:pPr>
              <w:autoSpaceDE w:val="0"/>
              <w:autoSpaceDN w:val="0"/>
              <w:adjustRightInd w:val="0"/>
              <w:spacing w:after="160" w:line="259" w:lineRule="auto"/>
              <w:jc w:val="both"/>
              <w:rPr>
                <w:rFonts w:eastAsia="Times New Roman"/>
                <w:sz w:val="28"/>
              </w:rPr>
            </w:pPr>
            <w:r w:rsidRPr="000C118C">
              <w:rPr>
                <w:rFonts w:eastAsia="Times New Roman"/>
                <w:sz w:val="28"/>
              </w:rPr>
              <w:t>Заявление и документы приняты</w:t>
            </w:r>
          </w:p>
        </w:tc>
        <w:tc>
          <w:tcPr>
            <w:tcW w:w="284" w:type="dxa"/>
          </w:tcPr>
          <w:p w:rsidR="000C118C" w:rsidRPr="000C118C" w:rsidRDefault="000C118C" w:rsidP="000C118C">
            <w:pPr>
              <w:autoSpaceDE w:val="0"/>
              <w:autoSpaceDN w:val="0"/>
              <w:adjustRightInd w:val="0"/>
              <w:spacing w:after="160" w:line="259" w:lineRule="auto"/>
              <w:jc w:val="both"/>
              <w:rPr>
                <w:rFonts w:eastAsia="Times New Roman"/>
                <w:sz w:val="28"/>
              </w:rPr>
            </w:pPr>
            <w:r w:rsidRPr="000C118C">
              <w:rPr>
                <w:rFonts w:eastAsia="Times New Roman"/>
                <w:sz w:val="28"/>
              </w:rPr>
              <w:t>«</w:t>
            </w:r>
          </w:p>
        </w:tc>
        <w:tc>
          <w:tcPr>
            <w:tcW w:w="567" w:type="dxa"/>
            <w:tcBorders>
              <w:bottom w:val="single" w:sz="4" w:space="0" w:color="auto"/>
            </w:tcBorders>
          </w:tcPr>
          <w:p w:rsidR="000C118C" w:rsidRPr="000C118C" w:rsidRDefault="000C118C" w:rsidP="000C118C">
            <w:pPr>
              <w:autoSpaceDE w:val="0"/>
              <w:autoSpaceDN w:val="0"/>
              <w:adjustRightInd w:val="0"/>
              <w:spacing w:after="160" w:line="259" w:lineRule="auto"/>
              <w:jc w:val="both"/>
              <w:rPr>
                <w:rFonts w:eastAsia="Times New Roman"/>
                <w:sz w:val="28"/>
              </w:rPr>
            </w:pPr>
          </w:p>
        </w:tc>
        <w:tc>
          <w:tcPr>
            <w:tcW w:w="283" w:type="dxa"/>
          </w:tcPr>
          <w:p w:rsidR="000C118C" w:rsidRPr="000C118C" w:rsidRDefault="000C118C" w:rsidP="000C118C">
            <w:pPr>
              <w:autoSpaceDE w:val="0"/>
              <w:autoSpaceDN w:val="0"/>
              <w:adjustRightInd w:val="0"/>
              <w:spacing w:after="160" w:line="259" w:lineRule="auto"/>
              <w:jc w:val="both"/>
              <w:rPr>
                <w:rFonts w:eastAsia="Times New Roman"/>
                <w:sz w:val="28"/>
              </w:rPr>
            </w:pPr>
            <w:r w:rsidRPr="000C118C">
              <w:rPr>
                <w:rFonts w:eastAsia="Times New Roman"/>
                <w:sz w:val="28"/>
              </w:rPr>
              <w:t>»</w:t>
            </w:r>
          </w:p>
        </w:tc>
        <w:tc>
          <w:tcPr>
            <w:tcW w:w="1276" w:type="dxa"/>
            <w:tcBorders>
              <w:bottom w:val="single" w:sz="4" w:space="0" w:color="auto"/>
            </w:tcBorders>
          </w:tcPr>
          <w:p w:rsidR="000C118C" w:rsidRPr="000C118C" w:rsidRDefault="000C118C" w:rsidP="000C118C">
            <w:pPr>
              <w:autoSpaceDE w:val="0"/>
              <w:autoSpaceDN w:val="0"/>
              <w:adjustRightInd w:val="0"/>
              <w:spacing w:after="160" w:line="259" w:lineRule="auto"/>
              <w:jc w:val="both"/>
              <w:rPr>
                <w:rFonts w:eastAsia="Times New Roman"/>
                <w:sz w:val="28"/>
              </w:rPr>
            </w:pPr>
          </w:p>
        </w:tc>
        <w:tc>
          <w:tcPr>
            <w:tcW w:w="709" w:type="dxa"/>
          </w:tcPr>
          <w:p w:rsidR="000C118C" w:rsidRPr="000C118C" w:rsidRDefault="000C118C" w:rsidP="000C118C">
            <w:pPr>
              <w:autoSpaceDE w:val="0"/>
              <w:autoSpaceDN w:val="0"/>
              <w:adjustRightInd w:val="0"/>
              <w:spacing w:after="160" w:line="259" w:lineRule="auto"/>
              <w:jc w:val="both"/>
              <w:rPr>
                <w:rFonts w:eastAsia="Times New Roman"/>
                <w:sz w:val="28"/>
              </w:rPr>
            </w:pPr>
            <w:r w:rsidRPr="000C118C">
              <w:rPr>
                <w:rFonts w:eastAsia="Times New Roman"/>
                <w:sz w:val="28"/>
              </w:rPr>
              <w:t>202</w:t>
            </w:r>
          </w:p>
        </w:tc>
        <w:tc>
          <w:tcPr>
            <w:tcW w:w="567" w:type="dxa"/>
            <w:tcBorders>
              <w:bottom w:val="single" w:sz="4" w:space="0" w:color="auto"/>
            </w:tcBorders>
          </w:tcPr>
          <w:p w:rsidR="000C118C" w:rsidRPr="000C118C" w:rsidRDefault="000C118C" w:rsidP="000C118C">
            <w:pPr>
              <w:autoSpaceDE w:val="0"/>
              <w:autoSpaceDN w:val="0"/>
              <w:adjustRightInd w:val="0"/>
              <w:spacing w:after="160" w:line="259" w:lineRule="auto"/>
              <w:jc w:val="both"/>
              <w:rPr>
                <w:rFonts w:eastAsia="Times New Roman"/>
                <w:sz w:val="28"/>
              </w:rPr>
            </w:pPr>
          </w:p>
        </w:tc>
        <w:tc>
          <w:tcPr>
            <w:tcW w:w="1242" w:type="dxa"/>
          </w:tcPr>
          <w:p w:rsidR="000C118C" w:rsidRPr="000C118C" w:rsidRDefault="000C118C" w:rsidP="000C118C">
            <w:pPr>
              <w:autoSpaceDE w:val="0"/>
              <w:autoSpaceDN w:val="0"/>
              <w:adjustRightInd w:val="0"/>
              <w:spacing w:after="160" w:line="259" w:lineRule="auto"/>
              <w:jc w:val="both"/>
              <w:rPr>
                <w:rFonts w:eastAsia="Times New Roman"/>
                <w:sz w:val="28"/>
              </w:rPr>
            </w:pPr>
            <w:r w:rsidRPr="000C118C">
              <w:rPr>
                <w:rFonts w:eastAsia="Times New Roman"/>
                <w:sz w:val="28"/>
              </w:rPr>
              <w:t>г.</w:t>
            </w:r>
          </w:p>
        </w:tc>
      </w:tr>
      <w:tr w:rsidR="000C118C" w:rsidRPr="000C118C" w:rsidTr="00CE6778">
        <w:tc>
          <w:tcPr>
            <w:tcW w:w="9606" w:type="dxa"/>
            <w:gridSpan w:val="8"/>
            <w:tcBorders>
              <w:bottom w:val="single" w:sz="4" w:space="0" w:color="auto"/>
            </w:tcBorders>
          </w:tcPr>
          <w:p w:rsidR="000C118C" w:rsidRPr="000C118C" w:rsidRDefault="000C118C" w:rsidP="000C118C">
            <w:pPr>
              <w:autoSpaceDE w:val="0"/>
              <w:autoSpaceDN w:val="0"/>
              <w:adjustRightInd w:val="0"/>
              <w:spacing w:after="160" w:line="259" w:lineRule="auto"/>
              <w:jc w:val="both"/>
              <w:rPr>
                <w:rFonts w:eastAsia="Times New Roman"/>
                <w:sz w:val="28"/>
              </w:rPr>
            </w:pPr>
          </w:p>
        </w:tc>
      </w:tr>
      <w:tr w:rsidR="000C118C" w:rsidRPr="000C118C" w:rsidTr="00CE6778">
        <w:tc>
          <w:tcPr>
            <w:tcW w:w="9606" w:type="dxa"/>
            <w:gridSpan w:val="8"/>
            <w:tcBorders>
              <w:top w:val="single" w:sz="4" w:space="0" w:color="auto"/>
            </w:tcBorders>
          </w:tcPr>
          <w:p w:rsidR="000C118C" w:rsidRPr="000C118C" w:rsidRDefault="000C118C" w:rsidP="000C118C">
            <w:pPr>
              <w:autoSpaceDE w:val="0"/>
              <w:autoSpaceDN w:val="0"/>
              <w:adjustRightInd w:val="0"/>
              <w:spacing w:after="160" w:line="259" w:lineRule="auto"/>
              <w:jc w:val="center"/>
              <w:rPr>
                <w:rFonts w:eastAsia="Times New Roman"/>
              </w:rPr>
            </w:pPr>
            <w:r w:rsidRPr="000C118C">
              <w:rPr>
                <w:rFonts w:eastAsia="Times New Roman"/>
              </w:rPr>
              <w:t>(подпись, Ф.И.О., должность специалиста)</w:t>
            </w:r>
          </w:p>
        </w:tc>
      </w:tr>
    </w:tbl>
    <w:p w:rsidR="000C118C" w:rsidRPr="000C118C" w:rsidRDefault="000C118C" w:rsidP="000C118C">
      <w:pPr>
        <w:widowControl w:val="0"/>
        <w:autoSpaceDE w:val="0"/>
        <w:autoSpaceDN w:val="0"/>
        <w:adjustRightInd w:val="0"/>
        <w:spacing w:after="160" w:line="259" w:lineRule="auto"/>
        <w:ind w:firstLine="851"/>
        <w:jc w:val="both"/>
        <w:rPr>
          <w:rFonts w:ascii="Times New Roman" w:eastAsia="Calibri" w:hAnsi="Times New Roman" w:cs="Times New Roman"/>
          <w:color w:val="000000"/>
          <w:sz w:val="24"/>
          <w:szCs w:val="28"/>
          <w:lang w:eastAsia="en-US" w:bidi="ru-RU"/>
        </w:rPr>
      </w:pP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Calibri" w:hAnsi="Times New Roman" w:cs="Times New Roman"/>
          <w:color w:val="000000"/>
          <w:sz w:val="24"/>
          <w:szCs w:val="28"/>
          <w:lang w:eastAsia="en-US" w:bidi="ru-RU"/>
        </w:rPr>
      </w:pPr>
      <w:r w:rsidRPr="000C118C">
        <w:rPr>
          <w:rFonts w:ascii="Times New Roman" w:eastAsia="Calibri" w:hAnsi="Times New Roman" w:cs="Times New Roman"/>
          <w:color w:val="000000"/>
          <w:sz w:val="24"/>
          <w:szCs w:val="28"/>
          <w:lang w:eastAsia="en-US" w:bidi="ru-RU"/>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Calibri" w:hAnsi="Times New Roman" w:cs="Times New Roman"/>
          <w:color w:val="000000"/>
          <w:sz w:val="24"/>
          <w:szCs w:val="28"/>
          <w:lang w:bidi="ru-RU"/>
        </w:rPr>
      </w:pPr>
      <w:bookmarkStart w:id="48" w:name="_Hlk31033165"/>
      <w:r w:rsidRPr="000C118C">
        <w:rPr>
          <w:rFonts w:ascii="Times New Roman" w:eastAsia="Calibri" w:hAnsi="Times New Roman" w:cs="Times New Roman"/>
          <w:color w:val="000000"/>
          <w:sz w:val="24"/>
          <w:szCs w:val="28"/>
          <w:lang w:bidi="ru-RU"/>
        </w:rPr>
        <w:t>Разрешаю _____________________________________________________________</w:t>
      </w:r>
    </w:p>
    <w:p w:rsidR="000C118C" w:rsidRPr="000C118C" w:rsidRDefault="000C118C" w:rsidP="000C118C">
      <w:pPr>
        <w:widowControl w:val="0"/>
        <w:autoSpaceDE w:val="0"/>
        <w:autoSpaceDN w:val="0"/>
        <w:adjustRightInd w:val="0"/>
        <w:spacing w:after="160" w:line="259" w:lineRule="auto"/>
        <w:ind w:firstLine="851"/>
        <w:jc w:val="center"/>
        <w:rPr>
          <w:rFonts w:ascii="Times New Roman" w:eastAsia="Calibri" w:hAnsi="Times New Roman" w:cs="Times New Roman"/>
          <w:color w:val="000000"/>
          <w:sz w:val="20"/>
          <w:szCs w:val="20"/>
          <w:lang w:bidi="ru-RU"/>
        </w:rPr>
      </w:pPr>
      <w:r w:rsidRPr="000C118C">
        <w:rPr>
          <w:rFonts w:ascii="Times New Roman" w:eastAsia="Calibri" w:hAnsi="Times New Roman" w:cs="Times New Roman"/>
          <w:color w:val="000000"/>
          <w:sz w:val="20"/>
          <w:szCs w:val="20"/>
          <w:lang w:bidi="ru-RU"/>
        </w:rPr>
        <w:t>(указать наименование органа местного самоуправления)</w:t>
      </w:r>
    </w:p>
    <w:p w:rsidR="000C118C" w:rsidRPr="000C118C" w:rsidRDefault="000C118C" w:rsidP="000C118C">
      <w:pPr>
        <w:widowControl w:val="0"/>
        <w:autoSpaceDE w:val="0"/>
        <w:autoSpaceDN w:val="0"/>
        <w:adjustRightInd w:val="0"/>
        <w:spacing w:after="160" w:line="259" w:lineRule="auto"/>
        <w:jc w:val="both"/>
        <w:rPr>
          <w:rFonts w:ascii="Times New Roman" w:eastAsia="Calibri" w:hAnsi="Times New Roman" w:cs="Times New Roman"/>
          <w:color w:val="000000"/>
          <w:sz w:val="24"/>
          <w:lang w:eastAsia="en-US" w:bidi="ru-RU"/>
        </w:rPr>
      </w:pPr>
      <w:r w:rsidRPr="000C118C">
        <w:rPr>
          <w:rFonts w:ascii="Times New Roman" w:eastAsia="Calibri" w:hAnsi="Times New Roman" w:cs="Times New Roman"/>
          <w:color w:val="000000"/>
          <w:sz w:val="24"/>
          <w:szCs w:val="28"/>
          <w:lang w:eastAsia="en-US" w:bidi="ru-RU"/>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постановке на учет в целях предоставления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bookmarkEnd w:id="48"/>
    <w:p w:rsidR="000C118C" w:rsidRPr="000C118C" w:rsidRDefault="000C118C" w:rsidP="000C118C">
      <w:pPr>
        <w:widowControl w:val="0"/>
        <w:autoSpaceDE w:val="0"/>
        <w:autoSpaceDN w:val="0"/>
        <w:adjustRightInd w:val="0"/>
        <w:spacing w:after="160" w:line="259" w:lineRule="auto"/>
        <w:ind w:firstLine="851"/>
        <w:jc w:val="both"/>
        <w:rPr>
          <w:rFonts w:ascii="Times New Roman" w:eastAsia="Calibri" w:hAnsi="Times New Roman" w:cs="Times New Roman"/>
          <w:color w:val="000000"/>
          <w:sz w:val="24"/>
          <w:szCs w:val="28"/>
          <w:lang w:eastAsia="en-US" w:bidi="ru-RU"/>
        </w:rPr>
      </w:pPr>
      <w:r w:rsidRPr="000C118C">
        <w:rPr>
          <w:rFonts w:ascii="Times New Roman" w:eastAsia="Calibri" w:hAnsi="Times New Roman" w:cs="Times New Roman"/>
          <w:color w:val="000000"/>
          <w:sz w:val="24"/>
          <w:szCs w:val="28"/>
          <w:lang w:eastAsia="en-US" w:bidi="ru-RU"/>
        </w:rPr>
        <w:t>Сохраняю за собой право отозвать данное согласие письменным заявлением с любой даты.</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Calibri" w:hAnsi="Times New Roman" w:cs="Times New Roman"/>
          <w:color w:val="000000"/>
          <w:sz w:val="24"/>
          <w:szCs w:val="28"/>
          <w:lang w:eastAsia="en-US" w:bidi="ru-RU"/>
        </w:rPr>
      </w:pPr>
      <w:r w:rsidRPr="000C118C">
        <w:rPr>
          <w:rFonts w:ascii="Times New Roman" w:eastAsia="Calibri" w:hAnsi="Times New Roman" w:cs="Times New Roman"/>
          <w:color w:val="000000"/>
          <w:sz w:val="24"/>
          <w:szCs w:val="28"/>
          <w:lang w:eastAsia="en-US" w:bidi="ru-RU"/>
        </w:rPr>
        <w:t xml:space="preserve">Согласие на обработку персональных данных представителя субъекта персональных </w:t>
      </w:r>
      <w:r w:rsidRPr="000C118C">
        <w:rPr>
          <w:rFonts w:ascii="Times New Roman" w:eastAsia="Calibri" w:hAnsi="Times New Roman" w:cs="Times New Roman"/>
          <w:color w:val="000000"/>
          <w:sz w:val="24"/>
          <w:szCs w:val="28"/>
          <w:lang w:eastAsia="en-US" w:bidi="ru-RU"/>
        </w:rPr>
        <w:lastRenderedPageBreak/>
        <w:t>данных (при его наличии) прилагаются.</w:t>
      </w:r>
    </w:p>
    <w:p w:rsidR="000C118C" w:rsidRPr="000C118C" w:rsidRDefault="000C118C" w:rsidP="000C118C">
      <w:pPr>
        <w:widowControl w:val="0"/>
        <w:autoSpaceDE w:val="0"/>
        <w:autoSpaceDN w:val="0"/>
        <w:adjustRightInd w:val="0"/>
        <w:spacing w:after="160" w:line="259" w:lineRule="auto"/>
        <w:ind w:firstLine="851"/>
        <w:jc w:val="both"/>
        <w:rPr>
          <w:rFonts w:ascii="Times New Roman" w:eastAsia="Calibri" w:hAnsi="Times New Roman" w:cs="Times New Roman"/>
          <w:color w:val="000000"/>
          <w:sz w:val="24"/>
          <w:szCs w:val="28"/>
          <w:lang w:eastAsia="en-US" w:bidi="ru-RU"/>
        </w:rPr>
      </w:pPr>
      <w:r w:rsidRPr="000C118C">
        <w:rPr>
          <w:rFonts w:ascii="Times New Roman" w:eastAsia="Calibri" w:hAnsi="Times New Roman" w:cs="Times New Roman"/>
          <w:color w:val="000000"/>
          <w:sz w:val="24"/>
          <w:szCs w:val="28"/>
          <w:lang w:eastAsia="en-US" w:bidi="ru-RU"/>
        </w:rPr>
        <w:t>Сохраняю за собой право отозвать данное согласие письменным заявлением любой даты.</w:t>
      </w:r>
    </w:p>
    <w:p w:rsidR="000C118C" w:rsidRDefault="000C118C" w:rsidP="00E96030">
      <w:pPr>
        <w:spacing w:after="0"/>
        <w:rPr>
          <w:rFonts w:ascii="Times New Roman" w:hAnsi="Times New Roman" w:cs="Times New Roman"/>
          <w:sz w:val="10"/>
          <w:szCs w:val="10"/>
        </w:rPr>
      </w:pPr>
      <w:bookmarkStart w:id="49" w:name="_GoBack"/>
      <w:bookmarkEnd w:id="49"/>
    </w:p>
    <w:p w:rsidR="000C118C" w:rsidRDefault="000C118C" w:rsidP="00E96030">
      <w:pPr>
        <w:spacing w:after="0"/>
        <w:rPr>
          <w:rFonts w:ascii="Times New Roman" w:hAnsi="Times New Roman" w:cs="Times New Roman"/>
          <w:sz w:val="10"/>
          <w:szCs w:val="10"/>
        </w:rPr>
      </w:pPr>
    </w:p>
    <w:sectPr w:rsidR="000C118C" w:rsidSect="004C45ED">
      <w:headerReference w:type="even" r:id="rId23"/>
      <w:headerReference w:type="default" r:id="rId24"/>
      <w:footerReference w:type="even" r:id="rId25"/>
      <w:footerReference w:type="default" r:id="rId26"/>
      <w:headerReference w:type="first" r:id="rId27"/>
      <w:footerReference w:type="first" r:id="rId28"/>
      <w:pgSz w:w="11906" w:h="16838"/>
      <w:pgMar w:top="1134" w:right="567"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F6B" w:rsidRDefault="00CD5F6B" w:rsidP="00E96030">
      <w:pPr>
        <w:spacing w:after="0" w:line="240" w:lineRule="auto"/>
      </w:pPr>
      <w:r>
        <w:separator/>
      </w:r>
    </w:p>
  </w:endnote>
  <w:endnote w:type="continuationSeparator" w:id="0">
    <w:p w:rsidR="00CD5F6B" w:rsidRDefault="00CD5F6B" w:rsidP="00E96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Courier New Cyr"/>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7B9" w:rsidRDefault="00A757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030" w:rsidRDefault="00E96030" w:rsidP="00E96030">
    <w:pPr>
      <w:pStyle w:val="a5"/>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7B9" w:rsidRDefault="00A757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F6B" w:rsidRDefault="00CD5F6B" w:rsidP="00E96030">
      <w:pPr>
        <w:spacing w:after="0" w:line="240" w:lineRule="auto"/>
      </w:pPr>
      <w:r>
        <w:separator/>
      </w:r>
    </w:p>
  </w:footnote>
  <w:footnote w:type="continuationSeparator" w:id="0">
    <w:p w:rsidR="00CD5F6B" w:rsidRDefault="00CD5F6B" w:rsidP="00E96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7B9" w:rsidRDefault="00A757B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7B9" w:rsidRDefault="00A757B9">
    <w:pPr>
      <w:pStyle w:val="a3"/>
    </w:pPr>
  </w:p>
  <w:p w:rsidR="00AC1467" w:rsidRPr="00AC1467" w:rsidRDefault="00AC1467" w:rsidP="00AC146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7B9" w:rsidRDefault="00A757B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4B4A"/>
    <w:multiLevelType w:val="hybridMultilevel"/>
    <w:tmpl w:val="DCDC996E"/>
    <w:lvl w:ilvl="0" w:tplc="506E0ABC">
      <w:start w:val="25"/>
      <w:numFmt w:val="decimal"/>
      <w:lvlText w:val="%1."/>
      <w:lvlJc w:val="left"/>
      <w:pPr>
        <w:ind w:left="163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0A6479"/>
    <w:multiLevelType w:val="hybridMultilevel"/>
    <w:tmpl w:val="6128950E"/>
    <w:lvl w:ilvl="0" w:tplc="9A342AFA">
      <w:start w:val="14"/>
      <w:numFmt w:val="decimal"/>
      <w:lvlText w:val="%1."/>
      <w:lvlJc w:val="left"/>
      <w:pPr>
        <w:ind w:left="1637"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B933B57"/>
    <w:multiLevelType w:val="hybridMultilevel"/>
    <w:tmpl w:val="53D8E6EA"/>
    <w:lvl w:ilvl="0" w:tplc="E53A9AAA">
      <w:start w:val="2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5D0775"/>
    <w:multiLevelType w:val="hybridMultilevel"/>
    <w:tmpl w:val="C49AC206"/>
    <w:lvl w:ilvl="0" w:tplc="3AB8FBCE">
      <w:start w:val="27"/>
      <w:numFmt w:val="decimal"/>
      <w:lvlText w:val="%1."/>
      <w:lvlJc w:val="left"/>
      <w:pPr>
        <w:ind w:left="1571" w:hanging="360"/>
      </w:pPr>
      <w:rPr>
        <w:rFonts w:hint="default"/>
      </w:rPr>
    </w:lvl>
    <w:lvl w:ilvl="1" w:tplc="1A7EAD88">
      <w:start w:val="1"/>
      <w:numFmt w:val="decimal"/>
      <w:lvlText w:val="%2)"/>
      <w:lvlJc w:val="left"/>
      <w:pPr>
        <w:ind w:left="4055" w:hanging="2124"/>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21E2B3E"/>
    <w:multiLevelType w:val="hybridMultilevel"/>
    <w:tmpl w:val="64C20596"/>
    <w:lvl w:ilvl="0" w:tplc="95487EAC">
      <w:start w:val="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E14F8D"/>
    <w:multiLevelType w:val="hybridMultilevel"/>
    <w:tmpl w:val="C366DBA6"/>
    <w:lvl w:ilvl="0" w:tplc="EEAA7CC4">
      <w:start w:val="16"/>
      <w:numFmt w:val="decimal"/>
      <w:lvlText w:val="%1."/>
      <w:lvlJc w:val="left"/>
      <w:pPr>
        <w:ind w:left="1070" w:hanging="360"/>
      </w:pPr>
      <w:rPr>
        <w:rFonts w:hint="default"/>
        <w:b w:val="0"/>
        <w:color w:val="auto"/>
      </w:rPr>
    </w:lvl>
    <w:lvl w:ilvl="1" w:tplc="63203EDA">
      <w:start w:val="1"/>
      <w:numFmt w:val="decimal"/>
      <w:lvlText w:val="42.%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FE28C2"/>
    <w:multiLevelType w:val="hybridMultilevel"/>
    <w:tmpl w:val="9AC02D68"/>
    <w:lvl w:ilvl="0" w:tplc="B5668DCE">
      <w:start w:val="1"/>
      <w:numFmt w:val="upperRoman"/>
      <w:lvlText w:val="Разде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50014C"/>
    <w:multiLevelType w:val="hybridMultilevel"/>
    <w:tmpl w:val="BA62F7C6"/>
    <w:lvl w:ilvl="0" w:tplc="961AD28E">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182229"/>
    <w:multiLevelType w:val="multilevel"/>
    <w:tmpl w:val="17182229"/>
    <w:lvl w:ilvl="0">
      <w:start w:val="82"/>
      <w:numFmt w:val="decimal"/>
      <w:lvlText w:val="%1."/>
      <w:lvlJc w:val="left"/>
      <w:pPr>
        <w:ind w:left="1226" w:hanging="375"/>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9" w15:restartNumberingAfterBreak="0">
    <w:nsid w:val="18C73DD2"/>
    <w:multiLevelType w:val="hybridMultilevel"/>
    <w:tmpl w:val="A46A062A"/>
    <w:lvl w:ilvl="0" w:tplc="F1CA78C2">
      <w:start w:val="1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2237C0"/>
    <w:multiLevelType w:val="hybridMultilevel"/>
    <w:tmpl w:val="01742B0E"/>
    <w:lvl w:ilvl="0" w:tplc="BE7E9F28">
      <w:start w:val="1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495847"/>
    <w:multiLevelType w:val="hybridMultilevel"/>
    <w:tmpl w:val="BF92FA70"/>
    <w:lvl w:ilvl="0" w:tplc="34109AC0">
      <w:start w:val="23"/>
      <w:numFmt w:val="decimal"/>
      <w:lvlText w:val="%1."/>
      <w:lvlJc w:val="left"/>
      <w:pPr>
        <w:ind w:left="1637"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0592354"/>
    <w:multiLevelType w:val="multilevel"/>
    <w:tmpl w:val="20592354"/>
    <w:lvl w:ilvl="0">
      <w:start w:val="1"/>
      <w:numFmt w:val="decimal"/>
      <w:lvlText w:val="%1)"/>
      <w:lvlJc w:val="left"/>
      <w:pPr>
        <w:ind w:left="720" w:hanging="360"/>
      </w:pPr>
      <w:rPr>
        <w:rFonts w:ascii="Times New Roman" w:hAnsi="Times New Roman" w:cs="Times New Roman"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5A1A65"/>
    <w:multiLevelType w:val="multilevel"/>
    <w:tmpl w:val="255A1A65"/>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4" w15:restartNumberingAfterBreak="0">
    <w:nsid w:val="2670546E"/>
    <w:multiLevelType w:val="hybridMultilevel"/>
    <w:tmpl w:val="AA46D04E"/>
    <w:lvl w:ilvl="0" w:tplc="C9D0BB92">
      <w:start w:val="2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AB3135"/>
    <w:multiLevelType w:val="multilevel"/>
    <w:tmpl w:val="29AB3135"/>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E44CAE"/>
    <w:multiLevelType w:val="hybridMultilevel"/>
    <w:tmpl w:val="34D67DA4"/>
    <w:lvl w:ilvl="0" w:tplc="31923F48">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2EC328EC"/>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27094"/>
    <w:multiLevelType w:val="multilevel"/>
    <w:tmpl w:val="33127094"/>
    <w:lvl w:ilvl="0">
      <w:start w:val="3"/>
      <w:numFmt w:val="decimal"/>
      <w:lvlText w:val="%1."/>
      <w:lvlJc w:val="left"/>
      <w:pPr>
        <w:ind w:left="1070" w:hanging="360"/>
      </w:pPr>
      <w:rPr>
        <w:rFonts w:hint="default"/>
      </w:rPr>
    </w:lvl>
    <w:lvl w:ilvl="1">
      <w:start w:val="1"/>
      <w:numFmt w:val="lowerLetter"/>
      <w:lvlText w:val="%2."/>
      <w:lvlJc w:val="left"/>
      <w:pPr>
        <w:ind w:left="3349" w:hanging="360"/>
      </w:pPr>
    </w:lvl>
    <w:lvl w:ilvl="2">
      <w:start w:val="1"/>
      <w:numFmt w:val="lowerRoman"/>
      <w:lvlText w:val="%3."/>
      <w:lvlJc w:val="right"/>
      <w:pPr>
        <w:ind w:left="4069" w:hanging="180"/>
      </w:pPr>
    </w:lvl>
    <w:lvl w:ilvl="3">
      <w:start w:val="1"/>
      <w:numFmt w:val="decimal"/>
      <w:lvlText w:val="%4."/>
      <w:lvlJc w:val="left"/>
      <w:pPr>
        <w:ind w:left="4789" w:hanging="360"/>
      </w:pPr>
    </w:lvl>
    <w:lvl w:ilvl="4">
      <w:start w:val="1"/>
      <w:numFmt w:val="lowerLetter"/>
      <w:lvlText w:val="%5."/>
      <w:lvlJc w:val="left"/>
      <w:pPr>
        <w:ind w:left="5509" w:hanging="360"/>
      </w:pPr>
    </w:lvl>
    <w:lvl w:ilvl="5">
      <w:start w:val="1"/>
      <w:numFmt w:val="lowerRoman"/>
      <w:lvlText w:val="%6."/>
      <w:lvlJc w:val="right"/>
      <w:pPr>
        <w:ind w:left="6229" w:hanging="180"/>
      </w:pPr>
    </w:lvl>
    <w:lvl w:ilvl="6">
      <w:start w:val="1"/>
      <w:numFmt w:val="decimal"/>
      <w:lvlText w:val="%7."/>
      <w:lvlJc w:val="left"/>
      <w:pPr>
        <w:ind w:left="6949" w:hanging="360"/>
      </w:pPr>
    </w:lvl>
    <w:lvl w:ilvl="7">
      <w:start w:val="1"/>
      <w:numFmt w:val="lowerLetter"/>
      <w:lvlText w:val="%8."/>
      <w:lvlJc w:val="left"/>
      <w:pPr>
        <w:ind w:left="7669" w:hanging="360"/>
      </w:pPr>
    </w:lvl>
    <w:lvl w:ilvl="8">
      <w:start w:val="1"/>
      <w:numFmt w:val="lowerRoman"/>
      <w:lvlText w:val="%9."/>
      <w:lvlJc w:val="right"/>
      <w:pPr>
        <w:ind w:left="8389" w:hanging="180"/>
      </w:pPr>
    </w:lvl>
  </w:abstractNum>
  <w:abstractNum w:abstractNumId="19" w15:restartNumberingAfterBreak="0">
    <w:nsid w:val="34EF74F6"/>
    <w:multiLevelType w:val="hybridMultilevel"/>
    <w:tmpl w:val="EB12963C"/>
    <w:lvl w:ilvl="0" w:tplc="0C929EE2">
      <w:start w:val="7"/>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5F554B"/>
    <w:multiLevelType w:val="hybridMultilevel"/>
    <w:tmpl w:val="EC005A76"/>
    <w:lvl w:ilvl="0" w:tplc="4312555E">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A074D4"/>
    <w:multiLevelType w:val="hybridMultilevel"/>
    <w:tmpl w:val="6BCE53AC"/>
    <w:lvl w:ilvl="0" w:tplc="15745300">
      <w:start w:val="1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9B0611"/>
    <w:multiLevelType w:val="multilevel"/>
    <w:tmpl w:val="499B0611"/>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E532B7"/>
    <w:multiLevelType w:val="hybridMultilevel"/>
    <w:tmpl w:val="B2944D50"/>
    <w:lvl w:ilvl="0" w:tplc="52F88F9A">
      <w:start w:val="2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867EBE"/>
    <w:multiLevelType w:val="multilevel"/>
    <w:tmpl w:val="4F867EBE"/>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7E0C5B"/>
    <w:multiLevelType w:val="multilevel"/>
    <w:tmpl w:val="517E0C5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CB75C7"/>
    <w:multiLevelType w:val="hybridMultilevel"/>
    <w:tmpl w:val="6E0C4C7A"/>
    <w:lvl w:ilvl="0" w:tplc="EB3CFDC2">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D316FA"/>
    <w:multiLevelType w:val="hybridMultilevel"/>
    <w:tmpl w:val="43EC2F22"/>
    <w:lvl w:ilvl="0" w:tplc="04D604FC">
      <w:start w:val="1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4C2752"/>
    <w:multiLevelType w:val="multilevel"/>
    <w:tmpl w:val="B2EC7CF6"/>
    <w:lvl w:ilvl="0">
      <w:start w:val="2"/>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9" w15:restartNumberingAfterBreak="0">
    <w:nsid w:val="545C0E4A"/>
    <w:multiLevelType w:val="hybridMultilevel"/>
    <w:tmpl w:val="DFD8EA44"/>
    <w:lvl w:ilvl="0" w:tplc="97DA1EDE">
      <w:start w:val="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0A2E16"/>
    <w:multiLevelType w:val="hybridMultilevel"/>
    <w:tmpl w:val="85349094"/>
    <w:lvl w:ilvl="0" w:tplc="281E4B28">
      <w:start w:val="1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A95A61"/>
    <w:multiLevelType w:val="hybridMultilevel"/>
    <w:tmpl w:val="33E2C5AA"/>
    <w:lvl w:ilvl="0" w:tplc="938CF9AE">
      <w:start w:val="1"/>
      <w:numFmt w:val="decimal"/>
      <w:lvlText w:val="39.%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DE0ABA"/>
    <w:multiLevelType w:val="multilevel"/>
    <w:tmpl w:val="5CDE0ABA"/>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F77246"/>
    <w:multiLevelType w:val="multilevel"/>
    <w:tmpl w:val="5EF77246"/>
    <w:lvl w:ilvl="0">
      <w:start w:val="1"/>
      <w:numFmt w:val="decimal"/>
      <w:lvlText w:val="%1."/>
      <w:lvlJc w:val="left"/>
      <w:rPr>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2076E2"/>
    <w:multiLevelType w:val="hybridMultilevel"/>
    <w:tmpl w:val="25D83D9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15:restartNumberingAfterBreak="0">
    <w:nsid w:val="65FD56AC"/>
    <w:multiLevelType w:val="multilevel"/>
    <w:tmpl w:val="65FD56AC"/>
    <w:lvl w:ilvl="0">
      <w:start w:val="47"/>
      <w:numFmt w:val="decimal"/>
      <w:lvlText w:val="%1."/>
      <w:lvlJc w:val="left"/>
      <w:pPr>
        <w:ind w:left="1095" w:hanging="375"/>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6C0E1F92"/>
    <w:multiLevelType w:val="multilevel"/>
    <w:tmpl w:val="6C0E1F92"/>
    <w:lvl w:ilvl="0">
      <w:start w:val="22"/>
      <w:numFmt w:val="decimal"/>
      <w:lvlText w:val="%1."/>
      <w:lvlJc w:val="left"/>
      <w:pPr>
        <w:ind w:left="516" w:hanging="375"/>
      </w:pPr>
      <w:rPr>
        <w:rFonts w:hint="default"/>
        <w:b/>
        <w:sz w:val="28"/>
        <w:szCs w:val="28"/>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37" w15:restartNumberingAfterBreak="0">
    <w:nsid w:val="6DBE6147"/>
    <w:multiLevelType w:val="multilevel"/>
    <w:tmpl w:val="07BE5AB4"/>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32" w:hanging="720"/>
      </w:pPr>
      <w:rPr>
        <w:rFonts w:hint="default"/>
      </w:rPr>
    </w:lvl>
    <w:lvl w:ilvl="3">
      <w:start w:val="1"/>
      <w:numFmt w:val="decimal"/>
      <w:isLgl/>
      <w:lvlText w:val="%1.%2.%3.%4."/>
      <w:lvlJc w:val="left"/>
      <w:pPr>
        <w:ind w:left="3293" w:hanging="1080"/>
      </w:pPr>
      <w:rPr>
        <w:rFonts w:hint="default"/>
      </w:rPr>
    </w:lvl>
    <w:lvl w:ilvl="4">
      <w:start w:val="1"/>
      <w:numFmt w:val="decimal"/>
      <w:isLgl/>
      <w:lvlText w:val="%1.%2.%3.%4.%5."/>
      <w:lvlJc w:val="left"/>
      <w:pPr>
        <w:ind w:left="3794" w:hanging="1080"/>
      </w:pPr>
      <w:rPr>
        <w:rFonts w:hint="default"/>
      </w:rPr>
    </w:lvl>
    <w:lvl w:ilvl="5">
      <w:start w:val="1"/>
      <w:numFmt w:val="decimal"/>
      <w:isLgl/>
      <w:lvlText w:val="%1.%2.%3.%4.%5.%6."/>
      <w:lvlJc w:val="left"/>
      <w:pPr>
        <w:ind w:left="4655" w:hanging="1440"/>
      </w:pPr>
      <w:rPr>
        <w:rFonts w:hint="default"/>
      </w:rPr>
    </w:lvl>
    <w:lvl w:ilvl="6">
      <w:start w:val="1"/>
      <w:numFmt w:val="decimal"/>
      <w:isLgl/>
      <w:lvlText w:val="%1.%2.%3.%4.%5.%6.%7."/>
      <w:lvlJc w:val="left"/>
      <w:pPr>
        <w:ind w:left="5516" w:hanging="1800"/>
      </w:pPr>
      <w:rPr>
        <w:rFonts w:hint="default"/>
      </w:rPr>
    </w:lvl>
    <w:lvl w:ilvl="7">
      <w:start w:val="1"/>
      <w:numFmt w:val="decimal"/>
      <w:isLgl/>
      <w:lvlText w:val="%1.%2.%3.%4.%5.%6.%7.%8."/>
      <w:lvlJc w:val="left"/>
      <w:pPr>
        <w:ind w:left="6017" w:hanging="1800"/>
      </w:pPr>
      <w:rPr>
        <w:rFonts w:hint="default"/>
      </w:rPr>
    </w:lvl>
    <w:lvl w:ilvl="8">
      <w:start w:val="1"/>
      <w:numFmt w:val="decimal"/>
      <w:isLgl/>
      <w:lvlText w:val="%1.%2.%3.%4.%5.%6.%7.%8.%9."/>
      <w:lvlJc w:val="left"/>
      <w:pPr>
        <w:ind w:left="6878" w:hanging="2160"/>
      </w:pPr>
      <w:rPr>
        <w:rFonts w:hint="default"/>
      </w:rPr>
    </w:lvl>
  </w:abstractNum>
  <w:abstractNum w:abstractNumId="38" w15:restartNumberingAfterBreak="0">
    <w:nsid w:val="75ED683F"/>
    <w:multiLevelType w:val="hybridMultilevel"/>
    <w:tmpl w:val="510A6244"/>
    <w:lvl w:ilvl="0" w:tplc="E79E422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566BF4"/>
    <w:multiLevelType w:val="hybridMultilevel"/>
    <w:tmpl w:val="C4D46E1C"/>
    <w:lvl w:ilvl="0" w:tplc="97D2FBEC">
      <w:start w:val="5"/>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8D0B75"/>
    <w:multiLevelType w:val="multilevel"/>
    <w:tmpl w:val="7C8D0B7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C617F8"/>
    <w:multiLevelType w:val="hybridMultilevel"/>
    <w:tmpl w:val="67BAC2A4"/>
    <w:lvl w:ilvl="0" w:tplc="52D639B4">
      <w:start w:val="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AA11A2"/>
    <w:multiLevelType w:val="hybridMultilevel"/>
    <w:tmpl w:val="44A00292"/>
    <w:lvl w:ilvl="0" w:tplc="BA1C5D34">
      <w:start w:val="1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4"/>
  </w:num>
  <w:num w:numId="3">
    <w:abstractNumId w:val="28"/>
  </w:num>
  <w:num w:numId="4">
    <w:abstractNumId w:val="4"/>
  </w:num>
  <w:num w:numId="5">
    <w:abstractNumId w:val="29"/>
  </w:num>
  <w:num w:numId="6">
    <w:abstractNumId w:val="41"/>
  </w:num>
  <w:num w:numId="7">
    <w:abstractNumId w:val="19"/>
  </w:num>
  <w:num w:numId="8">
    <w:abstractNumId w:val="20"/>
  </w:num>
  <w:num w:numId="9">
    <w:abstractNumId w:val="26"/>
  </w:num>
  <w:num w:numId="10">
    <w:abstractNumId w:val="30"/>
  </w:num>
  <w:num w:numId="11">
    <w:abstractNumId w:val="7"/>
  </w:num>
  <w:num w:numId="12">
    <w:abstractNumId w:val="5"/>
  </w:num>
  <w:num w:numId="13">
    <w:abstractNumId w:val="27"/>
  </w:num>
  <w:num w:numId="14">
    <w:abstractNumId w:val="1"/>
  </w:num>
  <w:num w:numId="15">
    <w:abstractNumId w:val="10"/>
  </w:num>
  <w:num w:numId="16">
    <w:abstractNumId w:val="42"/>
  </w:num>
  <w:num w:numId="17">
    <w:abstractNumId w:val="21"/>
  </w:num>
  <w:num w:numId="18">
    <w:abstractNumId w:val="9"/>
  </w:num>
  <w:num w:numId="19">
    <w:abstractNumId w:val="14"/>
  </w:num>
  <w:num w:numId="20">
    <w:abstractNumId w:val="23"/>
  </w:num>
  <w:num w:numId="21">
    <w:abstractNumId w:val="2"/>
  </w:num>
  <w:num w:numId="22">
    <w:abstractNumId w:val="11"/>
  </w:num>
  <w:num w:numId="23">
    <w:abstractNumId w:val="0"/>
  </w:num>
  <w:num w:numId="24">
    <w:abstractNumId w:val="37"/>
  </w:num>
  <w:num w:numId="25">
    <w:abstractNumId w:val="16"/>
  </w:num>
  <w:num w:numId="26">
    <w:abstractNumId w:val="39"/>
  </w:num>
  <w:num w:numId="27">
    <w:abstractNumId w:val="3"/>
  </w:num>
  <w:num w:numId="28">
    <w:abstractNumId w:val="38"/>
  </w:num>
  <w:num w:numId="29">
    <w:abstractNumId w:val="31"/>
  </w:num>
  <w:num w:numId="30">
    <w:abstractNumId w:val="17"/>
  </w:num>
  <w:num w:numId="31">
    <w:abstractNumId w:val="33"/>
  </w:num>
  <w:num w:numId="32">
    <w:abstractNumId w:val="13"/>
  </w:num>
  <w:num w:numId="33">
    <w:abstractNumId w:val="15"/>
  </w:num>
  <w:num w:numId="34">
    <w:abstractNumId w:val="18"/>
  </w:num>
  <w:num w:numId="35">
    <w:abstractNumId w:val="25"/>
  </w:num>
  <w:num w:numId="36">
    <w:abstractNumId w:val="36"/>
  </w:num>
  <w:num w:numId="37">
    <w:abstractNumId w:val="40"/>
  </w:num>
  <w:num w:numId="38">
    <w:abstractNumId w:val="35"/>
  </w:num>
  <w:num w:numId="39">
    <w:abstractNumId w:val="8"/>
  </w:num>
  <w:num w:numId="40">
    <w:abstractNumId w:val="22"/>
  </w:num>
  <w:num w:numId="41">
    <w:abstractNumId w:val="32"/>
  </w:num>
  <w:num w:numId="42">
    <w:abstractNumId w:val="24"/>
  </w:num>
  <w:num w:numId="43">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48C"/>
    <w:rsid w:val="00014E21"/>
    <w:rsid w:val="00030E8A"/>
    <w:rsid w:val="000C118C"/>
    <w:rsid w:val="000D40C2"/>
    <w:rsid w:val="001A5DA3"/>
    <w:rsid w:val="001A6738"/>
    <w:rsid w:val="00204CA5"/>
    <w:rsid w:val="00214DBD"/>
    <w:rsid w:val="00227F34"/>
    <w:rsid w:val="002D79E9"/>
    <w:rsid w:val="003740D8"/>
    <w:rsid w:val="0045419D"/>
    <w:rsid w:val="004C45ED"/>
    <w:rsid w:val="00572277"/>
    <w:rsid w:val="00611B5D"/>
    <w:rsid w:val="0067532A"/>
    <w:rsid w:val="00682A7C"/>
    <w:rsid w:val="0069587F"/>
    <w:rsid w:val="006B019A"/>
    <w:rsid w:val="007B5EF4"/>
    <w:rsid w:val="008143EC"/>
    <w:rsid w:val="00827ADC"/>
    <w:rsid w:val="0088653D"/>
    <w:rsid w:val="008E5AFB"/>
    <w:rsid w:val="00911A6F"/>
    <w:rsid w:val="009527E4"/>
    <w:rsid w:val="009E3ACF"/>
    <w:rsid w:val="00A757B9"/>
    <w:rsid w:val="00A82AE6"/>
    <w:rsid w:val="00A95DA9"/>
    <w:rsid w:val="00AC1467"/>
    <w:rsid w:val="00B01886"/>
    <w:rsid w:val="00B11F83"/>
    <w:rsid w:val="00B3248C"/>
    <w:rsid w:val="00B61C27"/>
    <w:rsid w:val="00B7001A"/>
    <w:rsid w:val="00BC5679"/>
    <w:rsid w:val="00C033FD"/>
    <w:rsid w:val="00C577A6"/>
    <w:rsid w:val="00CD5F6B"/>
    <w:rsid w:val="00D1537A"/>
    <w:rsid w:val="00D83A39"/>
    <w:rsid w:val="00E96030"/>
    <w:rsid w:val="00ED43C2"/>
    <w:rsid w:val="00EE517D"/>
    <w:rsid w:val="00F02FD6"/>
    <w:rsid w:val="00FA5C2E"/>
    <w:rsid w:val="00FC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5FBE"/>
  <w15:docId w15:val="{5275CA68-9F9C-4A96-8E2C-4DAEA1C3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030"/>
    <w:pPr>
      <w:spacing w:after="200" w:line="276" w:lineRule="auto"/>
    </w:pPr>
    <w:rPr>
      <w:rFonts w:eastAsiaTheme="minorEastAsia"/>
      <w:lang w:eastAsia="ru-RU"/>
    </w:rPr>
  </w:style>
  <w:style w:type="paragraph" w:styleId="1">
    <w:name w:val="heading 1"/>
    <w:basedOn w:val="a"/>
    <w:next w:val="a"/>
    <w:link w:val="10"/>
    <w:qFormat/>
    <w:rsid w:val="00E96030"/>
    <w:pPr>
      <w:keepNext/>
      <w:spacing w:before="120" w:after="0" w:line="280" w:lineRule="atLeast"/>
      <w:ind w:firstLine="709"/>
      <w:jc w:val="center"/>
      <w:outlineLvl w:val="0"/>
    </w:pPr>
    <w:rPr>
      <w:rFonts w:ascii="Times New Roman" w:eastAsia="Times New Roman" w:hAnsi="Times New Roman" w:cs="Times New Roman"/>
      <w:b/>
      <w:spacing w:val="8"/>
      <w:szCs w:val="20"/>
    </w:rPr>
  </w:style>
  <w:style w:type="paragraph" w:styleId="2">
    <w:name w:val="heading 2"/>
    <w:basedOn w:val="a"/>
    <w:next w:val="a"/>
    <w:link w:val="20"/>
    <w:unhideWhenUsed/>
    <w:qFormat/>
    <w:rsid w:val="00E96030"/>
    <w:pPr>
      <w:keepNext/>
      <w:spacing w:before="120" w:after="0" w:line="280" w:lineRule="atLeast"/>
      <w:ind w:firstLine="709"/>
      <w:jc w:val="center"/>
      <w:outlineLvl w:val="1"/>
    </w:pPr>
    <w:rPr>
      <w:rFonts w:ascii="Times New Roman" w:eastAsia="Times New Roman" w:hAnsi="Times New Roman" w:cs="Times New Roman"/>
      <w:b/>
      <w:spacing w:val="8"/>
      <w:sz w:val="28"/>
      <w:szCs w:val="20"/>
    </w:rPr>
  </w:style>
  <w:style w:type="paragraph" w:styleId="4">
    <w:name w:val="heading 4"/>
    <w:basedOn w:val="a"/>
    <w:next w:val="a"/>
    <w:link w:val="40"/>
    <w:qFormat/>
    <w:rsid w:val="00572277"/>
    <w:pPr>
      <w:keepNext/>
      <w:spacing w:after="0" w:line="240" w:lineRule="auto"/>
      <w:jc w:val="both"/>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6030"/>
    <w:rPr>
      <w:rFonts w:ascii="Times New Roman" w:eastAsia="Times New Roman" w:hAnsi="Times New Roman" w:cs="Times New Roman"/>
      <w:b/>
      <w:spacing w:val="8"/>
      <w:szCs w:val="20"/>
      <w:lang w:eastAsia="ru-RU"/>
    </w:rPr>
  </w:style>
  <w:style w:type="character" w:customStyle="1" w:styleId="20">
    <w:name w:val="Заголовок 2 Знак"/>
    <w:basedOn w:val="a0"/>
    <w:link w:val="2"/>
    <w:qFormat/>
    <w:rsid w:val="00E96030"/>
    <w:rPr>
      <w:rFonts w:ascii="Times New Roman" w:eastAsia="Times New Roman" w:hAnsi="Times New Roman" w:cs="Times New Roman"/>
      <w:b/>
      <w:spacing w:val="8"/>
      <w:sz w:val="28"/>
      <w:szCs w:val="20"/>
      <w:lang w:eastAsia="ru-RU"/>
    </w:rPr>
  </w:style>
  <w:style w:type="paragraph" w:styleId="a3">
    <w:name w:val="header"/>
    <w:basedOn w:val="a"/>
    <w:link w:val="a4"/>
    <w:uiPriority w:val="99"/>
    <w:unhideWhenUsed/>
    <w:qFormat/>
    <w:rsid w:val="00E96030"/>
    <w:pPr>
      <w:tabs>
        <w:tab w:val="center" w:pos="4677"/>
        <w:tab w:val="right" w:pos="9355"/>
      </w:tabs>
      <w:spacing w:after="0" w:line="240" w:lineRule="auto"/>
    </w:pPr>
  </w:style>
  <w:style w:type="character" w:customStyle="1" w:styleId="a4">
    <w:name w:val="Верхний колонтитул Знак"/>
    <w:basedOn w:val="a0"/>
    <w:link w:val="a3"/>
    <w:uiPriority w:val="99"/>
    <w:qFormat/>
    <w:rsid w:val="00E96030"/>
    <w:rPr>
      <w:rFonts w:eastAsiaTheme="minorEastAsia"/>
      <w:lang w:eastAsia="ru-RU"/>
    </w:rPr>
  </w:style>
  <w:style w:type="paragraph" w:styleId="a5">
    <w:name w:val="footer"/>
    <w:basedOn w:val="a"/>
    <w:link w:val="a6"/>
    <w:uiPriority w:val="99"/>
    <w:unhideWhenUsed/>
    <w:qFormat/>
    <w:rsid w:val="00E96030"/>
    <w:pPr>
      <w:tabs>
        <w:tab w:val="center" w:pos="4677"/>
        <w:tab w:val="right" w:pos="9355"/>
      </w:tabs>
      <w:spacing w:after="0" w:line="240" w:lineRule="auto"/>
    </w:pPr>
  </w:style>
  <w:style w:type="character" w:customStyle="1" w:styleId="a6">
    <w:name w:val="Нижний колонтитул Знак"/>
    <w:basedOn w:val="a0"/>
    <w:link w:val="a5"/>
    <w:uiPriority w:val="99"/>
    <w:qFormat/>
    <w:rsid w:val="00E96030"/>
    <w:rPr>
      <w:rFonts w:eastAsiaTheme="minorEastAsia"/>
      <w:lang w:eastAsia="ru-RU"/>
    </w:rPr>
  </w:style>
  <w:style w:type="character" w:customStyle="1" w:styleId="40">
    <w:name w:val="Заголовок 4 Знак"/>
    <w:basedOn w:val="a0"/>
    <w:link w:val="4"/>
    <w:rsid w:val="00572277"/>
    <w:rPr>
      <w:rFonts w:ascii="Times New Roman" w:eastAsia="Times New Roman" w:hAnsi="Times New Roman" w:cs="Times New Roman"/>
      <w:sz w:val="24"/>
      <w:szCs w:val="20"/>
      <w:lang w:eastAsia="ru-RU"/>
    </w:rPr>
  </w:style>
  <w:style w:type="paragraph" w:styleId="a7">
    <w:name w:val="Body Text"/>
    <w:basedOn w:val="a"/>
    <w:link w:val="a8"/>
    <w:rsid w:val="00572277"/>
    <w:pPr>
      <w:spacing w:after="0" w:line="240" w:lineRule="auto"/>
      <w:jc w:val="center"/>
    </w:pPr>
    <w:rPr>
      <w:rFonts w:ascii="Times New Roman" w:eastAsia="Times New Roman" w:hAnsi="Times New Roman" w:cs="Times New Roman"/>
      <w:b/>
      <w:sz w:val="32"/>
      <w:szCs w:val="20"/>
    </w:rPr>
  </w:style>
  <w:style w:type="character" w:customStyle="1" w:styleId="a8">
    <w:name w:val="Основной текст Знак"/>
    <w:basedOn w:val="a0"/>
    <w:link w:val="a7"/>
    <w:rsid w:val="00572277"/>
    <w:rPr>
      <w:rFonts w:ascii="Times New Roman" w:eastAsia="Times New Roman" w:hAnsi="Times New Roman" w:cs="Times New Roman"/>
      <w:b/>
      <w:sz w:val="32"/>
      <w:szCs w:val="20"/>
      <w:lang w:eastAsia="ru-RU"/>
    </w:rPr>
  </w:style>
  <w:style w:type="paragraph" w:styleId="a9">
    <w:name w:val="Plain Text"/>
    <w:basedOn w:val="a"/>
    <w:link w:val="aa"/>
    <w:uiPriority w:val="99"/>
    <w:rsid w:val="00572277"/>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uiPriority w:val="99"/>
    <w:rsid w:val="00572277"/>
    <w:rPr>
      <w:rFonts w:ascii="Courier New" w:eastAsia="Times New Roman" w:hAnsi="Courier New" w:cs="Times New Roman"/>
      <w:sz w:val="20"/>
      <w:szCs w:val="20"/>
      <w:lang w:eastAsia="ru-RU"/>
    </w:rPr>
  </w:style>
  <w:style w:type="paragraph" w:styleId="ab">
    <w:name w:val="Title"/>
    <w:basedOn w:val="a"/>
    <w:link w:val="ac"/>
    <w:qFormat/>
    <w:rsid w:val="00572277"/>
    <w:pPr>
      <w:spacing w:after="0" w:line="240" w:lineRule="auto"/>
      <w:jc w:val="center"/>
    </w:pPr>
    <w:rPr>
      <w:rFonts w:ascii="Times New Roman" w:eastAsia="Times New Roman" w:hAnsi="Times New Roman" w:cs="Times New Roman"/>
      <w:sz w:val="28"/>
      <w:szCs w:val="20"/>
    </w:rPr>
  </w:style>
  <w:style w:type="character" w:customStyle="1" w:styleId="ac">
    <w:name w:val="Заголовок Знак"/>
    <w:basedOn w:val="a0"/>
    <w:link w:val="ab"/>
    <w:rsid w:val="00572277"/>
    <w:rPr>
      <w:rFonts w:ascii="Times New Roman" w:eastAsia="Times New Roman" w:hAnsi="Times New Roman" w:cs="Times New Roman"/>
      <w:sz w:val="28"/>
      <w:szCs w:val="20"/>
      <w:lang w:eastAsia="ru-RU"/>
    </w:rPr>
  </w:style>
  <w:style w:type="paragraph" w:styleId="ad">
    <w:name w:val="Body Text Indent"/>
    <w:basedOn w:val="a"/>
    <w:link w:val="ae"/>
    <w:uiPriority w:val="99"/>
    <w:qFormat/>
    <w:rsid w:val="00572277"/>
    <w:pPr>
      <w:spacing w:after="120" w:line="240" w:lineRule="auto"/>
      <w:ind w:left="283"/>
    </w:pPr>
    <w:rPr>
      <w:rFonts w:ascii="Times New Roman" w:eastAsia="Times New Roman" w:hAnsi="Times New Roman" w:cs="Times New Roman"/>
      <w:sz w:val="20"/>
      <w:szCs w:val="20"/>
    </w:rPr>
  </w:style>
  <w:style w:type="character" w:customStyle="1" w:styleId="ae">
    <w:name w:val="Основной текст с отступом Знак"/>
    <w:basedOn w:val="a0"/>
    <w:link w:val="ad"/>
    <w:uiPriority w:val="99"/>
    <w:qFormat/>
    <w:rsid w:val="00572277"/>
    <w:rPr>
      <w:rFonts w:ascii="Times New Roman" w:eastAsia="Times New Roman" w:hAnsi="Times New Roman" w:cs="Times New Roman"/>
      <w:sz w:val="20"/>
      <w:szCs w:val="20"/>
      <w:lang w:eastAsia="ru-RU"/>
    </w:rPr>
  </w:style>
  <w:style w:type="paragraph" w:styleId="af">
    <w:name w:val="Balloon Text"/>
    <w:basedOn w:val="a"/>
    <w:link w:val="af0"/>
    <w:uiPriority w:val="99"/>
    <w:semiHidden/>
    <w:qFormat/>
    <w:rsid w:val="00572277"/>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qFormat/>
    <w:rsid w:val="00572277"/>
    <w:rPr>
      <w:rFonts w:ascii="Tahoma" w:eastAsia="Times New Roman" w:hAnsi="Tahoma" w:cs="Tahoma"/>
      <w:sz w:val="16"/>
      <w:szCs w:val="16"/>
      <w:lang w:eastAsia="ru-RU"/>
    </w:rPr>
  </w:style>
  <w:style w:type="paragraph" w:styleId="3">
    <w:name w:val="Body Text 3"/>
    <w:basedOn w:val="a"/>
    <w:link w:val="30"/>
    <w:rsid w:val="00572277"/>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572277"/>
    <w:rPr>
      <w:rFonts w:ascii="Times New Roman" w:eastAsia="Times New Roman" w:hAnsi="Times New Roman" w:cs="Times New Roman"/>
      <w:sz w:val="16"/>
      <w:szCs w:val="16"/>
      <w:lang w:eastAsia="ru-RU"/>
    </w:rPr>
  </w:style>
  <w:style w:type="paragraph" w:styleId="21">
    <w:name w:val="Body Text 2"/>
    <w:basedOn w:val="a"/>
    <w:link w:val="22"/>
    <w:rsid w:val="0057227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572277"/>
    <w:rPr>
      <w:rFonts w:ascii="Times New Roman" w:eastAsia="Times New Roman" w:hAnsi="Times New Roman" w:cs="Times New Roman"/>
      <w:sz w:val="20"/>
      <w:szCs w:val="20"/>
      <w:lang w:eastAsia="ru-RU"/>
    </w:rPr>
  </w:style>
  <w:style w:type="paragraph" w:customStyle="1" w:styleId="af1">
    <w:name w:val="подпись"/>
    <w:basedOn w:val="a"/>
    <w:qFormat/>
    <w:rsid w:val="00572277"/>
    <w:pPr>
      <w:tabs>
        <w:tab w:val="left" w:pos="6804"/>
      </w:tabs>
      <w:spacing w:after="0" w:line="240" w:lineRule="atLeast"/>
      <w:ind w:right="4820"/>
    </w:pPr>
    <w:rPr>
      <w:rFonts w:ascii="Times New Roman" w:eastAsia="Times New Roman" w:hAnsi="Times New Roman" w:cs="Times New Roman"/>
      <w:sz w:val="28"/>
      <w:szCs w:val="20"/>
    </w:rPr>
  </w:style>
  <w:style w:type="paragraph" w:customStyle="1" w:styleId="ConsPlusNormal">
    <w:name w:val="ConsPlusNormal"/>
    <w:qFormat/>
    <w:rsid w:val="0057227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572277"/>
    <w:pPr>
      <w:ind w:left="720"/>
      <w:contextualSpacing/>
    </w:pPr>
    <w:rPr>
      <w:rFonts w:eastAsiaTheme="minorHAnsi"/>
      <w:lang w:eastAsia="en-US"/>
    </w:rPr>
  </w:style>
  <w:style w:type="paragraph" w:styleId="af3">
    <w:name w:val="footnote text"/>
    <w:basedOn w:val="a"/>
    <w:link w:val="af4"/>
    <w:uiPriority w:val="99"/>
    <w:qFormat/>
    <w:rsid w:val="00572277"/>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qFormat/>
    <w:rsid w:val="00572277"/>
    <w:rPr>
      <w:rFonts w:ascii="Times New Roman" w:eastAsia="Times New Roman" w:hAnsi="Times New Roman" w:cs="Times New Roman"/>
      <w:sz w:val="20"/>
      <w:szCs w:val="20"/>
      <w:lang w:eastAsia="ru-RU"/>
    </w:rPr>
  </w:style>
  <w:style w:type="character" w:styleId="af5">
    <w:name w:val="footnote reference"/>
    <w:basedOn w:val="a0"/>
    <w:qFormat/>
    <w:rsid w:val="00572277"/>
    <w:rPr>
      <w:vertAlign w:val="superscript"/>
    </w:rPr>
  </w:style>
  <w:style w:type="paragraph" w:customStyle="1" w:styleId="ConsPlusTitle">
    <w:name w:val="ConsPlusTitle"/>
    <w:uiPriority w:val="99"/>
    <w:qFormat/>
    <w:rsid w:val="00572277"/>
    <w:pPr>
      <w:autoSpaceDE w:val="0"/>
      <w:autoSpaceDN w:val="0"/>
      <w:adjustRightInd w:val="0"/>
      <w:spacing w:after="0" w:line="240" w:lineRule="auto"/>
    </w:pPr>
    <w:rPr>
      <w:rFonts w:ascii="Arial" w:eastAsia="Times New Roman" w:hAnsi="Arial" w:cs="Arial"/>
      <w:b/>
      <w:bCs/>
      <w:sz w:val="20"/>
      <w:szCs w:val="20"/>
      <w:lang w:eastAsia="ru-RU"/>
    </w:rPr>
  </w:style>
  <w:style w:type="character" w:styleId="af6">
    <w:name w:val="Hyperlink"/>
    <w:basedOn w:val="a0"/>
    <w:qFormat/>
    <w:rsid w:val="00572277"/>
    <w:rPr>
      <w:color w:val="0563C1" w:themeColor="hyperlink"/>
      <w:u w:val="single"/>
    </w:rPr>
  </w:style>
  <w:style w:type="table" w:styleId="af7">
    <w:name w:val="Table Grid"/>
    <w:basedOn w:val="a1"/>
    <w:uiPriority w:val="59"/>
    <w:rsid w:val="005722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572277"/>
    <w:pPr>
      <w:autoSpaceDE w:val="0"/>
      <w:autoSpaceDN w:val="0"/>
      <w:adjustRightInd w:val="0"/>
      <w:spacing w:after="0" w:line="240" w:lineRule="auto"/>
    </w:pPr>
    <w:rPr>
      <w:rFonts w:ascii="Courier New" w:eastAsia="Times New Roman" w:hAnsi="Courier New" w:cs="Courier New"/>
      <w:sz w:val="20"/>
      <w:szCs w:val="20"/>
      <w:lang w:val="en-US"/>
    </w:rPr>
  </w:style>
  <w:style w:type="character" w:customStyle="1" w:styleId="af8">
    <w:name w:val="Оглавление_"/>
    <w:basedOn w:val="a0"/>
    <w:link w:val="af9"/>
    <w:qFormat/>
    <w:rsid w:val="00572277"/>
    <w:rPr>
      <w:sz w:val="28"/>
      <w:szCs w:val="28"/>
      <w:shd w:val="clear" w:color="auto" w:fill="FFFFFF"/>
    </w:rPr>
  </w:style>
  <w:style w:type="paragraph" w:customStyle="1" w:styleId="af9">
    <w:name w:val="Оглавление"/>
    <w:basedOn w:val="a"/>
    <w:link w:val="af8"/>
    <w:qFormat/>
    <w:rsid w:val="00572277"/>
    <w:pPr>
      <w:widowControl w:val="0"/>
      <w:shd w:val="clear" w:color="auto" w:fill="FFFFFF"/>
      <w:spacing w:before="420" w:after="0" w:line="322" w:lineRule="exact"/>
      <w:jc w:val="both"/>
    </w:pPr>
    <w:rPr>
      <w:rFonts w:eastAsiaTheme="minorHAnsi"/>
      <w:sz w:val="28"/>
      <w:szCs w:val="28"/>
      <w:lang w:eastAsia="en-US"/>
    </w:rPr>
  </w:style>
  <w:style w:type="table" w:customStyle="1" w:styleId="11">
    <w:name w:val="Сетка таблицы1"/>
    <w:basedOn w:val="a1"/>
    <w:next w:val="af7"/>
    <w:rsid w:val="005722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link w:val="24"/>
    <w:qFormat/>
    <w:rsid w:val="00572277"/>
    <w:rPr>
      <w:sz w:val="28"/>
      <w:szCs w:val="28"/>
      <w:shd w:val="clear" w:color="auto" w:fill="FFFFFF"/>
    </w:rPr>
  </w:style>
  <w:style w:type="paragraph" w:customStyle="1" w:styleId="24">
    <w:name w:val="Основной текст (2)"/>
    <w:basedOn w:val="a"/>
    <w:link w:val="23"/>
    <w:rsid w:val="00572277"/>
    <w:pPr>
      <w:widowControl w:val="0"/>
      <w:shd w:val="clear" w:color="auto" w:fill="FFFFFF"/>
      <w:spacing w:after="0" w:line="643" w:lineRule="exact"/>
      <w:jc w:val="both"/>
    </w:pPr>
    <w:rPr>
      <w:rFonts w:eastAsiaTheme="minorHAnsi"/>
      <w:sz w:val="28"/>
      <w:szCs w:val="28"/>
      <w:lang w:eastAsia="en-US"/>
    </w:rPr>
  </w:style>
  <w:style w:type="table" w:customStyle="1" w:styleId="110">
    <w:name w:val="Сетка таблицы11"/>
    <w:basedOn w:val="a1"/>
    <w:next w:val="af7"/>
    <w:uiPriority w:val="59"/>
    <w:rsid w:val="005722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7"/>
    <w:uiPriority w:val="59"/>
    <w:rsid w:val="005722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_"/>
    <w:basedOn w:val="a0"/>
    <w:link w:val="14"/>
    <w:qFormat/>
    <w:rsid w:val="00572277"/>
    <w:rPr>
      <w:b/>
      <w:bCs/>
      <w:sz w:val="28"/>
      <w:szCs w:val="28"/>
      <w:shd w:val="clear" w:color="auto" w:fill="FFFFFF"/>
    </w:rPr>
  </w:style>
  <w:style w:type="paragraph" w:customStyle="1" w:styleId="14">
    <w:name w:val="Заголовок №1"/>
    <w:basedOn w:val="a"/>
    <w:link w:val="13"/>
    <w:qFormat/>
    <w:rsid w:val="00572277"/>
    <w:pPr>
      <w:widowControl w:val="0"/>
      <w:shd w:val="clear" w:color="auto" w:fill="FFFFFF"/>
      <w:spacing w:before="300" w:after="0" w:line="643" w:lineRule="exact"/>
      <w:ind w:hanging="1320"/>
      <w:jc w:val="center"/>
      <w:outlineLvl w:val="0"/>
    </w:pPr>
    <w:rPr>
      <w:rFonts w:eastAsiaTheme="minorHAnsi"/>
      <w:b/>
      <w:bCs/>
      <w:sz w:val="28"/>
      <w:szCs w:val="28"/>
      <w:lang w:eastAsia="en-US"/>
    </w:rPr>
  </w:style>
  <w:style w:type="numbering" w:customStyle="1" w:styleId="15">
    <w:name w:val="Нет списка1"/>
    <w:next w:val="a2"/>
    <w:uiPriority w:val="99"/>
    <w:semiHidden/>
    <w:unhideWhenUsed/>
    <w:rsid w:val="000C118C"/>
  </w:style>
  <w:style w:type="character" w:styleId="afa">
    <w:name w:val="Strong"/>
    <w:qFormat/>
    <w:rsid w:val="000C118C"/>
    <w:rPr>
      <w:b/>
      <w:bCs/>
    </w:rPr>
  </w:style>
  <w:style w:type="table" w:customStyle="1" w:styleId="25">
    <w:name w:val="Сетка таблицы2"/>
    <w:basedOn w:val="a1"/>
    <w:next w:val="af7"/>
    <w:uiPriority w:val="59"/>
    <w:qFormat/>
    <w:rsid w:val="000C118C"/>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10"/>
    <w:qFormat/>
    <w:rsid w:val="000C118C"/>
    <w:rPr>
      <w:rFonts w:ascii="Times New Roman" w:eastAsia="Times New Roman" w:hAnsi="Times New Roman"/>
      <w:b/>
      <w:bCs/>
      <w:sz w:val="28"/>
      <w:szCs w:val="28"/>
      <w:shd w:val="clear" w:color="auto" w:fill="FFFFFF"/>
    </w:rPr>
  </w:style>
  <w:style w:type="paragraph" w:customStyle="1" w:styleId="310">
    <w:name w:val="Основной текст (3)1"/>
    <w:basedOn w:val="a"/>
    <w:link w:val="31"/>
    <w:qFormat/>
    <w:rsid w:val="000C118C"/>
    <w:pPr>
      <w:widowControl w:val="0"/>
      <w:shd w:val="clear" w:color="auto" w:fill="FFFFFF"/>
      <w:spacing w:after="300" w:line="322" w:lineRule="exact"/>
      <w:ind w:hanging="620"/>
      <w:jc w:val="center"/>
    </w:pPr>
    <w:rPr>
      <w:rFonts w:ascii="Times New Roman" w:eastAsia="Times New Roman" w:hAnsi="Times New Roman"/>
      <w:b/>
      <w:bCs/>
      <w:sz w:val="28"/>
      <w:szCs w:val="28"/>
      <w:lang w:eastAsia="en-US"/>
    </w:rPr>
  </w:style>
  <w:style w:type="paragraph" w:customStyle="1" w:styleId="210">
    <w:name w:val="Основной текст (2)1"/>
    <w:basedOn w:val="a"/>
    <w:qFormat/>
    <w:rsid w:val="000C118C"/>
    <w:pPr>
      <w:widowControl w:val="0"/>
      <w:shd w:val="clear" w:color="auto" w:fill="FFFFFF"/>
      <w:spacing w:after="160" w:line="643" w:lineRule="exact"/>
      <w:jc w:val="both"/>
    </w:pPr>
    <w:rPr>
      <w:rFonts w:ascii="Times New Roman" w:eastAsia="Times New Roman" w:hAnsi="Times New Roman" w:cs="Times New Roman"/>
      <w:sz w:val="28"/>
      <w:szCs w:val="28"/>
    </w:rPr>
  </w:style>
  <w:style w:type="character" w:customStyle="1" w:styleId="41">
    <w:name w:val="Основной текст (4)_"/>
    <w:basedOn w:val="a0"/>
    <w:link w:val="42"/>
    <w:qFormat/>
    <w:rsid w:val="000C118C"/>
    <w:rPr>
      <w:rFonts w:ascii="Times New Roman" w:eastAsia="Times New Roman" w:hAnsi="Times New Roman"/>
      <w:b/>
      <w:bCs/>
      <w:sz w:val="18"/>
      <w:szCs w:val="18"/>
      <w:shd w:val="clear" w:color="auto" w:fill="FFFFFF"/>
    </w:rPr>
  </w:style>
  <w:style w:type="paragraph" w:customStyle="1" w:styleId="42">
    <w:name w:val="Основной текст (4)"/>
    <w:basedOn w:val="a"/>
    <w:link w:val="41"/>
    <w:qFormat/>
    <w:rsid w:val="000C118C"/>
    <w:pPr>
      <w:widowControl w:val="0"/>
      <w:shd w:val="clear" w:color="auto" w:fill="FFFFFF"/>
      <w:spacing w:after="60" w:line="0" w:lineRule="atLeast"/>
      <w:jc w:val="both"/>
    </w:pPr>
    <w:rPr>
      <w:rFonts w:ascii="Times New Roman" w:eastAsia="Times New Roman" w:hAnsi="Times New Roman"/>
      <w:b/>
      <w:bCs/>
      <w:sz w:val="18"/>
      <w:szCs w:val="18"/>
      <w:lang w:eastAsia="en-US"/>
    </w:rPr>
  </w:style>
  <w:style w:type="character" w:customStyle="1" w:styleId="5">
    <w:name w:val="Основной текст (5)_"/>
    <w:basedOn w:val="a0"/>
    <w:link w:val="50"/>
    <w:qFormat/>
    <w:rsid w:val="000C118C"/>
    <w:rPr>
      <w:rFonts w:ascii="Times New Roman" w:eastAsia="Times New Roman" w:hAnsi="Times New Roman"/>
      <w:shd w:val="clear" w:color="auto" w:fill="FFFFFF"/>
    </w:rPr>
  </w:style>
  <w:style w:type="paragraph" w:customStyle="1" w:styleId="50">
    <w:name w:val="Основной текст (5)"/>
    <w:basedOn w:val="a"/>
    <w:link w:val="5"/>
    <w:qFormat/>
    <w:rsid w:val="000C118C"/>
    <w:pPr>
      <w:widowControl w:val="0"/>
      <w:shd w:val="clear" w:color="auto" w:fill="FFFFFF"/>
      <w:spacing w:after="300" w:line="638" w:lineRule="exact"/>
      <w:jc w:val="both"/>
    </w:pPr>
    <w:rPr>
      <w:rFonts w:ascii="Times New Roman" w:eastAsia="Times New Roman" w:hAnsi="Times New Roman"/>
      <w:lang w:eastAsia="en-US"/>
    </w:rPr>
  </w:style>
  <w:style w:type="character" w:customStyle="1" w:styleId="6">
    <w:name w:val="Основной текст (6)_"/>
    <w:basedOn w:val="a0"/>
    <w:link w:val="60"/>
    <w:qFormat/>
    <w:rsid w:val="000C118C"/>
    <w:rPr>
      <w:rFonts w:ascii="Times New Roman" w:eastAsia="Times New Roman" w:hAnsi="Times New Roman"/>
      <w:i/>
      <w:iCs/>
      <w:sz w:val="28"/>
      <w:szCs w:val="28"/>
      <w:shd w:val="clear" w:color="auto" w:fill="FFFFFF"/>
    </w:rPr>
  </w:style>
  <w:style w:type="paragraph" w:customStyle="1" w:styleId="60">
    <w:name w:val="Основной текст (6)"/>
    <w:basedOn w:val="a"/>
    <w:link w:val="6"/>
    <w:qFormat/>
    <w:rsid w:val="000C118C"/>
    <w:pPr>
      <w:widowControl w:val="0"/>
      <w:shd w:val="clear" w:color="auto" w:fill="FFFFFF"/>
      <w:spacing w:before="300" w:after="420" w:line="0" w:lineRule="atLeast"/>
      <w:jc w:val="center"/>
    </w:pPr>
    <w:rPr>
      <w:rFonts w:ascii="Times New Roman" w:eastAsia="Times New Roman" w:hAnsi="Times New Roman"/>
      <w:i/>
      <w:iCs/>
      <w:sz w:val="28"/>
      <w:szCs w:val="28"/>
      <w:lang w:eastAsia="en-US"/>
    </w:rPr>
  </w:style>
  <w:style w:type="character" w:customStyle="1" w:styleId="26">
    <w:name w:val="Основной текст (2) + Курсив"/>
    <w:basedOn w:val="23"/>
    <w:qFormat/>
    <w:rsid w:val="000C118C"/>
    <w:rPr>
      <w:rFonts w:ascii="Times New Roman" w:eastAsia="Times New Roman" w:hAnsi="Times New Roman"/>
      <w:i/>
      <w:iCs/>
      <w:color w:val="000000"/>
      <w:spacing w:val="0"/>
      <w:w w:val="100"/>
      <w:position w:val="0"/>
      <w:sz w:val="28"/>
      <w:szCs w:val="28"/>
      <w:shd w:val="clear" w:color="auto" w:fill="FFFFFF"/>
      <w:lang w:val="ru-RU" w:eastAsia="ru-RU" w:bidi="ru-RU"/>
    </w:rPr>
  </w:style>
  <w:style w:type="character" w:customStyle="1" w:styleId="32">
    <w:name w:val="Основной текст (3)"/>
    <w:basedOn w:val="31"/>
    <w:qFormat/>
    <w:rsid w:val="000C118C"/>
    <w:rPr>
      <w:rFonts w:ascii="Times New Roman" w:eastAsia="Times New Roman" w:hAnsi="Times New Roman"/>
      <w:b/>
      <w:bCs/>
      <w:color w:val="000000"/>
      <w:spacing w:val="0"/>
      <w:w w:val="100"/>
      <w:position w:val="0"/>
      <w:sz w:val="28"/>
      <w:szCs w:val="28"/>
      <w:u w:val="single"/>
      <w:shd w:val="clear" w:color="auto" w:fill="FFFFFF"/>
      <w:lang w:val="ru-RU" w:eastAsia="ru-RU" w:bidi="ru-RU"/>
    </w:rPr>
  </w:style>
  <w:style w:type="character" w:customStyle="1" w:styleId="414pt">
    <w:name w:val="Основной текст (4) + 14 pt;Не полужирный"/>
    <w:basedOn w:val="41"/>
    <w:qFormat/>
    <w:rsid w:val="000C118C"/>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afb">
    <w:name w:val="Подпись к таблице_"/>
    <w:basedOn w:val="a0"/>
    <w:link w:val="afc"/>
    <w:qFormat/>
    <w:rsid w:val="000C118C"/>
    <w:rPr>
      <w:rFonts w:ascii="Times New Roman" w:eastAsia="Times New Roman" w:hAnsi="Times New Roman"/>
      <w:sz w:val="28"/>
      <w:szCs w:val="28"/>
      <w:shd w:val="clear" w:color="auto" w:fill="FFFFFF"/>
    </w:rPr>
  </w:style>
  <w:style w:type="paragraph" w:customStyle="1" w:styleId="afc">
    <w:name w:val="Подпись к таблице"/>
    <w:basedOn w:val="a"/>
    <w:link w:val="afb"/>
    <w:qFormat/>
    <w:rsid w:val="000C118C"/>
    <w:pPr>
      <w:widowControl w:val="0"/>
      <w:shd w:val="clear" w:color="auto" w:fill="FFFFFF"/>
      <w:spacing w:after="160" w:line="0" w:lineRule="atLeast"/>
    </w:pPr>
    <w:rPr>
      <w:rFonts w:ascii="Times New Roman" w:eastAsia="Times New Roman" w:hAnsi="Times New Roman"/>
      <w:sz w:val="28"/>
      <w:szCs w:val="28"/>
      <w:lang w:eastAsia="en-US"/>
    </w:rPr>
  </w:style>
  <w:style w:type="character" w:customStyle="1" w:styleId="212pt">
    <w:name w:val="Основной текст (2) + 12 pt"/>
    <w:basedOn w:val="23"/>
    <w:qFormat/>
    <w:rsid w:val="000C118C"/>
    <w:rPr>
      <w:rFonts w:ascii="Times New Roman" w:eastAsia="Times New Roman" w:hAnsi="Times New Roman"/>
      <w:color w:val="000000"/>
      <w:spacing w:val="0"/>
      <w:w w:val="100"/>
      <w:position w:val="0"/>
      <w:sz w:val="24"/>
      <w:szCs w:val="24"/>
      <w:shd w:val="clear" w:color="auto" w:fill="FFFFFF"/>
      <w:lang w:val="ru-RU" w:eastAsia="ru-RU" w:bidi="ru-RU"/>
    </w:rPr>
  </w:style>
  <w:style w:type="character" w:customStyle="1" w:styleId="5Exact">
    <w:name w:val="Основной текст (5) Exact"/>
    <w:basedOn w:val="a0"/>
    <w:qFormat/>
    <w:rsid w:val="000C118C"/>
    <w:rPr>
      <w:rFonts w:ascii="Times New Roman" w:eastAsia="Times New Roman" w:hAnsi="Times New Roman" w:cs="Times New Roman"/>
      <w:u w:val="none"/>
    </w:rPr>
  </w:style>
  <w:style w:type="character" w:customStyle="1" w:styleId="4Exact">
    <w:name w:val="Основной текст (4) Exact"/>
    <w:basedOn w:val="a0"/>
    <w:qFormat/>
    <w:rsid w:val="000C118C"/>
    <w:rPr>
      <w:rFonts w:ascii="Times New Roman" w:eastAsia="Times New Roman" w:hAnsi="Times New Roman" w:cs="Times New Roman"/>
      <w:b/>
      <w:bCs/>
      <w:sz w:val="18"/>
      <w:szCs w:val="18"/>
      <w:u w:val="none"/>
    </w:rPr>
  </w:style>
  <w:style w:type="character" w:customStyle="1" w:styleId="41ptExact">
    <w:name w:val="Основной текст (4) + Интервал 1 pt Exact"/>
    <w:basedOn w:val="41"/>
    <w:qFormat/>
    <w:rsid w:val="000C118C"/>
    <w:rPr>
      <w:rFonts w:ascii="Times New Roman" w:eastAsia="Times New Roman" w:hAnsi="Times New Roman"/>
      <w:b/>
      <w:bCs/>
      <w:color w:val="000000"/>
      <w:spacing w:val="30"/>
      <w:w w:val="100"/>
      <w:position w:val="0"/>
      <w:sz w:val="18"/>
      <w:szCs w:val="18"/>
      <w:shd w:val="clear" w:color="auto" w:fill="FFFFFF"/>
      <w:lang w:val="ru-RU" w:eastAsia="ru-RU" w:bidi="ru-RU"/>
    </w:rPr>
  </w:style>
  <w:style w:type="character" w:customStyle="1" w:styleId="afd">
    <w:name w:val="Колонтитул_"/>
    <w:basedOn w:val="a0"/>
    <w:link w:val="16"/>
    <w:qFormat/>
    <w:rsid w:val="000C118C"/>
    <w:rPr>
      <w:rFonts w:ascii="Times New Roman" w:eastAsia="Times New Roman" w:hAnsi="Times New Roman"/>
      <w:shd w:val="clear" w:color="auto" w:fill="FFFFFF"/>
    </w:rPr>
  </w:style>
  <w:style w:type="paragraph" w:customStyle="1" w:styleId="16">
    <w:name w:val="Колонтитул1"/>
    <w:basedOn w:val="a"/>
    <w:link w:val="afd"/>
    <w:qFormat/>
    <w:rsid w:val="000C118C"/>
    <w:pPr>
      <w:widowControl w:val="0"/>
      <w:shd w:val="clear" w:color="auto" w:fill="FFFFFF"/>
      <w:spacing w:after="160" w:line="0" w:lineRule="atLeast"/>
    </w:pPr>
    <w:rPr>
      <w:rFonts w:ascii="Times New Roman" w:eastAsia="Times New Roman" w:hAnsi="Times New Roman"/>
      <w:lang w:eastAsia="en-US"/>
    </w:rPr>
  </w:style>
  <w:style w:type="character" w:customStyle="1" w:styleId="afe">
    <w:name w:val="Колонтитул"/>
    <w:basedOn w:val="afd"/>
    <w:qFormat/>
    <w:rsid w:val="000C118C"/>
    <w:rPr>
      <w:rFonts w:ascii="Times New Roman" w:eastAsia="Times New Roman" w:hAnsi="Times New Roman"/>
      <w:color w:val="000000"/>
      <w:spacing w:val="0"/>
      <w:w w:val="100"/>
      <w:position w:val="0"/>
      <w:shd w:val="clear" w:color="auto" w:fill="FFFFFF"/>
      <w:lang w:val="ru-RU" w:eastAsia="ru-RU" w:bidi="ru-RU"/>
    </w:rPr>
  </w:style>
  <w:style w:type="table" w:customStyle="1" w:styleId="17">
    <w:name w:val="Сетка таблицы светлая1"/>
    <w:basedOn w:val="a1"/>
    <w:uiPriority w:val="40"/>
    <w:qFormat/>
    <w:rsid w:val="000C118C"/>
    <w:pPr>
      <w:spacing w:after="200" w:line="276"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30">
    <w:name w:val="Сетка таблицы13"/>
    <w:basedOn w:val="a1"/>
    <w:qFormat/>
    <w:rsid w:val="000C118C"/>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аголовок статьи"/>
    <w:basedOn w:val="a"/>
    <w:next w:val="a"/>
    <w:uiPriority w:val="99"/>
    <w:qFormat/>
    <w:rsid w:val="000C118C"/>
    <w:pPr>
      <w:autoSpaceDE w:val="0"/>
      <w:autoSpaceDN w:val="0"/>
      <w:adjustRightInd w:val="0"/>
      <w:spacing w:after="160" w:line="259" w:lineRule="auto"/>
      <w:ind w:left="1612" w:hanging="892"/>
      <w:jc w:val="both"/>
    </w:pPr>
    <w:rPr>
      <w:rFonts w:ascii="Arial" w:eastAsia="Times New Roman" w:hAnsi="Arial" w:cs="Arial"/>
      <w:sz w:val="24"/>
      <w:szCs w:val="24"/>
    </w:rPr>
  </w:style>
  <w:style w:type="paragraph" w:customStyle="1" w:styleId="Default">
    <w:name w:val="Default"/>
    <w:qFormat/>
    <w:rsid w:val="000C118C"/>
    <w:pPr>
      <w:autoSpaceDE w:val="0"/>
      <w:autoSpaceDN w:val="0"/>
      <w:adjustRightInd w:val="0"/>
    </w:pPr>
    <w:rPr>
      <w:rFonts w:ascii="Times New Roman" w:eastAsia="Calibri" w:hAnsi="Times New Roman" w:cs="Times New Roman"/>
      <w:color w:val="000000"/>
      <w:sz w:val="24"/>
      <w:szCs w:val="24"/>
      <w:lang w:eastAsia="ru-RU"/>
    </w:rPr>
  </w:style>
  <w:style w:type="character" w:styleId="aff0">
    <w:name w:val="Unresolved Mention"/>
    <w:basedOn w:val="a0"/>
    <w:uiPriority w:val="99"/>
    <w:semiHidden/>
    <w:unhideWhenUsed/>
    <w:rsid w:val="000C1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42058">
      <w:bodyDiv w:val="1"/>
      <w:marLeft w:val="0"/>
      <w:marRight w:val="0"/>
      <w:marTop w:val="0"/>
      <w:marBottom w:val="0"/>
      <w:divBdr>
        <w:top w:val="none" w:sz="0" w:space="0" w:color="auto"/>
        <w:left w:val="none" w:sz="0" w:space="0" w:color="auto"/>
        <w:bottom w:val="none" w:sz="0" w:space="0" w:color="auto"/>
        <w:right w:val="none" w:sz="0" w:space="0" w:color="auto"/>
      </w:divBdr>
    </w:div>
    <w:div w:id="149422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375DCBB19373BC422F26C99EA223B54ACCEFC8B4D6EE78E1C042A37A1934FE1C2C4F5BFCCE2N" TargetMode="External"/><Relationship Id="rId18" Type="http://schemas.openxmlformats.org/officeDocument/2006/relationships/hyperlink" Target="consultantplus://offline/ref=4BFDDCDA3AE72CCA57DE7446856DA8B6059939B8161BD219D3C2BD3B34CEF8C1H8b3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08CA304E1766304D255A666C3F04F7A91238573077D8786492EE62A3E5D6C086E3429D726AE5896E198C265D720F1FF38B953740E78E69F8vEH0H" TargetMode="External"/><Relationship Id="rId7" Type="http://schemas.openxmlformats.org/officeDocument/2006/relationships/endnotes" Target="endnotes.xml"/><Relationship Id="rId12" Type="http://schemas.openxmlformats.org/officeDocument/2006/relationships/hyperlink" Target="consultantplus://offline/ref=0375DCBB19373BC422F26C99EA223B54ACCEFC8B4D6EE78E1C042A37A1934FE1C2C4F5BAC191BF49CDEEN" TargetMode="External"/><Relationship Id="rId17" Type="http://schemas.openxmlformats.org/officeDocument/2006/relationships/hyperlink" Target="consultantplus://offline/ref=92FB5B7C8DE14E4011AE7AB5141339DA127CC6D3A7F2AA78597D84D20BAA9FF31B95EDDEDFA028C1C6PF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hyperlink" Target="consultantplus://offline/ref=16052D54272BCDE38E95EC6A7ACAEC076B2AF6D30999D33FD6D0AE7AE92D13A99DEE264E981AF854415EB899C1EA980DEA1B7C068E7C38D6MCG6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dobrinka.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375DCBB19373BC422F26C99EA223B54ACCEFC8B4D6EE78E1C042A37A1934FE1C2C4F5BAC191BF4DCDE8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4BFDDCDA3AE72CCA57DE6A4B9301F4B9079B63BD1A1DDA4C8B9DE66663C7F296C4AED0C8B8510A12HDbCG" TargetMode="External"/><Relationship Id="rId19" Type="http://schemas.openxmlformats.org/officeDocument/2006/relationships/hyperlink" Target="consultantplus://offline/ref=908D488B1018A9C1965B509843E980871906A60D5EEA45479F03C1731318236DD549D3FEFEBDF12C5D214545E0BE5A881BD5D5AE0096D828qDD1H" TargetMode="External"/><Relationship Id="rId4" Type="http://schemas.openxmlformats.org/officeDocument/2006/relationships/settings" Target="settings.xml"/><Relationship Id="rId9" Type="http://schemas.openxmlformats.org/officeDocument/2006/relationships/hyperlink" Target="consultantplus://offline/ref=4BFDDCDA3AE72CCA57DE6A4B9301F4B9079B63BD1A1DDA4C8B9DE66663C7F296C4AED0C8B8510A13HDbBG" TargetMode="External"/><Relationship Id="rId14" Type="http://schemas.openxmlformats.org/officeDocument/2006/relationships/hyperlink" Target="consultantplus://offline/ref=9D8D316AC6D46CD9D17BC0AAEC549ABB1051F87483DAEA0791886FC9DF4A53B89A613973O314L" TargetMode="External"/><Relationship Id="rId22" Type="http://schemas.openxmlformats.org/officeDocument/2006/relationships/hyperlink" Target="consultantplus://offline/ref=6574C180AC13B0DC6FE1F4713DDDE502DE36C86FB171B9F34602B1CAC0A316D772436AADAD035FC9BDDEE2B51FB5E96FCC04AB3C05E41BC2b0W5H"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AC1FA-A305-4B97-AD17-7113B425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16641</Words>
  <Characters>94857</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Zem2</dc:creator>
  <cp:lastModifiedBy>User</cp:lastModifiedBy>
  <cp:revision>3</cp:revision>
  <cp:lastPrinted>2020-08-31T10:13:00Z</cp:lastPrinted>
  <dcterms:created xsi:type="dcterms:W3CDTF">2020-09-22T07:49:00Z</dcterms:created>
  <dcterms:modified xsi:type="dcterms:W3CDTF">2020-09-23T05:39:00Z</dcterms:modified>
</cp:coreProperties>
</file>