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F" w:rsidRDefault="002A1D5F" w:rsidP="002A1D5F">
      <w:pPr>
        <w:keepNext/>
        <w:ind w:left="142"/>
        <w:jc w:val="center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668B92D8" wp14:editId="138D620B">
            <wp:simplePos x="0" y="0"/>
            <wp:positionH relativeFrom="column">
              <wp:posOffset>3088005</wp:posOffset>
            </wp:positionH>
            <wp:positionV relativeFrom="paragraph">
              <wp:posOffset>-93345</wp:posOffset>
            </wp:positionV>
            <wp:extent cx="523875" cy="647700"/>
            <wp:effectExtent l="19050" t="0" r="9525" b="0"/>
            <wp:wrapTight wrapText="bothSides">
              <wp:wrapPolygon edited="0">
                <wp:start x="-785" y="0"/>
                <wp:lineTo x="-785" y="20965"/>
                <wp:lineTo x="21993" y="20965"/>
                <wp:lineTo x="21993" y="0"/>
                <wp:lineTo x="-785" y="0"/>
              </wp:wrapPolygon>
            </wp:wrapTight>
            <wp:docPr id="2" name="Рисунок 2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D5F" w:rsidRDefault="002A1D5F" w:rsidP="002A1D5F">
      <w:pPr>
        <w:keepNext/>
        <w:jc w:val="center"/>
        <w:outlineLvl w:val="0"/>
        <w:rPr>
          <w:b/>
          <w:sz w:val="28"/>
          <w:szCs w:val="28"/>
        </w:rPr>
      </w:pPr>
    </w:p>
    <w:p w:rsidR="002A1D5F" w:rsidRDefault="002A1D5F" w:rsidP="002A1D5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5F" w:rsidRDefault="002A1D5F" w:rsidP="00F6354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ДОБРИНСКОГО МУНИЦИПАЛЬНОГО РАЙОНА</w:t>
      </w:r>
      <w:r w:rsidR="00F635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ЛИПЕЦКОЙ ОБЛАСТИ</w:t>
      </w:r>
    </w:p>
    <w:p w:rsidR="002A1D5F" w:rsidRDefault="002A1D5F" w:rsidP="002A1D5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п. Добринка</w:t>
      </w:r>
    </w:p>
    <w:p w:rsidR="00E35065" w:rsidRDefault="00E35065" w:rsidP="002A1D5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2A1D5F" w:rsidRDefault="00E35065" w:rsidP="002A1D5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</w:t>
      </w:r>
      <w:r w:rsidR="00B603FC">
        <w:rPr>
          <w:rFonts w:ascii="Times New Roman" w:hAnsi="Times New Roman" w:cs="Times New Roman"/>
          <w:sz w:val="28"/>
          <w:szCs w:val="20"/>
        </w:rPr>
        <w:t>31.10.2022г.</w:t>
      </w:r>
      <w:r w:rsidR="002A1D5F">
        <w:rPr>
          <w:rFonts w:ascii="Times New Roman" w:hAnsi="Times New Roman" w:cs="Times New Roman"/>
          <w:sz w:val="28"/>
          <w:szCs w:val="20"/>
        </w:rPr>
        <w:t xml:space="preserve"> </w:t>
      </w:r>
      <w:r w:rsidR="002A1D5F">
        <w:rPr>
          <w:rFonts w:ascii="Times New Roman" w:hAnsi="Times New Roman" w:cs="Times New Roman"/>
          <w:sz w:val="28"/>
          <w:szCs w:val="20"/>
        </w:rPr>
        <w:tab/>
        <w:t xml:space="preserve">                                                                            № _</w:t>
      </w:r>
      <w:r w:rsidR="00B603FC">
        <w:rPr>
          <w:rFonts w:ascii="Times New Roman" w:hAnsi="Times New Roman" w:cs="Times New Roman"/>
          <w:sz w:val="28"/>
          <w:szCs w:val="20"/>
        </w:rPr>
        <w:t>1089</w:t>
      </w:r>
    </w:p>
    <w:p w:rsidR="00E35065" w:rsidRPr="00753237" w:rsidRDefault="00AE2711" w:rsidP="00AE271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</w:t>
      </w:r>
      <w:r w:rsidR="00E35065"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="00E35065" w:rsidRPr="00753237">
        <w:rPr>
          <w:rFonts w:ascii="Times New Roman" w:hAnsi="Times New Roman" w:cs="Times New Roman"/>
          <w:sz w:val="26"/>
          <w:szCs w:val="20"/>
        </w:rPr>
        <w:t>О внесении  изменений в постановление</w:t>
      </w:r>
    </w:p>
    <w:p w:rsidR="00E35065" w:rsidRPr="00753237" w:rsidRDefault="00AE2711" w:rsidP="00AE27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</w:t>
      </w:r>
      <w:r w:rsidR="000C104B" w:rsidRPr="00753237">
        <w:rPr>
          <w:rFonts w:ascii="Times New Roman" w:hAnsi="Times New Roman" w:cs="Times New Roman"/>
          <w:sz w:val="26"/>
          <w:szCs w:val="20"/>
        </w:rPr>
        <w:t>а</w:t>
      </w:r>
      <w:r w:rsidR="00E35065" w:rsidRPr="00753237">
        <w:rPr>
          <w:rFonts w:ascii="Times New Roman" w:hAnsi="Times New Roman" w:cs="Times New Roman"/>
          <w:sz w:val="26"/>
          <w:szCs w:val="20"/>
        </w:rPr>
        <w:t xml:space="preserve">дминистрации </w:t>
      </w:r>
      <w:proofErr w:type="spellStart"/>
      <w:r w:rsidR="00E35065" w:rsidRPr="00753237">
        <w:rPr>
          <w:rFonts w:ascii="Times New Roman" w:hAnsi="Times New Roman" w:cs="Times New Roman"/>
          <w:sz w:val="26"/>
          <w:szCs w:val="20"/>
        </w:rPr>
        <w:t>Добринского</w:t>
      </w:r>
      <w:proofErr w:type="spellEnd"/>
      <w:r w:rsidR="00E35065"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="004747F4" w:rsidRPr="00753237">
        <w:rPr>
          <w:rFonts w:ascii="Times New Roman" w:hAnsi="Times New Roman" w:cs="Times New Roman"/>
          <w:sz w:val="26"/>
          <w:szCs w:val="20"/>
        </w:rPr>
        <w:t xml:space="preserve">муниципального </w:t>
      </w:r>
      <w:r w:rsidR="00E35065" w:rsidRPr="00753237">
        <w:rPr>
          <w:rFonts w:ascii="Times New Roman" w:hAnsi="Times New Roman" w:cs="Times New Roman"/>
          <w:sz w:val="26"/>
          <w:szCs w:val="20"/>
        </w:rPr>
        <w:t>района</w:t>
      </w:r>
      <w:r w:rsidR="000C104B" w:rsidRPr="00753237">
        <w:rPr>
          <w:rFonts w:ascii="Times New Roman" w:hAnsi="Times New Roman" w:cs="Times New Roman"/>
          <w:sz w:val="26"/>
          <w:szCs w:val="20"/>
        </w:rPr>
        <w:t xml:space="preserve"> </w:t>
      </w:r>
    </w:p>
    <w:p w:rsidR="000C104B" w:rsidRPr="00753237" w:rsidRDefault="00AE2711" w:rsidP="000C104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</w:t>
      </w:r>
      <w:r w:rsidR="000C104B" w:rsidRPr="00753237">
        <w:rPr>
          <w:rFonts w:ascii="Times New Roman" w:hAnsi="Times New Roman" w:cs="Times New Roman"/>
          <w:sz w:val="26"/>
          <w:szCs w:val="20"/>
        </w:rPr>
        <w:t xml:space="preserve">от </w:t>
      </w:r>
      <w:r w:rsidR="00AB06C4" w:rsidRPr="00753237">
        <w:rPr>
          <w:rFonts w:ascii="Times New Roman" w:hAnsi="Times New Roman" w:cs="Times New Roman"/>
          <w:sz w:val="26"/>
          <w:szCs w:val="20"/>
        </w:rPr>
        <w:t>25.05.2021г</w:t>
      </w:r>
      <w:r w:rsidR="000C104B" w:rsidRPr="00753237">
        <w:rPr>
          <w:rFonts w:ascii="Times New Roman" w:hAnsi="Times New Roman" w:cs="Times New Roman"/>
          <w:sz w:val="26"/>
          <w:szCs w:val="20"/>
        </w:rPr>
        <w:t>. №</w:t>
      </w:r>
      <w:r w:rsidR="00AB06C4" w:rsidRPr="00753237">
        <w:rPr>
          <w:rFonts w:ascii="Times New Roman" w:hAnsi="Times New Roman" w:cs="Times New Roman"/>
          <w:sz w:val="26"/>
          <w:szCs w:val="20"/>
        </w:rPr>
        <w:t>365</w:t>
      </w:r>
      <w:r w:rsidR="000C104B" w:rsidRPr="00753237">
        <w:rPr>
          <w:rFonts w:ascii="Times New Roman" w:hAnsi="Times New Roman" w:cs="Times New Roman"/>
          <w:sz w:val="26"/>
          <w:szCs w:val="20"/>
        </w:rPr>
        <w:t xml:space="preserve"> «Об утверждении</w:t>
      </w:r>
    </w:p>
    <w:p w:rsidR="00AB06C4" w:rsidRPr="00753237" w:rsidRDefault="00AB06C4" w:rsidP="000C104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муниципальной программы «Профилактика</w:t>
      </w:r>
    </w:p>
    <w:p w:rsidR="00AB06C4" w:rsidRPr="00753237" w:rsidRDefault="00AB06C4" w:rsidP="000C104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экстремизма на территории Добринского</w:t>
      </w:r>
    </w:p>
    <w:p w:rsidR="009D5504" w:rsidRPr="00753237" w:rsidRDefault="00AB06C4" w:rsidP="000C104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муниципального района</w:t>
      </w:r>
      <w:r w:rsidR="009D5504" w:rsidRPr="00753237">
        <w:rPr>
          <w:rFonts w:ascii="Times New Roman" w:hAnsi="Times New Roman" w:cs="Times New Roman"/>
          <w:sz w:val="26"/>
          <w:szCs w:val="20"/>
        </w:rPr>
        <w:t>»</w:t>
      </w:r>
    </w:p>
    <w:p w:rsidR="009D5504" w:rsidRPr="00753237" w:rsidRDefault="009D5504" w:rsidP="000C104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9D5504" w:rsidRPr="00753237" w:rsidRDefault="00AE2711" w:rsidP="001A263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           </w:t>
      </w:r>
      <w:r w:rsidR="005B688C" w:rsidRPr="00753237">
        <w:rPr>
          <w:rFonts w:ascii="Times New Roman" w:hAnsi="Times New Roman" w:cs="Times New Roman"/>
          <w:sz w:val="26"/>
          <w:szCs w:val="20"/>
        </w:rPr>
        <w:t xml:space="preserve">В </w:t>
      </w:r>
      <w:r w:rsidR="00E27557" w:rsidRPr="00753237">
        <w:rPr>
          <w:rFonts w:ascii="Times New Roman" w:hAnsi="Times New Roman" w:cs="Times New Roman"/>
          <w:sz w:val="26"/>
          <w:szCs w:val="20"/>
        </w:rPr>
        <w:t xml:space="preserve">целях обеспечения увязки  стратегического и бюджетного планирования, в соответствии с  </w:t>
      </w:r>
      <w:r w:rsidR="002731FD" w:rsidRPr="00753237">
        <w:rPr>
          <w:rFonts w:ascii="Times New Roman" w:hAnsi="Times New Roman" w:cs="Times New Roman"/>
          <w:sz w:val="26"/>
          <w:szCs w:val="20"/>
        </w:rPr>
        <w:t>постановлением администрации Добринского  муниципального района от 27 сентября 2018г.</w:t>
      </w:r>
      <w:r w:rsidR="001A2636"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="002731FD" w:rsidRPr="00753237">
        <w:rPr>
          <w:rFonts w:ascii="Times New Roman" w:hAnsi="Times New Roman" w:cs="Times New Roman"/>
          <w:sz w:val="26"/>
          <w:szCs w:val="20"/>
        </w:rPr>
        <w:t xml:space="preserve">№780 «Об утверждении </w:t>
      </w:r>
      <w:r w:rsidR="00E27557" w:rsidRPr="00753237">
        <w:rPr>
          <w:rFonts w:ascii="Times New Roman" w:hAnsi="Times New Roman" w:cs="Times New Roman"/>
          <w:sz w:val="26"/>
          <w:szCs w:val="20"/>
        </w:rPr>
        <w:t>Порядка разработки, реализации и проведения оценки эффективности муниципальных программ</w:t>
      </w:r>
      <w:r w:rsidR="002731FD"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="00E27557" w:rsidRPr="00753237">
        <w:rPr>
          <w:rFonts w:ascii="Times New Roman" w:hAnsi="Times New Roman" w:cs="Times New Roman"/>
          <w:sz w:val="26"/>
          <w:szCs w:val="20"/>
        </w:rPr>
        <w:t xml:space="preserve"> Добринского муниципального района Липецкой  области»</w:t>
      </w:r>
      <w:r w:rsidR="002731FD" w:rsidRPr="00753237">
        <w:rPr>
          <w:rFonts w:ascii="Times New Roman" w:hAnsi="Times New Roman" w:cs="Times New Roman"/>
          <w:sz w:val="26"/>
          <w:szCs w:val="20"/>
        </w:rPr>
        <w:t xml:space="preserve"> (с учетом изменений),</w:t>
      </w:r>
      <w:r w:rsidR="009D5504" w:rsidRPr="00753237">
        <w:rPr>
          <w:rFonts w:ascii="Times New Roman" w:hAnsi="Times New Roman" w:cs="Times New Roman"/>
          <w:sz w:val="26"/>
          <w:szCs w:val="20"/>
        </w:rPr>
        <w:t xml:space="preserve"> руководствуясь Уставом Добринского</w:t>
      </w:r>
      <w:r w:rsidRPr="00753237">
        <w:rPr>
          <w:rFonts w:ascii="Times New Roman" w:hAnsi="Times New Roman" w:cs="Times New Roman"/>
          <w:sz w:val="26"/>
          <w:szCs w:val="20"/>
        </w:rPr>
        <w:t xml:space="preserve"> муниципального </w:t>
      </w:r>
      <w:r w:rsidR="009D5504" w:rsidRPr="00753237">
        <w:rPr>
          <w:rFonts w:ascii="Times New Roman" w:hAnsi="Times New Roman" w:cs="Times New Roman"/>
          <w:sz w:val="26"/>
          <w:szCs w:val="20"/>
        </w:rPr>
        <w:t xml:space="preserve"> </w:t>
      </w:r>
      <w:r w:rsidRPr="00753237">
        <w:rPr>
          <w:rFonts w:ascii="Times New Roman" w:hAnsi="Times New Roman" w:cs="Times New Roman"/>
          <w:sz w:val="26"/>
          <w:szCs w:val="20"/>
        </w:rPr>
        <w:t>района, администрация Добринского муниципального района,</w:t>
      </w:r>
    </w:p>
    <w:p w:rsidR="004747F4" w:rsidRPr="00753237" w:rsidRDefault="004747F4" w:rsidP="00AE271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0"/>
        </w:rPr>
      </w:pPr>
    </w:p>
    <w:p w:rsidR="00AE2711" w:rsidRPr="00753237" w:rsidRDefault="00AE2711" w:rsidP="00332953">
      <w:pPr>
        <w:spacing w:after="0"/>
        <w:ind w:left="284"/>
        <w:rPr>
          <w:rFonts w:ascii="Times New Roman" w:hAnsi="Times New Roman" w:cs="Times New Roman"/>
          <w:sz w:val="26"/>
          <w:szCs w:val="20"/>
        </w:rPr>
      </w:pPr>
      <w:r w:rsidRPr="00753237">
        <w:rPr>
          <w:rFonts w:ascii="Times New Roman" w:hAnsi="Times New Roman" w:cs="Times New Roman"/>
          <w:sz w:val="26"/>
          <w:szCs w:val="20"/>
        </w:rPr>
        <w:t>ПОСТАНОВЛЯЕТ:</w:t>
      </w:r>
    </w:p>
    <w:p w:rsidR="00D35E1A" w:rsidRPr="00753237" w:rsidRDefault="00332953" w:rsidP="001D348B">
      <w:pPr>
        <w:spacing w:after="0"/>
        <w:ind w:left="284"/>
        <w:jc w:val="both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      </w:t>
      </w:r>
      <w:r w:rsidR="00D35E1A" w:rsidRPr="00753237">
        <w:rPr>
          <w:rFonts w:ascii="Times New Roman" w:hAnsi="Times New Roman" w:cs="Times New Roman"/>
          <w:sz w:val="26"/>
          <w:szCs w:val="28"/>
        </w:rPr>
        <w:t xml:space="preserve">   1.Внести  изменения  в постановление  администрации Добринского муниципального района  от </w:t>
      </w:r>
      <w:r w:rsidR="002731FD" w:rsidRPr="00753237">
        <w:rPr>
          <w:rFonts w:ascii="Times New Roman" w:hAnsi="Times New Roman" w:cs="Times New Roman"/>
          <w:sz w:val="26"/>
          <w:szCs w:val="28"/>
        </w:rPr>
        <w:t>25</w:t>
      </w:r>
      <w:r w:rsidR="00D35E1A" w:rsidRPr="00753237">
        <w:rPr>
          <w:rFonts w:ascii="Times New Roman" w:hAnsi="Times New Roman" w:cs="Times New Roman"/>
          <w:sz w:val="26"/>
          <w:szCs w:val="28"/>
        </w:rPr>
        <w:t>.0</w:t>
      </w:r>
      <w:r w:rsidR="002731FD" w:rsidRPr="00753237">
        <w:rPr>
          <w:rFonts w:ascii="Times New Roman" w:hAnsi="Times New Roman" w:cs="Times New Roman"/>
          <w:sz w:val="26"/>
          <w:szCs w:val="28"/>
        </w:rPr>
        <w:t>5</w:t>
      </w:r>
      <w:r w:rsidR="00D35E1A" w:rsidRPr="00753237">
        <w:rPr>
          <w:rFonts w:ascii="Times New Roman" w:hAnsi="Times New Roman" w:cs="Times New Roman"/>
          <w:sz w:val="26"/>
          <w:szCs w:val="28"/>
        </w:rPr>
        <w:t xml:space="preserve">.2021г.№ </w:t>
      </w:r>
      <w:r w:rsidR="002731FD" w:rsidRPr="00753237">
        <w:rPr>
          <w:rFonts w:ascii="Times New Roman" w:hAnsi="Times New Roman" w:cs="Times New Roman"/>
          <w:sz w:val="26"/>
          <w:szCs w:val="28"/>
        </w:rPr>
        <w:t>365</w:t>
      </w:r>
      <w:r w:rsidR="00D35E1A" w:rsidRPr="00753237">
        <w:rPr>
          <w:rFonts w:ascii="Times New Roman" w:hAnsi="Times New Roman" w:cs="Times New Roman"/>
          <w:sz w:val="26"/>
          <w:szCs w:val="28"/>
        </w:rPr>
        <w:t xml:space="preserve"> "Об утверждении  муницип</w:t>
      </w:r>
      <w:r w:rsidR="002731FD" w:rsidRPr="00753237">
        <w:rPr>
          <w:rFonts w:ascii="Times New Roman" w:hAnsi="Times New Roman" w:cs="Times New Roman"/>
          <w:sz w:val="26"/>
          <w:szCs w:val="28"/>
        </w:rPr>
        <w:t xml:space="preserve">альной программы "Профилактика экстремизма </w:t>
      </w:r>
      <w:r w:rsidR="00D35E1A" w:rsidRPr="00753237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proofErr w:type="spellStart"/>
      <w:r w:rsidR="00D35E1A" w:rsidRPr="00753237">
        <w:rPr>
          <w:rFonts w:ascii="Times New Roman" w:hAnsi="Times New Roman" w:cs="Times New Roman"/>
          <w:sz w:val="26"/>
          <w:szCs w:val="28"/>
        </w:rPr>
        <w:t>Добринского</w:t>
      </w:r>
      <w:proofErr w:type="spellEnd"/>
      <w:r w:rsidR="00D35E1A" w:rsidRPr="00753237">
        <w:rPr>
          <w:rFonts w:ascii="Times New Roman" w:hAnsi="Times New Roman" w:cs="Times New Roman"/>
          <w:sz w:val="26"/>
          <w:szCs w:val="28"/>
        </w:rPr>
        <w:t xml:space="preserve"> муниципального района" согласно приложению</w:t>
      </w:r>
      <w:r w:rsidR="00B0156F" w:rsidRPr="00753237">
        <w:rPr>
          <w:rFonts w:ascii="Times New Roman" w:hAnsi="Times New Roman" w:cs="Times New Roman"/>
          <w:sz w:val="26"/>
          <w:szCs w:val="28"/>
        </w:rPr>
        <w:t xml:space="preserve"> (прилагается).</w:t>
      </w:r>
    </w:p>
    <w:p w:rsidR="007B0772" w:rsidRPr="00753237" w:rsidRDefault="007B0772" w:rsidP="00AB06C4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75323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</w:t>
      </w:r>
      <w:r w:rsidR="00332953" w:rsidRPr="0075323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</w:t>
      </w:r>
      <w:r w:rsidRPr="0075323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2.Опубликовать настоящее постановление в районной газете "Добринские вести" и  разместить на официальном сайте администрации муниципального района в сети Интернет.</w:t>
      </w:r>
    </w:p>
    <w:p w:rsidR="00332953" w:rsidRPr="00753237" w:rsidRDefault="00332953" w:rsidP="00AB06C4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</w:t>
      </w:r>
      <w:r w:rsidRPr="00753237">
        <w:rPr>
          <w:rFonts w:ascii="Times New Roman" w:hAnsi="Times New Roman" w:cs="Times New Roman"/>
          <w:sz w:val="26"/>
          <w:szCs w:val="20"/>
        </w:rPr>
        <w:t xml:space="preserve">   </w:t>
      </w:r>
      <w:r w:rsidR="00AB06C4" w:rsidRPr="00753237">
        <w:rPr>
          <w:rFonts w:ascii="Times New Roman" w:hAnsi="Times New Roman" w:cs="Times New Roman"/>
          <w:sz w:val="26"/>
          <w:szCs w:val="20"/>
        </w:rPr>
        <w:t>3</w:t>
      </w:r>
      <w:r w:rsidRPr="00753237">
        <w:rPr>
          <w:rFonts w:ascii="Times New Roman" w:hAnsi="Times New Roman" w:cs="Times New Roman"/>
          <w:sz w:val="26"/>
          <w:szCs w:val="20"/>
        </w:rPr>
        <w:t>.</w:t>
      </w:r>
      <w:proofErr w:type="gramStart"/>
      <w:r w:rsidRPr="00753237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753237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заместителя  главы администрации муниципального района </w:t>
      </w:r>
      <w:r w:rsidR="00B408F1" w:rsidRPr="00753237">
        <w:rPr>
          <w:rFonts w:ascii="Times New Roman" w:hAnsi="Times New Roman" w:cs="Times New Roman"/>
          <w:sz w:val="26"/>
          <w:szCs w:val="28"/>
        </w:rPr>
        <w:t>Малыхина О.Н.</w:t>
      </w:r>
    </w:p>
    <w:p w:rsidR="00332953" w:rsidRPr="00753237" w:rsidRDefault="00332953" w:rsidP="00332953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6"/>
          <w:szCs w:val="20"/>
        </w:rPr>
      </w:pPr>
    </w:p>
    <w:p w:rsidR="00332953" w:rsidRPr="00753237" w:rsidRDefault="00AE2711" w:rsidP="00332953">
      <w:pPr>
        <w:spacing w:after="0"/>
        <w:ind w:left="284"/>
        <w:rPr>
          <w:sz w:val="26"/>
        </w:rPr>
      </w:pPr>
      <w:r w:rsidRPr="00753237">
        <w:rPr>
          <w:rFonts w:ascii="Times New Roman" w:hAnsi="Times New Roman" w:cs="Times New Roman"/>
          <w:sz w:val="26"/>
          <w:szCs w:val="20"/>
        </w:rPr>
        <w:t xml:space="preserve"> </w:t>
      </w:r>
    </w:p>
    <w:p w:rsidR="002A1D5F" w:rsidRPr="00753237" w:rsidRDefault="00D45DA8" w:rsidP="002C43D9">
      <w:pPr>
        <w:pStyle w:val="aa"/>
        <w:tabs>
          <w:tab w:val="left" w:pos="-4678"/>
        </w:tabs>
        <w:spacing w:line="240" w:lineRule="auto"/>
        <w:ind w:left="142" w:right="0"/>
        <w:jc w:val="both"/>
        <w:rPr>
          <w:sz w:val="26"/>
        </w:rPr>
      </w:pPr>
      <w:r>
        <w:rPr>
          <w:sz w:val="26"/>
        </w:rPr>
        <w:t xml:space="preserve">   </w:t>
      </w:r>
      <w:proofErr w:type="spellStart"/>
      <w:r w:rsidR="00B408F1" w:rsidRPr="00753237">
        <w:rPr>
          <w:sz w:val="26"/>
        </w:rPr>
        <w:t>И.о</w:t>
      </w:r>
      <w:proofErr w:type="spellEnd"/>
      <w:r w:rsidR="00B408F1" w:rsidRPr="00753237">
        <w:rPr>
          <w:sz w:val="26"/>
        </w:rPr>
        <w:t>. г</w:t>
      </w:r>
      <w:r w:rsidR="002A1D5F" w:rsidRPr="00753237">
        <w:rPr>
          <w:sz w:val="26"/>
        </w:rPr>
        <w:t>лав</w:t>
      </w:r>
      <w:r w:rsidR="00B408F1" w:rsidRPr="00753237">
        <w:rPr>
          <w:sz w:val="26"/>
        </w:rPr>
        <w:t>ы</w:t>
      </w:r>
      <w:r w:rsidR="002A1D5F" w:rsidRPr="00753237">
        <w:rPr>
          <w:sz w:val="26"/>
        </w:rPr>
        <w:t xml:space="preserve"> администрации </w:t>
      </w:r>
      <w:proofErr w:type="spellStart"/>
      <w:r w:rsidR="002A1D5F" w:rsidRPr="00753237">
        <w:rPr>
          <w:sz w:val="26"/>
        </w:rPr>
        <w:t>Добринского</w:t>
      </w:r>
      <w:proofErr w:type="spellEnd"/>
    </w:p>
    <w:p w:rsidR="002A1D5F" w:rsidRPr="00753237" w:rsidRDefault="00D45DA8" w:rsidP="00D45DA8">
      <w:pPr>
        <w:pStyle w:val="aa"/>
        <w:tabs>
          <w:tab w:val="left" w:pos="-4678"/>
        </w:tabs>
        <w:spacing w:line="240" w:lineRule="auto"/>
        <w:ind w:left="142" w:right="0"/>
        <w:jc w:val="both"/>
        <w:rPr>
          <w:sz w:val="26"/>
          <w:szCs w:val="24"/>
        </w:rPr>
      </w:pPr>
      <w:r>
        <w:rPr>
          <w:sz w:val="26"/>
        </w:rPr>
        <w:t xml:space="preserve">   </w:t>
      </w:r>
      <w:r w:rsidR="002A1D5F" w:rsidRPr="00753237">
        <w:rPr>
          <w:sz w:val="26"/>
        </w:rPr>
        <w:t xml:space="preserve">муниципального района                                                          </w:t>
      </w:r>
      <w:r>
        <w:rPr>
          <w:sz w:val="26"/>
        </w:rPr>
        <w:t xml:space="preserve"> </w:t>
      </w:r>
      <w:r w:rsidR="002A1D5F" w:rsidRPr="00753237">
        <w:rPr>
          <w:sz w:val="26"/>
        </w:rPr>
        <w:t xml:space="preserve">       </w:t>
      </w:r>
      <w:proofErr w:type="spellStart"/>
      <w:r w:rsidR="00B0156F" w:rsidRPr="00753237">
        <w:rPr>
          <w:sz w:val="26"/>
        </w:rPr>
        <w:t>В.А.Провоторов</w:t>
      </w:r>
      <w:proofErr w:type="spellEnd"/>
    </w:p>
    <w:p w:rsidR="007B0772" w:rsidRPr="00753237" w:rsidRDefault="007B0772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332953" w:rsidRPr="00753237" w:rsidRDefault="00332953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5C459F" w:rsidRDefault="005C459F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5C459F" w:rsidRDefault="005C459F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5C459F" w:rsidRDefault="005C459F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5C459F" w:rsidRDefault="005C459F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5C459F" w:rsidRDefault="005C459F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6"/>
          <w:szCs w:val="22"/>
        </w:rPr>
      </w:pPr>
    </w:p>
    <w:p w:rsidR="002C43D9" w:rsidRPr="005C459F" w:rsidRDefault="004500C6" w:rsidP="002C43D9">
      <w:pPr>
        <w:pStyle w:val="ConsNormal"/>
        <w:widowControl/>
        <w:tabs>
          <w:tab w:val="left" w:pos="6300"/>
        </w:tabs>
        <w:ind w:firstLine="142"/>
        <w:rPr>
          <w:rFonts w:ascii="Times New Roman" w:hAnsi="Times New Roman" w:cs="Times New Roman"/>
          <w:sz w:val="22"/>
          <w:szCs w:val="22"/>
        </w:rPr>
      </w:pPr>
      <w:r w:rsidRPr="005C459F">
        <w:rPr>
          <w:rFonts w:ascii="Times New Roman" w:hAnsi="Times New Roman" w:cs="Times New Roman"/>
          <w:sz w:val="22"/>
          <w:szCs w:val="22"/>
        </w:rPr>
        <w:t>Зимин Игорь Иванович</w:t>
      </w:r>
    </w:p>
    <w:p w:rsidR="004500C6" w:rsidRPr="005C459F" w:rsidRDefault="004500C6" w:rsidP="005C459F">
      <w:pPr>
        <w:pStyle w:val="ConsNormal"/>
        <w:widowControl/>
        <w:tabs>
          <w:tab w:val="left" w:pos="1582"/>
        </w:tabs>
        <w:ind w:firstLine="142"/>
        <w:rPr>
          <w:rFonts w:ascii="Times New Roman" w:hAnsi="Times New Roman" w:cs="Times New Roman"/>
          <w:sz w:val="22"/>
          <w:szCs w:val="22"/>
        </w:rPr>
      </w:pPr>
      <w:r w:rsidRPr="005C459F">
        <w:rPr>
          <w:rFonts w:ascii="Times New Roman" w:hAnsi="Times New Roman" w:cs="Times New Roman"/>
          <w:sz w:val="22"/>
          <w:szCs w:val="22"/>
        </w:rPr>
        <w:t>21754</w:t>
      </w:r>
      <w:r w:rsidR="005C459F" w:rsidRPr="005C459F">
        <w:rPr>
          <w:rFonts w:ascii="Times New Roman" w:hAnsi="Times New Roman" w:cs="Times New Roman"/>
          <w:sz w:val="22"/>
          <w:szCs w:val="22"/>
        </w:rPr>
        <w:tab/>
      </w:r>
    </w:p>
    <w:p w:rsidR="005C459F" w:rsidRDefault="001D348B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753237">
        <w:rPr>
          <w:rFonts w:ascii="Times New Roman" w:hAnsi="Times New Roman" w:cs="Times New Roman"/>
          <w:sz w:val="26"/>
          <w:szCs w:val="28"/>
        </w:rPr>
        <w:lastRenderedPageBreak/>
        <w:t xml:space="preserve">     </w:t>
      </w:r>
      <w:r w:rsidR="004155CB" w:rsidRPr="00753237">
        <w:rPr>
          <w:rFonts w:ascii="Times New Roman" w:hAnsi="Times New Roman" w:cs="Times New Roman"/>
          <w:sz w:val="26"/>
          <w:szCs w:val="28"/>
        </w:rPr>
        <w:t xml:space="preserve">     </w:t>
      </w:r>
      <w:r w:rsidR="00B408F1" w:rsidRPr="0075323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</w:t>
      </w:r>
    </w:p>
    <w:p w:rsidR="005F6B45" w:rsidRPr="00753237" w:rsidRDefault="005C459F" w:rsidP="005C459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</w:t>
      </w:r>
      <w:r w:rsidR="00B408F1" w:rsidRPr="00753237">
        <w:rPr>
          <w:rFonts w:ascii="Times New Roman" w:hAnsi="Times New Roman" w:cs="Times New Roman"/>
          <w:sz w:val="26"/>
          <w:szCs w:val="28"/>
        </w:rPr>
        <w:t xml:space="preserve"> </w:t>
      </w:r>
      <w:r w:rsidR="004A7631" w:rsidRPr="00753237">
        <w:rPr>
          <w:rFonts w:ascii="Times New Roman" w:hAnsi="Times New Roman" w:cs="Times New Roman"/>
          <w:sz w:val="26"/>
          <w:szCs w:val="28"/>
        </w:rPr>
        <w:t>Прилож</w:t>
      </w:r>
      <w:r w:rsidR="004155CB" w:rsidRPr="00753237">
        <w:rPr>
          <w:rFonts w:ascii="Times New Roman" w:hAnsi="Times New Roman" w:cs="Times New Roman"/>
          <w:sz w:val="26"/>
          <w:szCs w:val="28"/>
        </w:rPr>
        <w:t xml:space="preserve">ение </w:t>
      </w:r>
    </w:p>
    <w:p w:rsidR="004A7631" w:rsidRPr="00753237" w:rsidRDefault="004155CB" w:rsidP="005C459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4A7631" w:rsidRPr="00753237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 w:rsidR="002731FD" w:rsidRPr="00753237">
        <w:rPr>
          <w:rFonts w:ascii="Times New Roman" w:hAnsi="Times New Roman" w:cs="Times New Roman"/>
          <w:sz w:val="26"/>
          <w:szCs w:val="28"/>
        </w:rPr>
        <w:t>к</w:t>
      </w:r>
      <w:r w:rsidRPr="00753237">
        <w:rPr>
          <w:rFonts w:ascii="Times New Roman" w:hAnsi="Times New Roman" w:cs="Times New Roman"/>
          <w:sz w:val="26"/>
          <w:szCs w:val="28"/>
        </w:rPr>
        <w:t xml:space="preserve"> постановлению админист</w:t>
      </w:r>
      <w:r w:rsidR="004A7631" w:rsidRPr="00753237">
        <w:rPr>
          <w:rFonts w:ascii="Times New Roman" w:hAnsi="Times New Roman" w:cs="Times New Roman"/>
          <w:sz w:val="26"/>
          <w:szCs w:val="28"/>
        </w:rPr>
        <w:t>рации</w:t>
      </w:r>
    </w:p>
    <w:p w:rsidR="004155CB" w:rsidRPr="00753237" w:rsidRDefault="004A7631" w:rsidP="005C459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</w:t>
      </w:r>
      <w:proofErr w:type="spellStart"/>
      <w:r w:rsidRPr="00753237">
        <w:rPr>
          <w:rFonts w:ascii="Times New Roman" w:hAnsi="Times New Roman" w:cs="Times New Roman"/>
          <w:sz w:val="26"/>
          <w:szCs w:val="28"/>
        </w:rPr>
        <w:t>Добринского</w:t>
      </w:r>
      <w:proofErr w:type="spellEnd"/>
      <w:r w:rsidRPr="00753237">
        <w:rPr>
          <w:rFonts w:ascii="Times New Roman" w:hAnsi="Times New Roman" w:cs="Times New Roman"/>
          <w:sz w:val="26"/>
          <w:szCs w:val="28"/>
        </w:rPr>
        <w:t xml:space="preserve">  муниципального района</w:t>
      </w:r>
    </w:p>
    <w:p w:rsidR="004A7631" w:rsidRPr="00753237" w:rsidRDefault="004A7631" w:rsidP="005C459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                                          </w:t>
      </w:r>
      <w:r w:rsidR="002731FD" w:rsidRPr="0075323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753237">
        <w:rPr>
          <w:rFonts w:ascii="Times New Roman" w:hAnsi="Times New Roman" w:cs="Times New Roman"/>
          <w:sz w:val="26"/>
          <w:szCs w:val="28"/>
        </w:rPr>
        <w:t xml:space="preserve">      от </w:t>
      </w:r>
      <w:r w:rsidR="00B603FC">
        <w:rPr>
          <w:rFonts w:ascii="Times New Roman" w:hAnsi="Times New Roman" w:cs="Times New Roman"/>
          <w:sz w:val="26"/>
          <w:szCs w:val="28"/>
        </w:rPr>
        <w:t>31.10.2022г.</w:t>
      </w:r>
      <w:r w:rsidR="002731FD" w:rsidRPr="00753237">
        <w:rPr>
          <w:rFonts w:ascii="Times New Roman" w:hAnsi="Times New Roman" w:cs="Times New Roman"/>
          <w:sz w:val="26"/>
          <w:szCs w:val="28"/>
        </w:rPr>
        <w:t xml:space="preserve">   №</w:t>
      </w:r>
      <w:r w:rsidR="00B603FC">
        <w:rPr>
          <w:rFonts w:ascii="Times New Roman" w:hAnsi="Times New Roman" w:cs="Times New Roman"/>
          <w:sz w:val="26"/>
          <w:szCs w:val="28"/>
        </w:rPr>
        <w:t>1089</w:t>
      </w:r>
    </w:p>
    <w:p w:rsidR="004A7631" w:rsidRPr="00753237" w:rsidRDefault="004A7631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</w:p>
    <w:p w:rsidR="004A7631" w:rsidRPr="00753237" w:rsidRDefault="004A7631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</w:p>
    <w:p w:rsidR="004A7631" w:rsidRPr="00753237" w:rsidRDefault="004A7631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Изменения </w:t>
      </w:r>
    </w:p>
    <w:p w:rsidR="00D45DA8" w:rsidRDefault="00AE59ED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 в </w:t>
      </w:r>
      <w:r w:rsidR="00162D4F" w:rsidRPr="00753237">
        <w:rPr>
          <w:rFonts w:ascii="Times New Roman" w:hAnsi="Times New Roman" w:cs="Times New Roman"/>
          <w:sz w:val="26"/>
          <w:szCs w:val="28"/>
        </w:rPr>
        <w:t>муниципальн</w:t>
      </w:r>
      <w:r w:rsidRPr="00753237">
        <w:rPr>
          <w:rFonts w:ascii="Times New Roman" w:hAnsi="Times New Roman" w:cs="Times New Roman"/>
          <w:sz w:val="26"/>
          <w:szCs w:val="28"/>
        </w:rPr>
        <w:t xml:space="preserve">ую </w:t>
      </w:r>
      <w:r w:rsidR="00162D4F" w:rsidRPr="00753237">
        <w:rPr>
          <w:rFonts w:ascii="Times New Roman" w:hAnsi="Times New Roman" w:cs="Times New Roman"/>
          <w:sz w:val="26"/>
          <w:szCs w:val="28"/>
        </w:rPr>
        <w:t xml:space="preserve"> программ</w:t>
      </w:r>
      <w:r w:rsidRPr="00753237">
        <w:rPr>
          <w:rFonts w:ascii="Times New Roman" w:hAnsi="Times New Roman" w:cs="Times New Roman"/>
          <w:sz w:val="26"/>
          <w:szCs w:val="28"/>
        </w:rPr>
        <w:t>у</w:t>
      </w:r>
      <w:r w:rsidR="00162D4F" w:rsidRPr="00753237">
        <w:rPr>
          <w:rFonts w:ascii="Times New Roman" w:hAnsi="Times New Roman" w:cs="Times New Roman"/>
          <w:sz w:val="26"/>
          <w:szCs w:val="28"/>
        </w:rPr>
        <w:t xml:space="preserve"> </w:t>
      </w:r>
      <w:r w:rsidR="004A7631" w:rsidRPr="00753237">
        <w:rPr>
          <w:rFonts w:ascii="Times New Roman" w:hAnsi="Times New Roman" w:cs="Times New Roman"/>
          <w:sz w:val="26"/>
          <w:szCs w:val="28"/>
        </w:rPr>
        <w:t xml:space="preserve">« Профилактика экстремизма на территории </w:t>
      </w:r>
    </w:p>
    <w:p w:rsidR="004A7631" w:rsidRPr="00753237" w:rsidRDefault="004A7631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  <w:proofErr w:type="spellStart"/>
      <w:r w:rsidRPr="00753237">
        <w:rPr>
          <w:rFonts w:ascii="Times New Roman" w:hAnsi="Times New Roman" w:cs="Times New Roman"/>
          <w:sz w:val="26"/>
          <w:szCs w:val="28"/>
        </w:rPr>
        <w:t>Добринского</w:t>
      </w:r>
      <w:proofErr w:type="spellEnd"/>
      <w:r w:rsidRPr="00753237">
        <w:rPr>
          <w:rFonts w:ascii="Times New Roman" w:hAnsi="Times New Roman" w:cs="Times New Roman"/>
          <w:sz w:val="26"/>
          <w:szCs w:val="28"/>
        </w:rPr>
        <w:t xml:space="preserve"> муниципального  района»</w:t>
      </w:r>
    </w:p>
    <w:p w:rsidR="004A7631" w:rsidRPr="00753237" w:rsidRDefault="004A7631" w:rsidP="007621E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8"/>
        </w:rPr>
      </w:pPr>
    </w:p>
    <w:p w:rsidR="004A7631" w:rsidRPr="00753237" w:rsidRDefault="00D45DA8" w:rsidP="00C21273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4A7631" w:rsidRPr="00753237">
        <w:rPr>
          <w:rFonts w:ascii="Times New Roman" w:hAnsi="Times New Roman" w:cs="Times New Roman"/>
          <w:sz w:val="26"/>
          <w:szCs w:val="28"/>
        </w:rPr>
        <w:t xml:space="preserve"> </w:t>
      </w:r>
      <w:r w:rsidR="00C21273">
        <w:rPr>
          <w:rFonts w:ascii="Times New Roman" w:hAnsi="Times New Roman" w:cs="Times New Roman"/>
          <w:sz w:val="26"/>
          <w:szCs w:val="28"/>
        </w:rPr>
        <w:t xml:space="preserve">  </w:t>
      </w:r>
      <w:r w:rsidR="004A7631" w:rsidRPr="00753237">
        <w:rPr>
          <w:rFonts w:ascii="Times New Roman" w:hAnsi="Times New Roman" w:cs="Times New Roman"/>
          <w:sz w:val="26"/>
          <w:szCs w:val="28"/>
        </w:rPr>
        <w:t>1.</w:t>
      </w:r>
      <w:r w:rsidR="00000689" w:rsidRPr="00753237">
        <w:rPr>
          <w:rFonts w:ascii="Times New Roman" w:hAnsi="Times New Roman" w:cs="Times New Roman"/>
          <w:sz w:val="26"/>
          <w:szCs w:val="28"/>
        </w:rPr>
        <w:t>В п</w:t>
      </w:r>
      <w:r w:rsidR="004A7631" w:rsidRPr="00753237">
        <w:rPr>
          <w:rFonts w:ascii="Times New Roman" w:hAnsi="Times New Roman" w:cs="Times New Roman"/>
          <w:sz w:val="26"/>
          <w:szCs w:val="28"/>
        </w:rPr>
        <w:t>аспорт</w:t>
      </w:r>
      <w:r w:rsidR="00000689" w:rsidRPr="00753237">
        <w:rPr>
          <w:rFonts w:ascii="Times New Roman" w:hAnsi="Times New Roman" w:cs="Times New Roman"/>
          <w:sz w:val="26"/>
          <w:szCs w:val="28"/>
        </w:rPr>
        <w:t>е</w:t>
      </w:r>
      <w:r w:rsidR="004A7631" w:rsidRPr="00753237">
        <w:rPr>
          <w:rFonts w:ascii="Times New Roman" w:hAnsi="Times New Roman" w:cs="Times New Roman"/>
          <w:sz w:val="26"/>
          <w:szCs w:val="28"/>
        </w:rPr>
        <w:t xml:space="preserve">  муниципальной программы</w:t>
      </w:r>
      <w:r w:rsidR="006A09EF" w:rsidRPr="00753237">
        <w:rPr>
          <w:rFonts w:ascii="Times New Roman" w:hAnsi="Times New Roman" w:cs="Times New Roman"/>
          <w:sz w:val="26"/>
          <w:szCs w:val="28"/>
        </w:rPr>
        <w:t>:</w:t>
      </w:r>
    </w:p>
    <w:p w:rsidR="00D45DA8" w:rsidRDefault="00D45DA8" w:rsidP="00C21273">
      <w:pPr>
        <w:pStyle w:val="ConsPlusNormal"/>
        <w:tabs>
          <w:tab w:val="left" w:pos="284"/>
        </w:tabs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000689" w:rsidRPr="00753237">
        <w:rPr>
          <w:rFonts w:ascii="Times New Roman" w:hAnsi="Times New Roman" w:cs="Times New Roman"/>
          <w:sz w:val="26"/>
          <w:szCs w:val="28"/>
        </w:rPr>
        <w:t xml:space="preserve"> </w:t>
      </w:r>
      <w:r w:rsidR="00C21273">
        <w:rPr>
          <w:rFonts w:ascii="Times New Roman" w:hAnsi="Times New Roman" w:cs="Times New Roman"/>
          <w:sz w:val="26"/>
          <w:szCs w:val="28"/>
        </w:rPr>
        <w:t xml:space="preserve">  </w:t>
      </w:r>
      <w:r w:rsidR="00000689" w:rsidRPr="00753237">
        <w:rPr>
          <w:rFonts w:ascii="Times New Roman" w:hAnsi="Times New Roman" w:cs="Times New Roman"/>
          <w:sz w:val="26"/>
          <w:szCs w:val="28"/>
        </w:rPr>
        <w:t xml:space="preserve">1.1.позицию «Сроки  и этапы  реализации  муниципальной программы» изложить </w:t>
      </w:r>
    </w:p>
    <w:p w:rsidR="006A09EF" w:rsidRPr="00753237" w:rsidRDefault="00D45DA8" w:rsidP="00C21273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C21273">
        <w:rPr>
          <w:rFonts w:ascii="Times New Roman" w:hAnsi="Times New Roman" w:cs="Times New Roman"/>
          <w:sz w:val="26"/>
          <w:szCs w:val="28"/>
        </w:rPr>
        <w:t xml:space="preserve">  </w:t>
      </w:r>
      <w:r w:rsidR="00000689" w:rsidRPr="00753237">
        <w:rPr>
          <w:rFonts w:ascii="Times New Roman" w:hAnsi="Times New Roman" w:cs="Times New Roman"/>
          <w:sz w:val="26"/>
          <w:szCs w:val="28"/>
        </w:rPr>
        <w:t xml:space="preserve">в </w:t>
      </w:r>
      <w:r w:rsidR="00B408F1" w:rsidRPr="00753237">
        <w:rPr>
          <w:rFonts w:ascii="Times New Roman" w:hAnsi="Times New Roman" w:cs="Times New Roman"/>
          <w:sz w:val="26"/>
          <w:szCs w:val="28"/>
        </w:rPr>
        <w:t>новой</w:t>
      </w:r>
      <w:r w:rsidR="00000689" w:rsidRPr="00753237">
        <w:rPr>
          <w:rFonts w:ascii="Times New Roman" w:hAnsi="Times New Roman" w:cs="Times New Roman"/>
          <w:sz w:val="26"/>
          <w:szCs w:val="28"/>
        </w:rPr>
        <w:t xml:space="preserve"> редакции:</w:t>
      </w:r>
    </w:p>
    <w:p w:rsidR="00000689" w:rsidRPr="00753237" w:rsidRDefault="00000689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51"/>
        <w:gridCol w:w="4788"/>
      </w:tblGrid>
      <w:tr w:rsidR="00000689" w:rsidRPr="00753237" w:rsidTr="00C21273">
        <w:tc>
          <w:tcPr>
            <w:tcW w:w="4851" w:type="dxa"/>
          </w:tcPr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788" w:type="dxa"/>
          </w:tcPr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2021-2025годы</w:t>
            </w:r>
          </w:p>
        </w:tc>
      </w:tr>
    </w:tbl>
    <w:p w:rsidR="00000689" w:rsidRPr="00753237" w:rsidRDefault="00000689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000689" w:rsidRDefault="00000689" w:rsidP="00C21273">
      <w:pPr>
        <w:pStyle w:val="ConsPlusNormal"/>
        <w:ind w:left="284"/>
        <w:outlineLvl w:val="2"/>
        <w:rPr>
          <w:rFonts w:ascii="Times New Roman" w:hAnsi="Times New Roman" w:cs="Times New Roman"/>
          <w:sz w:val="26"/>
          <w:szCs w:val="28"/>
        </w:rPr>
      </w:pPr>
      <w:r w:rsidRPr="00753237">
        <w:rPr>
          <w:rFonts w:ascii="Times New Roman" w:hAnsi="Times New Roman" w:cs="Times New Roman"/>
          <w:sz w:val="26"/>
          <w:szCs w:val="28"/>
        </w:rPr>
        <w:t xml:space="preserve">1.2.позицию «Параметры финансового  обеспечения, в том числе по годам </w:t>
      </w:r>
      <w:r w:rsidR="00C21273">
        <w:rPr>
          <w:rFonts w:ascii="Times New Roman" w:hAnsi="Times New Roman" w:cs="Times New Roman"/>
          <w:sz w:val="26"/>
          <w:szCs w:val="28"/>
        </w:rPr>
        <w:t xml:space="preserve"> </w:t>
      </w:r>
      <w:r w:rsidRPr="00753237">
        <w:rPr>
          <w:rFonts w:ascii="Times New Roman" w:hAnsi="Times New Roman" w:cs="Times New Roman"/>
          <w:sz w:val="26"/>
          <w:szCs w:val="28"/>
        </w:rPr>
        <w:t xml:space="preserve">реализации» </w:t>
      </w:r>
      <w:r w:rsidR="00D45DA8">
        <w:rPr>
          <w:rFonts w:ascii="Times New Roman" w:hAnsi="Times New Roman" w:cs="Times New Roman"/>
          <w:sz w:val="26"/>
          <w:szCs w:val="28"/>
        </w:rPr>
        <w:t xml:space="preserve"> </w:t>
      </w:r>
      <w:r w:rsidRPr="00753237">
        <w:rPr>
          <w:rFonts w:ascii="Times New Roman" w:hAnsi="Times New Roman" w:cs="Times New Roman"/>
          <w:sz w:val="26"/>
          <w:szCs w:val="28"/>
        </w:rPr>
        <w:t xml:space="preserve">изложить в </w:t>
      </w:r>
      <w:r w:rsidR="00B408F1" w:rsidRPr="00753237">
        <w:rPr>
          <w:rFonts w:ascii="Times New Roman" w:hAnsi="Times New Roman" w:cs="Times New Roman"/>
          <w:sz w:val="26"/>
          <w:szCs w:val="28"/>
        </w:rPr>
        <w:t xml:space="preserve">новой </w:t>
      </w:r>
      <w:r w:rsidRPr="00753237">
        <w:rPr>
          <w:rFonts w:ascii="Times New Roman" w:hAnsi="Times New Roman" w:cs="Times New Roman"/>
          <w:sz w:val="26"/>
          <w:szCs w:val="28"/>
        </w:rPr>
        <w:t xml:space="preserve"> редакции:</w:t>
      </w:r>
    </w:p>
    <w:p w:rsidR="005C459F" w:rsidRPr="00753237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46"/>
        <w:gridCol w:w="4793"/>
      </w:tblGrid>
      <w:tr w:rsidR="00000689" w:rsidRPr="00753237" w:rsidTr="00C21273">
        <w:tc>
          <w:tcPr>
            <w:tcW w:w="4846" w:type="dxa"/>
          </w:tcPr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Параметры  финансового  обеспечения, в том числе по годам  реализации</w:t>
            </w:r>
          </w:p>
        </w:tc>
        <w:tc>
          <w:tcPr>
            <w:tcW w:w="4793" w:type="dxa"/>
          </w:tcPr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Общий объем финансового обеспечения-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150 000руб., в том числе по годам: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 год- 30 000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2022 год- 30 000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2023 год- 30000 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2024 год -30 000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2025 год- 30 000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объем ассигнований бюджета района –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150 000 руб., в том числе по годам:</w:t>
            </w:r>
          </w:p>
          <w:p w:rsidR="00000689" w:rsidRPr="00753237" w:rsidRDefault="00000689" w:rsidP="0000068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 год- 30 000 руб.;</w:t>
            </w:r>
          </w:p>
          <w:p w:rsidR="00000689" w:rsidRPr="00753237" w:rsidRDefault="00000689" w:rsidP="0000068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2022 год- 30 000 руб.;</w:t>
            </w:r>
          </w:p>
          <w:p w:rsidR="00000689" w:rsidRPr="00753237" w:rsidRDefault="00000689" w:rsidP="0000068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2023 год- 30000  руб.;</w:t>
            </w:r>
          </w:p>
          <w:p w:rsidR="00000689" w:rsidRPr="00753237" w:rsidRDefault="00000689" w:rsidP="0000068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2024 год -30 000 руб.;</w:t>
            </w:r>
          </w:p>
          <w:p w:rsidR="00000689" w:rsidRPr="00753237" w:rsidRDefault="00000689" w:rsidP="0000068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2025 год- 30 000 руб.;</w:t>
            </w:r>
          </w:p>
          <w:p w:rsidR="00000689" w:rsidRPr="00753237" w:rsidRDefault="00000689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00689" w:rsidRPr="00753237" w:rsidRDefault="00000689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3E7B8A" w:rsidRDefault="00D45DA8" w:rsidP="00C21273">
      <w:pPr>
        <w:pStyle w:val="ConsPlusNormal"/>
        <w:ind w:left="284" w:hanging="142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3E7B8A" w:rsidRPr="00753237">
        <w:rPr>
          <w:rFonts w:ascii="Times New Roman" w:hAnsi="Times New Roman" w:cs="Times New Roman"/>
          <w:sz w:val="26"/>
          <w:szCs w:val="28"/>
        </w:rPr>
        <w:t xml:space="preserve">1.3.позицию «Ожидаемые результаты  реализации  муниципальной программы» </w:t>
      </w:r>
      <w:r w:rsidR="00C21273">
        <w:rPr>
          <w:rFonts w:ascii="Times New Roman" w:hAnsi="Times New Roman" w:cs="Times New Roman"/>
          <w:sz w:val="26"/>
          <w:szCs w:val="28"/>
        </w:rPr>
        <w:t xml:space="preserve"> </w:t>
      </w:r>
      <w:r w:rsidR="003E7B8A" w:rsidRPr="00753237">
        <w:rPr>
          <w:rFonts w:ascii="Times New Roman" w:hAnsi="Times New Roman" w:cs="Times New Roman"/>
          <w:sz w:val="26"/>
          <w:szCs w:val="28"/>
        </w:rPr>
        <w:t xml:space="preserve">изложить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E7B8A" w:rsidRPr="00753237">
        <w:rPr>
          <w:rFonts w:ascii="Times New Roman" w:hAnsi="Times New Roman" w:cs="Times New Roman"/>
          <w:sz w:val="26"/>
          <w:szCs w:val="28"/>
        </w:rPr>
        <w:t xml:space="preserve">в </w:t>
      </w:r>
      <w:r w:rsidR="00B408F1" w:rsidRPr="00753237">
        <w:rPr>
          <w:rFonts w:ascii="Times New Roman" w:hAnsi="Times New Roman" w:cs="Times New Roman"/>
          <w:sz w:val="26"/>
          <w:szCs w:val="28"/>
        </w:rPr>
        <w:t xml:space="preserve">новой </w:t>
      </w:r>
      <w:r w:rsidR="003E7B8A" w:rsidRPr="00753237">
        <w:rPr>
          <w:rFonts w:ascii="Times New Roman" w:hAnsi="Times New Roman" w:cs="Times New Roman"/>
          <w:sz w:val="26"/>
          <w:szCs w:val="28"/>
        </w:rPr>
        <w:t xml:space="preserve"> редакции:</w:t>
      </w:r>
    </w:p>
    <w:p w:rsidR="005C459F" w:rsidRPr="00753237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43"/>
        <w:gridCol w:w="4796"/>
      </w:tblGrid>
      <w:tr w:rsidR="003E7B8A" w:rsidRPr="00753237" w:rsidTr="00C21273">
        <w:tc>
          <w:tcPr>
            <w:tcW w:w="4843" w:type="dxa"/>
          </w:tcPr>
          <w:p w:rsidR="003E7B8A" w:rsidRPr="00753237" w:rsidRDefault="003E7B8A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96" w:type="dxa"/>
          </w:tcPr>
          <w:p w:rsidR="00B408F1" w:rsidRPr="00753237" w:rsidRDefault="00B408F1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-создание комплексной  системы мер безопасности по противодействию и профилактике экстремизма на территории муниципального района;</w:t>
            </w:r>
          </w:p>
          <w:p w:rsidR="003E7B8A" w:rsidRPr="00753237" w:rsidRDefault="003E7B8A" w:rsidP="004A763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 xml:space="preserve">-увеличение количества мероприятий пропагандистской направленности в сфере </w:t>
            </w:r>
            <w:proofErr w:type="spellStart"/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антиэкстремистской</w:t>
            </w:r>
            <w:proofErr w:type="spellEnd"/>
            <w:r w:rsidRPr="00753237">
              <w:rPr>
                <w:rFonts w:ascii="Times New Roman" w:hAnsi="Times New Roman" w:cs="Times New Roman"/>
                <w:sz w:val="26"/>
                <w:szCs w:val="28"/>
              </w:rPr>
              <w:t xml:space="preserve"> деятельности  до 2025</w:t>
            </w:r>
            <w:r w:rsidR="00162D4F" w:rsidRPr="0075323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года -12единиц</w:t>
            </w:r>
          </w:p>
        </w:tc>
      </w:tr>
    </w:tbl>
    <w:p w:rsidR="003E7B8A" w:rsidRPr="00753237" w:rsidRDefault="003E7B8A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5C459F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5C459F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5C459F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7C6AEC" w:rsidRDefault="00D45DA8" w:rsidP="00C21273">
      <w:pPr>
        <w:pStyle w:val="ConsPlusNormal"/>
        <w:ind w:left="284" w:firstLine="142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21273">
        <w:rPr>
          <w:rFonts w:ascii="Times New Roman" w:hAnsi="Times New Roman" w:cs="Times New Roman"/>
          <w:sz w:val="26"/>
          <w:szCs w:val="28"/>
        </w:rPr>
        <w:t xml:space="preserve">   </w:t>
      </w:r>
      <w:r w:rsidR="007C6AEC" w:rsidRPr="00753237">
        <w:rPr>
          <w:rFonts w:ascii="Times New Roman" w:hAnsi="Times New Roman" w:cs="Times New Roman"/>
          <w:sz w:val="26"/>
          <w:szCs w:val="28"/>
        </w:rPr>
        <w:t xml:space="preserve">2.В паспорте  подпрограммы «Комплексные  мероприятия по профилактике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</w:t>
      </w:r>
      <w:r w:rsidR="007C6AEC" w:rsidRPr="00753237">
        <w:rPr>
          <w:rFonts w:ascii="Times New Roman" w:hAnsi="Times New Roman" w:cs="Times New Roman"/>
          <w:sz w:val="26"/>
          <w:szCs w:val="28"/>
        </w:rPr>
        <w:t xml:space="preserve">экстремизма 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7C6AEC" w:rsidRPr="00753237">
        <w:rPr>
          <w:rFonts w:ascii="Times New Roman" w:hAnsi="Times New Roman" w:cs="Times New Roman"/>
          <w:sz w:val="26"/>
          <w:szCs w:val="28"/>
        </w:rPr>
        <w:t>среди населения»</w:t>
      </w:r>
      <w:r w:rsidR="00413CCE" w:rsidRPr="00753237">
        <w:rPr>
          <w:rFonts w:ascii="Times New Roman" w:hAnsi="Times New Roman" w:cs="Times New Roman"/>
          <w:sz w:val="26"/>
          <w:szCs w:val="28"/>
        </w:rPr>
        <w:t xml:space="preserve"> муниципальной программы  «Профилактика  экстремизма на территории </w:t>
      </w:r>
      <w:proofErr w:type="spellStart"/>
      <w:r w:rsidR="00413CCE" w:rsidRPr="00753237">
        <w:rPr>
          <w:rFonts w:ascii="Times New Roman" w:hAnsi="Times New Roman" w:cs="Times New Roman"/>
          <w:sz w:val="26"/>
          <w:szCs w:val="28"/>
        </w:rPr>
        <w:t>Добринского</w:t>
      </w:r>
      <w:proofErr w:type="spellEnd"/>
      <w:r w:rsidR="00413CCE" w:rsidRPr="00753237">
        <w:rPr>
          <w:rFonts w:ascii="Times New Roman" w:hAnsi="Times New Roman" w:cs="Times New Roman"/>
          <w:sz w:val="26"/>
          <w:szCs w:val="28"/>
        </w:rPr>
        <w:t xml:space="preserve"> муниципального района»:</w:t>
      </w:r>
    </w:p>
    <w:p w:rsidR="005C459F" w:rsidRPr="00753237" w:rsidRDefault="005C459F" w:rsidP="004A7631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413CCE" w:rsidRDefault="00D45DA8" w:rsidP="00C21273">
      <w:pPr>
        <w:pStyle w:val="ConsPlusNormal"/>
        <w:ind w:left="284" w:hanging="284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  </w:t>
      </w:r>
      <w:r w:rsidR="00413CCE" w:rsidRPr="00753237">
        <w:rPr>
          <w:rFonts w:ascii="Times New Roman" w:hAnsi="Times New Roman" w:cs="Times New Roman"/>
          <w:sz w:val="26"/>
          <w:szCs w:val="28"/>
        </w:rPr>
        <w:t>2.1. позицию «</w:t>
      </w:r>
      <w:r w:rsidR="00B43E05">
        <w:rPr>
          <w:rFonts w:ascii="Times New Roman" w:hAnsi="Times New Roman" w:cs="Times New Roman"/>
          <w:sz w:val="26"/>
          <w:szCs w:val="28"/>
        </w:rPr>
        <w:t>Э</w:t>
      </w:r>
      <w:r w:rsidR="00413CCE" w:rsidRPr="00753237">
        <w:rPr>
          <w:rFonts w:ascii="Times New Roman" w:hAnsi="Times New Roman" w:cs="Times New Roman"/>
          <w:sz w:val="26"/>
          <w:szCs w:val="28"/>
        </w:rPr>
        <w:t xml:space="preserve">тапы </w:t>
      </w:r>
      <w:r w:rsidR="00B43E05">
        <w:rPr>
          <w:rFonts w:ascii="Times New Roman" w:hAnsi="Times New Roman" w:cs="Times New Roman"/>
          <w:sz w:val="26"/>
          <w:szCs w:val="28"/>
        </w:rPr>
        <w:t xml:space="preserve"> и сроки</w:t>
      </w:r>
      <w:r w:rsidR="00413CCE" w:rsidRPr="00753237">
        <w:rPr>
          <w:rFonts w:ascii="Times New Roman" w:hAnsi="Times New Roman" w:cs="Times New Roman"/>
          <w:sz w:val="26"/>
          <w:szCs w:val="28"/>
        </w:rPr>
        <w:t xml:space="preserve"> реализации  подпрограммы» изложить в </w:t>
      </w:r>
      <w:r w:rsidR="00C040A4" w:rsidRPr="00753237">
        <w:rPr>
          <w:rFonts w:ascii="Times New Roman" w:hAnsi="Times New Roman" w:cs="Times New Roman"/>
          <w:sz w:val="26"/>
          <w:szCs w:val="28"/>
        </w:rPr>
        <w:t xml:space="preserve">новой </w:t>
      </w:r>
      <w:r w:rsidR="00413CCE" w:rsidRPr="00753237">
        <w:rPr>
          <w:rFonts w:ascii="Times New Roman" w:hAnsi="Times New Roman" w:cs="Times New Roman"/>
          <w:sz w:val="26"/>
          <w:szCs w:val="28"/>
        </w:rPr>
        <w:t>редакции:</w:t>
      </w:r>
    </w:p>
    <w:p w:rsidR="005C459F" w:rsidRPr="00753237" w:rsidRDefault="005C459F" w:rsidP="00413CCE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48"/>
        <w:gridCol w:w="4791"/>
      </w:tblGrid>
      <w:tr w:rsidR="00413CCE" w:rsidRPr="00753237" w:rsidTr="00C21273">
        <w:tc>
          <w:tcPr>
            <w:tcW w:w="4848" w:type="dxa"/>
          </w:tcPr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Этапы и сроки реализации подпрограммы</w:t>
            </w:r>
          </w:p>
        </w:tc>
        <w:tc>
          <w:tcPr>
            <w:tcW w:w="4791" w:type="dxa"/>
          </w:tcPr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2021-2025годы, отдельные  этапы не выделяются</w:t>
            </w:r>
          </w:p>
        </w:tc>
      </w:tr>
    </w:tbl>
    <w:p w:rsidR="00413CCE" w:rsidRPr="00753237" w:rsidRDefault="00413CCE" w:rsidP="00413CCE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413CCE" w:rsidRDefault="00D45DA8" w:rsidP="00C21273">
      <w:pPr>
        <w:pStyle w:val="ConsPlusNormal"/>
        <w:ind w:left="426" w:hanging="426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13CCE" w:rsidRPr="00753237">
        <w:rPr>
          <w:rFonts w:ascii="Times New Roman" w:hAnsi="Times New Roman" w:cs="Times New Roman"/>
          <w:sz w:val="26"/>
          <w:szCs w:val="28"/>
        </w:rPr>
        <w:t xml:space="preserve">2.2. позицию «Параметры финансового  обеспечения, в том числе по годам реализации» изложить в </w:t>
      </w:r>
      <w:r w:rsidR="005C459F">
        <w:rPr>
          <w:rFonts w:ascii="Times New Roman" w:hAnsi="Times New Roman" w:cs="Times New Roman"/>
          <w:sz w:val="26"/>
          <w:szCs w:val="28"/>
        </w:rPr>
        <w:t>новой</w:t>
      </w:r>
      <w:r w:rsidR="00413CCE" w:rsidRPr="00753237">
        <w:rPr>
          <w:rFonts w:ascii="Times New Roman" w:hAnsi="Times New Roman" w:cs="Times New Roman"/>
          <w:sz w:val="26"/>
          <w:szCs w:val="28"/>
        </w:rPr>
        <w:t xml:space="preserve"> редакции:</w:t>
      </w:r>
    </w:p>
    <w:p w:rsidR="00C21273" w:rsidRDefault="00C21273" w:rsidP="00C21273">
      <w:pPr>
        <w:pStyle w:val="ConsPlusNormal"/>
        <w:ind w:left="426" w:hanging="426"/>
        <w:outlineLvl w:val="2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46"/>
        <w:gridCol w:w="4793"/>
      </w:tblGrid>
      <w:tr w:rsidR="00413CCE" w:rsidRPr="00753237" w:rsidTr="00C21273">
        <w:tc>
          <w:tcPr>
            <w:tcW w:w="4846" w:type="dxa"/>
          </w:tcPr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Параметры  финансового  обеспечения, в том числе по годам  реализации</w:t>
            </w:r>
          </w:p>
        </w:tc>
        <w:tc>
          <w:tcPr>
            <w:tcW w:w="4793" w:type="dxa"/>
          </w:tcPr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Общий объем финансового обеспечения-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150 000руб., в том числе по годам: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2022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2023 год- 30000 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2024 год -30 000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2025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объем ассигнований бюджета района –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150 000 руб., в том числе по годам: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2021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2022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2023 год- 30000 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2024 год -30 000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753237">
              <w:rPr>
                <w:rFonts w:ascii="Times New Roman" w:hAnsi="Times New Roman" w:cs="Times New Roman"/>
                <w:sz w:val="26"/>
                <w:szCs w:val="28"/>
              </w:rPr>
              <w:t>2025 год- 30 000 руб.;</w:t>
            </w:r>
          </w:p>
          <w:p w:rsidR="00413CCE" w:rsidRPr="00753237" w:rsidRDefault="00413CCE" w:rsidP="00413CCE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21273" w:rsidRDefault="00D45DA8" w:rsidP="00070407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F63A7" w:rsidRPr="00D45DA8">
        <w:rPr>
          <w:rFonts w:ascii="Times New Roman" w:hAnsi="Times New Roman" w:cs="Times New Roman"/>
          <w:sz w:val="26"/>
          <w:szCs w:val="28"/>
        </w:rPr>
        <w:t>2</w:t>
      </w:r>
      <w:r w:rsidR="00070407" w:rsidRPr="00D45DA8">
        <w:rPr>
          <w:rFonts w:ascii="Times New Roman" w:hAnsi="Times New Roman" w:cs="Times New Roman"/>
          <w:sz w:val="26"/>
          <w:szCs w:val="28"/>
        </w:rPr>
        <w:t>.3</w:t>
      </w:r>
      <w:r w:rsidR="00070407" w:rsidRPr="005C459F">
        <w:rPr>
          <w:rFonts w:ascii="Times New Roman" w:hAnsi="Times New Roman" w:cs="Times New Roman"/>
          <w:sz w:val="26"/>
          <w:szCs w:val="28"/>
        </w:rPr>
        <w:t xml:space="preserve">.позицию «Ожидаемые результаты  реализации  подпрограммы» изложить </w:t>
      </w:r>
      <w:proofErr w:type="gramStart"/>
      <w:r w:rsidR="00070407" w:rsidRPr="005C459F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070407" w:rsidRPr="005C459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70407" w:rsidRPr="005C459F" w:rsidRDefault="00C21273" w:rsidP="00070407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н</w:t>
      </w:r>
      <w:r w:rsidR="005C459F">
        <w:rPr>
          <w:rFonts w:ascii="Times New Roman" w:hAnsi="Times New Roman" w:cs="Times New Roman"/>
          <w:sz w:val="26"/>
          <w:szCs w:val="28"/>
        </w:rPr>
        <w:t>овой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070407" w:rsidRPr="005C459F">
        <w:rPr>
          <w:rFonts w:ascii="Times New Roman" w:hAnsi="Times New Roman" w:cs="Times New Roman"/>
          <w:sz w:val="26"/>
          <w:szCs w:val="28"/>
        </w:rPr>
        <w:t>редакции:</w:t>
      </w:r>
    </w:p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4889"/>
        <w:gridCol w:w="4750"/>
      </w:tblGrid>
      <w:tr w:rsidR="005C459F" w:rsidRPr="005C459F" w:rsidTr="00C21273">
        <w:tc>
          <w:tcPr>
            <w:tcW w:w="4889" w:type="dxa"/>
          </w:tcPr>
          <w:p w:rsidR="005C459F" w:rsidRPr="005C459F" w:rsidRDefault="005C459F" w:rsidP="000F5C5D">
            <w:pPr>
              <w:pStyle w:val="ConsPlusNormal"/>
              <w:ind w:left="175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Ожидаемые результаты реализации муниципальной </w:t>
            </w:r>
            <w:r w:rsidR="000F63A7">
              <w:rPr>
                <w:rFonts w:ascii="Times New Roman" w:hAnsi="Times New Roman" w:cs="Times New Roman"/>
                <w:sz w:val="26"/>
                <w:szCs w:val="28"/>
              </w:rPr>
              <w:t xml:space="preserve"> под</w:t>
            </w: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>программы</w:t>
            </w:r>
          </w:p>
        </w:tc>
        <w:tc>
          <w:tcPr>
            <w:tcW w:w="4750" w:type="dxa"/>
          </w:tcPr>
          <w:p w:rsidR="005C459F" w:rsidRPr="005C459F" w:rsidRDefault="005C459F" w:rsidP="00E5340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1.Количество  мероприятий пропагандистской направленности в сфере </w:t>
            </w:r>
            <w:proofErr w:type="spellStart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>антиэкстремистской</w:t>
            </w:r>
            <w:proofErr w:type="spellEnd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 деятельности до 2025года-12 ед.</w:t>
            </w:r>
          </w:p>
          <w:p w:rsidR="005C459F" w:rsidRPr="005C459F" w:rsidRDefault="005C459F" w:rsidP="00E5340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2.Количество проведенных межведомственных </w:t>
            </w:r>
            <w:proofErr w:type="spellStart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>антиэкстремистских</w:t>
            </w:r>
            <w:proofErr w:type="spellEnd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 учений и тренировок, в которых принимают участие органы местного самоуправления </w:t>
            </w:r>
            <w:proofErr w:type="spellStart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>Добринского</w:t>
            </w:r>
            <w:proofErr w:type="spellEnd"/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  муниципального района до 2025года -</w:t>
            </w:r>
            <w:r w:rsidR="000C174B"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 xml:space="preserve"> ед.</w:t>
            </w:r>
          </w:p>
          <w:p w:rsidR="005C459F" w:rsidRPr="005C459F" w:rsidRDefault="005C459F" w:rsidP="00E5340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8"/>
              </w:rPr>
            </w:pPr>
            <w:r w:rsidRPr="005C459F">
              <w:rPr>
                <w:rFonts w:ascii="Times New Roman" w:hAnsi="Times New Roman" w:cs="Times New Roman"/>
                <w:sz w:val="26"/>
                <w:szCs w:val="28"/>
              </w:rPr>
              <w:t>3.Повышение уровня организованности, бдительности  населения района и противодействие экстремистской угрозе до 100%</w:t>
            </w:r>
          </w:p>
        </w:tc>
      </w:tr>
    </w:tbl>
    <w:p w:rsidR="00B603FC" w:rsidRDefault="00D45DA8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C21273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B603FC" w:rsidRDefault="00B603FC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B603FC" w:rsidRDefault="00B603FC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D45DA8" w:rsidRDefault="005C459F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 w:rsidRPr="005C459F">
        <w:rPr>
          <w:rFonts w:ascii="Times New Roman" w:hAnsi="Times New Roman" w:cs="Times New Roman"/>
          <w:sz w:val="26"/>
          <w:szCs w:val="28"/>
        </w:rPr>
        <w:lastRenderedPageBreak/>
        <w:t xml:space="preserve">3.Приложение к  муниципальной программе «Профилактика экстремизма </w:t>
      </w:r>
      <w:proofErr w:type="gramStart"/>
      <w:r w:rsidRPr="005C459F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5C459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C459F" w:rsidRPr="005C459F" w:rsidRDefault="00D45DA8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    </w:t>
      </w:r>
      <w:r w:rsidR="005C459F" w:rsidRPr="005C459F">
        <w:rPr>
          <w:rFonts w:ascii="Times New Roman" w:hAnsi="Times New Roman" w:cs="Times New Roman"/>
          <w:sz w:val="26"/>
          <w:szCs w:val="28"/>
        </w:rPr>
        <w:t xml:space="preserve">территории </w:t>
      </w:r>
      <w:proofErr w:type="spellStart"/>
      <w:r w:rsidR="005C459F" w:rsidRPr="005C459F">
        <w:rPr>
          <w:rFonts w:ascii="Times New Roman" w:hAnsi="Times New Roman" w:cs="Times New Roman"/>
          <w:sz w:val="26"/>
          <w:szCs w:val="28"/>
        </w:rPr>
        <w:t>Добринского</w:t>
      </w:r>
      <w:proofErr w:type="spellEnd"/>
      <w:r w:rsidR="005C459F" w:rsidRPr="005C459F">
        <w:rPr>
          <w:rFonts w:ascii="Times New Roman" w:hAnsi="Times New Roman" w:cs="Times New Roman"/>
          <w:sz w:val="26"/>
          <w:szCs w:val="28"/>
        </w:rPr>
        <w:t xml:space="preserve"> муниципального района»  изложить в новой редакции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C21273">
        <w:rPr>
          <w:rFonts w:ascii="Times New Roman" w:hAnsi="Times New Roman" w:cs="Times New Roman"/>
          <w:sz w:val="26"/>
          <w:szCs w:val="28"/>
        </w:rPr>
        <w:t xml:space="preserve">      </w:t>
      </w:r>
      <w:r w:rsidR="005C459F" w:rsidRPr="005C459F">
        <w:rPr>
          <w:rFonts w:ascii="Times New Roman" w:hAnsi="Times New Roman" w:cs="Times New Roman"/>
          <w:sz w:val="26"/>
          <w:szCs w:val="28"/>
        </w:rPr>
        <w:t>(прилагается)</w:t>
      </w:r>
    </w:p>
    <w:p w:rsidR="005C459F" w:rsidRPr="005C459F" w:rsidRDefault="005C459F" w:rsidP="005C459F">
      <w:pPr>
        <w:pStyle w:val="ConsPlusNormal"/>
        <w:outlineLvl w:val="2"/>
        <w:rPr>
          <w:rFonts w:ascii="Times New Roman" w:hAnsi="Times New Roman" w:cs="Times New Roman"/>
          <w:sz w:val="26"/>
          <w:szCs w:val="28"/>
        </w:rPr>
      </w:pPr>
    </w:p>
    <w:p w:rsidR="00753237" w:rsidRDefault="00753237" w:rsidP="00413CC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753237" w:rsidSect="00C21273">
          <w:pgSz w:w="11905" w:h="16838"/>
          <w:pgMar w:top="567" w:right="510" w:bottom="737" w:left="1134" w:header="0" w:footer="0" w:gutter="0"/>
          <w:cols w:space="720"/>
          <w:docGrid w:linePitch="299"/>
        </w:sectPr>
      </w:pPr>
    </w:p>
    <w:p w:rsidR="00584C5C" w:rsidRPr="007B5F3B" w:rsidRDefault="007B5F3B" w:rsidP="007B5F3B">
      <w:pPr>
        <w:pStyle w:val="ConsPlusNormal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212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3B">
        <w:rPr>
          <w:rFonts w:ascii="Times New Roman" w:hAnsi="Times New Roman" w:cs="Times New Roman"/>
          <w:szCs w:val="22"/>
        </w:rPr>
        <w:t>Приложение</w:t>
      </w:r>
    </w:p>
    <w:p w:rsidR="007B5F3B" w:rsidRDefault="007B5F3B" w:rsidP="007B5F3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7B5F3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</w:t>
      </w:r>
      <w:r w:rsidRPr="007B5F3B">
        <w:rPr>
          <w:rFonts w:ascii="Times New Roman" w:hAnsi="Times New Roman" w:cs="Times New Roman"/>
          <w:szCs w:val="22"/>
        </w:rPr>
        <w:t xml:space="preserve">      к муниципальной программе</w:t>
      </w:r>
      <w:r>
        <w:rPr>
          <w:rFonts w:ascii="Times New Roman" w:hAnsi="Times New Roman" w:cs="Times New Roman"/>
          <w:szCs w:val="22"/>
        </w:rPr>
        <w:t xml:space="preserve"> «Профилактика  экстремизма  на территории </w:t>
      </w:r>
      <w:proofErr w:type="spellStart"/>
      <w:r>
        <w:rPr>
          <w:rFonts w:ascii="Times New Roman" w:hAnsi="Times New Roman" w:cs="Times New Roman"/>
          <w:szCs w:val="22"/>
        </w:rPr>
        <w:t>Добринского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района»</w:t>
      </w:r>
    </w:p>
    <w:p w:rsidR="007B5F3B" w:rsidRDefault="007B5F3B" w:rsidP="007B5F3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A2649" w:rsidRDefault="007B5F3B" w:rsidP="007B5F3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Сведения о целях, задачах,  индикаторах</w:t>
      </w:r>
      <w:r w:rsidR="007113B1">
        <w:rPr>
          <w:rFonts w:ascii="Times New Roman" w:hAnsi="Times New Roman" w:cs="Times New Roman"/>
          <w:szCs w:val="22"/>
        </w:rPr>
        <w:t xml:space="preserve">, показателях, ресурсном обеспечении  в разрезе источников финансирования муниципальной программы «Профилактика экстремизма на территории </w:t>
      </w:r>
      <w:proofErr w:type="spellStart"/>
      <w:r w:rsidR="007113B1">
        <w:rPr>
          <w:rFonts w:ascii="Times New Roman" w:hAnsi="Times New Roman" w:cs="Times New Roman"/>
          <w:szCs w:val="22"/>
        </w:rPr>
        <w:t>Добринского</w:t>
      </w:r>
      <w:proofErr w:type="spellEnd"/>
      <w:r w:rsidR="007113B1">
        <w:rPr>
          <w:rFonts w:ascii="Times New Roman" w:hAnsi="Times New Roman" w:cs="Times New Roman"/>
          <w:szCs w:val="22"/>
        </w:rPr>
        <w:t xml:space="preserve"> муниципального района»</w:t>
      </w:r>
    </w:p>
    <w:p w:rsidR="00E11312" w:rsidRDefault="00E11312" w:rsidP="007B5F3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3536"/>
        <w:gridCol w:w="116"/>
        <w:gridCol w:w="1864"/>
        <w:gridCol w:w="136"/>
        <w:gridCol w:w="268"/>
        <w:gridCol w:w="1012"/>
        <w:gridCol w:w="122"/>
        <w:gridCol w:w="1156"/>
        <w:gridCol w:w="120"/>
        <w:gridCol w:w="19"/>
        <w:gridCol w:w="1398"/>
        <w:gridCol w:w="20"/>
        <w:gridCol w:w="1256"/>
        <w:gridCol w:w="20"/>
        <w:gridCol w:w="1398"/>
        <w:gridCol w:w="1559"/>
        <w:gridCol w:w="1559"/>
      </w:tblGrid>
      <w:tr w:rsidR="00D64411" w:rsidRPr="001A2649" w:rsidTr="00F72D17">
        <w:trPr>
          <w:trHeight w:val="312"/>
        </w:trPr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11" w:rsidRPr="001A2649" w:rsidRDefault="00D64411" w:rsidP="006D3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целей, индикаторов, задач, 1  показателей, подпрограмм, основных мероприятий, мероприятий приоритетных (региональных) проектов,</w:t>
            </w:r>
            <w:r w:rsidR="006D3C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мероприятий, финансирование которых осуществляется с привлечением субсидий, иных межбюджетных трансфертов из федерального и областного</w:t>
            </w:r>
            <w:r w:rsidR="006D3C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бюджетов</w:t>
            </w:r>
            <w:proofErr w:type="gramEnd"/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3C56" w:rsidRDefault="006D3C56" w:rsidP="00AD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3C56" w:rsidRDefault="006D3C56" w:rsidP="00AD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3C56" w:rsidRDefault="006D3C56" w:rsidP="00AD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3C56" w:rsidRDefault="006D3C56" w:rsidP="00AD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64411" w:rsidRPr="001A2649" w:rsidRDefault="00D64411" w:rsidP="00AD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411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индикаторов, показателей и объемов</w:t>
            </w:r>
          </w:p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финансирования</w:t>
            </w:r>
          </w:p>
        </w:tc>
      </w:tr>
      <w:tr w:rsidR="00D64411" w:rsidRPr="00E11312" w:rsidTr="006D3C56">
        <w:trPr>
          <w:cantSplit/>
          <w:trHeight w:val="1855"/>
        </w:trPr>
        <w:tc>
          <w:tcPr>
            <w:tcW w:w="3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4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4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E11312" w:rsidRDefault="00D64411" w:rsidP="00475CEC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113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4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D64411" w:rsidP="004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64411" w:rsidRPr="001A2649" w:rsidTr="00F72D17">
        <w:trPr>
          <w:trHeight w:val="35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D64411" w:rsidP="00E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4411" w:rsidRPr="001A2649" w:rsidTr="0078185C">
        <w:trPr>
          <w:trHeight w:val="474"/>
        </w:trPr>
        <w:tc>
          <w:tcPr>
            <w:tcW w:w="155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F72D17" w:rsidRDefault="00D64411" w:rsidP="00475C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2D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 муниципальной программы: Предупреждение, выявление  и последующее устранение причин и условий, способствующих осуществлению экстремистской деятельности на территории Добринского муниципального района</w:t>
            </w:r>
          </w:p>
        </w:tc>
      </w:tr>
      <w:tr w:rsidR="00D64411" w:rsidRPr="00DA4B04" w:rsidTr="00F72D17">
        <w:trPr>
          <w:trHeight w:val="1369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F72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Индикатор  1                                                                                    Удовлетворенность населения деятельностью органов местного самоуправления по профилактике и противодействию </w:t>
            </w:r>
            <w:r w:rsidR="00F72D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экстремизму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4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организационно-кадровой работы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Добринского муниципального района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72D17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72D17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72D17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411" w:rsidRPr="001A2649" w:rsidRDefault="00F72D17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411" w:rsidRPr="001A2649" w:rsidRDefault="00F72D17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4411" w:rsidRPr="001A2649" w:rsidTr="00560B6F">
        <w:trPr>
          <w:trHeight w:val="522"/>
        </w:trPr>
        <w:tc>
          <w:tcPr>
            <w:tcW w:w="155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411" w:rsidRPr="001A2649" w:rsidRDefault="00D64411" w:rsidP="00F7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  муниципальной программы: </w:t>
            </w:r>
            <w:r w:rsidR="00560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2D17" w:rsidRPr="00560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по профилактике</w:t>
            </w:r>
            <w:r w:rsidRPr="001A2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72D17" w:rsidRPr="00560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экстремизма в сферах</w:t>
            </w:r>
            <w:r w:rsidR="00560B6F" w:rsidRPr="00560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межнациональных и межрелигиозных отношений, образования, культуры, физической  культуры, спорта, в социальной, молодежной и информационной политики, в сфере обеспечения общественного порядка</w:t>
            </w:r>
            <w:proofErr w:type="gramEnd"/>
          </w:p>
        </w:tc>
      </w:tr>
      <w:tr w:rsidR="00D64411" w:rsidRPr="00DA4B04" w:rsidTr="00560B6F">
        <w:trPr>
          <w:trHeight w:val="1613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56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задачи 1 муниципальной программы                     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Количество мероприятий пропагандистской направленности в сфере анти</w:t>
            </w:r>
            <w:r w:rsidR="00560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экстремистской 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организационно-кадровой работы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Добринского муниципального района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411" w:rsidRPr="001A2649" w:rsidRDefault="00560B6F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4411" w:rsidRPr="001A2649" w:rsidTr="00560B6F">
        <w:trPr>
          <w:trHeight w:val="355"/>
        </w:trPr>
        <w:tc>
          <w:tcPr>
            <w:tcW w:w="155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FC2308" w:rsidRDefault="00D64411" w:rsidP="005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Подпрограммы 1: </w:t>
            </w:r>
            <w:r w:rsidR="00560B6F"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«Комплексные   мероприятия  по профилактике экстремизма среди населения»</w:t>
            </w:r>
          </w:p>
        </w:tc>
      </w:tr>
      <w:tr w:rsidR="00560B6F" w:rsidRPr="001A2649" w:rsidTr="00560B6F">
        <w:trPr>
          <w:trHeight w:val="355"/>
        </w:trPr>
        <w:tc>
          <w:tcPr>
            <w:tcW w:w="155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B6F" w:rsidRPr="00FC2308" w:rsidRDefault="00560B6F" w:rsidP="005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 Подпрограммы</w:t>
            </w:r>
            <w:proofErr w:type="gramStart"/>
            <w:r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:Проведение пропагандистской  работы, направленной на вскрытие сущности и раз</w:t>
            </w:r>
            <w:r w:rsidR="00883FF8"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ъяснение общественной опасности экстремизма</w:t>
            </w:r>
          </w:p>
        </w:tc>
      </w:tr>
      <w:tr w:rsidR="00623D3B" w:rsidRPr="00DA4B04" w:rsidTr="0078185C">
        <w:trPr>
          <w:trHeight w:val="1696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D3B" w:rsidRDefault="00623D3B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1 задачи 1 подпрограммы </w:t>
            </w:r>
          </w:p>
          <w:p w:rsidR="00623D3B" w:rsidRDefault="00623D3B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                                        </w:t>
            </w:r>
          </w:p>
          <w:p w:rsidR="00623D3B" w:rsidRDefault="00623D3B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</w:t>
            </w:r>
          </w:p>
          <w:p w:rsidR="00623D3B" w:rsidRDefault="00623D3B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разъяснительных мероприятий </w:t>
            </w:r>
          </w:p>
          <w:p w:rsidR="00623D3B" w:rsidRDefault="00623D3B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пропагандистской направленности </w:t>
            </w:r>
            <w:proofErr w:type="gramStart"/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D3B" w:rsidRPr="001A2649" w:rsidRDefault="00623D3B" w:rsidP="008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сфере </w:t>
            </w:r>
            <w:r w:rsidR="00883FF8"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="0088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экстремистской 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организационно-кадровой работы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D3B" w:rsidRPr="001A2649" w:rsidRDefault="00623D3B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D3B" w:rsidRPr="001A2649" w:rsidRDefault="00623D3B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3D3B" w:rsidRPr="001A2649" w:rsidRDefault="00883FF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4411" w:rsidRPr="00DA4B04" w:rsidTr="0078185C">
        <w:trPr>
          <w:trHeight w:val="702"/>
        </w:trPr>
        <w:tc>
          <w:tcPr>
            <w:tcW w:w="3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8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 задачи 1 подпрограммы  1                        Подготовка населения Добринского муниципального района к защите от </w:t>
            </w:r>
            <w:r w:rsidR="0088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экстремистских 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проявлений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015306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организационно-кадровой работы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Добринского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015306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  <w:r w:rsidR="00D64411"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015306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4411"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0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FC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015306" w:rsidP="00FC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4411"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</w:tr>
      <w:tr w:rsidR="00D64411" w:rsidRPr="00DA4B04" w:rsidTr="0078185C">
        <w:trPr>
          <w:trHeight w:val="704"/>
        </w:trPr>
        <w:tc>
          <w:tcPr>
            <w:tcW w:w="3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0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015306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4411"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4411" w:rsidRPr="001A2649" w:rsidRDefault="00D64411" w:rsidP="000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4411" w:rsidRPr="001A2649" w:rsidRDefault="00D64411" w:rsidP="00FC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4411" w:rsidRPr="001A2649" w:rsidRDefault="00D64411" w:rsidP="00FC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0 000,00   </w:t>
            </w:r>
          </w:p>
        </w:tc>
      </w:tr>
      <w:tr w:rsidR="00D64411" w:rsidRPr="001A2649" w:rsidTr="006D3C56">
        <w:trPr>
          <w:trHeight w:val="408"/>
        </w:trPr>
        <w:tc>
          <w:tcPr>
            <w:tcW w:w="155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FC2308" w:rsidRDefault="00D64411" w:rsidP="000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 Подпрограммы 1: Повышение уровня межведомственного взаимодействия в профилактике </w:t>
            </w:r>
            <w:r w:rsidR="00015306" w:rsidRPr="00FC2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экстремизма</w:t>
            </w:r>
          </w:p>
        </w:tc>
      </w:tr>
      <w:tr w:rsidR="00D64411" w:rsidRPr="00DA4B04" w:rsidTr="00F72D17">
        <w:trPr>
          <w:trHeight w:val="157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0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задачи 2 подпрограммы  1  Количество проведенных межведомственных антитеррористических учений и тренировок, в которых принимают участие органы местного самоуправления Добринского муниципального района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AC8" w:rsidRPr="001A2649" w:rsidRDefault="00C66AC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спорта, молодежной и социальной  политики администрации 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1" w:rsidRPr="001A2649" w:rsidRDefault="00015306" w:rsidP="0095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411" w:rsidRPr="00DA4B04" w:rsidTr="006D3C56">
        <w:trPr>
          <w:trHeight w:val="514"/>
        </w:trPr>
        <w:tc>
          <w:tcPr>
            <w:tcW w:w="3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A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2 задачи 2 подпрограммы 1     </w:t>
            </w:r>
            <w:r w:rsidR="00A2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населения и органов  местного самоуправления Добринского  муниципального района от экстремистских проявлений </w:t>
            </w:r>
          </w:p>
        </w:tc>
        <w:tc>
          <w:tcPr>
            <w:tcW w:w="238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AC8" w:rsidRPr="001A2649" w:rsidRDefault="00C66AC8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спорта, молодежной и социальной  политики администрации 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D64411" w:rsidRPr="00DA4B04" w:rsidTr="006D3C56">
        <w:trPr>
          <w:trHeight w:val="852"/>
        </w:trPr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64411" w:rsidRPr="001A2649" w:rsidRDefault="00FF20BD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64411" w:rsidRPr="00DA4B04" w:rsidTr="006D3C56">
        <w:trPr>
          <w:trHeight w:val="41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4411" w:rsidRPr="00DA4B04" w:rsidTr="006D3C56">
        <w:trPr>
          <w:trHeight w:val="399"/>
        </w:trPr>
        <w:tc>
          <w:tcPr>
            <w:tcW w:w="3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организационно-кадровой работы</w:t>
            </w: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Добринского муниципального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11" w:rsidRPr="001A2649" w:rsidRDefault="006217E0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D64411" w:rsidRPr="00DA4B04" w:rsidTr="006217E0">
        <w:trPr>
          <w:trHeight w:val="780"/>
        </w:trPr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1" w:rsidRPr="001A2649" w:rsidRDefault="00D64411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11" w:rsidRPr="001A2649" w:rsidRDefault="003A717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3A717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3A717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411" w:rsidRPr="001A2649" w:rsidRDefault="003A717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411" w:rsidRPr="001A2649" w:rsidRDefault="003A717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233B64" w:rsidRPr="00DA4B04" w:rsidTr="006D3C56">
        <w:trPr>
          <w:trHeight w:val="229"/>
        </w:trPr>
        <w:tc>
          <w:tcPr>
            <w:tcW w:w="3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64" w:rsidRPr="001A2649" w:rsidRDefault="00233B64" w:rsidP="001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спорта, молодежной и социальной  политики администрации 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3B64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20 000, 00</w:t>
            </w:r>
          </w:p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3B64" w:rsidRPr="001A2649" w:rsidRDefault="00233B64" w:rsidP="006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233B64" w:rsidRPr="00DA4B04" w:rsidTr="006D3C56">
        <w:trPr>
          <w:trHeight w:val="367"/>
        </w:trPr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B64" w:rsidRPr="001A2649" w:rsidRDefault="00233B64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B64" w:rsidRPr="001A2649" w:rsidRDefault="00233B64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B64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B64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64" w:rsidRPr="001A2649" w:rsidRDefault="00233B64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FB6D4E" w:rsidRPr="00DA4B04" w:rsidTr="00B603FC">
        <w:trPr>
          <w:trHeight w:val="345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6D4E" w:rsidRPr="001A2649" w:rsidRDefault="009A48EE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 по муниципальной программе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D4E" w:rsidRPr="001A2649" w:rsidRDefault="00FB6D4E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D4E" w:rsidRPr="001A2649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Pr="001A2649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FB6D4E" w:rsidRPr="00DA4B04" w:rsidTr="00957659">
        <w:trPr>
          <w:trHeight w:val="529"/>
        </w:trPr>
        <w:tc>
          <w:tcPr>
            <w:tcW w:w="3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4E" w:rsidRPr="001A2649" w:rsidRDefault="00FB6D4E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4E" w:rsidRPr="001A2649" w:rsidRDefault="00FB6D4E" w:rsidP="001A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4E" w:rsidRPr="001A2649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Pr="001A2649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4E" w:rsidRDefault="00FB6D4E" w:rsidP="001A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</w:tbl>
    <w:p w:rsidR="007B5F3B" w:rsidRPr="00DA4B04" w:rsidRDefault="007B5F3B" w:rsidP="00B603FC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sectPr w:rsidR="007B5F3B" w:rsidRPr="00DA4B04" w:rsidSect="006D3C56">
      <w:pgSz w:w="16838" w:h="11905" w:orient="landscape"/>
      <w:pgMar w:top="567" w:right="567" w:bottom="510" w:left="73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21"/>
  </w:num>
  <w:num w:numId="15">
    <w:abstractNumId w:val="15"/>
  </w:num>
  <w:num w:numId="16">
    <w:abstractNumId w:val="11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A94"/>
    <w:rsid w:val="00000689"/>
    <w:rsid w:val="00001843"/>
    <w:rsid w:val="00002597"/>
    <w:rsid w:val="000036E1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306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6646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0D9F"/>
    <w:rsid w:val="00051521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0407"/>
    <w:rsid w:val="0007161A"/>
    <w:rsid w:val="000719FB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5FE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04B"/>
    <w:rsid w:val="000C174B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732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5C5D"/>
    <w:rsid w:val="000F60CB"/>
    <w:rsid w:val="000F63A7"/>
    <w:rsid w:val="001012CD"/>
    <w:rsid w:val="00101AA1"/>
    <w:rsid w:val="00101B38"/>
    <w:rsid w:val="00102D24"/>
    <w:rsid w:val="0010388C"/>
    <w:rsid w:val="00103D77"/>
    <w:rsid w:val="0010491F"/>
    <w:rsid w:val="00105CB1"/>
    <w:rsid w:val="0010784C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6E10"/>
    <w:rsid w:val="001475CC"/>
    <w:rsid w:val="00147751"/>
    <w:rsid w:val="001512B7"/>
    <w:rsid w:val="00157096"/>
    <w:rsid w:val="001572CE"/>
    <w:rsid w:val="001601C4"/>
    <w:rsid w:val="001602AF"/>
    <w:rsid w:val="00162D4F"/>
    <w:rsid w:val="00163001"/>
    <w:rsid w:val="0016302C"/>
    <w:rsid w:val="00164BF2"/>
    <w:rsid w:val="00166646"/>
    <w:rsid w:val="001666B2"/>
    <w:rsid w:val="00166C25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2636"/>
    <w:rsid w:val="001A2649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348B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0150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3B64"/>
    <w:rsid w:val="00235B8F"/>
    <w:rsid w:val="002370A3"/>
    <w:rsid w:val="00237203"/>
    <w:rsid w:val="0024006B"/>
    <w:rsid w:val="00241A6B"/>
    <w:rsid w:val="00241FF2"/>
    <w:rsid w:val="00242B5D"/>
    <w:rsid w:val="002445B4"/>
    <w:rsid w:val="00247FC6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31FD"/>
    <w:rsid w:val="00274FD6"/>
    <w:rsid w:val="0027524D"/>
    <w:rsid w:val="00275CC3"/>
    <w:rsid w:val="0028033D"/>
    <w:rsid w:val="0028040B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21FC"/>
    <w:rsid w:val="002932EE"/>
    <w:rsid w:val="002935FE"/>
    <w:rsid w:val="0029550F"/>
    <w:rsid w:val="00295556"/>
    <w:rsid w:val="00295CBB"/>
    <w:rsid w:val="002A0114"/>
    <w:rsid w:val="002A1481"/>
    <w:rsid w:val="002A1D5F"/>
    <w:rsid w:val="002A5339"/>
    <w:rsid w:val="002A5B1D"/>
    <w:rsid w:val="002A67CB"/>
    <w:rsid w:val="002B1BEF"/>
    <w:rsid w:val="002B1FF4"/>
    <w:rsid w:val="002B49B7"/>
    <w:rsid w:val="002B7DFB"/>
    <w:rsid w:val="002C0EB9"/>
    <w:rsid w:val="002C140D"/>
    <w:rsid w:val="002C43D9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2953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463B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174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06B1"/>
    <w:rsid w:val="003C10B3"/>
    <w:rsid w:val="003C1FF7"/>
    <w:rsid w:val="003C2AA3"/>
    <w:rsid w:val="003C2BE6"/>
    <w:rsid w:val="003C3A08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E7B8A"/>
    <w:rsid w:val="003F2DB4"/>
    <w:rsid w:val="003F3541"/>
    <w:rsid w:val="003F42B4"/>
    <w:rsid w:val="003F56A2"/>
    <w:rsid w:val="003F57F1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3CCE"/>
    <w:rsid w:val="00414D9D"/>
    <w:rsid w:val="004155CB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00C6"/>
    <w:rsid w:val="0045136B"/>
    <w:rsid w:val="0045460A"/>
    <w:rsid w:val="00454961"/>
    <w:rsid w:val="00455114"/>
    <w:rsid w:val="00456C77"/>
    <w:rsid w:val="00456E10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47F4"/>
    <w:rsid w:val="00475CEC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228D"/>
    <w:rsid w:val="0049384E"/>
    <w:rsid w:val="00493E37"/>
    <w:rsid w:val="00493E53"/>
    <w:rsid w:val="004947D8"/>
    <w:rsid w:val="004948D9"/>
    <w:rsid w:val="004A19EE"/>
    <w:rsid w:val="004A4929"/>
    <w:rsid w:val="004A4D68"/>
    <w:rsid w:val="004A7631"/>
    <w:rsid w:val="004A78BB"/>
    <w:rsid w:val="004B097B"/>
    <w:rsid w:val="004B35B0"/>
    <w:rsid w:val="004B3953"/>
    <w:rsid w:val="004B3C24"/>
    <w:rsid w:val="004B3D32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583"/>
    <w:rsid w:val="004E289C"/>
    <w:rsid w:val="004E4219"/>
    <w:rsid w:val="004E5080"/>
    <w:rsid w:val="004E57A3"/>
    <w:rsid w:val="004E7DB9"/>
    <w:rsid w:val="004F0389"/>
    <w:rsid w:val="004F1983"/>
    <w:rsid w:val="004F2F00"/>
    <w:rsid w:val="00501464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5F58"/>
    <w:rsid w:val="00556E33"/>
    <w:rsid w:val="00556FE0"/>
    <w:rsid w:val="00560167"/>
    <w:rsid w:val="00560B6F"/>
    <w:rsid w:val="00560F51"/>
    <w:rsid w:val="00564FBF"/>
    <w:rsid w:val="005650B1"/>
    <w:rsid w:val="005658BA"/>
    <w:rsid w:val="00565C16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495"/>
    <w:rsid w:val="0058172C"/>
    <w:rsid w:val="00582A45"/>
    <w:rsid w:val="00583F08"/>
    <w:rsid w:val="00584957"/>
    <w:rsid w:val="00584BA1"/>
    <w:rsid w:val="00584C5C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6289"/>
    <w:rsid w:val="005B688C"/>
    <w:rsid w:val="005B7E6A"/>
    <w:rsid w:val="005C0A41"/>
    <w:rsid w:val="005C1D2B"/>
    <w:rsid w:val="005C258C"/>
    <w:rsid w:val="005C3A04"/>
    <w:rsid w:val="005C4351"/>
    <w:rsid w:val="005C459F"/>
    <w:rsid w:val="005C5F81"/>
    <w:rsid w:val="005C60B9"/>
    <w:rsid w:val="005C6DD5"/>
    <w:rsid w:val="005C7C19"/>
    <w:rsid w:val="005C7C60"/>
    <w:rsid w:val="005C7D3C"/>
    <w:rsid w:val="005D1949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B45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7E0"/>
    <w:rsid w:val="006219C8"/>
    <w:rsid w:val="00623D3B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AB0"/>
    <w:rsid w:val="00635DD0"/>
    <w:rsid w:val="00636FE3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09EF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3A2A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C56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13B1"/>
    <w:rsid w:val="00712B26"/>
    <w:rsid w:val="007131A0"/>
    <w:rsid w:val="007136EB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237"/>
    <w:rsid w:val="00753994"/>
    <w:rsid w:val="00753AE4"/>
    <w:rsid w:val="00754C31"/>
    <w:rsid w:val="00754DDC"/>
    <w:rsid w:val="00755FF8"/>
    <w:rsid w:val="007563EF"/>
    <w:rsid w:val="007621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185C"/>
    <w:rsid w:val="00782E69"/>
    <w:rsid w:val="0078337A"/>
    <w:rsid w:val="00784730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A7A0D"/>
    <w:rsid w:val="007A7A6C"/>
    <w:rsid w:val="007B05C6"/>
    <w:rsid w:val="007B0772"/>
    <w:rsid w:val="007B2D62"/>
    <w:rsid w:val="007B4009"/>
    <w:rsid w:val="007B5293"/>
    <w:rsid w:val="007B5F3B"/>
    <w:rsid w:val="007B681D"/>
    <w:rsid w:val="007B6F68"/>
    <w:rsid w:val="007B750C"/>
    <w:rsid w:val="007C0A9F"/>
    <w:rsid w:val="007C2A97"/>
    <w:rsid w:val="007C43F6"/>
    <w:rsid w:val="007C505F"/>
    <w:rsid w:val="007C6AEC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16187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00B0"/>
    <w:rsid w:val="00853352"/>
    <w:rsid w:val="00853E2B"/>
    <w:rsid w:val="00854C93"/>
    <w:rsid w:val="00855002"/>
    <w:rsid w:val="00862208"/>
    <w:rsid w:val="00864BF7"/>
    <w:rsid w:val="00865B8A"/>
    <w:rsid w:val="008713CA"/>
    <w:rsid w:val="0087240F"/>
    <w:rsid w:val="00872D1A"/>
    <w:rsid w:val="00874ABF"/>
    <w:rsid w:val="00881751"/>
    <w:rsid w:val="00881ADE"/>
    <w:rsid w:val="00883590"/>
    <w:rsid w:val="00883FF8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2CF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D7306"/>
    <w:rsid w:val="008E19D9"/>
    <w:rsid w:val="008E531C"/>
    <w:rsid w:val="008F0AD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4EB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1604"/>
    <w:rsid w:val="00942D38"/>
    <w:rsid w:val="0094362D"/>
    <w:rsid w:val="00945857"/>
    <w:rsid w:val="009464C2"/>
    <w:rsid w:val="0094701A"/>
    <w:rsid w:val="00947B58"/>
    <w:rsid w:val="009501B1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042E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12F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48EE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5C56"/>
    <w:rsid w:val="009C6E4D"/>
    <w:rsid w:val="009C765B"/>
    <w:rsid w:val="009C7AF5"/>
    <w:rsid w:val="009D064D"/>
    <w:rsid w:val="009D0E50"/>
    <w:rsid w:val="009D317C"/>
    <w:rsid w:val="009D5504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3190"/>
    <w:rsid w:val="00A240F0"/>
    <w:rsid w:val="00A24A8F"/>
    <w:rsid w:val="00A2638E"/>
    <w:rsid w:val="00A271E0"/>
    <w:rsid w:val="00A30355"/>
    <w:rsid w:val="00A30EFD"/>
    <w:rsid w:val="00A32904"/>
    <w:rsid w:val="00A35BA0"/>
    <w:rsid w:val="00A4130A"/>
    <w:rsid w:val="00A41931"/>
    <w:rsid w:val="00A41993"/>
    <w:rsid w:val="00A427BC"/>
    <w:rsid w:val="00A431B4"/>
    <w:rsid w:val="00A43597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234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06C4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4D93"/>
    <w:rsid w:val="00AD568A"/>
    <w:rsid w:val="00AD66B7"/>
    <w:rsid w:val="00AE0F51"/>
    <w:rsid w:val="00AE21E9"/>
    <w:rsid w:val="00AE2203"/>
    <w:rsid w:val="00AE2539"/>
    <w:rsid w:val="00AE26F7"/>
    <w:rsid w:val="00AE2711"/>
    <w:rsid w:val="00AE285F"/>
    <w:rsid w:val="00AE32C3"/>
    <w:rsid w:val="00AE59ED"/>
    <w:rsid w:val="00AE5A86"/>
    <w:rsid w:val="00AE7933"/>
    <w:rsid w:val="00AF2C80"/>
    <w:rsid w:val="00AF39BF"/>
    <w:rsid w:val="00AF4D42"/>
    <w:rsid w:val="00AF51E3"/>
    <w:rsid w:val="00AF520B"/>
    <w:rsid w:val="00AF5AC4"/>
    <w:rsid w:val="00AF6E89"/>
    <w:rsid w:val="00AF760E"/>
    <w:rsid w:val="00AF78B8"/>
    <w:rsid w:val="00B00021"/>
    <w:rsid w:val="00B00520"/>
    <w:rsid w:val="00B0120C"/>
    <w:rsid w:val="00B0156F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08F1"/>
    <w:rsid w:val="00B4261A"/>
    <w:rsid w:val="00B42BF8"/>
    <w:rsid w:val="00B43E05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3FC"/>
    <w:rsid w:val="00B60735"/>
    <w:rsid w:val="00B61A1F"/>
    <w:rsid w:val="00B627F4"/>
    <w:rsid w:val="00B62A0D"/>
    <w:rsid w:val="00B63E12"/>
    <w:rsid w:val="00B653BD"/>
    <w:rsid w:val="00B703CD"/>
    <w:rsid w:val="00B712D1"/>
    <w:rsid w:val="00B71F69"/>
    <w:rsid w:val="00B72A8F"/>
    <w:rsid w:val="00B77AF7"/>
    <w:rsid w:val="00B811E5"/>
    <w:rsid w:val="00B81201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5577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5556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0A4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127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570C"/>
    <w:rsid w:val="00C66599"/>
    <w:rsid w:val="00C66A3E"/>
    <w:rsid w:val="00C66AC8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77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3E9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5E1A"/>
    <w:rsid w:val="00D375EC"/>
    <w:rsid w:val="00D43602"/>
    <w:rsid w:val="00D439E5"/>
    <w:rsid w:val="00D457CB"/>
    <w:rsid w:val="00D45DA8"/>
    <w:rsid w:val="00D4737A"/>
    <w:rsid w:val="00D47EB5"/>
    <w:rsid w:val="00D517CD"/>
    <w:rsid w:val="00D5297F"/>
    <w:rsid w:val="00D571D5"/>
    <w:rsid w:val="00D60160"/>
    <w:rsid w:val="00D62A0B"/>
    <w:rsid w:val="00D6378D"/>
    <w:rsid w:val="00D63DA0"/>
    <w:rsid w:val="00D63E99"/>
    <w:rsid w:val="00D64411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7DD9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4B04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419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312"/>
    <w:rsid w:val="00E11978"/>
    <w:rsid w:val="00E12665"/>
    <w:rsid w:val="00E129EE"/>
    <w:rsid w:val="00E16B5F"/>
    <w:rsid w:val="00E20A45"/>
    <w:rsid w:val="00E22424"/>
    <w:rsid w:val="00E24425"/>
    <w:rsid w:val="00E26B5F"/>
    <w:rsid w:val="00E27557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065"/>
    <w:rsid w:val="00E35A57"/>
    <w:rsid w:val="00E37CD8"/>
    <w:rsid w:val="00E4046C"/>
    <w:rsid w:val="00E432D2"/>
    <w:rsid w:val="00E4350D"/>
    <w:rsid w:val="00E43B93"/>
    <w:rsid w:val="00E43CA5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666D2"/>
    <w:rsid w:val="00E70148"/>
    <w:rsid w:val="00E701EC"/>
    <w:rsid w:val="00E73846"/>
    <w:rsid w:val="00E75111"/>
    <w:rsid w:val="00E7634C"/>
    <w:rsid w:val="00E769BA"/>
    <w:rsid w:val="00E76FDD"/>
    <w:rsid w:val="00E80870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78C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54CC"/>
    <w:rsid w:val="00EB6D03"/>
    <w:rsid w:val="00EB7CC4"/>
    <w:rsid w:val="00EB7F6F"/>
    <w:rsid w:val="00EC4F16"/>
    <w:rsid w:val="00EC51E2"/>
    <w:rsid w:val="00ED1BC0"/>
    <w:rsid w:val="00ED26A7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4FA7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5C5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568A"/>
    <w:rsid w:val="00F362FF"/>
    <w:rsid w:val="00F3729A"/>
    <w:rsid w:val="00F37C05"/>
    <w:rsid w:val="00F412E4"/>
    <w:rsid w:val="00F42670"/>
    <w:rsid w:val="00F42F45"/>
    <w:rsid w:val="00F437FB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3545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D17"/>
    <w:rsid w:val="00F72EF5"/>
    <w:rsid w:val="00F73D86"/>
    <w:rsid w:val="00F74A1C"/>
    <w:rsid w:val="00F74FBB"/>
    <w:rsid w:val="00F76286"/>
    <w:rsid w:val="00F770D5"/>
    <w:rsid w:val="00F77336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6D4E"/>
    <w:rsid w:val="00FB70B8"/>
    <w:rsid w:val="00FC1B07"/>
    <w:rsid w:val="00FC1CED"/>
    <w:rsid w:val="00FC2089"/>
    <w:rsid w:val="00FC2308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A"/>
    <w:rsid w:val="00FD7D7F"/>
    <w:rsid w:val="00FD7F22"/>
    <w:rsid w:val="00FE0BF9"/>
    <w:rsid w:val="00FE11A3"/>
    <w:rsid w:val="00FE2527"/>
    <w:rsid w:val="00FE3613"/>
    <w:rsid w:val="00FE3DDE"/>
    <w:rsid w:val="00FE57F5"/>
    <w:rsid w:val="00FE6BB3"/>
    <w:rsid w:val="00FF05E6"/>
    <w:rsid w:val="00FF20BD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35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4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48B"/>
  </w:style>
  <w:style w:type="paragraph" w:styleId="ad">
    <w:name w:val="No Spacing"/>
    <w:uiPriority w:val="99"/>
    <w:qFormat/>
    <w:rsid w:val="00E11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9DCC-106F-4B0E-967E-77A3EC4F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Нехороших Ольга Михайловна</cp:lastModifiedBy>
  <cp:revision>161</cp:revision>
  <cp:lastPrinted>2022-10-27T07:23:00Z</cp:lastPrinted>
  <dcterms:created xsi:type="dcterms:W3CDTF">2019-11-27T07:37:00Z</dcterms:created>
  <dcterms:modified xsi:type="dcterms:W3CDTF">2022-11-02T07:04:00Z</dcterms:modified>
</cp:coreProperties>
</file>