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4CD7" w14:textId="77777777" w:rsidR="00057225" w:rsidRPr="00BA03FE" w:rsidRDefault="004642C7" w:rsidP="000572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0"/>
      <w:bookmarkEnd w:id="0"/>
      <w:r w:rsidRPr="00BA03FE">
        <w:rPr>
          <w:rFonts w:ascii="Times New Roman" w:hAnsi="Times New Roman" w:cs="Times New Roman"/>
          <w:sz w:val="28"/>
          <w:szCs w:val="28"/>
        </w:rPr>
        <w:t>ПЕРЕЧЕНЬ</w:t>
      </w:r>
      <w:r w:rsidR="00057225" w:rsidRPr="00BA03FE">
        <w:rPr>
          <w:rFonts w:ascii="Times New Roman" w:hAnsi="Times New Roman" w:cs="Times New Roman"/>
          <w:sz w:val="28"/>
          <w:szCs w:val="28"/>
        </w:rPr>
        <w:t xml:space="preserve"> </w:t>
      </w:r>
      <w:r w:rsidRPr="00BA03FE">
        <w:rPr>
          <w:rFonts w:ascii="Times New Roman" w:hAnsi="Times New Roman" w:cs="Times New Roman"/>
          <w:sz w:val="28"/>
          <w:szCs w:val="28"/>
        </w:rPr>
        <w:t xml:space="preserve">ИНДИКАТОРОВ РИСКА </w:t>
      </w:r>
    </w:p>
    <w:p w14:paraId="75A2BEE1" w14:textId="02D943A1" w:rsidR="00057225" w:rsidRPr="00BA03FE" w:rsidRDefault="004642C7" w:rsidP="00A05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НАРУШЕНИЯ ОБЯЗАТЕЛЬНЫХ ТРЕБОВАНИЙ, ИСПОЛЬЗУЕМЫХ ДЛЯ ОСУЩЕСТВЛЕНИЯ МУНИЦИПАЛЬНОГО ЗЕМЕЛЬНОГО КОНТРОЛЯ</w:t>
      </w:r>
      <w:r w:rsidR="00A05D2B">
        <w:rPr>
          <w:rFonts w:ascii="Times New Roman" w:hAnsi="Times New Roman" w:cs="Times New Roman"/>
          <w:sz w:val="28"/>
          <w:szCs w:val="28"/>
        </w:rPr>
        <w:t xml:space="preserve"> </w:t>
      </w:r>
      <w:r w:rsidR="00A05D2B" w:rsidRPr="00A05D2B">
        <w:rPr>
          <w:rFonts w:ascii="Times New Roman" w:hAnsi="Times New Roman" w:cs="Times New Roman"/>
          <w:sz w:val="28"/>
          <w:szCs w:val="28"/>
        </w:rPr>
        <w:t>НА ТЕРРИТОРИИ</w:t>
      </w:r>
      <w:r w:rsidR="00A05D2B">
        <w:rPr>
          <w:rFonts w:ascii="Times New Roman" w:hAnsi="Times New Roman" w:cs="Times New Roman"/>
          <w:sz w:val="28"/>
          <w:szCs w:val="28"/>
        </w:rPr>
        <w:t xml:space="preserve"> </w:t>
      </w:r>
      <w:r w:rsidR="00A05D2B" w:rsidRPr="00A05D2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BA03F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41FD583" w14:textId="77777777" w:rsidR="004642C7" w:rsidRPr="00BA03FE" w:rsidRDefault="004642C7" w:rsidP="00464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24EC82" w14:textId="77777777" w:rsidR="00BA03FE" w:rsidRPr="00BA03FE" w:rsidRDefault="00BA03FE" w:rsidP="00A05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C42A1D" w14:textId="77777777" w:rsidR="004642C7" w:rsidRPr="00BA03FE" w:rsidRDefault="004642C7" w:rsidP="00A05D2B">
      <w:pPr>
        <w:pStyle w:val="ConsPlusNormal"/>
        <w:spacing w:after="20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 xml:space="preserve">1)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г.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BA03F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A03FE">
        <w:rPr>
          <w:rFonts w:ascii="Times New Roman" w:hAnsi="Times New Roman" w:cs="Times New Roman"/>
          <w:sz w:val="28"/>
          <w:szCs w:val="28"/>
        </w:rPr>
        <w:t>-места»;</w:t>
      </w:r>
    </w:p>
    <w:p w14:paraId="4D90781F" w14:textId="77777777" w:rsidR="004642C7" w:rsidRPr="00BA03FE" w:rsidRDefault="004642C7" w:rsidP="00A05D2B">
      <w:pPr>
        <w:pStyle w:val="ConsPlusNormal"/>
        <w:spacing w:after="20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2) Отсутствие в течение более чем трех месяцев в ЕГРН сведений о правах на используемый юридическим лицом, индивидуальным предпринимателем, гражданином земельный участок, в случаях, когда внесение таких сведений в ЕГРН в отношении объекта контроля обязательно в соответствии с Федеральным законом.</w:t>
      </w:r>
    </w:p>
    <w:p w14:paraId="3A5D1215" w14:textId="77777777" w:rsidR="004642C7" w:rsidRPr="00BA03FE" w:rsidRDefault="004642C7" w:rsidP="00A05D2B">
      <w:pPr>
        <w:pStyle w:val="ConsPlusNormal"/>
        <w:spacing w:after="20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3) Отсутствие в течение более чем трех месяцев в ЕГРН сведений о целевом назначении земельного участка, установленного в соответствии с пунктом 1 статьи 7 Земельного кодекса Российской Федерации от 25.10.2001 № 136-ФЗ, соответствующего виду деятельности (бездействию) фактически осуществляемому использующими земельный участок юридическим лицом, индивидуальным предпринимателем, гражданином.</w:t>
      </w:r>
    </w:p>
    <w:p w14:paraId="1F8B7AC9" w14:textId="77777777" w:rsidR="004642C7" w:rsidRPr="00BA03FE" w:rsidRDefault="004642C7" w:rsidP="00A05D2B">
      <w:pPr>
        <w:pStyle w:val="ConsPlusNormal"/>
        <w:spacing w:after="20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4) Отсутствие деятельности по выполнению инженерных изысканий, осуществлению архитектурно-строительного проектирования и строительства зданий, сооружений, в течение срока, на 0,5 превышающего срок, установленный  Приказом Минстроя России от 15.05.2020 № 264/</w:t>
      </w:r>
      <w:proofErr w:type="spellStart"/>
      <w:r w:rsidRPr="00BA03F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A03FE">
        <w:rPr>
          <w:rFonts w:ascii="Times New Roman" w:hAnsi="Times New Roman" w:cs="Times New Roman"/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в целях расчета срока договора аренды земельного участка, находящегося в государственной или муниципальной собственности» для соответствующего вида объекта капитального строительства, определенного в договоре аренды земельного участка, находящегося в государственной или муниципальной собственности и заключенного в соответствии с пунктом 8 статьи 39.8 Земельного кодекса Российской Федерации от 25.10.2001 № 136-ФЗ по результатам проведения конкурентных процедур, сведения о котором содержатся в ЕГРН.</w:t>
      </w:r>
    </w:p>
    <w:sectPr w:rsidR="004642C7" w:rsidRPr="00BA03FE" w:rsidSect="004642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233"/>
    <w:multiLevelType w:val="hybridMultilevel"/>
    <w:tmpl w:val="2606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247B"/>
    <w:multiLevelType w:val="hybridMultilevel"/>
    <w:tmpl w:val="5A90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4040"/>
    <w:multiLevelType w:val="hybridMultilevel"/>
    <w:tmpl w:val="0D1EB6F8"/>
    <w:lvl w:ilvl="0" w:tplc="4C8AB0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1A2DF3"/>
    <w:multiLevelType w:val="hybridMultilevel"/>
    <w:tmpl w:val="3948F8C6"/>
    <w:lvl w:ilvl="0" w:tplc="A238EDC4">
      <w:start w:val="1"/>
      <w:numFmt w:val="decimal"/>
      <w:lvlText w:val="%1."/>
      <w:lvlJc w:val="left"/>
      <w:pPr>
        <w:ind w:left="9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E421A92"/>
    <w:multiLevelType w:val="hybridMultilevel"/>
    <w:tmpl w:val="36E667DC"/>
    <w:lvl w:ilvl="0" w:tplc="852C762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B7362D"/>
    <w:multiLevelType w:val="hybridMultilevel"/>
    <w:tmpl w:val="39AA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060107">
    <w:abstractNumId w:val="4"/>
  </w:num>
  <w:num w:numId="2" w16cid:durableId="173766484">
    <w:abstractNumId w:val="2"/>
  </w:num>
  <w:num w:numId="3" w16cid:durableId="1877694907">
    <w:abstractNumId w:val="1"/>
  </w:num>
  <w:num w:numId="4" w16cid:durableId="43220576">
    <w:abstractNumId w:val="0"/>
  </w:num>
  <w:num w:numId="5" w16cid:durableId="1841046669">
    <w:abstractNumId w:val="5"/>
  </w:num>
  <w:num w:numId="6" w16cid:durableId="4389870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6652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68"/>
    <w:rsid w:val="00003D07"/>
    <w:rsid w:val="00044D09"/>
    <w:rsid w:val="00057225"/>
    <w:rsid w:val="000B5B2F"/>
    <w:rsid w:val="000E282B"/>
    <w:rsid w:val="00176551"/>
    <w:rsid w:val="00181FBB"/>
    <w:rsid w:val="001E1E04"/>
    <w:rsid w:val="001E57B0"/>
    <w:rsid w:val="00260F4A"/>
    <w:rsid w:val="00286B8B"/>
    <w:rsid w:val="003355A7"/>
    <w:rsid w:val="00385A62"/>
    <w:rsid w:val="00464206"/>
    <w:rsid w:val="004642C7"/>
    <w:rsid w:val="004B4C57"/>
    <w:rsid w:val="00516EA0"/>
    <w:rsid w:val="005D3F6B"/>
    <w:rsid w:val="006E73AF"/>
    <w:rsid w:val="0075720D"/>
    <w:rsid w:val="007728EA"/>
    <w:rsid w:val="00775398"/>
    <w:rsid w:val="00775CC9"/>
    <w:rsid w:val="007817A9"/>
    <w:rsid w:val="007B5962"/>
    <w:rsid w:val="007E1A4F"/>
    <w:rsid w:val="00815325"/>
    <w:rsid w:val="00821757"/>
    <w:rsid w:val="009B5099"/>
    <w:rsid w:val="009C0AC4"/>
    <w:rsid w:val="009E5468"/>
    <w:rsid w:val="00A02BB8"/>
    <w:rsid w:val="00A05D2B"/>
    <w:rsid w:val="00A852F0"/>
    <w:rsid w:val="00B66FA7"/>
    <w:rsid w:val="00B943F5"/>
    <w:rsid w:val="00BA03FE"/>
    <w:rsid w:val="00BC6CA7"/>
    <w:rsid w:val="00BE6C20"/>
    <w:rsid w:val="00C5682D"/>
    <w:rsid w:val="00DB249B"/>
    <w:rsid w:val="00DD0797"/>
    <w:rsid w:val="00DD1087"/>
    <w:rsid w:val="00DD43D4"/>
    <w:rsid w:val="00E17032"/>
    <w:rsid w:val="00EA38AF"/>
    <w:rsid w:val="00EC05C7"/>
    <w:rsid w:val="00F06634"/>
    <w:rsid w:val="00F768D3"/>
    <w:rsid w:val="00F85E73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99EC"/>
  <w15:chartTrackingRefBased/>
  <w15:docId w15:val="{16A71277-AF73-497F-B1FD-4B7F7BC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4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7">
    <w:name w:val="heading 7"/>
    <w:basedOn w:val="a"/>
    <w:next w:val="a"/>
    <w:link w:val="70"/>
    <w:uiPriority w:val="9"/>
    <w:unhideWhenUsed/>
    <w:qFormat/>
    <w:rsid w:val="009E54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4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9E54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9E54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"/>
    <w:qFormat/>
    <w:rsid w:val="009E5468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ru-RU"/>
      <w14:ligatures w14:val="none"/>
    </w:rPr>
  </w:style>
  <w:style w:type="paragraph" w:styleId="a3">
    <w:name w:val="No Spacing"/>
    <w:link w:val="a4"/>
    <w:uiPriority w:val="99"/>
    <w:qFormat/>
    <w:rsid w:val="009E54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Без интервала Знак"/>
    <w:link w:val="a3"/>
    <w:uiPriority w:val="99"/>
    <w:locked/>
    <w:rsid w:val="009E546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Body Text Indent 3"/>
    <w:basedOn w:val="a"/>
    <w:link w:val="30"/>
    <w:uiPriority w:val="99"/>
    <w:unhideWhenUsed/>
    <w:qFormat/>
    <w:rsid w:val="009E54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5468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a5">
    <w:name w:val="Subtitle"/>
    <w:basedOn w:val="a"/>
    <w:link w:val="a6"/>
    <w:uiPriority w:val="99"/>
    <w:qFormat/>
    <w:rsid w:val="009E546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9E5468"/>
    <w:rPr>
      <w:rFonts w:ascii="Times New Roman" w:eastAsia="Times New Roman" w:hAnsi="Times New Roman" w:cs="Times New Roman"/>
      <w:kern w:val="0"/>
      <w:sz w:val="32"/>
      <w:szCs w:val="20"/>
      <w:lang w:eastAsia="ru-RU"/>
      <w14:ligatures w14:val="none"/>
    </w:rPr>
  </w:style>
  <w:style w:type="paragraph" w:styleId="a7">
    <w:name w:val="header"/>
    <w:aliases w:val="ВерхКолонтитул"/>
    <w:basedOn w:val="a"/>
    <w:link w:val="a8"/>
    <w:unhideWhenUsed/>
    <w:rsid w:val="009E54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9E546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9">
    <w:name w:val="List Paragraph"/>
    <w:basedOn w:val="a"/>
    <w:uiPriority w:val="34"/>
    <w:qFormat/>
    <w:rsid w:val="00B943F5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BC6C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cp:lastPrinted>2023-07-04T10:52:00Z</cp:lastPrinted>
  <dcterms:created xsi:type="dcterms:W3CDTF">2023-10-11T05:25:00Z</dcterms:created>
  <dcterms:modified xsi:type="dcterms:W3CDTF">2023-10-11T05:25:00Z</dcterms:modified>
</cp:coreProperties>
</file>