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FD64" w14:textId="22186BEA" w:rsidR="00025FC1" w:rsidRPr="0047019F" w:rsidRDefault="00052E43" w:rsidP="0047019F">
      <w:pPr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C9AB719" wp14:editId="0EACF695">
            <wp:simplePos x="0" y="0"/>
            <wp:positionH relativeFrom="column">
              <wp:posOffset>5715</wp:posOffset>
            </wp:positionH>
            <wp:positionV relativeFrom="paragraph">
              <wp:posOffset>2842260</wp:posOffset>
            </wp:positionV>
            <wp:extent cx="2581275" cy="1934845"/>
            <wp:effectExtent l="0" t="0" r="9525" b="8255"/>
            <wp:wrapTight wrapText="bothSides">
              <wp:wrapPolygon edited="0">
                <wp:start x="0" y="0"/>
                <wp:lineTo x="0" y="21479"/>
                <wp:lineTo x="21520" y="21479"/>
                <wp:lineTo x="21520" y="0"/>
                <wp:lineTo x="0" y="0"/>
              </wp:wrapPolygon>
            </wp:wrapTight>
            <wp:docPr id="16374807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480752" name="Рисунок 163748075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35C90B5" wp14:editId="19616646">
            <wp:simplePos x="0" y="0"/>
            <wp:positionH relativeFrom="column">
              <wp:posOffset>-70485</wp:posOffset>
            </wp:positionH>
            <wp:positionV relativeFrom="paragraph">
              <wp:posOffset>308610</wp:posOffset>
            </wp:positionV>
            <wp:extent cx="259207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31" y="21388"/>
                <wp:lineTo x="21431" y="0"/>
                <wp:lineTo x="0" y="0"/>
              </wp:wrapPolygon>
            </wp:wrapTight>
            <wp:docPr id="15054762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476250" name="Рисунок 150547625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19625990" wp14:editId="52AFB05E">
            <wp:simplePos x="0" y="0"/>
            <wp:positionH relativeFrom="column">
              <wp:posOffset>3739515</wp:posOffset>
            </wp:positionH>
            <wp:positionV relativeFrom="paragraph">
              <wp:posOffset>2775585</wp:posOffset>
            </wp:positionV>
            <wp:extent cx="2654935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388" y="21497"/>
                <wp:lineTo x="21388" y="0"/>
                <wp:lineTo x="0" y="0"/>
              </wp:wrapPolygon>
            </wp:wrapTight>
            <wp:docPr id="208954037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540370" name="Рисунок 208954037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19F">
        <w:t xml:space="preserve">В целях повышения уровня профилактической работы по предупреждению безнадзорности, пресечения </w:t>
      </w:r>
      <w:proofErr w:type="gramStart"/>
      <w:r w:rsidR="0047019F">
        <w:t>правонарушений  и</w:t>
      </w:r>
      <w:proofErr w:type="gramEnd"/>
      <w:r w:rsidR="0047019F">
        <w:t xml:space="preserve"> защиты прав  детей, с 17 по 28 апреля 2023 года, на территории Добринского муниципального района проходило межведомственное профилактическое мероприятие «Декада правовых знаний». Был проведен комплекс мероприятий, включающий в себя: цикл лекций и бесед в учебных заведениях, направленных на предупреждение правонарушений со стороны несовершеннолетних. Проведение тематических консультаций для родителей и учащихся и др. Так, 27 апреля т. г.  КДН и ЗП совместно с отделом культуры, спорта</w:t>
      </w:r>
      <w:r w:rsidR="00335B77">
        <w:t xml:space="preserve">, </w:t>
      </w:r>
      <w:r w:rsidR="0047019F">
        <w:t>молодёжной и социальной политики администрации Добринского муниципального района было организовано и проведено профилактическое мероприятие «Круглый стол» в бассейне «Жемчужина» пос.</w:t>
      </w:r>
      <w:r w:rsidR="00335B77">
        <w:t xml:space="preserve"> </w:t>
      </w:r>
      <w:r w:rsidR="0047019F">
        <w:t>Добринка.</w:t>
      </w:r>
      <w:r w:rsidR="00335B77">
        <w:t xml:space="preserve"> В мероприятии принимали участие подростки, состоящие на различных видах учёта МБОУ «Лицей№1» пос. Добринка, МБОУ СШ№2 пос. Добринка. Перед ребятами выступили главный специалист-эксперт КДН и ЗП Н.В. Кудрявцева, инспектор ГБДД ОМВД России по Добринскому району л-</w:t>
      </w:r>
      <w:proofErr w:type="spellStart"/>
      <w:r w:rsidR="00335B77">
        <w:t>нт</w:t>
      </w:r>
      <w:proofErr w:type="spellEnd"/>
      <w:r w:rsidR="00335B77">
        <w:t xml:space="preserve"> полиции В.И. Злобин, инспектор ПДН ОМВД</w:t>
      </w:r>
      <w:r w:rsidR="00335B77" w:rsidRPr="00335B77">
        <w:t xml:space="preserve"> России по Добринскому району л-</w:t>
      </w:r>
      <w:proofErr w:type="spellStart"/>
      <w:r w:rsidR="00335B77" w:rsidRPr="00335B77">
        <w:t>нт</w:t>
      </w:r>
      <w:proofErr w:type="spellEnd"/>
      <w:r w:rsidR="00335B77" w:rsidRPr="00335B77">
        <w:t xml:space="preserve"> полиции</w:t>
      </w:r>
      <w:r w:rsidR="00335B77">
        <w:t xml:space="preserve"> Н.В. Токмакова, педагог-психолог муниципального  центра «</w:t>
      </w:r>
      <w:proofErr w:type="spellStart"/>
      <w:r w:rsidR="00335B77">
        <w:t>СемьЯ</w:t>
      </w:r>
      <w:proofErr w:type="spellEnd"/>
      <w:r w:rsidR="00335B77">
        <w:t>» О.А. Гончарова, заведующий отделением «Психолого-педагогической помощи несовершеннолетним и инвалидам» соц. защиты по Добринскому району Н.В. Гаврилова. Затем, ребятам были показаны выступления воспитанников спорт школ района.</w:t>
      </w:r>
    </w:p>
    <w:sectPr w:rsidR="00025FC1" w:rsidRPr="0047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F4C"/>
    <w:rsid w:val="00025FC1"/>
    <w:rsid w:val="00052E43"/>
    <w:rsid w:val="00173F4C"/>
    <w:rsid w:val="00241C94"/>
    <w:rsid w:val="00335B77"/>
    <w:rsid w:val="0047019F"/>
    <w:rsid w:val="004966CF"/>
    <w:rsid w:val="006864FD"/>
    <w:rsid w:val="0082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4DC6"/>
  <w15:docId w15:val="{38E715C4-DDF8-49DE-9EB5-BD23D6EF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Наталия Викторовна</dc:creator>
  <cp:keywords/>
  <dc:description/>
  <cp:lastModifiedBy>Шестаков Владислав Владимирович</cp:lastModifiedBy>
  <cp:revision>6</cp:revision>
  <dcterms:created xsi:type="dcterms:W3CDTF">2022-11-09T06:25:00Z</dcterms:created>
  <dcterms:modified xsi:type="dcterms:W3CDTF">2023-04-28T08:29:00Z</dcterms:modified>
</cp:coreProperties>
</file>