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7" w:rsidRPr="00124477" w:rsidRDefault="00124477" w:rsidP="00124477">
      <w:pPr>
        <w:jc w:val="right"/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НОВОСТЬ</w:t>
      </w:r>
    </w:p>
    <w:p w:rsidR="00124477" w:rsidRPr="00124477" w:rsidRDefault="00124477" w:rsidP="00124477">
      <w:pPr>
        <w:jc w:val="center"/>
        <w:rPr>
          <w:b/>
          <w:sz w:val="28"/>
          <w:szCs w:val="28"/>
        </w:rPr>
      </w:pPr>
      <w:r w:rsidRPr="00124477">
        <w:rPr>
          <w:b/>
          <w:sz w:val="28"/>
          <w:szCs w:val="28"/>
        </w:rPr>
        <w:t>Досудебный порядок разрешения споров</w:t>
      </w:r>
    </w:p>
    <w:p w:rsidR="008C6A12" w:rsidRPr="00E95A49" w:rsidRDefault="00124477" w:rsidP="008C6A12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  <w:r w:rsidRPr="00E95A49">
        <w:rPr>
          <w:rFonts w:asciiTheme="minorHAnsi" w:hAnsiTheme="minorHAnsi" w:cs="Arial"/>
        </w:rPr>
        <w:t xml:space="preserve">06 октября 2015 года филиал Федеральной кадастровой палаты </w:t>
      </w:r>
      <w:proofErr w:type="spellStart"/>
      <w:r w:rsidRPr="00E95A49">
        <w:rPr>
          <w:rFonts w:asciiTheme="minorHAnsi" w:hAnsiTheme="minorHAnsi" w:cs="Arial"/>
        </w:rPr>
        <w:t>Росреестра</w:t>
      </w:r>
      <w:proofErr w:type="spellEnd"/>
      <w:r w:rsidRPr="00E95A49">
        <w:rPr>
          <w:rFonts w:asciiTheme="minorHAnsi" w:hAnsiTheme="minorHAnsi" w:cs="Arial"/>
        </w:rPr>
        <w:t xml:space="preserve"> по Липецкой области принял участие в «круглом столе», посвященном практике применения процедуры медиации по спорам, связанным с земельными, жилищными правоотношениями. Также к участию  в мероприятии были приглашены представители Арбитражного суда Липецкой области, Липецкого областного суда, Управления </w:t>
      </w:r>
      <w:proofErr w:type="spellStart"/>
      <w:r w:rsidRPr="00E95A49">
        <w:rPr>
          <w:rFonts w:asciiTheme="minorHAnsi" w:hAnsiTheme="minorHAnsi" w:cs="Arial"/>
        </w:rPr>
        <w:t>Росреестра</w:t>
      </w:r>
      <w:proofErr w:type="spellEnd"/>
      <w:r w:rsidRPr="00E95A49">
        <w:rPr>
          <w:rFonts w:asciiTheme="minorHAnsi" w:hAnsiTheme="minorHAnsi" w:cs="Arial"/>
        </w:rPr>
        <w:t xml:space="preserve"> по Липецкой области и медиаторы Коллегии посредников при Липецкой ТПП.  </w:t>
      </w:r>
      <w:r w:rsidRPr="00E95A49">
        <w:rPr>
          <w:rFonts w:asciiTheme="minorHAnsi" w:hAnsiTheme="minorHAnsi" w:cs="Arial"/>
        </w:rPr>
        <w:tab/>
      </w:r>
      <w:r w:rsidR="008C6A12" w:rsidRPr="00E95A49">
        <w:rPr>
          <w:rFonts w:asciiTheme="minorHAnsi" w:hAnsiTheme="minorHAnsi" w:cs="Arial"/>
        </w:rPr>
        <w:t>В процедуре медиации</w:t>
      </w:r>
      <w:r w:rsidR="008C6A12" w:rsidRPr="00E95A49">
        <w:rPr>
          <w:rStyle w:val="apple-converted-space"/>
          <w:rFonts w:asciiTheme="minorHAnsi" w:hAnsiTheme="minorHAnsi" w:cs="Arial"/>
        </w:rPr>
        <w:t> </w:t>
      </w:r>
      <w:r w:rsidR="008C6A12" w:rsidRPr="00E95A49">
        <w:rPr>
          <w:rStyle w:val="a4"/>
          <w:rFonts w:asciiTheme="minorHAnsi" w:hAnsiTheme="minorHAnsi" w:cs="Arial"/>
          <w:bdr w:val="none" w:sz="0" w:space="0" w:color="auto" w:frame="1"/>
        </w:rPr>
        <w:t>все полномочия по принятию решений принадлежат самим участникам конфликта</w:t>
      </w:r>
      <w:r w:rsidR="008C6A12" w:rsidRPr="00E95A49">
        <w:rPr>
          <w:rFonts w:asciiTheme="minorHAnsi" w:hAnsiTheme="minorHAnsi" w:cs="Arial"/>
        </w:rPr>
        <w:t>, они контролируют процесс рассмотрения спора и его результат, сами решают, согласны ли они на урегулирование спора и каким именно образом.</w:t>
      </w:r>
    </w:p>
    <w:p w:rsidR="008C6A12" w:rsidRPr="00E95A49" w:rsidRDefault="008C6A12" w:rsidP="008C6A12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  <w:r w:rsidRPr="00E95A49">
        <w:rPr>
          <w:rFonts w:asciiTheme="minorHAnsi" w:hAnsiTheme="minorHAnsi" w:cs="Arial"/>
        </w:rPr>
        <w:t>Медиация направлена на пои</w:t>
      </w:r>
      <w:proofErr w:type="gramStart"/>
      <w:r w:rsidRPr="00E95A49">
        <w:rPr>
          <w:rFonts w:asciiTheme="minorHAnsi" w:hAnsiTheme="minorHAnsi" w:cs="Arial"/>
        </w:rPr>
        <w:t>ск</w:t>
      </w:r>
      <w:r w:rsidRPr="00E95A49">
        <w:rPr>
          <w:rStyle w:val="apple-converted-space"/>
          <w:rFonts w:asciiTheme="minorHAnsi" w:hAnsiTheme="minorHAnsi" w:cs="Arial"/>
        </w:rPr>
        <w:t> </w:t>
      </w:r>
      <w:r w:rsidRPr="00E95A49">
        <w:rPr>
          <w:rStyle w:val="a4"/>
          <w:rFonts w:asciiTheme="minorHAnsi" w:hAnsiTheme="minorHAnsi" w:cs="Arial"/>
          <w:bdr w:val="none" w:sz="0" w:space="0" w:color="auto" w:frame="1"/>
        </w:rPr>
        <w:t>спр</w:t>
      </w:r>
      <w:proofErr w:type="gramEnd"/>
      <w:r w:rsidRPr="00E95A49">
        <w:rPr>
          <w:rStyle w:val="a4"/>
          <w:rFonts w:asciiTheme="minorHAnsi" w:hAnsiTheme="minorHAnsi" w:cs="Arial"/>
          <w:bdr w:val="none" w:sz="0" w:space="0" w:color="auto" w:frame="1"/>
        </w:rPr>
        <w:t>аведливого решени</w:t>
      </w:r>
      <w:r w:rsidR="00E95A49">
        <w:rPr>
          <w:rStyle w:val="a4"/>
          <w:rFonts w:asciiTheme="minorHAnsi" w:hAnsiTheme="minorHAnsi" w:cs="Arial"/>
          <w:bdr w:val="none" w:sz="0" w:space="0" w:color="auto" w:frame="1"/>
        </w:rPr>
        <w:t>я</w:t>
      </w:r>
      <w:r w:rsidRPr="00E95A49">
        <w:rPr>
          <w:rStyle w:val="a4"/>
          <w:rFonts w:asciiTheme="minorHAnsi" w:hAnsiTheme="minorHAnsi" w:cs="Arial"/>
          <w:bdr w:val="none" w:sz="0" w:space="0" w:color="auto" w:frame="1"/>
        </w:rPr>
        <w:t>, устраивающего всех</w:t>
      </w:r>
      <w:r w:rsidRPr="00E95A49">
        <w:rPr>
          <w:rStyle w:val="apple-converted-space"/>
          <w:rFonts w:asciiTheme="minorHAnsi" w:hAnsiTheme="minorHAnsi" w:cs="Arial"/>
        </w:rPr>
        <w:t> </w:t>
      </w:r>
      <w:r w:rsidRPr="00E95A49">
        <w:rPr>
          <w:rFonts w:asciiTheme="minorHAnsi" w:hAnsiTheme="minorHAnsi" w:cs="Arial"/>
        </w:rPr>
        <w:t>участников, а не на определение того, кто «одержал верх» в споре.</w:t>
      </w:r>
    </w:p>
    <w:p w:rsidR="008C6A12" w:rsidRDefault="00E95A49" w:rsidP="00E95A49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Также м</w:t>
      </w:r>
      <w:r w:rsidR="008C6A12" w:rsidRPr="00E95A49">
        <w:rPr>
          <w:rFonts w:asciiTheme="minorHAnsi" w:hAnsiTheme="minorHAnsi" w:cs="Arial"/>
        </w:rPr>
        <w:t>едиация дает возможность</w:t>
      </w:r>
      <w:r w:rsidR="008C6A12" w:rsidRPr="00E95A49">
        <w:rPr>
          <w:rStyle w:val="apple-converted-space"/>
          <w:rFonts w:asciiTheme="minorHAnsi" w:hAnsiTheme="minorHAnsi" w:cs="Arial"/>
        </w:rPr>
        <w:t> </w:t>
      </w:r>
      <w:r w:rsidR="008C6A12" w:rsidRPr="00E95A49">
        <w:rPr>
          <w:rStyle w:val="a4"/>
          <w:rFonts w:asciiTheme="minorHAnsi" w:hAnsiTheme="minorHAnsi" w:cs="Arial"/>
          <w:bdr w:val="none" w:sz="0" w:space="0" w:color="auto" w:frame="1"/>
        </w:rPr>
        <w:t>сохранить нормальные человеческие отношения</w:t>
      </w:r>
      <w:r w:rsidR="008C6A12" w:rsidRPr="00E95A49">
        <w:rPr>
          <w:rStyle w:val="apple-converted-space"/>
          <w:rFonts w:asciiTheme="minorHAnsi" w:hAnsiTheme="minorHAnsi" w:cs="Arial"/>
        </w:rPr>
        <w:t> </w:t>
      </w:r>
      <w:r w:rsidR="008C6A12" w:rsidRPr="00E95A49">
        <w:rPr>
          <w:rFonts w:asciiTheme="minorHAnsi" w:hAnsiTheme="minorHAnsi" w:cs="Arial"/>
        </w:rPr>
        <w:t>после ее окончания, поскольку направлена на налаживание взаимопонимания между людьми.</w:t>
      </w:r>
      <w:r>
        <w:rPr>
          <w:rFonts w:asciiTheme="minorHAnsi" w:hAnsiTheme="minorHAnsi" w:cs="Arial"/>
        </w:rPr>
        <w:t xml:space="preserve"> Она </w:t>
      </w:r>
      <w:r w:rsidR="008C6A12" w:rsidRPr="00E95A49">
        <w:rPr>
          <w:rFonts w:asciiTheme="minorHAnsi" w:hAnsiTheme="minorHAnsi" w:cs="Arial"/>
        </w:rPr>
        <w:t>позволяет найти</w:t>
      </w:r>
      <w:r w:rsidR="008C6A12" w:rsidRPr="00E95A49">
        <w:rPr>
          <w:rStyle w:val="apple-converted-space"/>
          <w:rFonts w:asciiTheme="minorHAnsi" w:hAnsiTheme="minorHAnsi" w:cs="Arial"/>
        </w:rPr>
        <w:t> </w:t>
      </w:r>
      <w:r w:rsidR="008C6A12" w:rsidRPr="00E95A49">
        <w:rPr>
          <w:rStyle w:val="a4"/>
          <w:rFonts w:asciiTheme="minorHAnsi" w:hAnsiTheme="minorHAnsi" w:cs="Arial"/>
          <w:bdr w:val="none" w:sz="0" w:space="0" w:color="auto" w:frame="1"/>
        </w:rPr>
        <w:t>нестандартные и гибкие решения</w:t>
      </w:r>
      <w:r w:rsidR="008C6A12" w:rsidRPr="00E95A49">
        <w:rPr>
          <w:rFonts w:asciiTheme="minorHAnsi" w:hAnsiTheme="minorHAnsi" w:cs="Arial"/>
        </w:rPr>
        <w:t>, которые сложно или невозможно получить в суде, руководствуясь исключительно нормами права.</w:t>
      </w:r>
      <w:r>
        <w:rPr>
          <w:rFonts w:asciiTheme="minorHAnsi" w:hAnsiTheme="minorHAnsi" w:cs="Arial"/>
        </w:rPr>
        <w:t xml:space="preserve"> </w:t>
      </w:r>
      <w:r w:rsidR="008C6A12" w:rsidRPr="00E95A49">
        <w:rPr>
          <w:rFonts w:asciiTheme="minorHAnsi" w:hAnsiTheme="minorHAnsi" w:cs="Arial"/>
        </w:rPr>
        <w:t>Решение зачастую может быть найдено в ходе одной или нескольких переговорных сессий,</w:t>
      </w:r>
      <w:r w:rsidR="008C6A12" w:rsidRPr="00E95A49">
        <w:rPr>
          <w:rStyle w:val="apple-converted-space"/>
          <w:rFonts w:asciiTheme="minorHAnsi" w:hAnsiTheme="minorHAnsi" w:cs="Arial"/>
        </w:rPr>
        <w:t> </w:t>
      </w:r>
      <w:r w:rsidR="008C6A12" w:rsidRPr="00E95A49">
        <w:rPr>
          <w:rStyle w:val="a4"/>
          <w:rFonts w:asciiTheme="minorHAnsi" w:hAnsiTheme="minorHAnsi" w:cs="Arial"/>
          <w:bdr w:val="none" w:sz="0" w:space="0" w:color="auto" w:frame="1"/>
        </w:rPr>
        <w:t>в течение недели или двух</w:t>
      </w:r>
      <w:r w:rsidR="008C6A12" w:rsidRPr="00E95A49">
        <w:rPr>
          <w:rFonts w:asciiTheme="minorHAnsi" w:hAnsiTheme="minorHAnsi" w:cs="Arial"/>
        </w:rPr>
        <w:t>. Получение же окончательного судебного решения требует прохождения нескольких инстанций, каждая из которых может отменить предыдущее решение, а судебный процесс может длиться годами.</w:t>
      </w:r>
    </w:p>
    <w:p w:rsidR="00E95A49" w:rsidRDefault="00E95A49" w:rsidP="008C6A12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Участники «круглого стола» обсудили актуальные вопросы применения процедуры медиации на территории Липецкой области</w:t>
      </w:r>
      <w:r w:rsidR="007C77F3">
        <w:rPr>
          <w:rFonts w:asciiTheme="minorHAnsi" w:hAnsiTheme="minorHAnsi" w:cs="Arial"/>
        </w:rPr>
        <w:t>. Также обсужден порядок кадастрового учета и регистрации прав на основании медиативных соглашений, заключенных в досудебном порядке.</w:t>
      </w:r>
    </w:p>
    <w:p w:rsidR="007C77F3" w:rsidRDefault="007C77F3" w:rsidP="008C6A12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</w:p>
    <w:p w:rsidR="007C77F3" w:rsidRPr="00B751C3" w:rsidRDefault="007C77F3" w:rsidP="007C77F3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7C77F3" w:rsidRPr="00B751C3" w:rsidRDefault="007C77F3" w:rsidP="007C77F3"/>
    <w:p w:rsidR="007C77F3" w:rsidRPr="007C77F3" w:rsidRDefault="007C77F3" w:rsidP="007C77F3"/>
    <w:p w:rsidR="007C77F3" w:rsidRPr="00E95A49" w:rsidRDefault="007C77F3" w:rsidP="008C6A12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Theme="minorHAnsi" w:hAnsiTheme="minorHAnsi" w:cs="Arial"/>
        </w:rPr>
      </w:pPr>
      <w:bookmarkStart w:id="0" w:name="_GoBack"/>
      <w:bookmarkEnd w:id="0"/>
    </w:p>
    <w:p w:rsidR="00124477" w:rsidRPr="00E95A49" w:rsidRDefault="00124477" w:rsidP="00124477">
      <w:pPr>
        <w:spacing w:after="0" w:line="240" w:lineRule="auto"/>
        <w:ind w:firstLine="708"/>
        <w:rPr>
          <w:rFonts w:cs="Arial"/>
          <w:sz w:val="24"/>
          <w:szCs w:val="24"/>
        </w:rPr>
      </w:pPr>
    </w:p>
    <w:sectPr w:rsidR="00124477" w:rsidRPr="00E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7"/>
    <w:rsid w:val="00124477"/>
    <w:rsid w:val="004D69AA"/>
    <w:rsid w:val="007C77F3"/>
    <w:rsid w:val="008C6A12"/>
    <w:rsid w:val="00E95A49"/>
    <w:rsid w:val="00F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A12"/>
  </w:style>
  <w:style w:type="character" w:styleId="a4">
    <w:name w:val="Strong"/>
    <w:basedOn w:val="a0"/>
    <w:uiPriority w:val="22"/>
    <w:qFormat/>
    <w:rsid w:val="008C6A12"/>
    <w:rPr>
      <w:b/>
      <w:bCs/>
    </w:rPr>
  </w:style>
  <w:style w:type="character" w:styleId="a5">
    <w:name w:val="Hyperlink"/>
    <w:basedOn w:val="a0"/>
    <w:uiPriority w:val="99"/>
    <w:unhideWhenUsed/>
    <w:rsid w:val="007C7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A12"/>
  </w:style>
  <w:style w:type="character" w:styleId="a4">
    <w:name w:val="Strong"/>
    <w:basedOn w:val="a0"/>
    <w:uiPriority w:val="22"/>
    <w:qFormat/>
    <w:rsid w:val="008C6A12"/>
    <w:rPr>
      <w:b/>
      <w:bCs/>
    </w:rPr>
  </w:style>
  <w:style w:type="character" w:styleId="a5">
    <w:name w:val="Hyperlink"/>
    <w:basedOn w:val="a0"/>
    <w:uiPriority w:val="99"/>
    <w:unhideWhenUsed/>
    <w:rsid w:val="007C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3</cp:revision>
  <dcterms:created xsi:type="dcterms:W3CDTF">2015-10-16T06:29:00Z</dcterms:created>
  <dcterms:modified xsi:type="dcterms:W3CDTF">2015-10-16T09:31:00Z</dcterms:modified>
</cp:coreProperties>
</file>