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569347" cy="719258"/>
                  <wp:effectExtent l="19050" t="0" r="2153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383" cy="7193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КОНТРОЛЬНО-СЧЁТНАЯ КОМИССИЯ 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ДОБРИНСКОГО МУНИЦИПАЛЬНОГО РАЙОНА</w:t>
      </w:r>
    </w:p>
    <w:p w:rsidR="00076900" w:rsidRDefault="00076900" w:rsidP="00076900">
      <w:pPr>
        <w:spacing w:line="180" w:lineRule="atLeast"/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>ЛИПЕЦКОЙ ОБЛАСТИ</w:t>
      </w:r>
      <w:r w:rsidR="00470D96">
        <w:rPr>
          <w:b/>
          <w:sz w:val="28"/>
          <w:szCs w:val="28"/>
        </w:rPr>
        <w:t xml:space="preserve"> РОССИЙСКОЙ ФЕДЕРАЦИИ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:rsidR="00076900" w:rsidRPr="000F5382" w:rsidRDefault="00076900" w:rsidP="00076900">
      <w:pPr>
        <w:rPr>
          <w:b/>
          <w:sz w:val="28"/>
          <w:szCs w:val="28"/>
        </w:rPr>
      </w:pPr>
    </w:p>
    <w:p w:rsidR="00EF4D70" w:rsidRDefault="00EF4D70" w:rsidP="00076900">
      <w:pPr>
        <w:jc w:val="center"/>
        <w:rPr>
          <w:b/>
          <w:sz w:val="32"/>
          <w:szCs w:val="32"/>
        </w:rPr>
      </w:pPr>
    </w:p>
    <w:p w:rsidR="00BE0E63" w:rsidRDefault="00BE0E63" w:rsidP="00076900">
      <w:pPr>
        <w:jc w:val="center"/>
        <w:rPr>
          <w:b/>
          <w:sz w:val="32"/>
          <w:szCs w:val="32"/>
        </w:rPr>
      </w:pPr>
    </w:p>
    <w:p w:rsidR="00076900" w:rsidRPr="00EB403A" w:rsidRDefault="00076900" w:rsidP="00076900">
      <w:pPr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>Заключение</w:t>
      </w:r>
    </w:p>
    <w:p w:rsidR="00076900" w:rsidRPr="00EB403A" w:rsidRDefault="00076900" w:rsidP="00480529">
      <w:pPr>
        <w:spacing w:line="276" w:lineRule="auto"/>
        <w:jc w:val="center"/>
        <w:rPr>
          <w:b/>
          <w:sz w:val="32"/>
          <w:szCs w:val="32"/>
        </w:rPr>
      </w:pPr>
      <w:r w:rsidRPr="00EB403A">
        <w:rPr>
          <w:b/>
          <w:sz w:val="32"/>
          <w:szCs w:val="32"/>
        </w:rPr>
        <w:t xml:space="preserve">Контрольно-счетной комиссии Добринского муниципального района Липецкой области на отчёт об исполнении бюджета сельского поселения </w:t>
      </w:r>
      <w:r w:rsidR="003D5538">
        <w:rPr>
          <w:b/>
          <w:sz w:val="32"/>
          <w:szCs w:val="32"/>
        </w:rPr>
        <w:t>Талицкий</w:t>
      </w:r>
      <w:r w:rsidRPr="00EB403A">
        <w:rPr>
          <w:b/>
          <w:sz w:val="32"/>
          <w:szCs w:val="32"/>
        </w:rPr>
        <w:t xml:space="preserve"> сельсовет за 2016 год</w:t>
      </w:r>
    </w:p>
    <w:p w:rsidR="00076900" w:rsidRDefault="00076900" w:rsidP="00076900"/>
    <w:p w:rsidR="00480529" w:rsidRDefault="00480529" w:rsidP="00076900"/>
    <w:p w:rsidR="00BE0E63" w:rsidRPr="000F5382" w:rsidRDefault="00BE0E63" w:rsidP="00076900"/>
    <w:p w:rsidR="00076900" w:rsidRPr="000F5382" w:rsidRDefault="00076900" w:rsidP="00076900"/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Контрольно-счётной комиссии Добринского муниципального района на отчет об исполнении бюджета сельского поселения </w:t>
      </w:r>
      <w:r w:rsidR="003D5538">
        <w:rPr>
          <w:sz w:val="30"/>
          <w:szCs w:val="30"/>
        </w:rPr>
        <w:t>Талицкий</w:t>
      </w:r>
      <w:r w:rsidRPr="00837B8E">
        <w:rPr>
          <w:sz w:val="30"/>
          <w:szCs w:val="30"/>
        </w:rPr>
        <w:t xml:space="preserve"> сельсовет за 2016 год (далее Заключение) подготовлено в соответствии с  Бюджетным кодексом Российской Федерации, </w:t>
      </w:r>
      <w:r w:rsidRPr="00F33FB5">
        <w:rPr>
          <w:sz w:val="30"/>
          <w:szCs w:val="30"/>
        </w:rPr>
        <w:t>Положени</w:t>
      </w:r>
      <w:r w:rsidR="00F83AD8" w:rsidRPr="00F33FB5">
        <w:rPr>
          <w:sz w:val="30"/>
          <w:szCs w:val="30"/>
        </w:rPr>
        <w:t>ем</w:t>
      </w:r>
      <w:r w:rsidRPr="00F33FB5">
        <w:rPr>
          <w:sz w:val="30"/>
          <w:szCs w:val="30"/>
        </w:rPr>
        <w:t xml:space="preserve"> </w:t>
      </w:r>
      <w:r w:rsidR="00F83AD8" w:rsidRPr="00F33FB5">
        <w:rPr>
          <w:sz w:val="30"/>
          <w:szCs w:val="30"/>
        </w:rPr>
        <w:t>«О</w:t>
      </w:r>
      <w:r w:rsidRPr="00F33FB5">
        <w:rPr>
          <w:sz w:val="30"/>
          <w:szCs w:val="30"/>
        </w:rPr>
        <w:t xml:space="preserve"> бюджетном процессе </w:t>
      </w:r>
      <w:r w:rsidR="00F83AD8" w:rsidRPr="00F33FB5">
        <w:rPr>
          <w:sz w:val="30"/>
          <w:szCs w:val="30"/>
        </w:rPr>
        <w:t xml:space="preserve">в сельском поселении </w:t>
      </w:r>
      <w:r w:rsidR="003D5538">
        <w:rPr>
          <w:sz w:val="30"/>
          <w:szCs w:val="30"/>
        </w:rPr>
        <w:t>Талицкий</w:t>
      </w:r>
      <w:r w:rsidR="00F83AD8" w:rsidRPr="00F33FB5">
        <w:rPr>
          <w:sz w:val="30"/>
          <w:szCs w:val="30"/>
        </w:rPr>
        <w:t xml:space="preserve"> сельсовет</w:t>
      </w:r>
      <w:r w:rsidRPr="00F33FB5">
        <w:rPr>
          <w:sz w:val="30"/>
          <w:szCs w:val="30"/>
        </w:rPr>
        <w:t>»</w:t>
      </w:r>
      <w:r w:rsidR="00F83AD8" w:rsidRPr="00F33FB5">
        <w:rPr>
          <w:sz w:val="30"/>
          <w:szCs w:val="30"/>
        </w:rPr>
        <w:t xml:space="preserve"> принятого решением Совета депутатов сельского поселения </w:t>
      </w:r>
      <w:r w:rsidR="003D5538">
        <w:rPr>
          <w:sz w:val="30"/>
          <w:szCs w:val="30"/>
        </w:rPr>
        <w:t>Талицкий</w:t>
      </w:r>
      <w:r w:rsidR="00F83AD8" w:rsidRPr="00F33FB5">
        <w:rPr>
          <w:sz w:val="30"/>
          <w:szCs w:val="30"/>
        </w:rPr>
        <w:t xml:space="preserve"> сельсовет от </w:t>
      </w:r>
      <w:r w:rsidR="003D5538">
        <w:rPr>
          <w:sz w:val="30"/>
          <w:szCs w:val="30"/>
        </w:rPr>
        <w:t>19</w:t>
      </w:r>
      <w:r w:rsidR="001C7557" w:rsidRPr="00F33FB5">
        <w:rPr>
          <w:sz w:val="30"/>
          <w:szCs w:val="30"/>
        </w:rPr>
        <w:t>.</w:t>
      </w:r>
      <w:r w:rsidR="003D5538">
        <w:rPr>
          <w:sz w:val="30"/>
          <w:szCs w:val="30"/>
        </w:rPr>
        <w:t>12</w:t>
      </w:r>
      <w:r w:rsidR="001C7557" w:rsidRPr="00F33FB5">
        <w:rPr>
          <w:sz w:val="30"/>
          <w:szCs w:val="30"/>
        </w:rPr>
        <w:t>.20</w:t>
      </w:r>
      <w:r w:rsidR="003D5538">
        <w:rPr>
          <w:sz w:val="30"/>
          <w:szCs w:val="30"/>
        </w:rPr>
        <w:t>07</w:t>
      </w:r>
      <w:r w:rsidR="001C7557" w:rsidRPr="00F33FB5">
        <w:rPr>
          <w:sz w:val="30"/>
          <w:szCs w:val="30"/>
        </w:rPr>
        <w:t>г.</w:t>
      </w:r>
      <w:r w:rsidR="00F83AD8" w:rsidRPr="00F33FB5">
        <w:rPr>
          <w:sz w:val="30"/>
          <w:szCs w:val="30"/>
        </w:rPr>
        <w:t xml:space="preserve"> №</w:t>
      </w:r>
      <w:r w:rsidR="003D5538">
        <w:rPr>
          <w:sz w:val="30"/>
          <w:szCs w:val="30"/>
        </w:rPr>
        <w:t>77</w:t>
      </w:r>
      <w:r w:rsidR="00F83AD8" w:rsidRPr="00F33FB5">
        <w:rPr>
          <w:sz w:val="30"/>
          <w:szCs w:val="30"/>
        </w:rPr>
        <w:t xml:space="preserve">-рс </w:t>
      </w:r>
      <w:r w:rsidR="00F83AD8" w:rsidRPr="001D50D5">
        <w:rPr>
          <w:sz w:val="30"/>
          <w:szCs w:val="30"/>
        </w:rPr>
        <w:t xml:space="preserve">(в редакции </w:t>
      </w:r>
      <w:r w:rsidR="00A51166" w:rsidRPr="001D50D5">
        <w:rPr>
          <w:sz w:val="30"/>
          <w:szCs w:val="30"/>
        </w:rPr>
        <w:t xml:space="preserve">решений </w:t>
      </w:r>
      <w:r w:rsidR="00F83AD8" w:rsidRPr="001D50D5">
        <w:rPr>
          <w:sz w:val="30"/>
          <w:szCs w:val="30"/>
        </w:rPr>
        <w:t>№</w:t>
      </w:r>
      <w:r w:rsidR="00BE0E63" w:rsidRPr="001D50D5">
        <w:rPr>
          <w:sz w:val="30"/>
          <w:szCs w:val="30"/>
        </w:rPr>
        <w:t>4</w:t>
      </w:r>
      <w:r w:rsidR="001D50D5" w:rsidRPr="001D50D5">
        <w:rPr>
          <w:sz w:val="30"/>
          <w:szCs w:val="30"/>
        </w:rPr>
        <w:t>6</w:t>
      </w:r>
      <w:r w:rsidR="00F83AD8" w:rsidRPr="001D50D5">
        <w:rPr>
          <w:sz w:val="30"/>
          <w:szCs w:val="30"/>
        </w:rPr>
        <w:t xml:space="preserve">-рс от </w:t>
      </w:r>
      <w:r w:rsidR="001D50D5" w:rsidRPr="001D50D5">
        <w:rPr>
          <w:sz w:val="30"/>
          <w:szCs w:val="30"/>
        </w:rPr>
        <w:t>19</w:t>
      </w:r>
      <w:r w:rsidR="00ED4747" w:rsidRPr="001D50D5">
        <w:rPr>
          <w:sz w:val="30"/>
          <w:szCs w:val="30"/>
        </w:rPr>
        <w:t>.</w:t>
      </w:r>
      <w:r w:rsidR="003F386B" w:rsidRPr="001D50D5">
        <w:rPr>
          <w:sz w:val="30"/>
          <w:szCs w:val="30"/>
        </w:rPr>
        <w:t>0</w:t>
      </w:r>
      <w:r w:rsidR="00BE0E63" w:rsidRPr="001D50D5">
        <w:rPr>
          <w:sz w:val="30"/>
          <w:szCs w:val="30"/>
        </w:rPr>
        <w:t>7</w:t>
      </w:r>
      <w:r w:rsidR="00ED4747" w:rsidRPr="001D50D5">
        <w:rPr>
          <w:sz w:val="30"/>
          <w:szCs w:val="30"/>
        </w:rPr>
        <w:t>.</w:t>
      </w:r>
      <w:r w:rsidR="00F83AD8" w:rsidRPr="001D50D5">
        <w:rPr>
          <w:sz w:val="30"/>
          <w:szCs w:val="30"/>
        </w:rPr>
        <w:t>201</w:t>
      </w:r>
      <w:r w:rsidR="00BE0E63" w:rsidRPr="001D50D5">
        <w:rPr>
          <w:sz w:val="30"/>
          <w:szCs w:val="30"/>
        </w:rPr>
        <w:t>6</w:t>
      </w:r>
      <w:r w:rsidR="00F83AD8" w:rsidRPr="001D50D5">
        <w:rPr>
          <w:sz w:val="30"/>
          <w:szCs w:val="30"/>
        </w:rPr>
        <w:t>г</w:t>
      </w:r>
      <w:r w:rsidR="00BE0E63" w:rsidRPr="001D50D5">
        <w:rPr>
          <w:sz w:val="30"/>
          <w:szCs w:val="30"/>
        </w:rPr>
        <w:t>.</w:t>
      </w:r>
      <w:r w:rsidR="00F83AD8" w:rsidRPr="001D50D5">
        <w:rPr>
          <w:sz w:val="30"/>
          <w:szCs w:val="30"/>
        </w:rPr>
        <w:t>)</w:t>
      </w:r>
      <w:r w:rsidRPr="001D50D5">
        <w:rPr>
          <w:sz w:val="30"/>
          <w:szCs w:val="30"/>
        </w:rPr>
        <w:t>,</w:t>
      </w:r>
      <w:r w:rsidRPr="00FB1E30">
        <w:rPr>
          <w:sz w:val="30"/>
          <w:szCs w:val="30"/>
        </w:rPr>
        <w:t xml:space="preserve"> </w:t>
      </w:r>
      <w:r w:rsidR="00F83AD8" w:rsidRPr="00837B8E">
        <w:rPr>
          <w:sz w:val="30"/>
          <w:szCs w:val="30"/>
        </w:rPr>
        <w:t>р</w:t>
      </w:r>
      <w:r w:rsidRPr="00837B8E">
        <w:rPr>
          <w:sz w:val="30"/>
          <w:szCs w:val="30"/>
        </w:rPr>
        <w:t xml:space="preserve">ешением Совета депутатов </w:t>
      </w:r>
      <w:r w:rsidR="00F83AD8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 от </w:t>
      </w:r>
      <w:r w:rsidR="00F83AD8" w:rsidRPr="00837B8E">
        <w:rPr>
          <w:sz w:val="30"/>
          <w:szCs w:val="30"/>
        </w:rPr>
        <w:t>10</w:t>
      </w:r>
      <w:r w:rsidRPr="00837B8E">
        <w:rPr>
          <w:sz w:val="30"/>
          <w:szCs w:val="30"/>
        </w:rPr>
        <w:t>.</w:t>
      </w:r>
      <w:r w:rsidR="00F83AD8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>2.201</w:t>
      </w:r>
      <w:r w:rsidR="00F83AD8" w:rsidRPr="00837B8E">
        <w:rPr>
          <w:sz w:val="30"/>
          <w:szCs w:val="30"/>
        </w:rPr>
        <w:t>7г.</w:t>
      </w:r>
      <w:r w:rsidRPr="00837B8E">
        <w:rPr>
          <w:sz w:val="30"/>
          <w:szCs w:val="30"/>
        </w:rPr>
        <w:t xml:space="preserve"> № </w:t>
      </w:r>
      <w:r w:rsidR="00F83AD8" w:rsidRPr="00837B8E">
        <w:rPr>
          <w:sz w:val="30"/>
          <w:szCs w:val="30"/>
        </w:rPr>
        <w:t>132-рс</w:t>
      </w:r>
      <w:r w:rsidRPr="00837B8E">
        <w:rPr>
          <w:sz w:val="30"/>
          <w:szCs w:val="30"/>
        </w:rPr>
        <w:t xml:space="preserve"> о </w:t>
      </w:r>
      <w:r w:rsidR="00A055B0" w:rsidRPr="00837B8E">
        <w:rPr>
          <w:sz w:val="30"/>
          <w:szCs w:val="30"/>
        </w:rPr>
        <w:t>принятии</w:t>
      </w:r>
      <w:r w:rsidRPr="00837B8E">
        <w:rPr>
          <w:sz w:val="30"/>
          <w:szCs w:val="30"/>
        </w:rPr>
        <w:t xml:space="preserve"> Положения «О Контрольно-счетной комиссии </w:t>
      </w:r>
      <w:r w:rsidR="00A055B0" w:rsidRPr="00837B8E">
        <w:rPr>
          <w:sz w:val="30"/>
          <w:szCs w:val="30"/>
        </w:rPr>
        <w:t>Добринского</w:t>
      </w:r>
      <w:r w:rsidRPr="00837B8E">
        <w:rPr>
          <w:sz w:val="30"/>
          <w:szCs w:val="30"/>
        </w:rPr>
        <w:t xml:space="preserve"> муниципального района Липецкой области».</w:t>
      </w:r>
    </w:p>
    <w:p w:rsidR="00664288" w:rsidRPr="00837B8E" w:rsidRDefault="00076900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Заключение основано на материалах внешней проверки отчета об исполнении бюджета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3D5538">
        <w:rPr>
          <w:sz w:val="30"/>
          <w:szCs w:val="30"/>
        </w:rPr>
        <w:t>Талицкий</w:t>
      </w:r>
      <w:r w:rsidR="00A055B0" w:rsidRPr="00837B8E">
        <w:rPr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 xml:space="preserve"> за </w:t>
      </w:r>
      <w:r w:rsidRPr="00837B8E">
        <w:rPr>
          <w:sz w:val="30"/>
          <w:szCs w:val="30"/>
        </w:rPr>
        <w:lastRenderedPageBreak/>
        <w:t>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год.</w:t>
      </w:r>
      <w:r w:rsidR="00664288" w:rsidRPr="00837B8E">
        <w:rPr>
          <w:sz w:val="30"/>
          <w:szCs w:val="30"/>
        </w:rPr>
        <w:t xml:space="preserve"> В качестве приложения к данному отчёту об исполнении бюджета в адрес Контрольно-счётной комиссии Добринского муниципального района представлены: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</w:t>
      </w:r>
      <w:r w:rsidR="00541748" w:rsidRPr="00837B8E">
        <w:rPr>
          <w:sz w:val="30"/>
          <w:szCs w:val="30"/>
        </w:rPr>
        <w:t xml:space="preserve">объем </w:t>
      </w:r>
      <w:r w:rsidRPr="00837B8E">
        <w:rPr>
          <w:sz w:val="30"/>
          <w:szCs w:val="30"/>
        </w:rPr>
        <w:t>доход</w:t>
      </w:r>
      <w:r w:rsidR="00541748" w:rsidRPr="00837B8E">
        <w:rPr>
          <w:sz w:val="30"/>
          <w:szCs w:val="30"/>
        </w:rPr>
        <w:t>ов</w:t>
      </w:r>
      <w:r w:rsidRPr="00837B8E">
        <w:rPr>
          <w:sz w:val="30"/>
          <w:szCs w:val="30"/>
        </w:rPr>
        <w:t xml:space="preserve">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3D5538">
        <w:rPr>
          <w:sz w:val="30"/>
          <w:szCs w:val="30"/>
        </w:rPr>
        <w:t>Талицкий</w:t>
      </w:r>
      <w:r w:rsidR="00ED4747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кодам классификации доходов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3D5538">
        <w:rPr>
          <w:sz w:val="30"/>
          <w:szCs w:val="30"/>
        </w:rPr>
        <w:t>Талицкий</w:t>
      </w:r>
      <w:r w:rsidR="00501F7A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 xml:space="preserve"> по ведомственной структуре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664288" w:rsidRPr="00837B8E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-расходы бюджета </w:t>
      </w:r>
      <w:r w:rsidR="00541748" w:rsidRPr="00837B8E">
        <w:rPr>
          <w:sz w:val="30"/>
          <w:szCs w:val="30"/>
        </w:rPr>
        <w:t xml:space="preserve">сельского поселения </w:t>
      </w:r>
      <w:r w:rsidR="003D5538">
        <w:rPr>
          <w:sz w:val="30"/>
          <w:szCs w:val="30"/>
        </w:rPr>
        <w:t>Талицкий</w:t>
      </w:r>
      <w:r w:rsidR="003F386B">
        <w:rPr>
          <w:sz w:val="30"/>
          <w:szCs w:val="30"/>
        </w:rPr>
        <w:t xml:space="preserve"> </w:t>
      </w:r>
      <w:r w:rsidR="00541748" w:rsidRPr="00837B8E">
        <w:rPr>
          <w:sz w:val="30"/>
          <w:szCs w:val="30"/>
        </w:rPr>
        <w:t xml:space="preserve">сельсовет </w:t>
      </w:r>
      <w:r w:rsidRPr="00837B8E">
        <w:rPr>
          <w:sz w:val="30"/>
          <w:szCs w:val="30"/>
        </w:rPr>
        <w:t xml:space="preserve">по разделам и подразделам классификации расходов бюджета </w:t>
      </w:r>
      <w:r w:rsidR="00541748" w:rsidRPr="00837B8E">
        <w:rPr>
          <w:sz w:val="30"/>
          <w:szCs w:val="30"/>
        </w:rPr>
        <w:t>н</w:t>
      </w:r>
      <w:r w:rsidRPr="00837B8E">
        <w:rPr>
          <w:sz w:val="30"/>
          <w:szCs w:val="30"/>
        </w:rPr>
        <w:t>а 2016 год;</w:t>
      </w:r>
    </w:p>
    <w:p w:rsidR="00501F7A" w:rsidRDefault="0066428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пояснительная записка</w:t>
      </w:r>
      <w:r w:rsidR="00501F7A">
        <w:rPr>
          <w:sz w:val="30"/>
          <w:szCs w:val="30"/>
        </w:rPr>
        <w:t>;</w:t>
      </w:r>
    </w:p>
    <w:p w:rsidR="00664288" w:rsidRDefault="00501F7A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1583">
        <w:rPr>
          <w:sz w:val="30"/>
          <w:szCs w:val="30"/>
        </w:rPr>
        <w:t>Г</w:t>
      </w:r>
      <w:r>
        <w:rPr>
          <w:sz w:val="30"/>
          <w:szCs w:val="30"/>
        </w:rPr>
        <w:t>лавные книги</w:t>
      </w:r>
      <w:r w:rsidR="003D5538">
        <w:rPr>
          <w:sz w:val="30"/>
          <w:szCs w:val="30"/>
        </w:rPr>
        <w:t>.</w:t>
      </w:r>
    </w:p>
    <w:p w:rsidR="00076900" w:rsidRDefault="00076900" w:rsidP="00076900">
      <w:pPr>
        <w:ind w:firstLine="709"/>
        <w:jc w:val="both"/>
        <w:rPr>
          <w:sz w:val="28"/>
          <w:szCs w:val="28"/>
        </w:rPr>
      </w:pPr>
    </w:p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Основные параметры бюджета </w:t>
      </w:r>
      <w:r w:rsidR="00A055B0" w:rsidRPr="00837B8E">
        <w:rPr>
          <w:b/>
          <w:sz w:val="32"/>
          <w:szCs w:val="32"/>
        </w:rPr>
        <w:t>сельского поселения</w:t>
      </w:r>
      <w:r w:rsidRPr="00837B8E">
        <w:rPr>
          <w:b/>
          <w:sz w:val="32"/>
          <w:szCs w:val="32"/>
        </w:rPr>
        <w:t xml:space="preserve"> на 201</w:t>
      </w:r>
      <w:r w:rsidR="00A055B0" w:rsidRPr="00837B8E">
        <w:rPr>
          <w:b/>
          <w:sz w:val="32"/>
          <w:szCs w:val="32"/>
        </w:rPr>
        <w:t>6</w:t>
      </w:r>
      <w:r w:rsidRPr="00837B8E">
        <w:rPr>
          <w:b/>
          <w:sz w:val="32"/>
          <w:szCs w:val="32"/>
        </w:rPr>
        <w:t xml:space="preserve"> год</w:t>
      </w:r>
    </w:p>
    <w:p w:rsidR="00EB403A" w:rsidRDefault="00EB403A" w:rsidP="00541748">
      <w:pPr>
        <w:spacing w:line="276" w:lineRule="auto"/>
        <w:ind w:firstLine="709"/>
        <w:jc w:val="both"/>
        <w:rPr>
          <w:sz w:val="28"/>
          <w:szCs w:val="28"/>
        </w:rPr>
      </w:pPr>
    </w:p>
    <w:p w:rsidR="000A6973" w:rsidRPr="00C3759C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</w:t>
      </w:r>
      <w:r w:rsidR="00A055B0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на 201</w:t>
      </w:r>
      <w:r w:rsidR="00A055B0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 утвержден до начала финансового года решением сессии Совета депутатов </w:t>
      </w:r>
      <w:r w:rsidR="00A055B0" w:rsidRPr="00837B8E">
        <w:rPr>
          <w:sz w:val="30"/>
          <w:szCs w:val="30"/>
        </w:rPr>
        <w:t xml:space="preserve">сельского поселения </w:t>
      </w:r>
      <w:r w:rsidR="003D5538">
        <w:rPr>
          <w:sz w:val="30"/>
          <w:szCs w:val="30"/>
        </w:rPr>
        <w:t>Талицкий</w:t>
      </w:r>
      <w:r w:rsidR="00A055B0" w:rsidRPr="00837B8E">
        <w:rPr>
          <w:sz w:val="30"/>
          <w:szCs w:val="30"/>
        </w:rPr>
        <w:t xml:space="preserve"> сельсовет </w:t>
      </w:r>
      <w:r w:rsidRPr="00837B8E">
        <w:rPr>
          <w:sz w:val="30"/>
          <w:szCs w:val="30"/>
        </w:rPr>
        <w:t>от 2</w:t>
      </w:r>
      <w:r w:rsidR="003D5538">
        <w:rPr>
          <w:sz w:val="30"/>
          <w:szCs w:val="30"/>
        </w:rPr>
        <w:t>2</w:t>
      </w:r>
      <w:r w:rsidRPr="00837B8E">
        <w:rPr>
          <w:sz w:val="30"/>
          <w:szCs w:val="30"/>
        </w:rPr>
        <w:t>.12.201</w:t>
      </w:r>
      <w:r w:rsidR="00A055B0" w:rsidRPr="00837B8E"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г.   № </w:t>
      </w:r>
      <w:r w:rsidR="00ED4747">
        <w:rPr>
          <w:sz w:val="30"/>
          <w:szCs w:val="30"/>
        </w:rPr>
        <w:t>1</w:t>
      </w:r>
      <w:r w:rsidR="003D5538">
        <w:rPr>
          <w:sz w:val="30"/>
          <w:szCs w:val="30"/>
        </w:rPr>
        <w:t>7</w:t>
      </w:r>
      <w:r w:rsidR="00A055B0" w:rsidRPr="00837B8E">
        <w:rPr>
          <w:sz w:val="30"/>
          <w:szCs w:val="30"/>
        </w:rPr>
        <w:t>-рс</w:t>
      </w:r>
      <w:r w:rsidRPr="00837B8E">
        <w:rPr>
          <w:sz w:val="30"/>
          <w:szCs w:val="30"/>
        </w:rPr>
        <w:t xml:space="preserve"> по доходам в сумме </w:t>
      </w:r>
      <w:r w:rsidR="003D5538">
        <w:rPr>
          <w:sz w:val="30"/>
          <w:szCs w:val="30"/>
        </w:rPr>
        <w:t>9285600</w:t>
      </w:r>
      <w:r w:rsidRPr="00837B8E">
        <w:rPr>
          <w:sz w:val="30"/>
          <w:szCs w:val="30"/>
        </w:rPr>
        <w:t xml:space="preserve"> руб., по расходам в сумме </w:t>
      </w:r>
      <w:r w:rsidR="003D5538">
        <w:rPr>
          <w:sz w:val="30"/>
          <w:szCs w:val="30"/>
        </w:rPr>
        <w:t>9285600</w:t>
      </w:r>
      <w:r w:rsidRPr="00837B8E">
        <w:rPr>
          <w:sz w:val="30"/>
          <w:szCs w:val="30"/>
        </w:rPr>
        <w:t xml:space="preserve"> руб., с дефицитом в сумме </w:t>
      </w:r>
      <w:r w:rsidR="00A055B0" w:rsidRPr="00837B8E">
        <w:rPr>
          <w:sz w:val="30"/>
          <w:szCs w:val="30"/>
        </w:rPr>
        <w:t>0</w:t>
      </w:r>
      <w:r w:rsidRPr="00837B8E">
        <w:rPr>
          <w:sz w:val="30"/>
          <w:szCs w:val="30"/>
        </w:rPr>
        <w:t xml:space="preserve"> руб., что не нарушает требований статьи 92.1 Бюджетного кодекса РФ. В ходе исполнения бюджета в его плановые показатели неоднократно вносились изменения</w:t>
      </w:r>
      <w:r w:rsidR="00541748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>В результате изменений у</w:t>
      </w:r>
      <w:r w:rsidR="001C45F1">
        <w:rPr>
          <w:sz w:val="30"/>
          <w:szCs w:val="30"/>
        </w:rPr>
        <w:t>меньшен</w:t>
      </w:r>
      <w:r w:rsidR="00541748" w:rsidRPr="00C3759C">
        <w:rPr>
          <w:sz w:val="30"/>
          <w:szCs w:val="30"/>
        </w:rPr>
        <w:t xml:space="preserve"> и утвержден</w:t>
      </w:r>
      <w:r w:rsidR="00EF4D70">
        <w:rPr>
          <w:sz w:val="30"/>
          <w:szCs w:val="30"/>
        </w:rPr>
        <w:t xml:space="preserve"> </w:t>
      </w:r>
      <w:r w:rsidR="00541748" w:rsidRPr="00C3759C">
        <w:rPr>
          <w:sz w:val="30"/>
          <w:szCs w:val="30"/>
        </w:rPr>
        <w:t xml:space="preserve">общий объем доходов </w:t>
      </w:r>
      <w:r w:rsidR="002A3117" w:rsidRPr="00C3759C">
        <w:rPr>
          <w:sz w:val="30"/>
          <w:szCs w:val="30"/>
        </w:rPr>
        <w:t xml:space="preserve">бюджета сельского </w:t>
      </w:r>
      <w:r w:rsidR="00EF4D70" w:rsidRPr="00C3759C">
        <w:rPr>
          <w:sz w:val="30"/>
          <w:szCs w:val="30"/>
        </w:rPr>
        <w:t>поселения</w:t>
      </w:r>
      <w:r w:rsidR="00541748" w:rsidRPr="00C3759C">
        <w:rPr>
          <w:sz w:val="30"/>
          <w:szCs w:val="30"/>
        </w:rPr>
        <w:t xml:space="preserve"> </w:t>
      </w:r>
      <w:r w:rsidR="00EF4D70">
        <w:rPr>
          <w:sz w:val="30"/>
          <w:szCs w:val="30"/>
        </w:rPr>
        <w:t xml:space="preserve">и </w:t>
      </w:r>
      <w:r w:rsidR="00470D96">
        <w:rPr>
          <w:sz w:val="30"/>
          <w:szCs w:val="30"/>
        </w:rPr>
        <w:t>увеличен,</w:t>
      </w:r>
      <w:r w:rsidR="001C45F1">
        <w:rPr>
          <w:sz w:val="30"/>
          <w:szCs w:val="30"/>
        </w:rPr>
        <w:t xml:space="preserve"> и утвержден </w:t>
      </w:r>
      <w:r w:rsidR="000A6973" w:rsidRPr="00C3759C">
        <w:rPr>
          <w:sz w:val="30"/>
          <w:szCs w:val="30"/>
        </w:rPr>
        <w:t xml:space="preserve">общий </w:t>
      </w:r>
      <w:r w:rsidR="00541748" w:rsidRPr="00C3759C">
        <w:rPr>
          <w:sz w:val="30"/>
          <w:szCs w:val="30"/>
        </w:rPr>
        <w:t xml:space="preserve">объем расходов по сравнению с первоначальными показателями. </w:t>
      </w:r>
    </w:p>
    <w:p w:rsidR="00ED4747" w:rsidRDefault="00541748" w:rsidP="001A7DB7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Сведения об изменениях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470D96" w:rsidRDefault="00470D96" w:rsidP="001A7DB7">
      <w:pPr>
        <w:spacing w:line="360" w:lineRule="auto"/>
        <w:ind w:firstLine="709"/>
        <w:jc w:val="both"/>
      </w:pPr>
    </w:p>
    <w:p w:rsidR="00541748" w:rsidRPr="00732A96" w:rsidRDefault="00541748" w:rsidP="00541748">
      <w:pPr>
        <w:spacing w:line="276" w:lineRule="auto"/>
        <w:ind w:firstLine="567"/>
        <w:jc w:val="right"/>
      </w:pPr>
      <w:r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6"/>
        <w:gridCol w:w="1784"/>
        <w:gridCol w:w="1745"/>
        <w:gridCol w:w="1593"/>
        <w:gridCol w:w="1459"/>
        <w:gridCol w:w="870"/>
      </w:tblGrid>
      <w:tr w:rsidR="00541748" w:rsidRPr="00D31583" w:rsidTr="000A6973">
        <w:trPr>
          <w:trHeight w:val="728"/>
        </w:trPr>
        <w:tc>
          <w:tcPr>
            <w:tcW w:w="1836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lastRenderedPageBreak/>
              <w:t>Основные характеристики</w:t>
            </w:r>
          </w:p>
        </w:tc>
        <w:tc>
          <w:tcPr>
            <w:tcW w:w="1784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Первоначально утвержденный бюджет</w:t>
            </w:r>
          </w:p>
        </w:tc>
        <w:tc>
          <w:tcPr>
            <w:tcW w:w="1745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Утвержденный бюджет согласно решению сессии</w:t>
            </w:r>
          </w:p>
        </w:tc>
        <w:tc>
          <w:tcPr>
            <w:tcW w:w="1593" w:type="dxa"/>
            <w:vMerge w:val="restart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329" w:type="dxa"/>
            <w:gridSpan w:val="2"/>
          </w:tcPr>
          <w:p w:rsidR="00541748" w:rsidRPr="00D31583" w:rsidRDefault="00541748" w:rsidP="00532B1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541748" w:rsidRPr="004870CB" w:rsidTr="000A6973">
        <w:trPr>
          <w:trHeight w:val="727"/>
        </w:trPr>
        <w:tc>
          <w:tcPr>
            <w:tcW w:w="1836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84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745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593" w:type="dxa"/>
            <w:vMerge/>
          </w:tcPr>
          <w:p w:rsidR="00541748" w:rsidRPr="004870CB" w:rsidRDefault="00541748" w:rsidP="00532B13">
            <w:pPr>
              <w:spacing w:line="276" w:lineRule="auto"/>
              <w:jc w:val="center"/>
            </w:pPr>
          </w:p>
        </w:tc>
        <w:tc>
          <w:tcPr>
            <w:tcW w:w="1459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70" w:type="dxa"/>
          </w:tcPr>
          <w:p w:rsidR="00541748" w:rsidRPr="00EB403A" w:rsidRDefault="00541748" w:rsidP="00532B13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AB036A" w:rsidRPr="00D31583" w:rsidTr="000A6973">
        <w:tc>
          <w:tcPr>
            <w:tcW w:w="1836" w:type="dxa"/>
          </w:tcPr>
          <w:p w:rsidR="00AB036A" w:rsidRPr="00D31583" w:rsidRDefault="00AB036A" w:rsidP="00AB03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784" w:type="dxa"/>
          </w:tcPr>
          <w:p w:rsidR="00AB036A" w:rsidRPr="00D31583" w:rsidRDefault="001C45F1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9285600</w:t>
            </w:r>
            <w:r w:rsidR="00AB036A">
              <w:rPr>
                <w:sz w:val="22"/>
                <w:szCs w:val="22"/>
              </w:rPr>
              <w:t>,</w:t>
            </w:r>
            <w:r w:rsidR="00AB036A" w:rsidRPr="00D31583">
              <w:rPr>
                <w:sz w:val="22"/>
                <w:szCs w:val="22"/>
              </w:rPr>
              <w:t>00</w:t>
            </w:r>
          </w:p>
        </w:tc>
        <w:tc>
          <w:tcPr>
            <w:tcW w:w="1745" w:type="dxa"/>
          </w:tcPr>
          <w:p w:rsidR="00AB036A" w:rsidRPr="00D31583" w:rsidRDefault="001C45F1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9283776,54</w:t>
            </w:r>
          </w:p>
        </w:tc>
        <w:tc>
          <w:tcPr>
            <w:tcW w:w="1593" w:type="dxa"/>
          </w:tcPr>
          <w:p w:rsidR="00AB036A" w:rsidRPr="00D31583" w:rsidRDefault="001C45F1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9283776,54</w:t>
            </w:r>
          </w:p>
        </w:tc>
        <w:tc>
          <w:tcPr>
            <w:tcW w:w="1459" w:type="dxa"/>
          </w:tcPr>
          <w:p w:rsidR="00AB036A" w:rsidRPr="00D31583" w:rsidRDefault="001C45F1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-1823,46</w:t>
            </w:r>
          </w:p>
        </w:tc>
        <w:tc>
          <w:tcPr>
            <w:tcW w:w="870" w:type="dxa"/>
          </w:tcPr>
          <w:p w:rsidR="00AB036A" w:rsidRPr="00D31583" w:rsidRDefault="001C45F1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-0,02</w:t>
            </w:r>
          </w:p>
        </w:tc>
      </w:tr>
      <w:tr w:rsidR="00AB036A" w:rsidRPr="00D31583" w:rsidTr="000A6973">
        <w:tc>
          <w:tcPr>
            <w:tcW w:w="1836" w:type="dxa"/>
          </w:tcPr>
          <w:p w:rsidR="00AB036A" w:rsidRPr="00D31583" w:rsidRDefault="00AB036A" w:rsidP="00AB036A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784" w:type="dxa"/>
          </w:tcPr>
          <w:p w:rsidR="00AB036A" w:rsidRPr="00D31583" w:rsidRDefault="001C45F1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9285600</w:t>
            </w:r>
            <w:r w:rsidR="00AB036A" w:rsidRPr="00D31583">
              <w:rPr>
                <w:sz w:val="22"/>
                <w:szCs w:val="22"/>
              </w:rPr>
              <w:t>,00</w:t>
            </w:r>
          </w:p>
        </w:tc>
        <w:tc>
          <w:tcPr>
            <w:tcW w:w="1745" w:type="dxa"/>
          </w:tcPr>
          <w:p w:rsidR="00AB036A" w:rsidRPr="00D31583" w:rsidRDefault="001C45F1" w:rsidP="00AB036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13027911,54</w:t>
            </w:r>
          </w:p>
        </w:tc>
        <w:tc>
          <w:tcPr>
            <w:tcW w:w="1593" w:type="dxa"/>
          </w:tcPr>
          <w:p w:rsidR="00AB036A" w:rsidRPr="00D31583" w:rsidRDefault="001C45F1" w:rsidP="00AB036A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13027911,54</w:t>
            </w:r>
          </w:p>
        </w:tc>
        <w:tc>
          <w:tcPr>
            <w:tcW w:w="1459" w:type="dxa"/>
          </w:tcPr>
          <w:p w:rsidR="00AB036A" w:rsidRPr="00D31583" w:rsidRDefault="001C45F1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3742311,54</w:t>
            </w:r>
          </w:p>
        </w:tc>
        <w:tc>
          <w:tcPr>
            <w:tcW w:w="870" w:type="dxa"/>
          </w:tcPr>
          <w:p w:rsidR="00AB036A" w:rsidRPr="00D31583" w:rsidRDefault="001C45F1" w:rsidP="00AB036A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140,3</w:t>
            </w:r>
          </w:p>
        </w:tc>
      </w:tr>
      <w:tr w:rsidR="00541748" w:rsidRPr="00D31583" w:rsidTr="000A6973">
        <w:tc>
          <w:tcPr>
            <w:tcW w:w="1836" w:type="dxa"/>
          </w:tcPr>
          <w:p w:rsidR="00541748" w:rsidRPr="00D31583" w:rsidRDefault="00541748" w:rsidP="00532B13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</w:t>
            </w:r>
            <w:r w:rsidR="00470D96">
              <w:rPr>
                <w:sz w:val="22"/>
                <w:szCs w:val="22"/>
              </w:rPr>
              <w:t xml:space="preserve"> </w:t>
            </w:r>
            <w:r w:rsidRPr="00D31583">
              <w:rPr>
                <w:sz w:val="22"/>
                <w:szCs w:val="22"/>
              </w:rPr>
              <w:t>(-)</w:t>
            </w:r>
          </w:p>
        </w:tc>
        <w:tc>
          <w:tcPr>
            <w:tcW w:w="1784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0,0</w:t>
            </w:r>
            <w:r w:rsidR="00B8536F" w:rsidRPr="00D31583">
              <w:rPr>
                <w:sz w:val="22"/>
                <w:szCs w:val="22"/>
              </w:rPr>
              <w:t>0</w:t>
            </w:r>
          </w:p>
        </w:tc>
        <w:tc>
          <w:tcPr>
            <w:tcW w:w="1745" w:type="dxa"/>
          </w:tcPr>
          <w:p w:rsidR="00541748" w:rsidRPr="00D31583" w:rsidRDefault="001C2F8B" w:rsidP="007107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C45F1">
              <w:rPr>
                <w:sz w:val="22"/>
                <w:szCs w:val="22"/>
              </w:rPr>
              <w:t>3744135</w:t>
            </w:r>
            <w:r w:rsidR="005B474D">
              <w:rPr>
                <w:sz w:val="22"/>
                <w:szCs w:val="22"/>
              </w:rPr>
              <w:t>,00</w:t>
            </w:r>
          </w:p>
        </w:tc>
        <w:tc>
          <w:tcPr>
            <w:tcW w:w="1593" w:type="dxa"/>
          </w:tcPr>
          <w:p w:rsidR="00541748" w:rsidRPr="00D31583" w:rsidRDefault="007A799A" w:rsidP="000A697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C45F1">
              <w:rPr>
                <w:sz w:val="22"/>
                <w:szCs w:val="22"/>
              </w:rPr>
              <w:t>3744135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459" w:type="dxa"/>
          </w:tcPr>
          <w:p w:rsidR="00541748" w:rsidRPr="00D31583" w:rsidRDefault="007A799A" w:rsidP="000A697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1C45F1">
              <w:rPr>
                <w:sz w:val="22"/>
                <w:szCs w:val="22"/>
              </w:rPr>
              <w:t>3744135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870" w:type="dxa"/>
          </w:tcPr>
          <w:p w:rsidR="00541748" w:rsidRPr="00D31583" w:rsidRDefault="00541748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p w:rsid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</w:p>
    <w:p w:rsidR="000A6973" w:rsidRPr="000A6973" w:rsidRDefault="000A6973" w:rsidP="000A6973">
      <w:pPr>
        <w:spacing w:line="360" w:lineRule="auto"/>
        <w:ind w:firstLine="567"/>
        <w:jc w:val="both"/>
        <w:rPr>
          <w:sz w:val="30"/>
          <w:szCs w:val="30"/>
        </w:rPr>
      </w:pPr>
      <w:r w:rsidRPr="000A6973">
        <w:rPr>
          <w:sz w:val="30"/>
          <w:szCs w:val="30"/>
        </w:rPr>
        <w:t xml:space="preserve">Как видно из данных таблицы, в течение года бюджет </w:t>
      </w:r>
      <w:r w:rsidR="004811DD">
        <w:rPr>
          <w:sz w:val="30"/>
          <w:szCs w:val="30"/>
        </w:rPr>
        <w:t xml:space="preserve">сельского поселения </w:t>
      </w:r>
      <w:r w:rsidRPr="000A6973">
        <w:rPr>
          <w:sz w:val="30"/>
          <w:szCs w:val="30"/>
        </w:rPr>
        <w:t xml:space="preserve">уточнен в сторону </w:t>
      </w:r>
      <w:r w:rsidR="004811DD">
        <w:rPr>
          <w:sz w:val="30"/>
          <w:szCs w:val="30"/>
        </w:rPr>
        <w:t>у</w:t>
      </w:r>
      <w:r w:rsidR="001C45F1">
        <w:rPr>
          <w:sz w:val="30"/>
          <w:szCs w:val="30"/>
        </w:rPr>
        <w:t>меньшения</w:t>
      </w:r>
      <w:r w:rsidRPr="000A6973">
        <w:rPr>
          <w:sz w:val="30"/>
          <w:szCs w:val="30"/>
        </w:rPr>
        <w:t xml:space="preserve"> по доходам на </w:t>
      </w:r>
      <w:r w:rsidR="001C45F1">
        <w:rPr>
          <w:sz w:val="30"/>
          <w:szCs w:val="30"/>
        </w:rPr>
        <w:t>0,02</w:t>
      </w:r>
      <w:r w:rsidRPr="000A6973">
        <w:rPr>
          <w:sz w:val="30"/>
          <w:szCs w:val="30"/>
        </w:rPr>
        <w:t>% (</w:t>
      </w:r>
      <w:r w:rsidR="001C45F1">
        <w:rPr>
          <w:sz w:val="30"/>
          <w:szCs w:val="30"/>
        </w:rPr>
        <w:t>1823,46</w:t>
      </w:r>
      <w:r w:rsidRPr="000A6973">
        <w:rPr>
          <w:sz w:val="30"/>
          <w:szCs w:val="30"/>
        </w:rPr>
        <w:t xml:space="preserve"> руб.) </w:t>
      </w:r>
      <w:r w:rsidR="004811DD">
        <w:rPr>
          <w:sz w:val="30"/>
          <w:szCs w:val="30"/>
        </w:rPr>
        <w:t>и увеличен</w:t>
      </w:r>
      <w:r w:rsidRPr="000A6973">
        <w:rPr>
          <w:sz w:val="30"/>
          <w:szCs w:val="30"/>
        </w:rPr>
        <w:t xml:space="preserve"> по расходам на </w:t>
      </w:r>
      <w:r w:rsidR="001C45F1">
        <w:rPr>
          <w:sz w:val="30"/>
          <w:szCs w:val="30"/>
        </w:rPr>
        <w:t>40,3</w:t>
      </w:r>
      <w:r w:rsidRPr="000A6973">
        <w:rPr>
          <w:sz w:val="30"/>
          <w:szCs w:val="30"/>
        </w:rPr>
        <w:t>% (</w:t>
      </w:r>
      <w:r w:rsidR="001C45F1">
        <w:rPr>
          <w:sz w:val="30"/>
          <w:szCs w:val="30"/>
        </w:rPr>
        <w:t>3742311,54</w:t>
      </w:r>
      <w:r w:rsidRPr="000A6973">
        <w:rPr>
          <w:sz w:val="30"/>
          <w:szCs w:val="30"/>
        </w:rPr>
        <w:t xml:space="preserve"> руб.), вследствие чего возник дефицит бюджета в размере </w:t>
      </w:r>
      <w:r w:rsidR="001C45F1">
        <w:rPr>
          <w:sz w:val="30"/>
          <w:szCs w:val="30"/>
        </w:rPr>
        <w:t>3744135</w:t>
      </w:r>
      <w:r w:rsidR="004811DD">
        <w:rPr>
          <w:sz w:val="30"/>
          <w:szCs w:val="30"/>
        </w:rPr>
        <w:t>,00</w:t>
      </w:r>
      <w:r w:rsidRPr="000A6973">
        <w:rPr>
          <w:sz w:val="30"/>
          <w:szCs w:val="30"/>
        </w:rPr>
        <w:t xml:space="preserve"> руб.</w:t>
      </w:r>
    </w:p>
    <w:p w:rsidR="00292D21" w:rsidRPr="00837B8E" w:rsidRDefault="00292D2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отчете за 2016 год, план по доходам отражен в сумме </w:t>
      </w:r>
      <w:r w:rsidR="001C45F1">
        <w:rPr>
          <w:sz w:val="30"/>
          <w:szCs w:val="30"/>
        </w:rPr>
        <w:t>9283776,54</w:t>
      </w:r>
      <w:r w:rsidRPr="00837B8E">
        <w:rPr>
          <w:sz w:val="30"/>
          <w:szCs w:val="30"/>
        </w:rPr>
        <w:t xml:space="preserve"> руб., по расходам </w:t>
      </w:r>
      <w:r w:rsidR="001C45F1">
        <w:rPr>
          <w:sz w:val="30"/>
          <w:szCs w:val="30"/>
        </w:rPr>
        <w:t>13027911,54</w:t>
      </w:r>
      <w:r w:rsidRPr="00837B8E">
        <w:rPr>
          <w:sz w:val="30"/>
          <w:szCs w:val="30"/>
        </w:rPr>
        <w:t xml:space="preserve"> </w:t>
      </w:r>
      <w:proofErr w:type="gramStart"/>
      <w:r w:rsidRPr="00837B8E">
        <w:rPr>
          <w:sz w:val="30"/>
          <w:szCs w:val="30"/>
        </w:rPr>
        <w:t>руб</w:t>
      </w:r>
      <w:r w:rsidR="00AB036A">
        <w:rPr>
          <w:sz w:val="30"/>
          <w:szCs w:val="30"/>
        </w:rPr>
        <w:t>.</w:t>
      </w:r>
      <w:r w:rsidRPr="00837B8E">
        <w:rPr>
          <w:sz w:val="30"/>
          <w:szCs w:val="30"/>
        </w:rPr>
        <w:t>.</w:t>
      </w:r>
      <w:proofErr w:type="gramEnd"/>
    </w:p>
    <w:p w:rsidR="00292D21" w:rsidRPr="00AA2480" w:rsidRDefault="00292D21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795C87">
        <w:rPr>
          <w:sz w:val="30"/>
          <w:szCs w:val="30"/>
        </w:rPr>
        <w:t>У</w:t>
      </w:r>
      <w:r w:rsidR="001C45F1">
        <w:rPr>
          <w:sz w:val="30"/>
          <w:szCs w:val="30"/>
        </w:rPr>
        <w:t>меньшение</w:t>
      </w:r>
      <w:r w:rsidRPr="00795C87">
        <w:rPr>
          <w:sz w:val="30"/>
          <w:szCs w:val="30"/>
        </w:rPr>
        <w:t xml:space="preserve"> плана по доходам произошло за счет </w:t>
      </w:r>
      <w:r w:rsidR="00BE0A9B" w:rsidRPr="00AA2480">
        <w:rPr>
          <w:sz w:val="30"/>
          <w:szCs w:val="30"/>
        </w:rPr>
        <w:t>у</w:t>
      </w:r>
      <w:r w:rsidR="00D119F2" w:rsidRPr="00AA2480">
        <w:rPr>
          <w:sz w:val="30"/>
          <w:szCs w:val="30"/>
        </w:rPr>
        <w:t>величения</w:t>
      </w:r>
      <w:r w:rsidR="00EF6171" w:rsidRPr="00AA2480">
        <w:rPr>
          <w:sz w:val="30"/>
          <w:szCs w:val="30"/>
        </w:rPr>
        <w:t xml:space="preserve"> </w:t>
      </w:r>
      <w:r w:rsidR="00AA2480" w:rsidRPr="00AA2480">
        <w:rPr>
          <w:sz w:val="30"/>
          <w:szCs w:val="30"/>
        </w:rPr>
        <w:t>н</w:t>
      </w:r>
      <w:r w:rsidR="00AA2480" w:rsidRPr="00AA2480">
        <w:rPr>
          <w:bCs/>
          <w:sz w:val="30"/>
          <w:szCs w:val="30"/>
        </w:rPr>
        <w:t xml:space="preserve">алога, взимаемый в связи с применением УСН </w:t>
      </w:r>
      <w:r w:rsidR="00EF6171" w:rsidRPr="00AA2480">
        <w:rPr>
          <w:bCs/>
          <w:sz w:val="30"/>
          <w:szCs w:val="30"/>
        </w:rPr>
        <w:t xml:space="preserve">на сумму </w:t>
      </w:r>
      <w:r w:rsidR="00AA2480" w:rsidRPr="00AA2480">
        <w:rPr>
          <w:bCs/>
          <w:sz w:val="30"/>
          <w:szCs w:val="30"/>
        </w:rPr>
        <w:t>36000</w:t>
      </w:r>
      <w:r w:rsidR="00795C87" w:rsidRPr="00AA2480">
        <w:rPr>
          <w:bCs/>
          <w:sz w:val="30"/>
          <w:szCs w:val="30"/>
        </w:rPr>
        <w:t>0</w:t>
      </w:r>
      <w:r w:rsidR="00EF6171" w:rsidRPr="00AA2480">
        <w:rPr>
          <w:bCs/>
          <w:sz w:val="30"/>
          <w:szCs w:val="30"/>
        </w:rPr>
        <w:t>,00 руб.,</w:t>
      </w:r>
      <w:r w:rsidR="00234FA1" w:rsidRPr="001C45F1">
        <w:rPr>
          <w:bCs/>
          <w:color w:val="FF0000"/>
          <w:sz w:val="30"/>
          <w:szCs w:val="30"/>
        </w:rPr>
        <w:t xml:space="preserve"> </w:t>
      </w:r>
      <w:r w:rsidR="00EF6171" w:rsidRPr="00AA2480">
        <w:rPr>
          <w:bCs/>
          <w:sz w:val="30"/>
          <w:szCs w:val="30"/>
        </w:rPr>
        <w:t xml:space="preserve">а также </w:t>
      </w:r>
      <w:r w:rsidR="00D119F2" w:rsidRPr="00AA2480">
        <w:rPr>
          <w:sz w:val="30"/>
          <w:szCs w:val="30"/>
        </w:rPr>
        <w:t>безвозмездных поступлений</w:t>
      </w:r>
      <w:r w:rsidR="00BE0A9B" w:rsidRPr="00AA2480">
        <w:rPr>
          <w:sz w:val="30"/>
          <w:szCs w:val="30"/>
        </w:rPr>
        <w:t xml:space="preserve"> </w:t>
      </w:r>
      <w:r w:rsidR="00D119F2" w:rsidRPr="00AA2480">
        <w:rPr>
          <w:sz w:val="30"/>
          <w:szCs w:val="30"/>
        </w:rPr>
        <w:t xml:space="preserve">от других бюджетов бюджетной системы Российской Федерации </w:t>
      </w:r>
      <w:r w:rsidR="007E7C20" w:rsidRPr="00AA2480">
        <w:rPr>
          <w:sz w:val="30"/>
          <w:szCs w:val="30"/>
        </w:rPr>
        <w:t xml:space="preserve">на сумму </w:t>
      </w:r>
      <w:r w:rsidR="00AA2480">
        <w:rPr>
          <w:sz w:val="30"/>
          <w:szCs w:val="30"/>
        </w:rPr>
        <w:t>218684,54</w:t>
      </w:r>
      <w:r w:rsidR="00BE0A9B" w:rsidRPr="00AA2480">
        <w:rPr>
          <w:sz w:val="30"/>
          <w:szCs w:val="30"/>
        </w:rPr>
        <w:t xml:space="preserve"> руб.</w:t>
      </w:r>
      <w:r w:rsidRPr="00AA2480">
        <w:rPr>
          <w:sz w:val="30"/>
          <w:szCs w:val="30"/>
        </w:rPr>
        <w:t>, в том числе:</w:t>
      </w:r>
    </w:p>
    <w:p w:rsidR="00954432" w:rsidRPr="0017044C" w:rsidRDefault="00954432" w:rsidP="0095443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17044C">
        <w:rPr>
          <w:sz w:val="30"/>
          <w:szCs w:val="30"/>
        </w:rPr>
        <w:t xml:space="preserve">-  прочие субсидии бюджетам сельских поселений – </w:t>
      </w:r>
      <w:r w:rsidR="00AA2480" w:rsidRPr="0017044C">
        <w:rPr>
          <w:sz w:val="30"/>
          <w:szCs w:val="30"/>
        </w:rPr>
        <w:t>94184,54</w:t>
      </w:r>
      <w:r w:rsidRPr="0017044C">
        <w:rPr>
          <w:sz w:val="30"/>
          <w:szCs w:val="30"/>
        </w:rPr>
        <w:t xml:space="preserve"> руб.;</w:t>
      </w:r>
    </w:p>
    <w:p w:rsidR="00293457" w:rsidRPr="0017044C" w:rsidRDefault="00293457" w:rsidP="00293457">
      <w:pPr>
        <w:spacing w:line="360" w:lineRule="auto"/>
        <w:ind w:firstLine="567"/>
        <w:jc w:val="both"/>
        <w:rPr>
          <w:sz w:val="30"/>
          <w:szCs w:val="30"/>
        </w:rPr>
      </w:pPr>
      <w:r w:rsidRPr="0017044C">
        <w:rPr>
          <w:sz w:val="30"/>
          <w:szCs w:val="30"/>
        </w:rPr>
        <w:t xml:space="preserve">- дотации из областного фонда на поддержку мер по обеспечению сбалансированности местных бюджетов – </w:t>
      </w:r>
      <w:r w:rsidR="00795C87" w:rsidRPr="0017044C">
        <w:rPr>
          <w:sz w:val="30"/>
          <w:szCs w:val="30"/>
        </w:rPr>
        <w:t>1245</w:t>
      </w:r>
      <w:r w:rsidRPr="0017044C">
        <w:rPr>
          <w:sz w:val="30"/>
          <w:szCs w:val="30"/>
        </w:rPr>
        <w:t>00,00 руб.;</w:t>
      </w:r>
    </w:p>
    <w:p w:rsidR="00954432" w:rsidRPr="000C30E6" w:rsidRDefault="0095443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0C30E6">
        <w:rPr>
          <w:sz w:val="30"/>
          <w:szCs w:val="30"/>
        </w:rPr>
        <w:t>в тоже время уменьшены:</w:t>
      </w:r>
    </w:p>
    <w:p w:rsidR="00954432" w:rsidRPr="000C30E6" w:rsidRDefault="00954432" w:rsidP="000C74F2">
      <w:pPr>
        <w:spacing w:line="360" w:lineRule="auto"/>
        <w:ind w:firstLine="567"/>
        <w:jc w:val="both"/>
        <w:rPr>
          <w:sz w:val="30"/>
          <w:szCs w:val="30"/>
          <w:highlight w:val="yellow"/>
        </w:rPr>
      </w:pPr>
      <w:r w:rsidRPr="000C30E6">
        <w:rPr>
          <w:sz w:val="30"/>
          <w:szCs w:val="30"/>
        </w:rPr>
        <w:t xml:space="preserve">-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– </w:t>
      </w:r>
      <w:r w:rsidR="000C30E6" w:rsidRPr="000C30E6">
        <w:rPr>
          <w:sz w:val="30"/>
          <w:szCs w:val="30"/>
        </w:rPr>
        <w:t>580508</w:t>
      </w:r>
      <w:r w:rsidRPr="000C30E6">
        <w:rPr>
          <w:sz w:val="30"/>
          <w:szCs w:val="30"/>
        </w:rPr>
        <w:t>,00 руб.</w:t>
      </w:r>
    </w:p>
    <w:p w:rsidR="00292D21" w:rsidRPr="00795C87" w:rsidRDefault="00292D21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795C87">
        <w:rPr>
          <w:sz w:val="30"/>
          <w:szCs w:val="30"/>
        </w:rPr>
        <w:t xml:space="preserve">Сведения об изменениях плановых назначений по доходам бюджета сельского поселения в 2016 году приведены в </w:t>
      </w:r>
      <w:r w:rsidR="00EB403A" w:rsidRPr="00795C87">
        <w:rPr>
          <w:sz w:val="30"/>
          <w:szCs w:val="30"/>
        </w:rPr>
        <w:t>таблице:</w:t>
      </w:r>
    </w:p>
    <w:p w:rsidR="00076900" w:rsidRPr="00795C87" w:rsidRDefault="00292D21" w:rsidP="00326F0A">
      <w:pPr>
        <w:spacing w:line="276" w:lineRule="auto"/>
        <w:ind w:firstLine="567"/>
        <w:jc w:val="right"/>
        <w:rPr>
          <w:sz w:val="28"/>
          <w:szCs w:val="28"/>
        </w:rPr>
      </w:pPr>
      <w:r w:rsidRPr="00795C87">
        <w:t xml:space="preserve">  (руб.)</w:t>
      </w:r>
    </w:p>
    <w:tbl>
      <w:tblPr>
        <w:tblpPr w:leftFromText="180" w:rightFromText="180" w:vertAnchor="text" w:tblpY="212"/>
        <w:tblW w:w="9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8"/>
        <w:gridCol w:w="4128"/>
        <w:gridCol w:w="1506"/>
        <w:gridCol w:w="1643"/>
        <w:gridCol w:w="1397"/>
      </w:tblGrid>
      <w:tr w:rsidR="000144ED" w:rsidRPr="000144ED" w:rsidTr="004100F2">
        <w:trPr>
          <w:trHeight w:val="841"/>
        </w:trPr>
        <w:tc>
          <w:tcPr>
            <w:tcW w:w="658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lastRenderedPageBreak/>
              <w:t>№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п./п.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7"/>
              <w:spacing w:line="276" w:lineRule="auto"/>
              <w:ind w:right="227"/>
              <w:rPr>
                <w:b/>
                <w:sz w:val="20"/>
              </w:rPr>
            </w:pPr>
            <w:r w:rsidRPr="00EB403A">
              <w:rPr>
                <w:b/>
                <w:sz w:val="20"/>
              </w:rPr>
              <w:t>Наименование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506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Первоначальный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43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Плановый бюджет</w:t>
            </w:r>
          </w:p>
          <w:p w:rsidR="000144ED" w:rsidRPr="00EB403A" w:rsidRDefault="000144ED" w:rsidP="000144E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397" w:type="dxa"/>
          </w:tcPr>
          <w:p w:rsidR="000144ED" w:rsidRPr="00EB403A" w:rsidRDefault="000144ED" w:rsidP="000144ED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0144ED" w:rsidRDefault="000144ED" w:rsidP="000144ED">
            <w:pPr>
              <w:spacing w:line="276" w:lineRule="auto"/>
              <w:jc w:val="center"/>
            </w:pPr>
          </w:p>
        </w:tc>
        <w:tc>
          <w:tcPr>
            <w:tcW w:w="4128" w:type="dxa"/>
          </w:tcPr>
          <w:p w:rsidR="000144ED" w:rsidRPr="00EB403A" w:rsidRDefault="000144ED" w:rsidP="000144ED">
            <w:pPr>
              <w:pStyle w:val="6"/>
              <w:spacing w:line="276" w:lineRule="auto"/>
              <w:rPr>
                <w:sz w:val="20"/>
              </w:rPr>
            </w:pPr>
            <w:r w:rsidRPr="00EB403A">
              <w:rPr>
                <w:sz w:val="20"/>
              </w:rPr>
              <w:t>ДОХОДЫ</w:t>
            </w:r>
          </w:p>
        </w:tc>
        <w:tc>
          <w:tcPr>
            <w:tcW w:w="1506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643" w:type="dxa"/>
          </w:tcPr>
          <w:p w:rsidR="000144ED" w:rsidRPr="000144ED" w:rsidRDefault="000144ED" w:rsidP="000144ED">
            <w:pPr>
              <w:pStyle w:val="6"/>
              <w:spacing w:line="276" w:lineRule="auto"/>
              <w:jc w:val="right"/>
              <w:rPr>
                <w:b w:val="0"/>
                <w:sz w:val="20"/>
              </w:rPr>
            </w:pPr>
          </w:p>
        </w:tc>
        <w:tc>
          <w:tcPr>
            <w:tcW w:w="1397" w:type="dxa"/>
          </w:tcPr>
          <w:p w:rsidR="000144ED" w:rsidRPr="000144ED" w:rsidRDefault="000144ED" w:rsidP="000144ED">
            <w:pPr>
              <w:spacing w:line="276" w:lineRule="auto"/>
              <w:jc w:val="right"/>
            </w:pPr>
          </w:p>
        </w:tc>
      </w:tr>
      <w:tr w:rsidR="000144ED" w:rsidRPr="000144ED" w:rsidTr="00942912">
        <w:trPr>
          <w:trHeight w:val="14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pStyle w:val="5"/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 xml:space="preserve">Налог на доходы с физических лиц </w:t>
            </w:r>
          </w:p>
        </w:tc>
        <w:tc>
          <w:tcPr>
            <w:tcW w:w="1506" w:type="dxa"/>
          </w:tcPr>
          <w:p w:rsidR="000144ED" w:rsidRPr="00676981" w:rsidRDefault="00702191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475500,00</w:t>
            </w:r>
          </w:p>
        </w:tc>
        <w:tc>
          <w:tcPr>
            <w:tcW w:w="1643" w:type="dxa"/>
          </w:tcPr>
          <w:p w:rsidR="000144ED" w:rsidRPr="00676981" w:rsidRDefault="00702191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475500,00</w:t>
            </w: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2.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Налог, взимаемый в связи с применением УСН</w:t>
            </w:r>
          </w:p>
        </w:tc>
        <w:tc>
          <w:tcPr>
            <w:tcW w:w="1506" w:type="dxa"/>
          </w:tcPr>
          <w:p w:rsidR="000144ED" w:rsidRPr="00676981" w:rsidRDefault="00702191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820000,00</w:t>
            </w:r>
          </w:p>
        </w:tc>
        <w:tc>
          <w:tcPr>
            <w:tcW w:w="1643" w:type="dxa"/>
          </w:tcPr>
          <w:p w:rsidR="000144ED" w:rsidRPr="00676981" w:rsidRDefault="00702191" w:rsidP="00FB1E30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1180000,00</w:t>
            </w:r>
          </w:p>
        </w:tc>
        <w:tc>
          <w:tcPr>
            <w:tcW w:w="1397" w:type="dxa"/>
          </w:tcPr>
          <w:p w:rsidR="000144ED" w:rsidRPr="002E4C5B" w:rsidRDefault="00702191" w:rsidP="002E4C5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+360000,00</w:t>
            </w: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3.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506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314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4.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Налог на имущество с физических лиц</w:t>
            </w:r>
          </w:p>
        </w:tc>
        <w:tc>
          <w:tcPr>
            <w:tcW w:w="1506" w:type="dxa"/>
          </w:tcPr>
          <w:p w:rsidR="000144ED" w:rsidRPr="00676981" w:rsidRDefault="00702191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157000,00</w:t>
            </w:r>
          </w:p>
        </w:tc>
        <w:tc>
          <w:tcPr>
            <w:tcW w:w="1643" w:type="dxa"/>
          </w:tcPr>
          <w:p w:rsidR="000144ED" w:rsidRPr="00676981" w:rsidRDefault="00702191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157000,00</w:t>
            </w: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jc w:val="right"/>
              <w:rPr>
                <w:bCs/>
                <w:i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Cs/>
                <w:sz w:val="22"/>
                <w:szCs w:val="22"/>
              </w:rPr>
            </w:pPr>
            <w:r w:rsidRPr="00676981">
              <w:rPr>
                <w:bCs/>
                <w:sz w:val="22"/>
                <w:szCs w:val="22"/>
              </w:rPr>
              <w:t>Земельный налог</w:t>
            </w:r>
          </w:p>
        </w:tc>
        <w:tc>
          <w:tcPr>
            <w:tcW w:w="1506" w:type="dxa"/>
            <w:shd w:val="clear" w:color="auto" w:fill="auto"/>
          </w:tcPr>
          <w:p w:rsidR="000144ED" w:rsidRPr="00676981" w:rsidRDefault="00702191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1775000,00</w:t>
            </w:r>
          </w:p>
        </w:tc>
        <w:tc>
          <w:tcPr>
            <w:tcW w:w="1643" w:type="dxa"/>
          </w:tcPr>
          <w:p w:rsidR="000144ED" w:rsidRPr="00676981" w:rsidRDefault="00B950A5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1775000,00</w:t>
            </w:r>
          </w:p>
        </w:tc>
        <w:tc>
          <w:tcPr>
            <w:tcW w:w="1397" w:type="dxa"/>
            <w:shd w:val="clear" w:color="auto" w:fill="auto"/>
          </w:tcPr>
          <w:p w:rsidR="000144ED" w:rsidRPr="002E4C5B" w:rsidRDefault="000144ED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  <w:tr w:rsidR="00702191" w:rsidRPr="000144ED" w:rsidTr="00942912">
        <w:trPr>
          <w:trHeight w:val="143"/>
        </w:trPr>
        <w:tc>
          <w:tcPr>
            <w:tcW w:w="658" w:type="dxa"/>
            <w:shd w:val="clear" w:color="auto" w:fill="auto"/>
          </w:tcPr>
          <w:p w:rsidR="00702191" w:rsidRPr="00676981" w:rsidRDefault="00702191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6.</w:t>
            </w:r>
          </w:p>
        </w:tc>
        <w:tc>
          <w:tcPr>
            <w:tcW w:w="4128" w:type="dxa"/>
          </w:tcPr>
          <w:p w:rsidR="00702191" w:rsidRPr="00676981" w:rsidRDefault="00702191" w:rsidP="000144E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Госпошлина </w:t>
            </w:r>
          </w:p>
        </w:tc>
        <w:tc>
          <w:tcPr>
            <w:tcW w:w="1506" w:type="dxa"/>
            <w:shd w:val="clear" w:color="auto" w:fill="auto"/>
          </w:tcPr>
          <w:p w:rsidR="00702191" w:rsidRDefault="00702191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1643" w:type="dxa"/>
          </w:tcPr>
          <w:p w:rsidR="00702191" w:rsidRPr="00676981" w:rsidRDefault="00B950A5" w:rsidP="00BE0A9B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10000,00</w:t>
            </w:r>
          </w:p>
        </w:tc>
        <w:tc>
          <w:tcPr>
            <w:tcW w:w="1397" w:type="dxa"/>
            <w:shd w:val="clear" w:color="auto" w:fill="auto"/>
          </w:tcPr>
          <w:p w:rsidR="00702191" w:rsidRPr="002E4C5B" w:rsidRDefault="00702191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Налоговые доходы всего</w:t>
            </w:r>
          </w:p>
        </w:tc>
        <w:tc>
          <w:tcPr>
            <w:tcW w:w="1506" w:type="dxa"/>
          </w:tcPr>
          <w:p w:rsidR="000144ED" w:rsidRPr="00676981" w:rsidRDefault="00702191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3237500,00</w:t>
            </w:r>
          </w:p>
        </w:tc>
        <w:tc>
          <w:tcPr>
            <w:tcW w:w="1643" w:type="dxa"/>
          </w:tcPr>
          <w:p w:rsidR="000144ED" w:rsidRPr="00676981" w:rsidRDefault="00B950A5" w:rsidP="000144ED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3597500,00</w:t>
            </w:r>
          </w:p>
        </w:tc>
        <w:tc>
          <w:tcPr>
            <w:tcW w:w="1397" w:type="dxa"/>
          </w:tcPr>
          <w:p w:rsidR="000144ED" w:rsidRPr="00676981" w:rsidRDefault="00B950A5" w:rsidP="00BE0A9B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+360000,00</w:t>
            </w:r>
          </w:p>
        </w:tc>
      </w:tr>
      <w:tr w:rsidR="00702191" w:rsidRPr="000144ED" w:rsidTr="00942912">
        <w:trPr>
          <w:trHeight w:val="265"/>
        </w:trPr>
        <w:tc>
          <w:tcPr>
            <w:tcW w:w="658" w:type="dxa"/>
          </w:tcPr>
          <w:p w:rsidR="00702191" w:rsidRPr="00676981" w:rsidRDefault="00702191" w:rsidP="000144ED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7.</w:t>
            </w:r>
          </w:p>
        </w:tc>
        <w:tc>
          <w:tcPr>
            <w:tcW w:w="4128" w:type="dxa"/>
          </w:tcPr>
          <w:p w:rsidR="00702191" w:rsidRPr="00702191" w:rsidRDefault="00702191" w:rsidP="000144ED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6" w:type="dxa"/>
          </w:tcPr>
          <w:p w:rsidR="00702191" w:rsidRPr="00702191" w:rsidRDefault="00702191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702191">
              <w:rPr>
                <w:bCs/>
                <w:sz w:val="22"/>
                <w:szCs w:val="22"/>
              </w:rPr>
              <w:t>413000,00</w:t>
            </w:r>
          </w:p>
        </w:tc>
        <w:tc>
          <w:tcPr>
            <w:tcW w:w="1643" w:type="dxa"/>
          </w:tcPr>
          <w:p w:rsidR="00702191" w:rsidRPr="00B950A5" w:rsidRDefault="00B950A5" w:rsidP="000144ED">
            <w:pPr>
              <w:spacing w:line="276" w:lineRule="auto"/>
              <w:jc w:val="right"/>
              <w:rPr>
                <w:bCs/>
                <w:sz w:val="22"/>
                <w:szCs w:val="22"/>
              </w:rPr>
            </w:pPr>
            <w:r w:rsidRPr="00B950A5">
              <w:rPr>
                <w:bCs/>
                <w:sz w:val="22"/>
                <w:szCs w:val="22"/>
              </w:rPr>
              <w:t>413000,00</w:t>
            </w:r>
          </w:p>
        </w:tc>
        <w:tc>
          <w:tcPr>
            <w:tcW w:w="1397" w:type="dxa"/>
          </w:tcPr>
          <w:p w:rsidR="00702191" w:rsidRPr="00676981" w:rsidRDefault="00702191" w:rsidP="00BE0A9B">
            <w:pPr>
              <w:spacing w:line="276" w:lineRule="auto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i/>
                <w:sz w:val="22"/>
                <w:szCs w:val="22"/>
              </w:rPr>
            </w:pPr>
            <w:r w:rsidRPr="00676981">
              <w:rPr>
                <w:b/>
                <w:bCs/>
                <w:i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506" w:type="dxa"/>
          </w:tcPr>
          <w:p w:rsidR="000144ED" w:rsidRPr="00676981" w:rsidRDefault="00702191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413000,00</w:t>
            </w:r>
          </w:p>
        </w:tc>
        <w:tc>
          <w:tcPr>
            <w:tcW w:w="1643" w:type="dxa"/>
          </w:tcPr>
          <w:p w:rsidR="000144ED" w:rsidRPr="00676981" w:rsidRDefault="00B950A5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413000,00</w:t>
            </w:r>
          </w:p>
        </w:tc>
        <w:tc>
          <w:tcPr>
            <w:tcW w:w="1397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bCs/>
                <w:sz w:val="22"/>
                <w:szCs w:val="22"/>
              </w:rPr>
            </w:pPr>
            <w:r w:rsidRPr="00676981">
              <w:rPr>
                <w:b/>
                <w:bCs/>
                <w:sz w:val="22"/>
                <w:szCs w:val="22"/>
              </w:rPr>
              <w:t>Собственные доходы, итого</w:t>
            </w:r>
          </w:p>
        </w:tc>
        <w:tc>
          <w:tcPr>
            <w:tcW w:w="1506" w:type="dxa"/>
          </w:tcPr>
          <w:p w:rsidR="000144ED" w:rsidRPr="00676981" w:rsidRDefault="00702191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3650500,00</w:t>
            </w:r>
          </w:p>
        </w:tc>
        <w:tc>
          <w:tcPr>
            <w:tcW w:w="1643" w:type="dxa"/>
          </w:tcPr>
          <w:p w:rsidR="000144ED" w:rsidRPr="00676981" w:rsidRDefault="00B950A5" w:rsidP="00292D21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4010500,00</w:t>
            </w:r>
          </w:p>
        </w:tc>
        <w:tc>
          <w:tcPr>
            <w:tcW w:w="1397" w:type="dxa"/>
          </w:tcPr>
          <w:p w:rsidR="000144ED" w:rsidRPr="00676981" w:rsidRDefault="00B950A5" w:rsidP="00BE0A9B">
            <w:pPr>
              <w:spacing w:line="276" w:lineRule="auto"/>
              <w:ind w:firstLine="5"/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+360000,00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Безвозмездные поступления, в т. ч.</w:t>
            </w:r>
          </w:p>
        </w:tc>
        <w:tc>
          <w:tcPr>
            <w:tcW w:w="1506" w:type="dxa"/>
          </w:tcPr>
          <w:p w:rsidR="000144ED" w:rsidRPr="00676981" w:rsidRDefault="00702191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5635100,00</w:t>
            </w:r>
          </w:p>
        </w:tc>
        <w:tc>
          <w:tcPr>
            <w:tcW w:w="1643" w:type="dxa"/>
          </w:tcPr>
          <w:p w:rsidR="000144ED" w:rsidRPr="00676981" w:rsidRDefault="00B950A5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5273276,54</w:t>
            </w:r>
          </w:p>
        </w:tc>
        <w:tc>
          <w:tcPr>
            <w:tcW w:w="1397" w:type="dxa"/>
          </w:tcPr>
          <w:p w:rsidR="000144ED" w:rsidRPr="00676981" w:rsidRDefault="00B950A5" w:rsidP="00FB1E3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-361823,46</w:t>
            </w:r>
          </w:p>
        </w:tc>
      </w:tr>
      <w:tr w:rsidR="000144ED" w:rsidRPr="000144ED" w:rsidTr="00942912">
        <w:trPr>
          <w:trHeight w:val="529"/>
        </w:trPr>
        <w:tc>
          <w:tcPr>
            <w:tcW w:w="658" w:type="dxa"/>
          </w:tcPr>
          <w:p w:rsidR="000144ED" w:rsidRPr="00676981" w:rsidRDefault="0070219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Д</w:t>
            </w:r>
            <w:r w:rsidR="000144ED" w:rsidRPr="00676981">
              <w:rPr>
                <w:sz w:val="22"/>
                <w:szCs w:val="22"/>
              </w:rPr>
              <w:t>отаци</w:t>
            </w:r>
            <w:r w:rsidRPr="00676981">
              <w:rPr>
                <w:sz w:val="22"/>
                <w:szCs w:val="22"/>
              </w:rPr>
              <w:t>я</w:t>
            </w:r>
            <w:r w:rsidR="000144ED" w:rsidRPr="00676981">
              <w:rPr>
                <w:sz w:val="22"/>
                <w:szCs w:val="22"/>
              </w:rPr>
              <w:t xml:space="preserve"> </w:t>
            </w:r>
            <w:r w:rsidRPr="00676981">
              <w:rPr>
                <w:sz w:val="22"/>
                <w:szCs w:val="22"/>
              </w:rPr>
              <w:t>из областного фонда финансовой поддержки поселений</w:t>
            </w:r>
          </w:p>
        </w:tc>
        <w:tc>
          <w:tcPr>
            <w:tcW w:w="1506" w:type="dxa"/>
          </w:tcPr>
          <w:p w:rsidR="000144ED" w:rsidRPr="00676981" w:rsidRDefault="00702191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3591000,00</w:t>
            </w:r>
          </w:p>
        </w:tc>
        <w:tc>
          <w:tcPr>
            <w:tcW w:w="1643" w:type="dxa"/>
          </w:tcPr>
          <w:p w:rsidR="000144ED" w:rsidRPr="00676981" w:rsidRDefault="00B950A5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3591000,00</w:t>
            </w:r>
          </w:p>
        </w:tc>
        <w:tc>
          <w:tcPr>
            <w:tcW w:w="1397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</w:tr>
      <w:tr w:rsidR="00292D21" w:rsidRPr="000144ED" w:rsidTr="00942912">
        <w:trPr>
          <w:trHeight w:val="794"/>
        </w:trPr>
        <w:tc>
          <w:tcPr>
            <w:tcW w:w="658" w:type="dxa"/>
          </w:tcPr>
          <w:p w:rsidR="00292D21" w:rsidRPr="00676981" w:rsidRDefault="0070219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292D21" w:rsidRPr="00676981" w:rsidRDefault="00292D21" w:rsidP="00C50CB9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 xml:space="preserve">Дотации </w:t>
            </w:r>
            <w:r w:rsidR="00C50CB9" w:rsidRPr="00676981">
              <w:rPr>
                <w:sz w:val="22"/>
                <w:szCs w:val="22"/>
              </w:rPr>
              <w:t>из областного фонда на поддержку мер по обеспечению сбалансированности местных бюджетов</w:t>
            </w:r>
          </w:p>
        </w:tc>
        <w:tc>
          <w:tcPr>
            <w:tcW w:w="1506" w:type="dxa"/>
          </w:tcPr>
          <w:p w:rsidR="00292D21" w:rsidRPr="00676981" w:rsidRDefault="00702191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200200,00</w:t>
            </w:r>
          </w:p>
        </w:tc>
        <w:tc>
          <w:tcPr>
            <w:tcW w:w="1643" w:type="dxa"/>
          </w:tcPr>
          <w:p w:rsidR="00292D21" w:rsidRPr="00676981" w:rsidRDefault="00B950A5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324700,00</w:t>
            </w:r>
          </w:p>
        </w:tc>
        <w:tc>
          <w:tcPr>
            <w:tcW w:w="1397" w:type="dxa"/>
          </w:tcPr>
          <w:p w:rsidR="00292D21" w:rsidRPr="00676981" w:rsidRDefault="00B950A5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+124500,00</w:t>
            </w:r>
          </w:p>
        </w:tc>
      </w:tr>
      <w:tr w:rsidR="000144ED" w:rsidRPr="000144ED" w:rsidTr="00942912">
        <w:trPr>
          <w:trHeight w:val="265"/>
        </w:trPr>
        <w:tc>
          <w:tcPr>
            <w:tcW w:w="658" w:type="dxa"/>
          </w:tcPr>
          <w:p w:rsidR="000144ED" w:rsidRPr="00676981" w:rsidRDefault="0070219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5C6DAB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292D21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1506" w:type="dxa"/>
          </w:tcPr>
          <w:p w:rsidR="000144ED" w:rsidRPr="00676981" w:rsidRDefault="000144ED" w:rsidP="00292D21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  <w:tc>
          <w:tcPr>
            <w:tcW w:w="1643" w:type="dxa"/>
          </w:tcPr>
          <w:p w:rsidR="000144ED" w:rsidRPr="00676981" w:rsidRDefault="00B950A5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94184,54</w:t>
            </w:r>
          </w:p>
        </w:tc>
        <w:tc>
          <w:tcPr>
            <w:tcW w:w="1397" w:type="dxa"/>
          </w:tcPr>
          <w:p w:rsidR="000144ED" w:rsidRPr="00676981" w:rsidRDefault="00B950A5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+94184,54</w:t>
            </w:r>
          </w:p>
        </w:tc>
      </w:tr>
      <w:tr w:rsidR="000144ED" w:rsidRPr="000144ED" w:rsidTr="00942912">
        <w:trPr>
          <w:trHeight w:val="1071"/>
        </w:trPr>
        <w:tc>
          <w:tcPr>
            <w:tcW w:w="658" w:type="dxa"/>
          </w:tcPr>
          <w:p w:rsidR="000144ED" w:rsidRPr="00676981" w:rsidRDefault="0070219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C068A1" w:rsidP="00C068A1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С</w:t>
            </w:r>
            <w:r w:rsidR="000144ED" w:rsidRPr="00676981">
              <w:rPr>
                <w:sz w:val="22"/>
                <w:szCs w:val="22"/>
              </w:rPr>
              <w:t xml:space="preserve">убвенции бюджетам </w:t>
            </w:r>
            <w:r w:rsidRPr="00676981">
              <w:rPr>
                <w:sz w:val="22"/>
                <w:szCs w:val="22"/>
              </w:rPr>
              <w:t>поселений на осуществление первичного воинского учета на территориях, где отсутствуют</w:t>
            </w:r>
            <w:r w:rsidR="00E5763B" w:rsidRPr="00676981">
              <w:rPr>
                <w:sz w:val="22"/>
                <w:szCs w:val="22"/>
              </w:rPr>
              <w:t xml:space="preserve"> военные комиссариаты</w:t>
            </w:r>
          </w:p>
        </w:tc>
        <w:tc>
          <w:tcPr>
            <w:tcW w:w="1506" w:type="dxa"/>
          </w:tcPr>
          <w:p w:rsidR="000144ED" w:rsidRPr="00676981" w:rsidRDefault="00702191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168300,00</w:t>
            </w:r>
          </w:p>
        </w:tc>
        <w:tc>
          <w:tcPr>
            <w:tcW w:w="1643" w:type="dxa"/>
          </w:tcPr>
          <w:p w:rsidR="000144ED" w:rsidRPr="00676981" w:rsidRDefault="00B950A5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168300,00</w:t>
            </w:r>
          </w:p>
        </w:tc>
        <w:tc>
          <w:tcPr>
            <w:tcW w:w="1397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</w:p>
        </w:tc>
      </w:tr>
      <w:tr w:rsidR="000144ED" w:rsidRPr="000144ED" w:rsidTr="005C6DAB">
        <w:trPr>
          <w:trHeight w:val="416"/>
        </w:trPr>
        <w:tc>
          <w:tcPr>
            <w:tcW w:w="658" w:type="dxa"/>
          </w:tcPr>
          <w:p w:rsidR="000144ED" w:rsidRPr="00676981" w:rsidRDefault="00702191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  <w:r w:rsidR="00A46A5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128" w:type="dxa"/>
          </w:tcPr>
          <w:p w:rsidR="000144ED" w:rsidRPr="00676981" w:rsidRDefault="00E5763B" w:rsidP="000144ED">
            <w:pPr>
              <w:spacing w:line="276" w:lineRule="auto"/>
              <w:ind w:firstLine="5"/>
              <w:rPr>
                <w:sz w:val="22"/>
                <w:szCs w:val="22"/>
              </w:rPr>
            </w:pPr>
            <w:r w:rsidRPr="00676981">
              <w:rPr>
                <w:sz w:val="22"/>
                <w:szCs w:val="22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6" w:type="dxa"/>
          </w:tcPr>
          <w:p w:rsidR="000144ED" w:rsidRPr="00676981" w:rsidRDefault="00702191" w:rsidP="00BE0A9B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1675600,00</w:t>
            </w:r>
          </w:p>
        </w:tc>
        <w:tc>
          <w:tcPr>
            <w:tcW w:w="1643" w:type="dxa"/>
          </w:tcPr>
          <w:p w:rsidR="000144ED" w:rsidRPr="00676981" w:rsidRDefault="00B950A5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1095092,00</w:t>
            </w:r>
          </w:p>
        </w:tc>
        <w:tc>
          <w:tcPr>
            <w:tcW w:w="1397" w:type="dxa"/>
          </w:tcPr>
          <w:p w:rsidR="000144ED" w:rsidRPr="00676981" w:rsidRDefault="00B950A5" w:rsidP="000144ED">
            <w:pPr>
              <w:spacing w:line="276" w:lineRule="auto"/>
              <w:ind w:firstLine="5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-580508,00</w:t>
            </w:r>
          </w:p>
        </w:tc>
      </w:tr>
      <w:tr w:rsidR="000144ED" w:rsidRPr="000144ED" w:rsidTr="00942912">
        <w:trPr>
          <w:trHeight w:val="277"/>
        </w:trPr>
        <w:tc>
          <w:tcPr>
            <w:tcW w:w="658" w:type="dxa"/>
          </w:tcPr>
          <w:p w:rsidR="000144ED" w:rsidRPr="00676981" w:rsidRDefault="000144ED" w:rsidP="000144ED">
            <w:pPr>
              <w:spacing w:line="276" w:lineRule="auto"/>
              <w:ind w:firstLine="5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128" w:type="dxa"/>
          </w:tcPr>
          <w:p w:rsidR="000144ED" w:rsidRPr="00676981" w:rsidRDefault="000144ED" w:rsidP="000144ED">
            <w:pPr>
              <w:spacing w:line="276" w:lineRule="auto"/>
              <w:ind w:firstLine="5"/>
              <w:rPr>
                <w:b/>
                <w:sz w:val="22"/>
                <w:szCs w:val="22"/>
              </w:rPr>
            </w:pPr>
            <w:r w:rsidRPr="00676981">
              <w:rPr>
                <w:b/>
                <w:sz w:val="22"/>
                <w:szCs w:val="22"/>
              </w:rPr>
              <w:t>ВСЕГО ДОХОДОВ</w:t>
            </w:r>
          </w:p>
        </w:tc>
        <w:tc>
          <w:tcPr>
            <w:tcW w:w="1506" w:type="dxa"/>
          </w:tcPr>
          <w:p w:rsidR="000144ED" w:rsidRPr="00676981" w:rsidRDefault="001C45F1" w:rsidP="000144ED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9285600,00</w:t>
            </w:r>
          </w:p>
        </w:tc>
        <w:tc>
          <w:tcPr>
            <w:tcW w:w="1643" w:type="dxa"/>
          </w:tcPr>
          <w:p w:rsidR="000144ED" w:rsidRPr="00676981" w:rsidRDefault="00B950A5" w:rsidP="00BE0A9B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9283776,54</w:t>
            </w:r>
          </w:p>
        </w:tc>
        <w:tc>
          <w:tcPr>
            <w:tcW w:w="1397" w:type="dxa"/>
          </w:tcPr>
          <w:p w:rsidR="000144ED" w:rsidRPr="00676981" w:rsidRDefault="00B950A5" w:rsidP="00FF7410">
            <w:pPr>
              <w:spacing w:line="276" w:lineRule="auto"/>
              <w:ind w:firstLine="5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-1823,46</w:t>
            </w:r>
          </w:p>
        </w:tc>
      </w:tr>
    </w:tbl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676981" w:rsidRPr="00A6730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результате, утвержденный годовой объем доходов бюджета </w:t>
      </w:r>
      <w:r w:rsidRPr="00A6730B">
        <w:rPr>
          <w:sz w:val="30"/>
          <w:szCs w:val="30"/>
        </w:rPr>
        <w:t>у</w:t>
      </w:r>
      <w:r w:rsidR="000C30E6">
        <w:rPr>
          <w:sz w:val="30"/>
          <w:szCs w:val="30"/>
        </w:rPr>
        <w:t>меньшился</w:t>
      </w:r>
      <w:r w:rsidRPr="00A6730B">
        <w:rPr>
          <w:sz w:val="30"/>
          <w:szCs w:val="30"/>
        </w:rPr>
        <w:t xml:space="preserve"> на </w:t>
      </w:r>
      <w:r w:rsidR="000C30E6">
        <w:rPr>
          <w:sz w:val="30"/>
          <w:szCs w:val="30"/>
        </w:rPr>
        <w:t>0,02</w:t>
      </w:r>
      <w:r w:rsidRPr="00A6730B">
        <w:rPr>
          <w:sz w:val="30"/>
          <w:szCs w:val="30"/>
        </w:rPr>
        <w:t xml:space="preserve">% и составил </w:t>
      </w:r>
      <w:r w:rsidR="000C30E6">
        <w:rPr>
          <w:sz w:val="30"/>
          <w:szCs w:val="30"/>
        </w:rPr>
        <w:t>9283776,54</w:t>
      </w:r>
      <w:r w:rsidRPr="00A6730B">
        <w:rPr>
          <w:sz w:val="30"/>
          <w:szCs w:val="30"/>
        </w:rPr>
        <w:t xml:space="preserve"> </w:t>
      </w:r>
      <w:proofErr w:type="gramStart"/>
      <w:r w:rsidRPr="00A6730B">
        <w:rPr>
          <w:sz w:val="30"/>
          <w:szCs w:val="30"/>
        </w:rPr>
        <w:t>руб.</w:t>
      </w:r>
      <w:r w:rsidR="00676981" w:rsidRPr="00A6730B">
        <w:rPr>
          <w:sz w:val="30"/>
          <w:szCs w:val="30"/>
        </w:rPr>
        <w:t>.</w:t>
      </w:r>
      <w:proofErr w:type="gramEnd"/>
    </w:p>
    <w:p w:rsidR="00076900" w:rsidRPr="00A6730B" w:rsidRDefault="00676981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A6730B">
        <w:rPr>
          <w:sz w:val="30"/>
          <w:szCs w:val="30"/>
        </w:rPr>
        <w:t>П</w:t>
      </w:r>
      <w:r w:rsidR="00076900" w:rsidRPr="00A6730B">
        <w:rPr>
          <w:sz w:val="30"/>
          <w:szCs w:val="30"/>
        </w:rPr>
        <w:t xml:space="preserve">ланируемые расходы </w:t>
      </w:r>
      <w:r w:rsidR="00666112" w:rsidRPr="00A6730B">
        <w:rPr>
          <w:sz w:val="30"/>
          <w:szCs w:val="30"/>
        </w:rPr>
        <w:t>увеличены</w:t>
      </w:r>
      <w:r w:rsidR="00076900" w:rsidRPr="00A6730B">
        <w:rPr>
          <w:sz w:val="30"/>
          <w:szCs w:val="30"/>
        </w:rPr>
        <w:t xml:space="preserve"> на </w:t>
      </w:r>
      <w:r w:rsidR="000C30E6">
        <w:rPr>
          <w:sz w:val="30"/>
          <w:szCs w:val="30"/>
        </w:rPr>
        <w:t>40,3</w:t>
      </w:r>
      <w:r w:rsidR="00076900" w:rsidRPr="00A6730B">
        <w:rPr>
          <w:sz w:val="30"/>
          <w:szCs w:val="30"/>
        </w:rPr>
        <w:t xml:space="preserve">% и утверждены в сумме </w:t>
      </w:r>
      <w:r w:rsidR="000C30E6">
        <w:rPr>
          <w:sz w:val="30"/>
          <w:szCs w:val="30"/>
        </w:rPr>
        <w:t>13027911,54</w:t>
      </w:r>
      <w:r w:rsidR="00076900" w:rsidRPr="00A6730B">
        <w:rPr>
          <w:sz w:val="30"/>
          <w:szCs w:val="30"/>
        </w:rPr>
        <w:t xml:space="preserve"> руб., </w:t>
      </w:r>
      <w:r w:rsidR="009A7838" w:rsidRPr="00A6730B">
        <w:rPr>
          <w:sz w:val="30"/>
          <w:szCs w:val="30"/>
        </w:rPr>
        <w:t xml:space="preserve">планируемый </w:t>
      </w:r>
      <w:r w:rsidR="00076900" w:rsidRPr="00A6730B">
        <w:rPr>
          <w:sz w:val="30"/>
          <w:szCs w:val="30"/>
        </w:rPr>
        <w:t xml:space="preserve">размер дефицита </w:t>
      </w:r>
      <w:r w:rsidR="002A3117" w:rsidRPr="00A6730B">
        <w:rPr>
          <w:sz w:val="30"/>
          <w:szCs w:val="30"/>
        </w:rPr>
        <w:t xml:space="preserve">составил </w:t>
      </w:r>
      <w:r w:rsidR="000C30E6">
        <w:rPr>
          <w:sz w:val="30"/>
          <w:szCs w:val="30"/>
        </w:rPr>
        <w:t>3744135</w:t>
      </w:r>
      <w:r w:rsidR="004244A0" w:rsidRPr="00A6730B">
        <w:rPr>
          <w:sz w:val="30"/>
          <w:szCs w:val="30"/>
        </w:rPr>
        <w:t>,00</w:t>
      </w:r>
      <w:r w:rsidR="00076900" w:rsidRPr="00A6730B">
        <w:rPr>
          <w:sz w:val="30"/>
          <w:szCs w:val="30"/>
        </w:rPr>
        <w:t xml:space="preserve"> рублей</w:t>
      </w:r>
      <w:r w:rsidR="009A7838" w:rsidRPr="00A6730B">
        <w:rPr>
          <w:sz w:val="30"/>
          <w:szCs w:val="30"/>
        </w:rPr>
        <w:t>.</w:t>
      </w:r>
    </w:p>
    <w:p w:rsidR="000144ED" w:rsidRPr="00837B8E" w:rsidRDefault="000144ED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Сведения об изменениях плановых назначений по расходам бюджета </w:t>
      </w:r>
      <w:r w:rsidR="007A3EAD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 xml:space="preserve">в 2016 году приведены в </w:t>
      </w:r>
      <w:r w:rsidR="00EB403A" w:rsidRPr="00837B8E">
        <w:rPr>
          <w:sz w:val="30"/>
          <w:szCs w:val="30"/>
        </w:rPr>
        <w:t>т</w:t>
      </w:r>
      <w:r w:rsidRPr="00837B8E">
        <w:rPr>
          <w:sz w:val="30"/>
          <w:szCs w:val="30"/>
        </w:rPr>
        <w:t>аблице</w:t>
      </w:r>
      <w:r w:rsidR="00EB403A" w:rsidRPr="00837B8E">
        <w:rPr>
          <w:sz w:val="30"/>
          <w:szCs w:val="30"/>
        </w:rPr>
        <w:t>:</w:t>
      </w:r>
    </w:p>
    <w:p w:rsidR="000144ED" w:rsidRPr="004870CB" w:rsidRDefault="000144ED" w:rsidP="000144ED">
      <w:pPr>
        <w:spacing w:line="276" w:lineRule="auto"/>
        <w:ind w:firstLine="567"/>
        <w:jc w:val="right"/>
      </w:pPr>
      <w:r w:rsidRPr="004870CB">
        <w:t xml:space="preserve"> (руб.)</w:t>
      </w:r>
    </w:p>
    <w:tbl>
      <w:tblPr>
        <w:tblW w:w="9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686"/>
        <w:gridCol w:w="1843"/>
        <w:gridCol w:w="1701"/>
        <w:gridCol w:w="1397"/>
      </w:tblGrid>
      <w:tr w:rsidR="000144ED" w:rsidRPr="00EB403A" w:rsidTr="00AD494F">
        <w:trPr>
          <w:trHeight w:val="585"/>
        </w:trPr>
        <w:tc>
          <w:tcPr>
            <w:tcW w:w="85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3686" w:type="dxa"/>
          </w:tcPr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</w:p>
          <w:p w:rsidR="000144ED" w:rsidRPr="00EB403A" w:rsidRDefault="000144ED" w:rsidP="00532B13">
            <w:pPr>
              <w:pStyle w:val="6"/>
              <w:spacing w:line="276" w:lineRule="auto"/>
              <w:rPr>
                <w:szCs w:val="24"/>
              </w:rPr>
            </w:pPr>
            <w:r w:rsidRPr="00EB403A">
              <w:rPr>
                <w:szCs w:val="24"/>
              </w:rPr>
              <w:t>РАСХОДЫ</w:t>
            </w:r>
          </w:p>
          <w:p w:rsidR="000144ED" w:rsidRPr="00EB403A" w:rsidRDefault="000144ED" w:rsidP="00532B1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144ED" w:rsidRPr="00EB403A" w:rsidRDefault="000144ED" w:rsidP="00F5504E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Первоначальный бюджет</w:t>
            </w:r>
          </w:p>
        </w:tc>
        <w:tc>
          <w:tcPr>
            <w:tcW w:w="1701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</w:rPr>
              <w:t>Плановый бюджет</w:t>
            </w:r>
          </w:p>
        </w:tc>
        <w:tc>
          <w:tcPr>
            <w:tcW w:w="1397" w:type="dxa"/>
          </w:tcPr>
          <w:p w:rsidR="000144ED" w:rsidRPr="00EB403A" w:rsidRDefault="000144ED" w:rsidP="00532B13">
            <w:pPr>
              <w:spacing w:line="276" w:lineRule="auto"/>
              <w:jc w:val="center"/>
              <w:rPr>
                <w:b/>
                <w:bCs/>
              </w:rPr>
            </w:pPr>
            <w:r w:rsidRPr="00EB403A">
              <w:rPr>
                <w:b/>
                <w:bCs/>
              </w:rPr>
              <w:t>Изменения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1.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0144ED" w:rsidRPr="000678EC" w:rsidRDefault="000C30E6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3032561,00</w:t>
            </w:r>
          </w:p>
        </w:tc>
        <w:tc>
          <w:tcPr>
            <w:tcW w:w="1701" w:type="dxa"/>
          </w:tcPr>
          <w:p w:rsidR="000144ED" w:rsidRPr="000678EC" w:rsidRDefault="000C30E6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3605298,54</w:t>
            </w:r>
          </w:p>
        </w:tc>
        <w:tc>
          <w:tcPr>
            <w:tcW w:w="1397" w:type="dxa"/>
          </w:tcPr>
          <w:p w:rsidR="000144ED" w:rsidRPr="000678EC" w:rsidRDefault="000C30E6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+572737,54</w:t>
            </w:r>
          </w:p>
        </w:tc>
      </w:tr>
      <w:tr w:rsidR="007A3EAD" w:rsidRPr="000678EC" w:rsidTr="00532644">
        <w:trPr>
          <w:trHeight w:val="315"/>
        </w:trPr>
        <w:tc>
          <w:tcPr>
            <w:tcW w:w="851" w:type="dxa"/>
          </w:tcPr>
          <w:p w:rsidR="007A3EA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2.</w:t>
            </w:r>
          </w:p>
        </w:tc>
        <w:tc>
          <w:tcPr>
            <w:tcW w:w="3686" w:type="dxa"/>
          </w:tcPr>
          <w:p w:rsidR="007A3EAD" w:rsidRPr="000678EC" w:rsidRDefault="007A3EA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843" w:type="dxa"/>
          </w:tcPr>
          <w:p w:rsidR="007A3EAD" w:rsidRPr="000678EC" w:rsidRDefault="000C30E6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168300,00</w:t>
            </w:r>
          </w:p>
        </w:tc>
        <w:tc>
          <w:tcPr>
            <w:tcW w:w="1701" w:type="dxa"/>
          </w:tcPr>
          <w:p w:rsidR="007A3EAD" w:rsidRPr="000678EC" w:rsidRDefault="000C30E6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168300,00</w:t>
            </w:r>
          </w:p>
        </w:tc>
        <w:tc>
          <w:tcPr>
            <w:tcW w:w="1397" w:type="dxa"/>
          </w:tcPr>
          <w:p w:rsidR="007A3EAD" w:rsidRPr="000678EC" w:rsidRDefault="007A3EAD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  <w:tr w:rsidR="000144ED" w:rsidRPr="000678EC" w:rsidTr="00532644">
        <w:trPr>
          <w:trHeight w:val="6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3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0144ED" w:rsidRPr="000678EC" w:rsidRDefault="000C30E6" w:rsidP="00676981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701" w:type="dxa"/>
          </w:tcPr>
          <w:p w:rsidR="000144ED" w:rsidRPr="000678EC" w:rsidRDefault="000C30E6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97" w:type="dxa"/>
          </w:tcPr>
          <w:p w:rsidR="000144ED" w:rsidRPr="000678EC" w:rsidRDefault="000C30E6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-20000,00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4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843" w:type="dxa"/>
          </w:tcPr>
          <w:p w:rsidR="000144ED" w:rsidRPr="000678EC" w:rsidRDefault="000C30E6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1675600,00</w:t>
            </w:r>
          </w:p>
        </w:tc>
        <w:tc>
          <w:tcPr>
            <w:tcW w:w="1701" w:type="dxa"/>
          </w:tcPr>
          <w:p w:rsidR="000144ED" w:rsidRPr="000678EC" w:rsidRDefault="000C30E6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2642092,00</w:t>
            </w:r>
          </w:p>
        </w:tc>
        <w:tc>
          <w:tcPr>
            <w:tcW w:w="1397" w:type="dxa"/>
          </w:tcPr>
          <w:p w:rsidR="000144ED" w:rsidRPr="000678EC" w:rsidRDefault="000C30E6" w:rsidP="0053264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+966492,00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0678EC">
              <w:rPr>
                <w:bCs/>
                <w:sz w:val="22"/>
                <w:szCs w:val="22"/>
              </w:rPr>
              <w:t>5.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Cs/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0144ED" w:rsidRPr="000678EC" w:rsidRDefault="000C30E6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1124748,00</w:t>
            </w:r>
          </w:p>
        </w:tc>
        <w:tc>
          <w:tcPr>
            <w:tcW w:w="1701" w:type="dxa"/>
          </w:tcPr>
          <w:p w:rsidR="000144ED" w:rsidRPr="000678EC" w:rsidRDefault="000C30E6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1694689,00</w:t>
            </w:r>
          </w:p>
        </w:tc>
        <w:tc>
          <w:tcPr>
            <w:tcW w:w="1397" w:type="dxa"/>
          </w:tcPr>
          <w:p w:rsidR="000144ED" w:rsidRPr="000678EC" w:rsidRDefault="000C30E6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+569941,00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7A3EA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6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sz w:val="22"/>
                <w:szCs w:val="22"/>
              </w:rPr>
            </w:pPr>
            <w:r w:rsidRPr="000678EC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843" w:type="dxa"/>
          </w:tcPr>
          <w:p w:rsidR="000144ED" w:rsidRPr="000678EC" w:rsidRDefault="000C30E6" w:rsidP="00402FD7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3239391,00</w:t>
            </w:r>
          </w:p>
        </w:tc>
        <w:tc>
          <w:tcPr>
            <w:tcW w:w="1701" w:type="dxa"/>
          </w:tcPr>
          <w:p w:rsidR="000144ED" w:rsidRPr="000678EC" w:rsidRDefault="000C30E6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4871554,00</w:t>
            </w:r>
          </w:p>
        </w:tc>
        <w:tc>
          <w:tcPr>
            <w:tcW w:w="1397" w:type="dxa"/>
          </w:tcPr>
          <w:p w:rsidR="000144ED" w:rsidRPr="000678EC" w:rsidRDefault="000C30E6" w:rsidP="000678E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+1632163,00</w:t>
            </w:r>
          </w:p>
        </w:tc>
      </w:tr>
      <w:tr w:rsidR="000144ED" w:rsidRPr="000678EC" w:rsidTr="00532644">
        <w:trPr>
          <w:trHeight w:val="315"/>
        </w:trPr>
        <w:tc>
          <w:tcPr>
            <w:tcW w:w="851" w:type="dxa"/>
          </w:tcPr>
          <w:p w:rsidR="000144ED" w:rsidRPr="000678EC" w:rsidRDefault="009B55F8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144ED" w:rsidRPr="000678EC">
              <w:rPr>
                <w:sz w:val="22"/>
                <w:szCs w:val="22"/>
              </w:rPr>
              <w:t>.</w:t>
            </w:r>
          </w:p>
        </w:tc>
        <w:tc>
          <w:tcPr>
            <w:tcW w:w="3686" w:type="dxa"/>
          </w:tcPr>
          <w:p w:rsidR="000144ED" w:rsidRPr="000678EC" w:rsidRDefault="00EF6171" w:rsidP="00532B13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0144ED" w:rsidRPr="000678EC" w:rsidRDefault="000C30E6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701" w:type="dxa"/>
          </w:tcPr>
          <w:p w:rsidR="000144ED" w:rsidRPr="000678EC" w:rsidRDefault="000C30E6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45978,00</w:t>
            </w:r>
          </w:p>
        </w:tc>
        <w:tc>
          <w:tcPr>
            <w:tcW w:w="1397" w:type="dxa"/>
          </w:tcPr>
          <w:p w:rsidR="000144ED" w:rsidRPr="000678EC" w:rsidRDefault="000C30E6" w:rsidP="00532B13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+20978,00</w:t>
            </w:r>
          </w:p>
        </w:tc>
      </w:tr>
      <w:tr w:rsidR="000144ED" w:rsidRPr="000678EC" w:rsidTr="00532644">
        <w:trPr>
          <w:trHeight w:val="328"/>
        </w:trPr>
        <w:tc>
          <w:tcPr>
            <w:tcW w:w="851" w:type="dxa"/>
          </w:tcPr>
          <w:p w:rsidR="000144ED" w:rsidRPr="000678EC" w:rsidRDefault="000144ED" w:rsidP="00532B1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0144ED" w:rsidRPr="000678EC" w:rsidRDefault="000144ED" w:rsidP="00532B13">
            <w:pPr>
              <w:spacing w:line="276" w:lineRule="auto"/>
              <w:rPr>
                <w:b/>
                <w:sz w:val="22"/>
                <w:szCs w:val="22"/>
              </w:rPr>
            </w:pPr>
            <w:r w:rsidRPr="000678EC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843" w:type="dxa"/>
          </w:tcPr>
          <w:p w:rsidR="000144ED" w:rsidRPr="000678EC" w:rsidRDefault="000C30E6" w:rsidP="00532B13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9285600,00</w:t>
            </w:r>
          </w:p>
        </w:tc>
        <w:tc>
          <w:tcPr>
            <w:tcW w:w="1701" w:type="dxa"/>
          </w:tcPr>
          <w:p w:rsidR="000144ED" w:rsidRPr="000678EC" w:rsidRDefault="000C30E6" w:rsidP="00402FD7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13027911,54</w:t>
            </w:r>
          </w:p>
        </w:tc>
        <w:tc>
          <w:tcPr>
            <w:tcW w:w="1397" w:type="dxa"/>
          </w:tcPr>
          <w:p w:rsidR="000144ED" w:rsidRPr="000C30E6" w:rsidRDefault="000C30E6" w:rsidP="000678E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3742311,54</w:t>
            </w:r>
          </w:p>
        </w:tc>
      </w:tr>
    </w:tbl>
    <w:p w:rsidR="000144ED" w:rsidRDefault="000144ED" w:rsidP="00076900">
      <w:pPr>
        <w:ind w:firstLine="709"/>
        <w:jc w:val="both"/>
        <w:rPr>
          <w:sz w:val="28"/>
          <w:szCs w:val="28"/>
        </w:rPr>
      </w:pPr>
    </w:p>
    <w:p w:rsidR="00F15104" w:rsidRPr="00C11BD9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C11BD9">
        <w:rPr>
          <w:sz w:val="30"/>
          <w:szCs w:val="30"/>
        </w:rPr>
        <w:t xml:space="preserve">Изменения и дополнения в бюджет сельского поселения </w:t>
      </w:r>
      <w:r w:rsidR="003D5538">
        <w:rPr>
          <w:sz w:val="30"/>
          <w:szCs w:val="30"/>
        </w:rPr>
        <w:t>Талицкий</w:t>
      </w:r>
      <w:r w:rsidRPr="00C11BD9">
        <w:rPr>
          <w:sz w:val="30"/>
          <w:szCs w:val="30"/>
        </w:rPr>
        <w:t xml:space="preserve"> сельсовет в </w:t>
      </w:r>
      <w:r w:rsidRPr="00B208D5">
        <w:rPr>
          <w:sz w:val="30"/>
          <w:szCs w:val="30"/>
        </w:rPr>
        <w:t xml:space="preserve">основном были связаны с </w:t>
      </w:r>
      <w:r w:rsidR="000678EC" w:rsidRPr="00B208D5">
        <w:rPr>
          <w:sz w:val="30"/>
          <w:szCs w:val="30"/>
        </w:rPr>
        <w:t xml:space="preserve">повышением оплаты труда с 01.10.2016г., </w:t>
      </w:r>
      <w:r w:rsidR="00F743F1" w:rsidRPr="00B208D5">
        <w:rPr>
          <w:sz w:val="30"/>
          <w:szCs w:val="30"/>
        </w:rPr>
        <w:t xml:space="preserve">расходами </w:t>
      </w:r>
      <w:r w:rsidR="00AB3497" w:rsidRPr="00B208D5">
        <w:rPr>
          <w:sz w:val="30"/>
          <w:szCs w:val="30"/>
        </w:rPr>
        <w:t>на</w:t>
      </w:r>
      <w:r w:rsidR="009B55F8" w:rsidRPr="00B208D5">
        <w:rPr>
          <w:sz w:val="30"/>
          <w:szCs w:val="30"/>
        </w:rPr>
        <w:t xml:space="preserve"> </w:t>
      </w:r>
      <w:r w:rsidR="00B208D5" w:rsidRPr="00B208D5">
        <w:rPr>
          <w:sz w:val="30"/>
          <w:szCs w:val="30"/>
        </w:rPr>
        <w:t>выполнение проектно-сметной документации на дорогу,</w:t>
      </w:r>
      <w:r w:rsidR="00B208D5">
        <w:rPr>
          <w:color w:val="FF0000"/>
          <w:sz w:val="30"/>
          <w:szCs w:val="30"/>
        </w:rPr>
        <w:t xml:space="preserve"> </w:t>
      </w:r>
      <w:r w:rsidR="009B55F8" w:rsidRPr="000C30E6">
        <w:rPr>
          <w:sz w:val="30"/>
          <w:szCs w:val="30"/>
        </w:rPr>
        <w:t xml:space="preserve">приобретением </w:t>
      </w:r>
      <w:r w:rsidR="00B208D5">
        <w:rPr>
          <w:sz w:val="30"/>
          <w:szCs w:val="30"/>
        </w:rPr>
        <w:t>строительных материалов</w:t>
      </w:r>
      <w:r w:rsidR="000C30E6" w:rsidRPr="000C30E6">
        <w:rPr>
          <w:sz w:val="30"/>
          <w:szCs w:val="30"/>
        </w:rPr>
        <w:t>,</w:t>
      </w:r>
      <w:r w:rsidR="000C30E6">
        <w:rPr>
          <w:color w:val="FF0000"/>
          <w:sz w:val="30"/>
          <w:szCs w:val="30"/>
        </w:rPr>
        <w:t xml:space="preserve"> </w:t>
      </w:r>
      <w:r w:rsidR="009B55F8" w:rsidRPr="00B208D5">
        <w:rPr>
          <w:sz w:val="30"/>
          <w:szCs w:val="30"/>
        </w:rPr>
        <w:t>основных средств (</w:t>
      </w:r>
      <w:r w:rsidR="00B208D5" w:rsidRPr="00B208D5">
        <w:rPr>
          <w:sz w:val="30"/>
          <w:szCs w:val="30"/>
        </w:rPr>
        <w:t>беседка, раздевалка, грибок</w:t>
      </w:r>
      <w:r w:rsidR="00B208D5">
        <w:rPr>
          <w:sz w:val="30"/>
          <w:szCs w:val="30"/>
        </w:rPr>
        <w:t>, туалетная кабина, детская игровая площадка, автомобиль</w:t>
      </w:r>
      <w:r w:rsidR="009B55F8" w:rsidRPr="00B208D5">
        <w:rPr>
          <w:sz w:val="30"/>
          <w:szCs w:val="30"/>
        </w:rPr>
        <w:t xml:space="preserve">), </w:t>
      </w:r>
      <w:r w:rsidR="00B208D5" w:rsidRPr="00B208D5">
        <w:rPr>
          <w:sz w:val="30"/>
          <w:szCs w:val="30"/>
        </w:rPr>
        <w:t>оплатой по договорам гражданско-правового характера,</w:t>
      </w:r>
      <w:r w:rsidR="00B208D5">
        <w:rPr>
          <w:color w:val="FF0000"/>
          <w:sz w:val="30"/>
          <w:szCs w:val="30"/>
        </w:rPr>
        <w:t xml:space="preserve"> </w:t>
      </w:r>
      <w:r w:rsidR="00B208D5" w:rsidRPr="00B208D5">
        <w:rPr>
          <w:sz w:val="30"/>
          <w:szCs w:val="30"/>
        </w:rPr>
        <w:t xml:space="preserve">работы </w:t>
      </w:r>
      <w:proofErr w:type="spellStart"/>
      <w:r w:rsidR="00B208D5" w:rsidRPr="00B208D5">
        <w:rPr>
          <w:sz w:val="30"/>
          <w:szCs w:val="30"/>
        </w:rPr>
        <w:t>спец.техники</w:t>
      </w:r>
      <w:proofErr w:type="spellEnd"/>
      <w:r w:rsidR="00B208D5" w:rsidRPr="00B208D5">
        <w:rPr>
          <w:sz w:val="30"/>
          <w:szCs w:val="30"/>
        </w:rPr>
        <w:t>,</w:t>
      </w:r>
      <w:r w:rsidR="00B208D5">
        <w:rPr>
          <w:color w:val="FF0000"/>
          <w:sz w:val="30"/>
          <w:szCs w:val="30"/>
        </w:rPr>
        <w:t xml:space="preserve"> </w:t>
      </w:r>
      <w:r w:rsidR="00343957" w:rsidRPr="00B208D5">
        <w:rPr>
          <w:sz w:val="30"/>
          <w:szCs w:val="30"/>
        </w:rPr>
        <w:t>ремонтом здания Дома культуры,</w:t>
      </w:r>
      <w:r w:rsidR="00343957" w:rsidRPr="000C30E6">
        <w:rPr>
          <w:color w:val="FF0000"/>
          <w:sz w:val="30"/>
          <w:szCs w:val="30"/>
        </w:rPr>
        <w:t xml:space="preserve"> </w:t>
      </w:r>
      <w:r w:rsidR="005B5B40" w:rsidRPr="00C11BD9">
        <w:rPr>
          <w:sz w:val="30"/>
          <w:szCs w:val="30"/>
        </w:rPr>
        <w:t xml:space="preserve">а также необходимостью </w:t>
      </w:r>
      <w:r w:rsidRPr="00C11BD9">
        <w:rPr>
          <w:sz w:val="30"/>
          <w:szCs w:val="30"/>
        </w:rPr>
        <w:t>отражения изменений размера ассигнований, выделяемых из областного бюджет</w:t>
      </w:r>
      <w:r w:rsidR="005B5B40" w:rsidRPr="00C11BD9">
        <w:rPr>
          <w:sz w:val="30"/>
          <w:szCs w:val="30"/>
        </w:rPr>
        <w:t>а</w:t>
      </w:r>
      <w:r w:rsidRPr="00C11BD9">
        <w:rPr>
          <w:sz w:val="30"/>
          <w:szCs w:val="30"/>
        </w:rPr>
        <w:t xml:space="preserve">, и корректировкой планируемых налоговых поступлений с учетом уровня их фактической собираемости. </w:t>
      </w:r>
    </w:p>
    <w:p w:rsidR="00F15104" w:rsidRPr="00F743F1" w:rsidRDefault="00F15104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F743F1">
        <w:rPr>
          <w:sz w:val="30"/>
          <w:szCs w:val="30"/>
        </w:rPr>
        <w:t xml:space="preserve">Последние изменения в </w:t>
      </w:r>
      <w:r w:rsidR="005B5B40" w:rsidRPr="00F743F1">
        <w:rPr>
          <w:sz w:val="30"/>
          <w:szCs w:val="30"/>
        </w:rPr>
        <w:t>б</w:t>
      </w:r>
      <w:r w:rsidRPr="00F743F1">
        <w:rPr>
          <w:sz w:val="30"/>
          <w:szCs w:val="30"/>
        </w:rPr>
        <w:t xml:space="preserve">юджет </w:t>
      </w:r>
      <w:r w:rsidR="005B5B40" w:rsidRPr="00F743F1">
        <w:rPr>
          <w:sz w:val="30"/>
          <w:szCs w:val="30"/>
        </w:rPr>
        <w:t xml:space="preserve">сельского поселения </w:t>
      </w:r>
      <w:r w:rsidRPr="00F743F1">
        <w:rPr>
          <w:sz w:val="30"/>
          <w:szCs w:val="30"/>
        </w:rPr>
        <w:t xml:space="preserve">на 2016 год приняты решением Совета депутатов </w:t>
      </w:r>
      <w:r w:rsidR="005B5B40" w:rsidRPr="00F743F1">
        <w:rPr>
          <w:sz w:val="30"/>
          <w:szCs w:val="30"/>
        </w:rPr>
        <w:t xml:space="preserve">сельского поселения </w:t>
      </w:r>
      <w:r w:rsidR="003D5538">
        <w:rPr>
          <w:sz w:val="30"/>
          <w:szCs w:val="30"/>
        </w:rPr>
        <w:t>Талицкий</w:t>
      </w:r>
      <w:r w:rsidR="005B5B40" w:rsidRPr="00F743F1">
        <w:rPr>
          <w:sz w:val="30"/>
          <w:szCs w:val="30"/>
        </w:rPr>
        <w:t xml:space="preserve"> сельсовет </w:t>
      </w:r>
      <w:r w:rsidRPr="00F743F1">
        <w:rPr>
          <w:sz w:val="30"/>
          <w:szCs w:val="30"/>
        </w:rPr>
        <w:t xml:space="preserve">от </w:t>
      </w:r>
      <w:r w:rsidR="00B208D5">
        <w:rPr>
          <w:sz w:val="30"/>
          <w:szCs w:val="30"/>
        </w:rPr>
        <w:t>16</w:t>
      </w:r>
      <w:r w:rsidRPr="00F743F1">
        <w:rPr>
          <w:sz w:val="30"/>
          <w:szCs w:val="30"/>
        </w:rPr>
        <w:t>.1</w:t>
      </w:r>
      <w:r w:rsidR="004B33DB" w:rsidRPr="00F743F1">
        <w:rPr>
          <w:sz w:val="30"/>
          <w:szCs w:val="30"/>
        </w:rPr>
        <w:t>2</w:t>
      </w:r>
      <w:r w:rsidRPr="00F743F1">
        <w:rPr>
          <w:sz w:val="30"/>
          <w:szCs w:val="30"/>
        </w:rPr>
        <w:t xml:space="preserve">.2016г. № </w:t>
      </w:r>
      <w:r w:rsidR="00B208D5">
        <w:rPr>
          <w:sz w:val="30"/>
          <w:szCs w:val="30"/>
        </w:rPr>
        <w:t>5</w:t>
      </w:r>
      <w:r w:rsidR="009F2572">
        <w:rPr>
          <w:sz w:val="30"/>
          <w:szCs w:val="30"/>
        </w:rPr>
        <w:t>6</w:t>
      </w:r>
      <w:r w:rsidR="005B5B40" w:rsidRPr="00F743F1">
        <w:rPr>
          <w:sz w:val="30"/>
          <w:szCs w:val="30"/>
        </w:rPr>
        <w:t>-рс</w:t>
      </w:r>
      <w:r w:rsidRPr="00F743F1">
        <w:rPr>
          <w:sz w:val="30"/>
          <w:szCs w:val="30"/>
        </w:rPr>
        <w:t xml:space="preserve">. </w:t>
      </w:r>
    </w:p>
    <w:p w:rsidR="002A06E8" w:rsidRDefault="002A06E8" w:rsidP="00F15104">
      <w:pPr>
        <w:spacing w:line="276" w:lineRule="auto"/>
        <w:ind w:firstLine="567"/>
        <w:jc w:val="both"/>
        <w:rPr>
          <w:sz w:val="28"/>
          <w:szCs w:val="28"/>
        </w:rPr>
      </w:pPr>
    </w:p>
    <w:p w:rsidR="002A06E8" w:rsidRPr="00837B8E" w:rsidRDefault="002A06E8" w:rsidP="00C6490C">
      <w:pPr>
        <w:pStyle w:val="ad"/>
        <w:numPr>
          <w:ilvl w:val="0"/>
          <w:numId w:val="1"/>
        </w:numPr>
        <w:jc w:val="center"/>
        <w:rPr>
          <w:b/>
          <w:color w:val="000000"/>
          <w:sz w:val="32"/>
          <w:szCs w:val="32"/>
        </w:rPr>
      </w:pPr>
      <w:r w:rsidRPr="00837B8E">
        <w:rPr>
          <w:b/>
          <w:color w:val="000000"/>
          <w:sz w:val="32"/>
          <w:szCs w:val="32"/>
        </w:rPr>
        <w:t>Исполнение доходной части бюджета сельского поселения</w:t>
      </w:r>
    </w:p>
    <w:p w:rsidR="00EB403A" w:rsidRDefault="00EB403A" w:rsidP="00C6490C">
      <w:pPr>
        <w:ind w:firstLine="708"/>
        <w:jc w:val="center"/>
        <w:rPr>
          <w:color w:val="000000"/>
          <w:sz w:val="28"/>
          <w:szCs w:val="28"/>
        </w:rPr>
      </w:pPr>
    </w:p>
    <w:p w:rsidR="002A06E8" w:rsidRPr="00837B8E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lastRenderedPageBreak/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 w:rsidR="00CD3D58">
        <w:rPr>
          <w:color w:val="000000"/>
          <w:sz w:val="30"/>
          <w:szCs w:val="30"/>
        </w:rPr>
        <w:t>9987551,90</w:t>
      </w:r>
      <w:r w:rsidRPr="00837B8E">
        <w:rPr>
          <w:color w:val="000000"/>
          <w:sz w:val="30"/>
          <w:szCs w:val="30"/>
        </w:rPr>
        <w:t xml:space="preserve"> руб. или </w:t>
      </w:r>
      <w:r w:rsidR="00CD3D58">
        <w:rPr>
          <w:color w:val="000000"/>
          <w:sz w:val="30"/>
          <w:szCs w:val="30"/>
        </w:rPr>
        <w:t>107,6</w:t>
      </w:r>
      <w:r w:rsidRPr="00837B8E">
        <w:rPr>
          <w:color w:val="000000"/>
          <w:sz w:val="30"/>
          <w:szCs w:val="30"/>
        </w:rPr>
        <w:t>% к уточненному плану.</w:t>
      </w:r>
    </w:p>
    <w:p w:rsidR="002A06E8" w:rsidRPr="00A63AC3" w:rsidRDefault="002A06E8" w:rsidP="000C74F2">
      <w:pPr>
        <w:spacing w:line="360" w:lineRule="auto"/>
        <w:ind w:firstLine="708"/>
        <w:jc w:val="both"/>
        <w:rPr>
          <w:sz w:val="30"/>
          <w:szCs w:val="30"/>
        </w:rPr>
      </w:pPr>
      <w:r w:rsidRPr="00A63AC3">
        <w:rPr>
          <w:sz w:val="30"/>
          <w:szCs w:val="30"/>
        </w:rPr>
        <w:t xml:space="preserve">Собственные доходы бюджета составили </w:t>
      </w:r>
      <w:r w:rsidR="00CD3D58">
        <w:rPr>
          <w:sz w:val="30"/>
          <w:szCs w:val="30"/>
        </w:rPr>
        <w:t>4714277,05</w:t>
      </w:r>
      <w:r w:rsidRPr="00A63AC3">
        <w:rPr>
          <w:sz w:val="30"/>
          <w:szCs w:val="30"/>
        </w:rPr>
        <w:t xml:space="preserve"> руб. или </w:t>
      </w:r>
      <w:r w:rsidR="00CD3D58">
        <w:rPr>
          <w:sz w:val="30"/>
          <w:szCs w:val="30"/>
        </w:rPr>
        <w:t>47,2</w:t>
      </w:r>
      <w:r w:rsidRPr="00A63AC3">
        <w:rPr>
          <w:sz w:val="30"/>
          <w:szCs w:val="30"/>
        </w:rPr>
        <w:t xml:space="preserve">% их общего объема. Объем собственных доходов, по сравнению с прошлым годом, </w:t>
      </w:r>
      <w:r w:rsidR="00CD3D58">
        <w:rPr>
          <w:sz w:val="30"/>
          <w:szCs w:val="30"/>
        </w:rPr>
        <w:t>уменьшился</w:t>
      </w:r>
      <w:r w:rsidR="00255BCC" w:rsidRPr="00A63AC3">
        <w:rPr>
          <w:sz w:val="30"/>
          <w:szCs w:val="30"/>
        </w:rPr>
        <w:t xml:space="preserve"> </w:t>
      </w:r>
      <w:r w:rsidRPr="00A63AC3">
        <w:rPr>
          <w:sz w:val="30"/>
          <w:szCs w:val="30"/>
        </w:rPr>
        <w:t xml:space="preserve">на </w:t>
      </w:r>
      <w:r w:rsidR="00CD3D58">
        <w:rPr>
          <w:sz w:val="30"/>
          <w:szCs w:val="30"/>
        </w:rPr>
        <w:t>1252037,90</w:t>
      </w:r>
      <w:r w:rsidRPr="00A63AC3">
        <w:rPr>
          <w:sz w:val="30"/>
          <w:szCs w:val="30"/>
        </w:rPr>
        <w:t xml:space="preserve"> руб. или на </w:t>
      </w:r>
      <w:r w:rsidR="00CD3D58">
        <w:rPr>
          <w:sz w:val="30"/>
          <w:szCs w:val="30"/>
        </w:rPr>
        <w:t>21</w:t>
      </w:r>
      <w:r w:rsidRPr="00A63AC3">
        <w:rPr>
          <w:sz w:val="30"/>
          <w:szCs w:val="30"/>
        </w:rPr>
        <w:t xml:space="preserve">%. </w:t>
      </w:r>
    </w:p>
    <w:p w:rsidR="002A06E8" w:rsidRDefault="002A06E8" w:rsidP="000C74F2">
      <w:pPr>
        <w:spacing w:line="360" w:lineRule="auto"/>
        <w:ind w:firstLine="708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>Исполнение доходной части бюджета в разрезе собственных доходных источников представлено следующими данными.</w:t>
      </w:r>
    </w:p>
    <w:p w:rsidR="002A06E8" w:rsidRPr="000C74F2" w:rsidRDefault="002A06E8" w:rsidP="002A06E8">
      <w:pPr>
        <w:ind w:firstLine="708"/>
        <w:jc w:val="right"/>
        <w:rPr>
          <w:color w:val="000000"/>
        </w:rPr>
      </w:pPr>
      <w:r w:rsidRPr="000C74F2">
        <w:rPr>
          <w:color w:val="000000"/>
        </w:rPr>
        <w:t>(руб.)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2A06E8" w:rsidRPr="00EB403A" w:rsidTr="00B26DE1">
        <w:tc>
          <w:tcPr>
            <w:tcW w:w="229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</w:t>
            </w:r>
            <w:r w:rsidR="00532B13" w:rsidRPr="00EB403A">
              <w:rPr>
                <w:b/>
                <w:color w:val="000000"/>
              </w:rPr>
              <w:t>5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Первоначальный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Уточненный план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</w:t>
            </w:r>
            <w:r w:rsidR="00532B13" w:rsidRPr="00EB403A">
              <w:rPr>
                <w:b/>
                <w:color w:val="000000"/>
              </w:rPr>
              <w:t>6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EB403A" w:rsidRDefault="002A06E8" w:rsidP="00532B13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% исполнения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Налоговые и неналоговые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  всего</w:t>
            </w:r>
            <w:proofErr w:type="gramEnd"/>
            <w:r w:rsidRPr="005C7805">
              <w:rPr>
                <w:color w:val="000000"/>
                <w:sz w:val="22"/>
                <w:szCs w:val="22"/>
              </w:rPr>
              <w:t>:</w:t>
            </w:r>
          </w:p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CD3D58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5966314,95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3650500,00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4010500,00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4714277,05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117,5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516259,96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CD3D58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475500,00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CD3D58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475500,00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466273,99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</w:t>
            </w:r>
          </w:p>
        </w:tc>
      </w:tr>
      <w:tr w:rsidR="009F2572" w:rsidRPr="00CF1C65" w:rsidTr="00D11F8E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9F2572" w:rsidRPr="005C7805" w:rsidRDefault="009F2572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9F2572" w:rsidRPr="005C7805" w:rsidRDefault="00CD3D58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638388,20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572" w:rsidRPr="005C7805" w:rsidRDefault="00CD3D58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2572" w:rsidRPr="005C7805" w:rsidRDefault="00CD3D58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1180000,00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2572" w:rsidRPr="005C7805" w:rsidRDefault="00CD3D58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1480924,52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9F2572" w:rsidRPr="005C7805" w:rsidRDefault="00CD3D58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132,5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1814285,70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CD3D58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CD3D58" w:rsidP="00AC713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1775000,00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2138720,61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120,5</w:t>
            </w:r>
          </w:p>
        </w:tc>
      </w:tr>
      <w:tr w:rsidR="002A06E8" w:rsidRPr="00CF1C65" w:rsidTr="00B26DE1">
        <w:tc>
          <w:tcPr>
            <w:tcW w:w="2291" w:type="dxa"/>
            <w:shd w:val="clear" w:color="auto" w:fill="auto"/>
            <w:vAlign w:val="center"/>
          </w:tcPr>
          <w:p w:rsidR="002A06E8" w:rsidRPr="005C7805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154719,31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157000,00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220005,65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2A06E8" w:rsidRPr="005C7805" w:rsidRDefault="00CD3D58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140,1</w:t>
            </w:r>
          </w:p>
        </w:tc>
      </w:tr>
      <w:tr w:rsidR="00A63AC3" w:rsidRPr="00CF1C65" w:rsidTr="00B26DE1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A63AC3" w:rsidRPr="005C7805" w:rsidRDefault="00A63AC3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63AC3" w:rsidRDefault="00CD3D58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AC3" w:rsidRDefault="00CD3D58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63AC3" w:rsidRDefault="00CD3D58" w:rsidP="006C5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63AC3" w:rsidRDefault="006A2D25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63AC3" w:rsidRDefault="006A2D25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47,0</w:t>
            </w:r>
          </w:p>
        </w:tc>
      </w:tr>
      <w:tr w:rsidR="00E95BF2" w:rsidRPr="00CF1C65" w:rsidTr="00B26DE1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E95BF2" w:rsidRDefault="00E95BF2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использования имущества, находящиеся в государстве</w:t>
            </w:r>
            <w:r w:rsidR="00D84BD6">
              <w:rPr>
                <w:color w:val="000000"/>
                <w:sz w:val="22"/>
                <w:szCs w:val="22"/>
              </w:rPr>
              <w:t>нной</w:t>
            </w:r>
            <w:r w:rsidR="00810212">
              <w:rPr>
                <w:color w:val="000000"/>
                <w:sz w:val="22"/>
                <w:szCs w:val="22"/>
              </w:rPr>
              <w:t xml:space="preserve"> и муниципальной собственности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95BF2" w:rsidRDefault="00CD3D58" w:rsidP="00532B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382005,03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BF2" w:rsidRDefault="00CD3D58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95BF2" w:rsidRDefault="00CD3D58" w:rsidP="006C594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413000,00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95BF2" w:rsidRDefault="006A2D25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332103,15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E95BF2" w:rsidRDefault="006A2D25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80,4</w:t>
            </w:r>
          </w:p>
        </w:tc>
      </w:tr>
      <w:tr w:rsidR="00786FA2" w:rsidRPr="00CF1C65" w:rsidTr="00B26DE1">
        <w:tc>
          <w:tcPr>
            <w:tcW w:w="2291" w:type="dxa"/>
            <w:shd w:val="clear" w:color="auto" w:fill="auto"/>
          </w:tcPr>
          <w:p w:rsidR="00786FA2" w:rsidRDefault="00CD3D58" w:rsidP="00B26DE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786FA2" w:rsidRDefault="00CD3D58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2420913,45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86FA2" w:rsidRDefault="006A2D25" w:rsidP="00532B1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48878,73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786FA2" w:rsidRDefault="00786FA2" w:rsidP="00532B1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2A06E8" w:rsidRPr="00CF1C65" w:rsidTr="006A2D25">
        <w:tc>
          <w:tcPr>
            <w:tcW w:w="2291" w:type="dxa"/>
            <w:shd w:val="clear" w:color="auto" w:fill="auto"/>
          </w:tcPr>
          <w:p w:rsidR="002A06E8" w:rsidRDefault="002A06E8" w:rsidP="00532B13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 xml:space="preserve">Прочие неналоговые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</w:t>
            </w:r>
            <w:r w:rsidR="00AC7132">
              <w:rPr>
                <w:color w:val="000000"/>
                <w:sz w:val="22"/>
                <w:szCs w:val="22"/>
              </w:rPr>
              <w:t>:</w:t>
            </w:r>
            <w:r w:rsidR="00315A0B" w:rsidRPr="005C7805">
              <w:rPr>
                <w:color w:val="000000"/>
                <w:sz w:val="22"/>
                <w:szCs w:val="22"/>
              </w:rPr>
              <w:t xml:space="preserve"> </w:t>
            </w:r>
            <w:r w:rsidR="00AC7132">
              <w:rPr>
                <w:color w:val="000000"/>
                <w:sz w:val="22"/>
                <w:szCs w:val="22"/>
              </w:rPr>
              <w:t xml:space="preserve">  </w:t>
            </w:r>
            <w:proofErr w:type="gramEnd"/>
            <w:r w:rsidR="00AC7132">
              <w:rPr>
                <w:color w:val="000000"/>
                <w:sz w:val="22"/>
                <w:szCs w:val="22"/>
              </w:rPr>
              <w:t>самообложение</w:t>
            </w:r>
          </w:p>
          <w:p w:rsidR="00AC7132" w:rsidRPr="005C7805" w:rsidRDefault="00AC7132" w:rsidP="00532B1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невыясненные поступления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C7132" w:rsidRDefault="00AC7132" w:rsidP="00AC7132">
            <w:pPr>
              <w:jc w:val="center"/>
              <w:rPr>
                <w:sz w:val="22"/>
                <w:szCs w:val="22"/>
              </w:rPr>
            </w:pPr>
          </w:p>
          <w:p w:rsidR="00B26DE1" w:rsidRDefault="00CD3D58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21643,30</w:t>
            </w:r>
          </w:p>
          <w:p w:rsidR="002A06E8" w:rsidRDefault="00CD3D58" w:rsidP="00AC71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21643,30</w:t>
            </w:r>
          </w:p>
          <w:p w:rsidR="00AC7132" w:rsidRPr="005C7805" w:rsidRDefault="00AC7132" w:rsidP="00AC7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2A06E8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A06E8" w:rsidRPr="005C7805" w:rsidRDefault="00F666C5" w:rsidP="00532B13">
            <w:pPr>
              <w:jc w:val="center"/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1F55DE" w:rsidRDefault="001F55DE" w:rsidP="001F55DE">
            <w:pPr>
              <w:jc w:val="center"/>
              <w:rPr>
                <w:sz w:val="22"/>
                <w:szCs w:val="22"/>
              </w:rPr>
            </w:pPr>
          </w:p>
          <w:p w:rsidR="006A2D25" w:rsidRDefault="006A2D25" w:rsidP="001F55DE">
            <w:pPr>
              <w:jc w:val="center"/>
              <w:rPr>
                <w:sz w:val="22"/>
                <w:szCs w:val="22"/>
              </w:rPr>
            </w:pPr>
          </w:p>
          <w:p w:rsidR="006A2D25" w:rsidRDefault="006A2D25" w:rsidP="001F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22670,40</w:t>
            </w:r>
          </w:p>
          <w:p w:rsidR="006A2D25" w:rsidRDefault="006A2D25" w:rsidP="001F55D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22670,40</w:t>
            </w:r>
          </w:p>
          <w:p w:rsidR="002A06E8" w:rsidRPr="005C7805" w:rsidRDefault="002A06E8" w:rsidP="00786FA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16" w:type="dxa"/>
            <w:shd w:val="clear" w:color="auto" w:fill="auto"/>
            <w:vAlign w:val="bottom"/>
          </w:tcPr>
          <w:p w:rsidR="002A06E8" w:rsidRPr="005C7805" w:rsidRDefault="002A06E8" w:rsidP="00E75A4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FD763A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3</w:t>
      </w:r>
      <w:r w:rsidR="002A06E8" w:rsidRPr="00FD763A">
        <w:rPr>
          <w:b/>
          <w:i/>
          <w:color w:val="000000"/>
          <w:sz w:val="30"/>
          <w:szCs w:val="30"/>
        </w:rPr>
        <w:t>.1. Налоговые доходы</w:t>
      </w:r>
    </w:p>
    <w:p w:rsidR="002A06E8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lastRenderedPageBreak/>
        <w:t xml:space="preserve">В общем объеме доходов бюджета </w:t>
      </w:r>
      <w:r w:rsidR="005014FD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налоговые доходы, поступившие по </w:t>
      </w:r>
      <w:r w:rsidR="006A2D25">
        <w:rPr>
          <w:sz w:val="30"/>
          <w:szCs w:val="30"/>
        </w:rPr>
        <w:t>пяти</w:t>
      </w:r>
      <w:r w:rsidRPr="00837B8E">
        <w:rPr>
          <w:color w:val="000000"/>
          <w:sz w:val="30"/>
          <w:szCs w:val="30"/>
        </w:rPr>
        <w:t xml:space="preserve"> источникам в сумме </w:t>
      </w:r>
      <w:r w:rsidR="006A2D25">
        <w:rPr>
          <w:color w:val="000000"/>
          <w:sz w:val="30"/>
          <w:szCs w:val="30"/>
        </w:rPr>
        <w:t>4310624,77</w:t>
      </w:r>
      <w:r w:rsidR="00810212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руб., занимают около </w:t>
      </w:r>
      <w:r w:rsidR="006A2D25">
        <w:rPr>
          <w:color w:val="000000"/>
          <w:sz w:val="30"/>
          <w:szCs w:val="30"/>
        </w:rPr>
        <w:t>43</w:t>
      </w:r>
      <w:r w:rsidRPr="00837B8E">
        <w:rPr>
          <w:color w:val="000000"/>
          <w:sz w:val="30"/>
          <w:szCs w:val="30"/>
        </w:rPr>
        <w:t xml:space="preserve"> процент</w:t>
      </w:r>
      <w:r w:rsidR="00810212">
        <w:rPr>
          <w:color w:val="000000"/>
          <w:sz w:val="30"/>
          <w:szCs w:val="30"/>
        </w:rPr>
        <w:t>ов</w:t>
      </w:r>
      <w:r w:rsidR="006A2D25">
        <w:rPr>
          <w:color w:val="000000"/>
          <w:sz w:val="30"/>
          <w:szCs w:val="30"/>
        </w:rPr>
        <w:t xml:space="preserve"> в общей сумме доходов</w:t>
      </w:r>
      <w:r w:rsidRPr="00837B8E">
        <w:rPr>
          <w:color w:val="000000"/>
          <w:sz w:val="30"/>
          <w:szCs w:val="30"/>
        </w:rPr>
        <w:t>.</w:t>
      </w:r>
    </w:p>
    <w:p w:rsidR="002A06E8" w:rsidRPr="00A37818" w:rsidRDefault="002A06E8" w:rsidP="000C74F2">
      <w:pPr>
        <w:spacing w:line="360" w:lineRule="auto"/>
        <w:ind w:firstLine="709"/>
        <w:jc w:val="both"/>
        <w:rPr>
          <w:color w:val="000000" w:themeColor="text1"/>
          <w:sz w:val="30"/>
          <w:szCs w:val="30"/>
        </w:rPr>
      </w:pPr>
      <w:r w:rsidRPr="00837B8E">
        <w:rPr>
          <w:color w:val="000000"/>
          <w:sz w:val="30"/>
          <w:szCs w:val="30"/>
        </w:rPr>
        <w:t>В 201</w:t>
      </w:r>
      <w:r w:rsidR="005014FD" w:rsidRPr="00837B8E">
        <w:rPr>
          <w:color w:val="000000"/>
          <w:sz w:val="30"/>
          <w:szCs w:val="30"/>
        </w:rPr>
        <w:t>6</w:t>
      </w:r>
      <w:r w:rsidRPr="00837B8E">
        <w:rPr>
          <w:color w:val="000000"/>
          <w:sz w:val="30"/>
          <w:szCs w:val="30"/>
        </w:rPr>
        <w:t xml:space="preserve"> году план поступлений не выполнен   по </w:t>
      </w:r>
      <w:r w:rsidR="006A2D25">
        <w:rPr>
          <w:color w:val="000000"/>
          <w:sz w:val="30"/>
          <w:szCs w:val="30"/>
        </w:rPr>
        <w:t>двум</w:t>
      </w:r>
      <w:r w:rsidRPr="00837B8E">
        <w:rPr>
          <w:color w:val="000000"/>
          <w:sz w:val="30"/>
          <w:szCs w:val="30"/>
        </w:rPr>
        <w:t xml:space="preserve"> налогов</w:t>
      </w:r>
      <w:r w:rsidR="00E75A45">
        <w:rPr>
          <w:color w:val="000000"/>
          <w:sz w:val="30"/>
          <w:szCs w:val="30"/>
        </w:rPr>
        <w:t>ым</w:t>
      </w:r>
      <w:r w:rsidRPr="00837B8E">
        <w:rPr>
          <w:color w:val="000000"/>
          <w:sz w:val="30"/>
          <w:szCs w:val="30"/>
        </w:rPr>
        <w:t xml:space="preserve"> источник</w:t>
      </w:r>
      <w:r w:rsidR="00E75A45">
        <w:rPr>
          <w:color w:val="000000"/>
          <w:sz w:val="30"/>
          <w:szCs w:val="30"/>
        </w:rPr>
        <w:t>ам</w:t>
      </w:r>
      <w:r w:rsidRPr="00837B8E">
        <w:rPr>
          <w:color w:val="000000"/>
          <w:sz w:val="30"/>
          <w:szCs w:val="30"/>
        </w:rPr>
        <w:t xml:space="preserve"> –</w:t>
      </w:r>
      <w:r w:rsidR="00441CDC">
        <w:rPr>
          <w:color w:val="000000"/>
          <w:sz w:val="30"/>
          <w:szCs w:val="30"/>
        </w:rPr>
        <w:t xml:space="preserve"> </w:t>
      </w:r>
      <w:r w:rsidR="00A169B7">
        <w:rPr>
          <w:color w:val="000000"/>
          <w:sz w:val="30"/>
          <w:szCs w:val="30"/>
        </w:rPr>
        <w:t>н</w:t>
      </w:r>
      <w:r w:rsidR="00A169B7" w:rsidRPr="002F0D26">
        <w:rPr>
          <w:color w:val="000000"/>
          <w:sz w:val="30"/>
          <w:szCs w:val="30"/>
        </w:rPr>
        <w:t>алог на доходы физических лиц</w:t>
      </w:r>
      <w:r w:rsidR="00F357B4">
        <w:rPr>
          <w:color w:val="000000"/>
          <w:sz w:val="30"/>
          <w:szCs w:val="30"/>
        </w:rPr>
        <w:t xml:space="preserve"> (снижена налогооблагаемая база ООО «Талицкий </w:t>
      </w:r>
      <w:r w:rsidR="00A37818">
        <w:rPr>
          <w:color w:val="000000"/>
          <w:sz w:val="30"/>
          <w:szCs w:val="30"/>
        </w:rPr>
        <w:t>кирпич</w:t>
      </w:r>
      <w:r w:rsidR="00F357B4">
        <w:rPr>
          <w:color w:val="000000"/>
          <w:sz w:val="30"/>
          <w:szCs w:val="30"/>
        </w:rPr>
        <w:t xml:space="preserve">», ГУЗ </w:t>
      </w:r>
      <w:proofErr w:type="spellStart"/>
      <w:r w:rsidR="00F357B4">
        <w:rPr>
          <w:color w:val="000000"/>
          <w:sz w:val="30"/>
          <w:szCs w:val="30"/>
        </w:rPr>
        <w:t>Добринская</w:t>
      </w:r>
      <w:proofErr w:type="spellEnd"/>
      <w:r w:rsidR="00F357B4">
        <w:rPr>
          <w:color w:val="000000"/>
          <w:sz w:val="30"/>
          <w:szCs w:val="30"/>
        </w:rPr>
        <w:t xml:space="preserve"> МРБ перешли на уплату</w:t>
      </w:r>
      <w:r w:rsidR="00A37818">
        <w:rPr>
          <w:color w:val="000000"/>
          <w:sz w:val="30"/>
          <w:szCs w:val="30"/>
        </w:rPr>
        <w:t xml:space="preserve"> налога по месту регистрации)</w:t>
      </w:r>
      <w:r w:rsidR="00F357B4">
        <w:rPr>
          <w:color w:val="000000"/>
          <w:sz w:val="30"/>
          <w:szCs w:val="30"/>
        </w:rPr>
        <w:tab/>
      </w:r>
      <w:r w:rsidR="006A2D25">
        <w:rPr>
          <w:color w:val="000000"/>
          <w:sz w:val="30"/>
          <w:szCs w:val="30"/>
        </w:rPr>
        <w:t>и госпошлина (</w:t>
      </w:r>
      <w:r w:rsidR="00F357B4">
        <w:rPr>
          <w:color w:val="000000"/>
          <w:sz w:val="30"/>
          <w:szCs w:val="30"/>
        </w:rPr>
        <w:t>отсутствие запросов граждан на осуществление нотариальных действий</w:t>
      </w:r>
      <w:r w:rsidR="006A2D25" w:rsidRPr="00F357B4">
        <w:rPr>
          <w:color w:val="000000" w:themeColor="text1"/>
          <w:sz w:val="30"/>
          <w:szCs w:val="30"/>
        </w:rPr>
        <w:t>)</w:t>
      </w:r>
      <w:r w:rsidR="00A169B7" w:rsidRPr="002F0D26">
        <w:rPr>
          <w:color w:val="000000"/>
          <w:sz w:val="30"/>
          <w:szCs w:val="30"/>
        </w:rPr>
        <w:t xml:space="preserve">, </w:t>
      </w:r>
      <w:r w:rsidRPr="005005AF">
        <w:rPr>
          <w:sz w:val="30"/>
          <w:szCs w:val="30"/>
        </w:rPr>
        <w:t xml:space="preserve">и перевыполнен по </w:t>
      </w:r>
      <w:r w:rsidR="006A2D25">
        <w:rPr>
          <w:sz w:val="30"/>
          <w:szCs w:val="30"/>
        </w:rPr>
        <w:t>трем</w:t>
      </w:r>
      <w:r w:rsidRPr="005005AF">
        <w:rPr>
          <w:sz w:val="30"/>
          <w:szCs w:val="30"/>
        </w:rPr>
        <w:t xml:space="preserve"> источник</w:t>
      </w:r>
      <w:r w:rsidR="006A2D25">
        <w:rPr>
          <w:sz w:val="30"/>
          <w:szCs w:val="30"/>
        </w:rPr>
        <w:t>ам</w:t>
      </w:r>
      <w:r w:rsidR="00A169B7" w:rsidRPr="005005AF">
        <w:rPr>
          <w:sz w:val="30"/>
          <w:szCs w:val="30"/>
        </w:rPr>
        <w:t xml:space="preserve"> - </w:t>
      </w:r>
      <w:r w:rsidR="005F2BD3" w:rsidRPr="005005AF">
        <w:rPr>
          <w:sz w:val="30"/>
          <w:szCs w:val="30"/>
        </w:rPr>
        <w:t>земельный</w:t>
      </w:r>
      <w:r w:rsidR="002F0D26" w:rsidRPr="005005AF">
        <w:rPr>
          <w:sz w:val="30"/>
          <w:szCs w:val="30"/>
        </w:rPr>
        <w:t xml:space="preserve"> </w:t>
      </w:r>
      <w:r w:rsidR="00B5129D" w:rsidRPr="005005AF">
        <w:rPr>
          <w:sz w:val="30"/>
          <w:szCs w:val="30"/>
        </w:rPr>
        <w:t>налог</w:t>
      </w:r>
      <w:r w:rsidR="005F2BD3" w:rsidRPr="005005AF">
        <w:rPr>
          <w:sz w:val="30"/>
          <w:szCs w:val="30"/>
        </w:rPr>
        <w:t xml:space="preserve"> </w:t>
      </w:r>
      <w:r w:rsidR="00A169B7" w:rsidRPr="00A37818">
        <w:rPr>
          <w:color w:val="000000" w:themeColor="text1"/>
          <w:sz w:val="30"/>
          <w:szCs w:val="30"/>
        </w:rPr>
        <w:t>(</w:t>
      </w:r>
      <w:r w:rsidR="00A37818">
        <w:rPr>
          <w:color w:val="000000" w:themeColor="text1"/>
          <w:sz w:val="30"/>
          <w:szCs w:val="30"/>
        </w:rPr>
        <w:t>поступили незапланированные средства за невостребованные земельные доли граждан</w:t>
      </w:r>
      <w:r w:rsidR="00A169B7" w:rsidRPr="005005AF">
        <w:rPr>
          <w:sz w:val="30"/>
          <w:szCs w:val="30"/>
        </w:rPr>
        <w:t>)</w:t>
      </w:r>
      <w:r w:rsidR="006A2D25">
        <w:rPr>
          <w:sz w:val="30"/>
          <w:szCs w:val="30"/>
        </w:rPr>
        <w:t>,</w:t>
      </w:r>
      <w:r w:rsidR="006A2D25" w:rsidRPr="006A2D25">
        <w:rPr>
          <w:color w:val="000000"/>
          <w:sz w:val="30"/>
          <w:szCs w:val="30"/>
        </w:rPr>
        <w:t xml:space="preserve"> </w:t>
      </w:r>
      <w:r w:rsidR="006A2D25">
        <w:rPr>
          <w:color w:val="000000"/>
          <w:sz w:val="30"/>
          <w:szCs w:val="30"/>
        </w:rPr>
        <w:t>н</w:t>
      </w:r>
      <w:r w:rsidR="006A2D25" w:rsidRPr="002F0D26">
        <w:rPr>
          <w:color w:val="000000"/>
          <w:sz w:val="30"/>
          <w:szCs w:val="30"/>
        </w:rPr>
        <w:t>алог на имущество физических лиц</w:t>
      </w:r>
      <w:r w:rsidR="006A2D25">
        <w:rPr>
          <w:color w:val="000000"/>
          <w:sz w:val="30"/>
          <w:szCs w:val="30"/>
        </w:rPr>
        <w:t xml:space="preserve"> </w:t>
      </w:r>
      <w:r w:rsidR="006A2D25" w:rsidRPr="00A37818">
        <w:rPr>
          <w:color w:val="000000" w:themeColor="text1"/>
          <w:sz w:val="30"/>
          <w:szCs w:val="30"/>
        </w:rPr>
        <w:t>(</w:t>
      </w:r>
      <w:r w:rsidR="00A37818">
        <w:rPr>
          <w:color w:val="000000" w:themeColor="text1"/>
          <w:sz w:val="30"/>
          <w:szCs w:val="30"/>
        </w:rPr>
        <w:t>отменены льготы пенсионерам</w:t>
      </w:r>
      <w:r w:rsidR="006A2D25" w:rsidRPr="00A37818">
        <w:rPr>
          <w:color w:val="000000" w:themeColor="text1"/>
          <w:sz w:val="30"/>
          <w:szCs w:val="30"/>
        </w:rPr>
        <w:t>), налог, взимаемый в связи с применением упрощенной</w:t>
      </w:r>
      <w:r w:rsidR="006A2D25" w:rsidRPr="00B5129D">
        <w:rPr>
          <w:color w:val="000000"/>
          <w:sz w:val="30"/>
          <w:szCs w:val="30"/>
        </w:rPr>
        <w:t xml:space="preserve"> системы налогообложения</w:t>
      </w:r>
      <w:r w:rsidR="006A2D25">
        <w:rPr>
          <w:color w:val="000000"/>
          <w:sz w:val="30"/>
          <w:szCs w:val="30"/>
        </w:rPr>
        <w:t xml:space="preserve"> </w:t>
      </w:r>
      <w:r w:rsidR="006A2D25" w:rsidRPr="005005AF">
        <w:rPr>
          <w:sz w:val="30"/>
          <w:szCs w:val="30"/>
        </w:rPr>
        <w:t>(</w:t>
      </w:r>
      <w:r w:rsidR="00A37818" w:rsidRPr="00A37818">
        <w:rPr>
          <w:color w:val="000000" w:themeColor="text1"/>
          <w:sz w:val="30"/>
          <w:szCs w:val="30"/>
        </w:rPr>
        <w:t>увеличение налогооблагаемой базы</w:t>
      </w:r>
      <w:r w:rsidR="006A2D25" w:rsidRPr="00A37818">
        <w:rPr>
          <w:color w:val="000000" w:themeColor="text1"/>
          <w:sz w:val="30"/>
          <w:szCs w:val="30"/>
        </w:rPr>
        <w:t>)</w:t>
      </w:r>
      <w:r w:rsidR="005F2BD3" w:rsidRPr="00A37818">
        <w:rPr>
          <w:color w:val="000000" w:themeColor="text1"/>
          <w:sz w:val="30"/>
          <w:szCs w:val="30"/>
        </w:rPr>
        <w:t>.</w:t>
      </w:r>
    </w:p>
    <w:p w:rsidR="002A06E8" w:rsidRPr="00C2321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C23218">
        <w:rPr>
          <w:sz w:val="30"/>
          <w:szCs w:val="30"/>
        </w:rPr>
        <w:t xml:space="preserve">По сравнению с прошлым годом налоговые доходы </w:t>
      </w:r>
      <w:r w:rsidR="00603A50" w:rsidRPr="00C23218">
        <w:rPr>
          <w:sz w:val="30"/>
          <w:szCs w:val="30"/>
        </w:rPr>
        <w:t>увеличились</w:t>
      </w:r>
      <w:r w:rsidRPr="00C23218">
        <w:rPr>
          <w:sz w:val="30"/>
          <w:szCs w:val="30"/>
        </w:rPr>
        <w:t xml:space="preserve"> </w:t>
      </w:r>
      <w:r w:rsidR="00603A50" w:rsidRPr="00C23218">
        <w:rPr>
          <w:sz w:val="30"/>
          <w:szCs w:val="30"/>
        </w:rPr>
        <w:t>на</w:t>
      </w:r>
      <w:r w:rsidR="009F71CF" w:rsidRPr="00C23218">
        <w:rPr>
          <w:sz w:val="30"/>
          <w:szCs w:val="30"/>
        </w:rPr>
        <w:t xml:space="preserve"> </w:t>
      </w:r>
      <w:r w:rsidR="00C23218" w:rsidRPr="00C23218">
        <w:rPr>
          <w:sz w:val="30"/>
          <w:szCs w:val="30"/>
        </w:rPr>
        <w:t>37,2</w:t>
      </w:r>
      <w:r w:rsidRPr="00C23218">
        <w:rPr>
          <w:sz w:val="30"/>
          <w:szCs w:val="30"/>
        </w:rPr>
        <w:t xml:space="preserve">% </w:t>
      </w:r>
      <w:r w:rsidR="009F71CF" w:rsidRPr="00C23218">
        <w:rPr>
          <w:sz w:val="30"/>
          <w:szCs w:val="30"/>
        </w:rPr>
        <w:t xml:space="preserve">или на сумму </w:t>
      </w:r>
      <w:r w:rsidR="00F73CB9" w:rsidRPr="00C23218">
        <w:rPr>
          <w:sz w:val="30"/>
          <w:szCs w:val="30"/>
        </w:rPr>
        <w:t>1168871,60</w:t>
      </w:r>
      <w:r w:rsidR="009F71CF" w:rsidRPr="00C23218">
        <w:rPr>
          <w:sz w:val="30"/>
          <w:szCs w:val="30"/>
        </w:rPr>
        <w:t xml:space="preserve"> рублей к уровню прошлого года</w:t>
      </w:r>
      <w:r w:rsidRPr="00C23218">
        <w:rPr>
          <w:sz w:val="30"/>
          <w:szCs w:val="30"/>
        </w:rPr>
        <w:t>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91"/>
        <w:gridCol w:w="1361"/>
        <w:gridCol w:w="1560"/>
        <w:gridCol w:w="1560"/>
        <w:gridCol w:w="1559"/>
        <w:gridCol w:w="1416"/>
      </w:tblGrid>
      <w:tr w:rsidR="00A169B7" w:rsidRPr="00EB403A" w:rsidTr="00D11F8E">
        <w:tc>
          <w:tcPr>
            <w:tcW w:w="2291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D235E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2015г.</w:t>
            </w:r>
          </w:p>
        </w:tc>
        <w:tc>
          <w:tcPr>
            <w:tcW w:w="1560" w:type="dxa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2016 г.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(руб.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% (</w:t>
            </w:r>
            <w:proofErr w:type="gramStart"/>
            <w:r>
              <w:rPr>
                <w:b/>
                <w:color w:val="000000"/>
              </w:rPr>
              <w:t>+,-</w:t>
            </w:r>
            <w:proofErr w:type="gramEnd"/>
            <w:r>
              <w:rPr>
                <w:b/>
                <w:color w:val="000000"/>
              </w:rPr>
              <w:t>)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EB403A" w:rsidRDefault="00A169B7" w:rsidP="00D11F8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A169B7" w:rsidRPr="00CF1C65" w:rsidTr="00D11F8E"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Налоговые </w:t>
            </w:r>
            <w:proofErr w:type="gramStart"/>
            <w:r w:rsidRPr="005C7805">
              <w:rPr>
                <w:color w:val="000000"/>
                <w:sz w:val="22"/>
                <w:szCs w:val="22"/>
              </w:rPr>
              <w:t>доходы  всего</w:t>
            </w:r>
            <w:proofErr w:type="gramEnd"/>
            <w:r w:rsidRPr="005C7805">
              <w:rPr>
                <w:color w:val="000000"/>
                <w:sz w:val="22"/>
                <w:szCs w:val="22"/>
              </w:rPr>
              <w:t>:</w:t>
            </w:r>
          </w:p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6A2D25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3141753,17</w:t>
            </w:r>
          </w:p>
        </w:tc>
        <w:tc>
          <w:tcPr>
            <w:tcW w:w="1560" w:type="dxa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4310624,77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1168871,60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+37,2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  <w:tr w:rsidR="00A169B7" w:rsidRPr="00CF1C65" w:rsidTr="00D11F8E"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6A2D25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516259,96</w:t>
            </w:r>
          </w:p>
        </w:tc>
        <w:tc>
          <w:tcPr>
            <w:tcW w:w="1560" w:type="dxa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466273,99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-49985,97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-9,7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10,8</w:t>
            </w:r>
          </w:p>
        </w:tc>
      </w:tr>
      <w:tr w:rsidR="00A169B7" w:rsidRPr="00CF1C65" w:rsidTr="00D11F8E"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6A2D25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1814285,70</w:t>
            </w:r>
          </w:p>
        </w:tc>
        <w:tc>
          <w:tcPr>
            <w:tcW w:w="1560" w:type="dxa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2138720,61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324434,91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+17,9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49,6</w:t>
            </w:r>
          </w:p>
        </w:tc>
      </w:tr>
      <w:tr w:rsidR="00A169B7" w:rsidRPr="00CF1C65" w:rsidTr="00D11F8E"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6A2D25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154719,31</w:t>
            </w:r>
          </w:p>
        </w:tc>
        <w:tc>
          <w:tcPr>
            <w:tcW w:w="1560" w:type="dxa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220005,65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65286,34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+42,2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5,1</w:t>
            </w:r>
          </w:p>
        </w:tc>
      </w:tr>
      <w:tr w:rsidR="00A169B7" w:rsidRPr="00CF1C65" w:rsidTr="00D11F8E">
        <w:trPr>
          <w:trHeight w:val="620"/>
        </w:trPr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Pr="005C7805" w:rsidRDefault="006A2D25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638388,20</w:t>
            </w:r>
          </w:p>
        </w:tc>
        <w:tc>
          <w:tcPr>
            <w:tcW w:w="1560" w:type="dxa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1480924,52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842536,32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+132,0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34,4</w:t>
            </w:r>
          </w:p>
        </w:tc>
      </w:tr>
      <w:tr w:rsidR="00A169B7" w:rsidRPr="00CF1C65" w:rsidTr="00D11F8E">
        <w:trPr>
          <w:trHeight w:val="461"/>
        </w:trPr>
        <w:tc>
          <w:tcPr>
            <w:tcW w:w="2291" w:type="dxa"/>
            <w:shd w:val="clear" w:color="auto" w:fill="auto"/>
            <w:vAlign w:val="center"/>
          </w:tcPr>
          <w:p w:rsidR="00A169B7" w:rsidRPr="005C7805" w:rsidRDefault="00A169B7" w:rsidP="00D11F8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Госпошлина 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A169B7" w:rsidRDefault="006A2D25" w:rsidP="00D11F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18100,00</w:t>
            </w:r>
          </w:p>
        </w:tc>
        <w:tc>
          <w:tcPr>
            <w:tcW w:w="1560" w:type="dxa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A169B7" w:rsidRPr="005C7805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-13400,00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169B7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-74,0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A169B7" w:rsidRDefault="00F73CB9" w:rsidP="00D11F8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0,1</w:t>
            </w:r>
          </w:p>
        </w:tc>
      </w:tr>
    </w:tbl>
    <w:p w:rsidR="00A169B7" w:rsidRPr="00837B8E" w:rsidRDefault="00A169B7" w:rsidP="000C74F2">
      <w:pPr>
        <w:spacing w:line="360" w:lineRule="auto"/>
        <w:ind w:firstLine="709"/>
        <w:jc w:val="both"/>
        <w:rPr>
          <w:sz w:val="30"/>
          <w:szCs w:val="30"/>
        </w:rPr>
      </w:pPr>
    </w:p>
    <w:p w:rsidR="00915594" w:rsidRPr="00837B8E" w:rsidRDefault="002A06E8" w:rsidP="00915594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2F0D26">
        <w:rPr>
          <w:b/>
          <w:color w:val="000000"/>
          <w:sz w:val="30"/>
          <w:szCs w:val="30"/>
        </w:rPr>
        <w:lastRenderedPageBreak/>
        <w:t>земельный налог</w:t>
      </w:r>
      <w:r w:rsidR="00915594" w:rsidRPr="00837B8E">
        <w:rPr>
          <w:color w:val="000000"/>
          <w:sz w:val="30"/>
          <w:szCs w:val="30"/>
        </w:rPr>
        <w:t xml:space="preserve">, на который приходится </w:t>
      </w:r>
      <w:r w:rsidR="00F73CB9">
        <w:rPr>
          <w:color w:val="000000"/>
          <w:sz w:val="30"/>
          <w:szCs w:val="30"/>
        </w:rPr>
        <w:t>49,6</w:t>
      </w:r>
      <w:r w:rsidR="00915594" w:rsidRPr="00837B8E">
        <w:rPr>
          <w:color w:val="000000"/>
          <w:sz w:val="30"/>
          <w:szCs w:val="30"/>
        </w:rPr>
        <w:t xml:space="preserve">% </w:t>
      </w:r>
      <w:r w:rsidR="00A169B7">
        <w:rPr>
          <w:color w:val="000000"/>
          <w:sz w:val="30"/>
          <w:szCs w:val="30"/>
        </w:rPr>
        <w:t>налог</w:t>
      </w:r>
      <w:r w:rsidR="00050CF1">
        <w:rPr>
          <w:color w:val="000000"/>
          <w:sz w:val="30"/>
          <w:szCs w:val="30"/>
        </w:rPr>
        <w:t>о</w:t>
      </w:r>
      <w:r w:rsidR="00A169B7">
        <w:rPr>
          <w:color w:val="000000"/>
          <w:sz w:val="30"/>
          <w:szCs w:val="30"/>
        </w:rPr>
        <w:t>вых</w:t>
      </w:r>
      <w:r w:rsidR="009D7A53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доходов. Поступления в 2016 году составили </w:t>
      </w:r>
      <w:r w:rsidR="00F73CB9">
        <w:rPr>
          <w:color w:val="000000"/>
          <w:sz w:val="30"/>
          <w:szCs w:val="30"/>
        </w:rPr>
        <w:t>2138720,61</w:t>
      </w:r>
      <w:r w:rsidR="00915594" w:rsidRPr="00915594">
        <w:rPr>
          <w:color w:val="000000"/>
          <w:sz w:val="30"/>
          <w:szCs w:val="30"/>
        </w:rPr>
        <w:t xml:space="preserve"> </w:t>
      </w:r>
      <w:r w:rsidR="00915594" w:rsidRPr="00837B8E">
        <w:rPr>
          <w:color w:val="000000"/>
          <w:sz w:val="30"/>
          <w:szCs w:val="30"/>
        </w:rPr>
        <w:t xml:space="preserve">руб. или </w:t>
      </w:r>
      <w:r w:rsidR="00F73CB9">
        <w:rPr>
          <w:color w:val="000000"/>
          <w:sz w:val="30"/>
          <w:szCs w:val="30"/>
        </w:rPr>
        <w:t>120,5</w:t>
      </w:r>
      <w:r w:rsidR="00915594" w:rsidRPr="00837B8E">
        <w:rPr>
          <w:color w:val="000000"/>
          <w:sz w:val="30"/>
          <w:szCs w:val="30"/>
        </w:rPr>
        <w:t xml:space="preserve">% к уточненному плану. </w:t>
      </w:r>
    </w:p>
    <w:p w:rsidR="00E36B59" w:rsidRDefault="002A06E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 w:rsidRPr="00837B8E">
        <w:rPr>
          <w:color w:val="000000"/>
          <w:sz w:val="30"/>
          <w:szCs w:val="30"/>
        </w:rPr>
        <w:t xml:space="preserve">Второй значимый налог для бюджета </w:t>
      </w:r>
      <w:r w:rsidR="00D971F0" w:rsidRPr="00837B8E">
        <w:rPr>
          <w:color w:val="000000"/>
          <w:sz w:val="30"/>
          <w:szCs w:val="30"/>
        </w:rPr>
        <w:t>сельского поселения</w:t>
      </w:r>
      <w:r w:rsidRPr="00837B8E">
        <w:rPr>
          <w:color w:val="000000"/>
          <w:sz w:val="30"/>
          <w:szCs w:val="30"/>
        </w:rPr>
        <w:t xml:space="preserve"> – это </w:t>
      </w:r>
      <w:r w:rsidR="00F73CB9" w:rsidRPr="002F0D26">
        <w:rPr>
          <w:b/>
          <w:color w:val="000000"/>
          <w:sz w:val="30"/>
          <w:szCs w:val="30"/>
        </w:rPr>
        <w:t>налог,</w:t>
      </w:r>
      <w:r w:rsidR="005F2BD3">
        <w:rPr>
          <w:b/>
          <w:color w:val="000000"/>
          <w:sz w:val="30"/>
          <w:szCs w:val="30"/>
        </w:rPr>
        <w:t xml:space="preserve"> </w:t>
      </w:r>
      <w:r w:rsidR="00F73CB9">
        <w:rPr>
          <w:b/>
          <w:color w:val="000000"/>
          <w:sz w:val="30"/>
          <w:szCs w:val="30"/>
        </w:rPr>
        <w:t>взимаемый в связи с применением упрощенной системы налогообложения</w:t>
      </w:r>
      <w:r w:rsidR="00915594">
        <w:rPr>
          <w:b/>
          <w:bCs/>
          <w:color w:val="000000"/>
          <w:sz w:val="30"/>
          <w:szCs w:val="30"/>
        </w:rPr>
        <w:t xml:space="preserve">, </w:t>
      </w:r>
      <w:r w:rsidR="00915594" w:rsidRPr="00915594">
        <w:rPr>
          <w:bCs/>
          <w:color w:val="000000"/>
          <w:sz w:val="30"/>
          <w:szCs w:val="30"/>
        </w:rPr>
        <w:t>на</w:t>
      </w:r>
      <w:r w:rsidR="00915594">
        <w:rPr>
          <w:b/>
          <w:bCs/>
          <w:color w:val="000000"/>
          <w:sz w:val="30"/>
          <w:szCs w:val="30"/>
        </w:rPr>
        <w:t xml:space="preserve"> </w:t>
      </w:r>
      <w:r w:rsidR="00915594" w:rsidRPr="00915594">
        <w:rPr>
          <w:bCs/>
          <w:color w:val="000000"/>
          <w:sz w:val="30"/>
          <w:szCs w:val="30"/>
        </w:rPr>
        <w:t>который п</w:t>
      </w:r>
      <w:r w:rsidR="00915594">
        <w:rPr>
          <w:bCs/>
          <w:color w:val="000000"/>
          <w:sz w:val="30"/>
          <w:szCs w:val="30"/>
        </w:rPr>
        <w:t xml:space="preserve">риходится </w:t>
      </w:r>
      <w:r w:rsidR="00F73CB9">
        <w:rPr>
          <w:bCs/>
          <w:color w:val="000000"/>
          <w:sz w:val="30"/>
          <w:szCs w:val="30"/>
        </w:rPr>
        <w:t>34,4</w:t>
      </w:r>
      <w:r w:rsidR="00915594">
        <w:rPr>
          <w:bCs/>
          <w:color w:val="000000"/>
          <w:sz w:val="30"/>
          <w:szCs w:val="30"/>
        </w:rPr>
        <w:t xml:space="preserve">% </w:t>
      </w:r>
      <w:r w:rsidR="00050CF1">
        <w:rPr>
          <w:bCs/>
          <w:color w:val="000000"/>
          <w:sz w:val="30"/>
          <w:szCs w:val="30"/>
        </w:rPr>
        <w:t>налоговых</w:t>
      </w:r>
      <w:r w:rsidR="00915594">
        <w:rPr>
          <w:bCs/>
          <w:color w:val="000000"/>
          <w:sz w:val="30"/>
          <w:szCs w:val="30"/>
        </w:rPr>
        <w:t xml:space="preserve"> доходов бюджета,</w:t>
      </w:r>
      <w:r w:rsidRPr="00837B8E">
        <w:rPr>
          <w:color w:val="000000"/>
          <w:sz w:val="30"/>
          <w:szCs w:val="30"/>
        </w:rPr>
        <w:t xml:space="preserve"> поступил в бюджет </w:t>
      </w:r>
      <w:r w:rsidR="00D971F0" w:rsidRPr="00837B8E">
        <w:rPr>
          <w:color w:val="000000"/>
          <w:sz w:val="30"/>
          <w:szCs w:val="30"/>
        </w:rPr>
        <w:t xml:space="preserve">сельского поселения </w:t>
      </w:r>
      <w:r w:rsidRPr="00837B8E">
        <w:rPr>
          <w:color w:val="000000"/>
          <w:sz w:val="30"/>
          <w:szCs w:val="30"/>
        </w:rPr>
        <w:t xml:space="preserve">в сумме </w:t>
      </w:r>
      <w:r w:rsidR="00F73CB9">
        <w:rPr>
          <w:color w:val="000000"/>
          <w:sz w:val="30"/>
          <w:szCs w:val="30"/>
        </w:rPr>
        <w:t>1480924,52</w:t>
      </w:r>
      <w:r w:rsidR="00915594">
        <w:rPr>
          <w:color w:val="000000"/>
          <w:sz w:val="30"/>
          <w:szCs w:val="30"/>
        </w:rPr>
        <w:t xml:space="preserve"> </w:t>
      </w:r>
      <w:r w:rsidRPr="00837B8E">
        <w:rPr>
          <w:color w:val="000000"/>
          <w:sz w:val="30"/>
          <w:szCs w:val="30"/>
        </w:rPr>
        <w:t xml:space="preserve">руб. и с выполнением плана на </w:t>
      </w:r>
      <w:r w:rsidR="00F73CB9">
        <w:rPr>
          <w:color w:val="000000"/>
          <w:sz w:val="30"/>
          <w:szCs w:val="30"/>
        </w:rPr>
        <w:t>125,5</w:t>
      </w:r>
      <w:r w:rsidRPr="00837B8E">
        <w:rPr>
          <w:color w:val="000000"/>
          <w:sz w:val="30"/>
          <w:szCs w:val="30"/>
        </w:rPr>
        <w:t>%</w:t>
      </w:r>
      <w:r w:rsidR="00D971F0" w:rsidRPr="00837B8E">
        <w:rPr>
          <w:color w:val="000000"/>
          <w:sz w:val="30"/>
          <w:szCs w:val="30"/>
        </w:rPr>
        <w:t>.</w:t>
      </w:r>
      <w:r w:rsidRPr="00837B8E">
        <w:rPr>
          <w:color w:val="000000"/>
          <w:sz w:val="30"/>
          <w:szCs w:val="30"/>
        </w:rPr>
        <w:t xml:space="preserve"> </w:t>
      </w:r>
    </w:p>
    <w:p w:rsidR="00D971F0" w:rsidRPr="00837B8E" w:rsidRDefault="00C149C8" w:rsidP="000C74F2">
      <w:pPr>
        <w:spacing w:line="360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результате </w:t>
      </w:r>
      <w:r w:rsidR="00E36B59">
        <w:rPr>
          <w:color w:val="000000"/>
          <w:sz w:val="30"/>
          <w:szCs w:val="30"/>
        </w:rPr>
        <w:t xml:space="preserve">переисполнения плана по </w:t>
      </w:r>
      <w:r w:rsidR="00F73CB9">
        <w:rPr>
          <w:color w:val="000000"/>
          <w:sz w:val="30"/>
          <w:szCs w:val="30"/>
        </w:rPr>
        <w:t>трем</w:t>
      </w:r>
      <w:r w:rsidR="00E36B59">
        <w:rPr>
          <w:color w:val="000000"/>
          <w:sz w:val="30"/>
          <w:szCs w:val="30"/>
        </w:rPr>
        <w:t xml:space="preserve"> источник</w:t>
      </w:r>
      <w:r w:rsidR="00F73CB9">
        <w:rPr>
          <w:color w:val="000000"/>
          <w:sz w:val="30"/>
          <w:szCs w:val="30"/>
        </w:rPr>
        <w:t>ам</w:t>
      </w:r>
      <w:r w:rsidR="00050CF1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получены </w:t>
      </w:r>
      <w:r w:rsidR="007E374E">
        <w:rPr>
          <w:color w:val="000000"/>
          <w:sz w:val="30"/>
          <w:szCs w:val="30"/>
        </w:rPr>
        <w:t xml:space="preserve">дополнительные </w:t>
      </w:r>
      <w:r>
        <w:rPr>
          <w:color w:val="000000"/>
          <w:sz w:val="30"/>
          <w:szCs w:val="30"/>
        </w:rPr>
        <w:t xml:space="preserve">доходы в сумме </w:t>
      </w:r>
      <w:r w:rsidR="00E1573D">
        <w:rPr>
          <w:color w:val="000000"/>
          <w:sz w:val="30"/>
          <w:szCs w:val="30"/>
        </w:rPr>
        <w:t>727650,78</w:t>
      </w:r>
      <w:r>
        <w:rPr>
          <w:color w:val="000000"/>
          <w:sz w:val="30"/>
          <w:szCs w:val="30"/>
        </w:rPr>
        <w:t xml:space="preserve"> руб.</w:t>
      </w:r>
    </w:p>
    <w:p w:rsidR="002A06E8" w:rsidRPr="00050CF1" w:rsidRDefault="009A1405" w:rsidP="000C74F2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color w:val="000000"/>
          <w:sz w:val="30"/>
          <w:szCs w:val="30"/>
        </w:rPr>
        <w:t>В связи с неисполнением п</w:t>
      </w:r>
      <w:r w:rsidR="002A06E8" w:rsidRPr="00837B8E">
        <w:rPr>
          <w:color w:val="000000"/>
          <w:sz w:val="30"/>
          <w:szCs w:val="30"/>
        </w:rPr>
        <w:t>лан</w:t>
      </w:r>
      <w:r>
        <w:rPr>
          <w:color w:val="000000"/>
          <w:sz w:val="30"/>
          <w:szCs w:val="30"/>
        </w:rPr>
        <w:t>а</w:t>
      </w:r>
      <w:r w:rsidR="002A06E8" w:rsidRPr="00837B8E">
        <w:rPr>
          <w:color w:val="000000"/>
          <w:sz w:val="30"/>
          <w:szCs w:val="30"/>
        </w:rPr>
        <w:t xml:space="preserve"> поступлений</w:t>
      </w:r>
      <w:r w:rsidR="002A06E8" w:rsidRPr="00837B8E">
        <w:rPr>
          <w:b/>
          <w:bCs/>
          <w:color w:val="000000"/>
          <w:sz w:val="30"/>
          <w:szCs w:val="30"/>
        </w:rPr>
        <w:t xml:space="preserve"> </w:t>
      </w:r>
      <w:r w:rsidR="00050CF1" w:rsidRPr="00050CF1">
        <w:rPr>
          <w:bCs/>
          <w:color w:val="000000"/>
          <w:sz w:val="30"/>
          <w:szCs w:val="30"/>
        </w:rPr>
        <w:t xml:space="preserve">по </w:t>
      </w:r>
      <w:r w:rsidR="00E1573D">
        <w:rPr>
          <w:bCs/>
          <w:color w:val="000000"/>
          <w:sz w:val="30"/>
          <w:szCs w:val="30"/>
        </w:rPr>
        <w:t xml:space="preserve">двум </w:t>
      </w:r>
      <w:r w:rsidR="00050CF1" w:rsidRPr="00050CF1">
        <w:rPr>
          <w:bCs/>
          <w:color w:val="000000"/>
          <w:sz w:val="30"/>
          <w:szCs w:val="30"/>
        </w:rPr>
        <w:t>источникам</w:t>
      </w:r>
      <w:r w:rsidR="002A06E8" w:rsidRPr="00050CF1">
        <w:rPr>
          <w:color w:val="000000"/>
          <w:sz w:val="30"/>
          <w:szCs w:val="30"/>
        </w:rPr>
        <w:t xml:space="preserve"> </w:t>
      </w:r>
      <w:r w:rsidR="002A06E8" w:rsidRPr="00050CF1">
        <w:rPr>
          <w:sz w:val="30"/>
          <w:szCs w:val="30"/>
        </w:rPr>
        <w:t xml:space="preserve">в бюджет </w:t>
      </w:r>
      <w:r w:rsidR="002848EE" w:rsidRPr="00050CF1">
        <w:rPr>
          <w:sz w:val="30"/>
          <w:szCs w:val="30"/>
        </w:rPr>
        <w:t>не до получено</w:t>
      </w:r>
      <w:r w:rsidR="002A06E8" w:rsidRPr="00050CF1">
        <w:rPr>
          <w:sz w:val="30"/>
          <w:szCs w:val="30"/>
        </w:rPr>
        <w:t xml:space="preserve"> </w:t>
      </w:r>
      <w:r w:rsidR="00E1573D">
        <w:rPr>
          <w:sz w:val="30"/>
          <w:szCs w:val="30"/>
        </w:rPr>
        <w:t>14526,01</w:t>
      </w:r>
      <w:r w:rsidR="002A06E8" w:rsidRPr="00050CF1">
        <w:rPr>
          <w:sz w:val="30"/>
          <w:szCs w:val="30"/>
        </w:rPr>
        <w:t xml:space="preserve"> рубл</w:t>
      </w:r>
      <w:r w:rsidRPr="00050CF1">
        <w:rPr>
          <w:sz w:val="30"/>
          <w:szCs w:val="30"/>
        </w:rPr>
        <w:t>ей</w:t>
      </w:r>
      <w:r w:rsidR="002A06E8" w:rsidRPr="00050CF1">
        <w:rPr>
          <w:sz w:val="30"/>
          <w:szCs w:val="30"/>
        </w:rPr>
        <w:t xml:space="preserve">. </w:t>
      </w:r>
    </w:p>
    <w:p w:rsidR="002A06E8" w:rsidRPr="000C74F2" w:rsidRDefault="002A06E8" w:rsidP="003A3600">
      <w:pPr>
        <w:spacing w:line="360" w:lineRule="auto"/>
        <w:ind w:firstLine="709"/>
        <w:jc w:val="both"/>
        <w:rPr>
          <w:color w:val="000000"/>
        </w:rPr>
      </w:pPr>
      <w:r w:rsidRPr="00837B8E">
        <w:rPr>
          <w:sz w:val="30"/>
          <w:szCs w:val="30"/>
        </w:rPr>
        <w:t xml:space="preserve">По данным налоговых органов недоимка по налоговым платежам в доле бюджета </w:t>
      </w:r>
      <w:r w:rsidR="00B777F3" w:rsidRPr="00837B8E">
        <w:rPr>
          <w:sz w:val="30"/>
          <w:szCs w:val="30"/>
        </w:rPr>
        <w:t>сельского поселения</w:t>
      </w:r>
      <w:r w:rsidRPr="00837B8E">
        <w:rPr>
          <w:sz w:val="30"/>
          <w:szCs w:val="30"/>
        </w:rPr>
        <w:t xml:space="preserve"> по состоянию на 01.01.201</w:t>
      </w:r>
      <w:r w:rsidR="00B777F3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г. составила </w:t>
      </w:r>
      <w:r w:rsidR="00E1573D">
        <w:rPr>
          <w:sz w:val="30"/>
          <w:szCs w:val="30"/>
        </w:rPr>
        <w:t>1375</w:t>
      </w:r>
      <w:r w:rsidR="00B777F3" w:rsidRPr="00837B8E">
        <w:rPr>
          <w:sz w:val="30"/>
          <w:szCs w:val="30"/>
        </w:rPr>
        <w:t>,0 тыс.</w:t>
      </w:r>
      <w:r w:rsidRPr="00837B8E">
        <w:rPr>
          <w:sz w:val="30"/>
          <w:szCs w:val="30"/>
        </w:rPr>
        <w:t xml:space="preserve"> руб., и по отношению к поступлениям выглядит следующим </w:t>
      </w:r>
      <w:proofErr w:type="gramStart"/>
      <w:r w:rsidRPr="00837B8E">
        <w:rPr>
          <w:sz w:val="30"/>
          <w:szCs w:val="30"/>
        </w:rPr>
        <w:t>образом:</w:t>
      </w:r>
      <w:r w:rsidR="003A3600">
        <w:rPr>
          <w:sz w:val="30"/>
          <w:szCs w:val="30"/>
        </w:rPr>
        <w:t xml:space="preserve">   </w:t>
      </w:r>
      <w:proofErr w:type="gramEnd"/>
      <w:r w:rsidR="003A3600">
        <w:rPr>
          <w:sz w:val="30"/>
          <w:szCs w:val="30"/>
        </w:rPr>
        <w:t xml:space="preserve">                        </w:t>
      </w:r>
      <w:r w:rsidRPr="000C74F2">
        <w:rPr>
          <w:color w:val="000000"/>
        </w:rPr>
        <w:t>(</w:t>
      </w:r>
      <w:r w:rsidR="00B777F3" w:rsidRPr="000C74F2">
        <w:rPr>
          <w:color w:val="000000"/>
        </w:rPr>
        <w:t>тыс</w:t>
      </w:r>
      <w:r w:rsidRPr="000C74F2">
        <w:rPr>
          <w:color w:val="000000"/>
        </w:rPr>
        <w:t>. руб.)</w:t>
      </w:r>
    </w:p>
    <w:tbl>
      <w:tblPr>
        <w:tblW w:w="0" w:type="auto"/>
        <w:tblInd w:w="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49"/>
        <w:gridCol w:w="3502"/>
        <w:gridCol w:w="1439"/>
        <w:gridCol w:w="1181"/>
        <w:gridCol w:w="1392"/>
      </w:tblGrid>
      <w:tr w:rsidR="002A06E8" w:rsidRPr="00AA6501" w:rsidTr="00B777F3">
        <w:tc>
          <w:tcPr>
            <w:tcW w:w="1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Наименование налога</w:t>
            </w: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  <w:p w:rsidR="002A06E8" w:rsidRPr="00C53B39" w:rsidRDefault="002A06E8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 xml:space="preserve">Недоимка    в    бюджет </w:t>
            </w:r>
            <w:r w:rsidR="00B777F3">
              <w:rPr>
                <w:color w:val="000000"/>
                <w:sz w:val="24"/>
                <w:szCs w:val="24"/>
              </w:rPr>
              <w:t xml:space="preserve">сельского поселения </w:t>
            </w:r>
            <w:r w:rsidRPr="00C53B39">
              <w:rPr>
                <w:color w:val="000000"/>
                <w:sz w:val="24"/>
                <w:szCs w:val="24"/>
              </w:rPr>
              <w:t>по    состоянию на отчетную дату</w:t>
            </w:r>
          </w:p>
        </w:tc>
        <w:tc>
          <w:tcPr>
            <w:tcW w:w="1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B777F3">
            <w:pPr>
              <w:ind w:left="-39" w:right="-143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Поступления в доход бюджета за 201</w:t>
            </w:r>
            <w:r w:rsidR="00B777F3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1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FA34AB">
            <w:pPr>
              <w:ind w:left="-73" w:right="-8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за 201</w:t>
            </w:r>
            <w:r w:rsidR="00FA34AB">
              <w:rPr>
                <w:color w:val="000000"/>
                <w:sz w:val="24"/>
                <w:szCs w:val="24"/>
              </w:rPr>
              <w:t xml:space="preserve">6 </w:t>
            </w:r>
            <w:r w:rsidRPr="00C53B39">
              <w:rPr>
                <w:color w:val="000000"/>
                <w:sz w:val="24"/>
                <w:szCs w:val="24"/>
              </w:rPr>
              <w:t xml:space="preserve">год к </w:t>
            </w:r>
            <w:r w:rsidR="00666112" w:rsidRPr="00C53B39">
              <w:rPr>
                <w:color w:val="000000"/>
                <w:sz w:val="24"/>
                <w:szCs w:val="24"/>
              </w:rPr>
              <w:t>поступлениям</w:t>
            </w:r>
          </w:p>
        </w:tc>
        <w:tc>
          <w:tcPr>
            <w:tcW w:w="1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6E8" w:rsidRPr="00C53B39" w:rsidRDefault="002A06E8" w:rsidP="00532B13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Доля недоимки по налогам</w:t>
            </w:r>
          </w:p>
          <w:p w:rsidR="002A06E8" w:rsidRPr="00C53B39" w:rsidRDefault="002A06E8" w:rsidP="00FA34AB">
            <w:pPr>
              <w:ind w:left="-128" w:right="-66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к общей сумме недоимки за 201</w:t>
            </w:r>
            <w:r w:rsidR="00FA34AB">
              <w:rPr>
                <w:color w:val="000000"/>
                <w:sz w:val="24"/>
                <w:szCs w:val="24"/>
              </w:rPr>
              <w:t>6</w:t>
            </w:r>
            <w:r w:rsidRPr="00C53B39">
              <w:rPr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B777F3" w:rsidRPr="00AA6501" w:rsidTr="00B777F3">
        <w:trPr>
          <w:trHeight w:val="1114"/>
        </w:trPr>
        <w:tc>
          <w:tcPr>
            <w:tcW w:w="1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93" w:right="-3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01.01.2017г.</w:t>
            </w:r>
          </w:p>
        </w:tc>
        <w:tc>
          <w:tcPr>
            <w:tcW w:w="1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777F3" w:rsidRPr="00C53B39" w:rsidRDefault="00B777F3" w:rsidP="00532B13">
            <w:pPr>
              <w:rPr>
                <w:color w:val="000000"/>
                <w:sz w:val="24"/>
                <w:szCs w:val="24"/>
              </w:rPr>
            </w:pPr>
          </w:p>
        </w:tc>
      </w:tr>
      <w:tr w:rsidR="00B777F3" w:rsidRPr="00AA6501" w:rsidTr="00B777F3"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3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4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FA34AB" w:rsidP="00FA34A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5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Налог на имущество</w:t>
            </w:r>
          </w:p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физических лиц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E1573D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1255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4AB" w:rsidRDefault="00FA34AB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E1573D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220,0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E1573D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570,5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B777F3" w:rsidRPr="00C53B39" w:rsidRDefault="00E1573D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91,3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B777F3">
            <w:pPr>
              <w:ind w:left="-142" w:right="-108"/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E1573D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  <w:r w:rsidR="00B777F3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E1573D" w:rsidP="002848E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2138,7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E1573D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E1573D" w:rsidP="00FA34A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8,7</w:t>
            </w:r>
          </w:p>
        </w:tc>
      </w:tr>
      <w:tr w:rsidR="00B777F3" w:rsidRPr="00AA6501" w:rsidTr="00FA34AB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532B13">
            <w:pPr>
              <w:ind w:left="-142" w:right="-151" w:firstLine="709"/>
              <w:jc w:val="both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E1573D" w:rsidP="002848E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1375</w:t>
            </w:r>
            <w:r w:rsidR="00B777F3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E1573D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2358,7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E1573D" w:rsidP="00FA34A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7F3" w:rsidRPr="00C53B39" w:rsidRDefault="00B777F3" w:rsidP="00FA34AB">
            <w:pPr>
              <w:jc w:val="center"/>
              <w:rPr>
                <w:color w:val="000000"/>
                <w:sz w:val="24"/>
                <w:szCs w:val="24"/>
              </w:rPr>
            </w:pPr>
            <w:r w:rsidRPr="00C53B39">
              <w:rPr>
                <w:b/>
                <w:bCs/>
                <w:color w:val="000000"/>
                <w:sz w:val="24"/>
                <w:szCs w:val="24"/>
              </w:rPr>
              <w:t>100%</w:t>
            </w:r>
          </w:p>
        </w:tc>
      </w:tr>
    </w:tbl>
    <w:p w:rsidR="00CE5996" w:rsidRDefault="00CE5996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</w:p>
    <w:p w:rsidR="002A06E8" w:rsidRPr="00FD763A" w:rsidRDefault="00E24ADD" w:rsidP="000C74F2">
      <w:pPr>
        <w:spacing w:line="360" w:lineRule="auto"/>
        <w:ind w:firstLine="709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</w:t>
      </w:r>
      <w:r w:rsidR="002A06E8" w:rsidRPr="00FD763A">
        <w:rPr>
          <w:b/>
          <w:i/>
          <w:sz w:val="30"/>
          <w:szCs w:val="30"/>
        </w:rPr>
        <w:t>.2. Неналоговые доходы</w:t>
      </w:r>
    </w:p>
    <w:p w:rsidR="005A2728" w:rsidRPr="005A2728" w:rsidRDefault="005A2728" w:rsidP="005A2728">
      <w:pPr>
        <w:spacing w:line="360" w:lineRule="auto"/>
        <w:ind w:firstLine="709"/>
        <w:jc w:val="both"/>
        <w:rPr>
          <w:sz w:val="30"/>
          <w:szCs w:val="30"/>
        </w:rPr>
      </w:pPr>
      <w:r w:rsidRPr="005A2728">
        <w:rPr>
          <w:sz w:val="30"/>
          <w:szCs w:val="30"/>
        </w:rPr>
        <w:t xml:space="preserve">В доходы бюджета </w:t>
      </w:r>
      <w:r>
        <w:rPr>
          <w:sz w:val="30"/>
          <w:szCs w:val="30"/>
        </w:rPr>
        <w:t xml:space="preserve">сельского поселения </w:t>
      </w:r>
      <w:r w:rsidRPr="005A2728">
        <w:rPr>
          <w:sz w:val="30"/>
          <w:szCs w:val="30"/>
        </w:rPr>
        <w:t xml:space="preserve">за 2016 год поступило неналоговых доходов </w:t>
      </w:r>
      <w:r w:rsidR="008137A9">
        <w:rPr>
          <w:sz w:val="30"/>
          <w:szCs w:val="30"/>
        </w:rPr>
        <w:t>403652,28</w:t>
      </w:r>
      <w:r>
        <w:rPr>
          <w:sz w:val="30"/>
          <w:szCs w:val="30"/>
        </w:rPr>
        <w:t xml:space="preserve"> </w:t>
      </w:r>
      <w:r w:rsidRPr="005A2728">
        <w:rPr>
          <w:sz w:val="30"/>
          <w:szCs w:val="30"/>
        </w:rPr>
        <w:t xml:space="preserve">руб., что составляет </w:t>
      </w:r>
      <w:r w:rsidR="008137A9">
        <w:rPr>
          <w:sz w:val="30"/>
          <w:szCs w:val="30"/>
        </w:rPr>
        <w:t>4</w:t>
      </w:r>
      <w:r w:rsidRPr="005A2728">
        <w:rPr>
          <w:sz w:val="30"/>
          <w:szCs w:val="30"/>
        </w:rPr>
        <w:t xml:space="preserve">% от общего объема доходов бюджета. 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5A2728">
        <w:rPr>
          <w:b w:val="0"/>
          <w:szCs w:val="28"/>
        </w:rPr>
        <w:lastRenderedPageBreak/>
        <w:t>Характеристика неналоговых</w:t>
      </w:r>
      <w:r>
        <w:rPr>
          <w:b w:val="0"/>
          <w:szCs w:val="28"/>
        </w:rPr>
        <w:t xml:space="preserve"> доходов представлена в таблице</w:t>
      </w:r>
      <w:r w:rsidRPr="005A2728">
        <w:rPr>
          <w:b w:val="0"/>
          <w:szCs w:val="28"/>
        </w:rPr>
        <w:t>.</w:t>
      </w:r>
    </w:p>
    <w:p w:rsidR="005A2728" w:rsidRPr="005A2728" w:rsidRDefault="005A2728" w:rsidP="005A2728">
      <w:pPr>
        <w:pStyle w:val="3"/>
        <w:tabs>
          <w:tab w:val="left" w:pos="709"/>
        </w:tabs>
        <w:spacing w:line="276" w:lineRule="auto"/>
        <w:ind w:left="450"/>
        <w:jc w:val="right"/>
        <w:rPr>
          <w:b w:val="0"/>
          <w:sz w:val="20"/>
        </w:rPr>
      </w:pPr>
      <w:r w:rsidRPr="005A2728">
        <w:rPr>
          <w:b w:val="0"/>
          <w:sz w:val="20"/>
        </w:rPr>
        <w:t xml:space="preserve">Таблица 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421"/>
        <w:gridCol w:w="1336"/>
        <w:gridCol w:w="1129"/>
        <w:gridCol w:w="1461"/>
        <w:gridCol w:w="1336"/>
        <w:gridCol w:w="1463"/>
        <w:gridCol w:w="743"/>
      </w:tblGrid>
      <w:tr w:rsidR="005A2728" w:rsidRPr="0091227D" w:rsidTr="008137A9">
        <w:trPr>
          <w:trHeight w:val="490"/>
        </w:trPr>
        <w:tc>
          <w:tcPr>
            <w:tcW w:w="2421" w:type="dxa"/>
            <w:vMerge w:val="restart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Вид дохода</w:t>
            </w:r>
          </w:p>
        </w:tc>
        <w:tc>
          <w:tcPr>
            <w:tcW w:w="3926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2016 год</w:t>
            </w:r>
          </w:p>
        </w:tc>
        <w:tc>
          <w:tcPr>
            <w:tcW w:w="3542" w:type="dxa"/>
            <w:gridSpan w:val="3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Изменения к 2015 году</w:t>
            </w:r>
          </w:p>
        </w:tc>
      </w:tr>
      <w:tr w:rsidR="005A2728" w:rsidRPr="0091227D" w:rsidTr="008137A9">
        <w:trPr>
          <w:trHeight w:val="2127"/>
        </w:trPr>
        <w:tc>
          <w:tcPr>
            <w:tcW w:w="2421" w:type="dxa"/>
            <w:vMerge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</w:t>
            </w:r>
          </w:p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(руб.)</w:t>
            </w:r>
          </w:p>
        </w:tc>
        <w:tc>
          <w:tcPr>
            <w:tcW w:w="1129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Доля в общей сумме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доходов (%)</w:t>
            </w:r>
          </w:p>
        </w:tc>
        <w:tc>
          <w:tcPr>
            <w:tcW w:w="1461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Исполнение плана (%)</w:t>
            </w:r>
          </w:p>
        </w:tc>
        <w:tc>
          <w:tcPr>
            <w:tcW w:w="1336" w:type="dxa"/>
          </w:tcPr>
          <w:p w:rsidR="005A2728" w:rsidRPr="0091227D" w:rsidRDefault="005A2728" w:rsidP="00740F0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Поступило (руб.)</w:t>
            </w:r>
          </w:p>
        </w:tc>
        <w:tc>
          <w:tcPr>
            <w:tcW w:w="1463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 xml:space="preserve">+,- </w:t>
            </w:r>
          </w:p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743" w:type="dxa"/>
          </w:tcPr>
          <w:p w:rsidR="005A2728" w:rsidRPr="0091227D" w:rsidRDefault="005A2728" w:rsidP="0094181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91227D">
              <w:rPr>
                <w:b/>
                <w:sz w:val="22"/>
                <w:szCs w:val="22"/>
              </w:rPr>
              <w:t>(%)</w:t>
            </w:r>
          </w:p>
        </w:tc>
      </w:tr>
      <w:tr w:rsidR="005A2728" w:rsidRPr="0091227D" w:rsidTr="008137A9">
        <w:tc>
          <w:tcPr>
            <w:tcW w:w="2421" w:type="dxa"/>
            <w:shd w:val="clear" w:color="auto" w:fill="auto"/>
          </w:tcPr>
          <w:p w:rsidR="005A2728" w:rsidRPr="0091227D" w:rsidRDefault="005A2728" w:rsidP="0094181F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336" w:type="dxa"/>
            <w:shd w:val="clear" w:color="auto" w:fill="auto"/>
          </w:tcPr>
          <w:p w:rsidR="005A2728" w:rsidRPr="0091227D" w:rsidRDefault="008137A9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332103,15</w:t>
            </w:r>
          </w:p>
        </w:tc>
        <w:tc>
          <w:tcPr>
            <w:tcW w:w="1129" w:type="dxa"/>
            <w:shd w:val="clear" w:color="auto" w:fill="auto"/>
          </w:tcPr>
          <w:p w:rsidR="005A2728" w:rsidRPr="0091227D" w:rsidRDefault="008137A9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3,3</w:t>
            </w:r>
          </w:p>
        </w:tc>
        <w:tc>
          <w:tcPr>
            <w:tcW w:w="1461" w:type="dxa"/>
            <w:shd w:val="clear" w:color="auto" w:fill="auto"/>
          </w:tcPr>
          <w:p w:rsidR="005A2728" w:rsidRPr="0091227D" w:rsidRDefault="008137A9" w:rsidP="008137A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80,4</w:t>
            </w:r>
          </w:p>
        </w:tc>
        <w:tc>
          <w:tcPr>
            <w:tcW w:w="1336" w:type="dxa"/>
            <w:shd w:val="clear" w:color="auto" w:fill="auto"/>
          </w:tcPr>
          <w:p w:rsidR="005A2728" w:rsidRPr="003571DD" w:rsidRDefault="008137A9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382005,03</w:t>
            </w:r>
          </w:p>
        </w:tc>
        <w:tc>
          <w:tcPr>
            <w:tcW w:w="1463" w:type="dxa"/>
            <w:shd w:val="clear" w:color="auto" w:fill="auto"/>
          </w:tcPr>
          <w:p w:rsidR="005A2728" w:rsidRPr="003571DD" w:rsidRDefault="008137A9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-49901,88</w:t>
            </w:r>
          </w:p>
        </w:tc>
        <w:tc>
          <w:tcPr>
            <w:tcW w:w="743" w:type="dxa"/>
          </w:tcPr>
          <w:p w:rsidR="005A2728" w:rsidRPr="003571DD" w:rsidRDefault="008137A9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-13,1</w:t>
            </w:r>
          </w:p>
        </w:tc>
      </w:tr>
      <w:tr w:rsidR="004613D2" w:rsidRPr="0091227D" w:rsidTr="008137A9">
        <w:tc>
          <w:tcPr>
            <w:tcW w:w="2421" w:type="dxa"/>
            <w:shd w:val="clear" w:color="auto" w:fill="auto"/>
          </w:tcPr>
          <w:p w:rsidR="004613D2" w:rsidRPr="0091227D" w:rsidRDefault="008137A9" w:rsidP="0094181F">
            <w:pPr>
              <w:spacing w:line="276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36" w:type="dxa"/>
            <w:shd w:val="clear" w:color="auto" w:fill="auto"/>
          </w:tcPr>
          <w:p w:rsidR="004613D2" w:rsidRDefault="008137A9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48878,73</w:t>
            </w:r>
          </w:p>
        </w:tc>
        <w:tc>
          <w:tcPr>
            <w:tcW w:w="1129" w:type="dxa"/>
            <w:shd w:val="clear" w:color="auto" w:fill="auto"/>
          </w:tcPr>
          <w:p w:rsidR="004613D2" w:rsidRDefault="008137A9" w:rsidP="00740F0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0,5</w:t>
            </w:r>
          </w:p>
        </w:tc>
        <w:tc>
          <w:tcPr>
            <w:tcW w:w="1461" w:type="dxa"/>
            <w:shd w:val="clear" w:color="auto" w:fill="auto"/>
          </w:tcPr>
          <w:p w:rsidR="004613D2" w:rsidRPr="0091227D" w:rsidRDefault="008137A9" w:rsidP="008137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Плановых назначений нет</w:t>
            </w:r>
          </w:p>
        </w:tc>
        <w:tc>
          <w:tcPr>
            <w:tcW w:w="1336" w:type="dxa"/>
            <w:shd w:val="clear" w:color="auto" w:fill="auto"/>
          </w:tcPr>
          <w:p w:rsidR="004613D2" w:rsidRPr="003571DD" w:rsidRDefault="008137A9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2420913,45</w:t>
            </w:r>
          </w:p>
        </w:tc>
        <w:tc>
          <w:tcPr>
            <w:tcW w:w="1463" w:type="dxa"/>
            <w:shd w:val="clear" w:color="auto" w:fill="auto"/>
          </w:tcPr>
          <w:p w:rsidR="004613D2" w:rsidRPr="003571DD" w:rsidRDefault="008137A9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-2372034,72</w:t>
            </w:r>
          </w:p>
        </w:tc>
        <w:tc>
          <w:tcPr>
            <w:tcW w:w="743" w:type="dxa"/>
          </w:tcPr>
          <w:p w:rsidR="004613D2" w:rsidRPr="003571DD" w:rsidRDefault="008137A9" w:rsidP="0094181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-98,0</w:t>
            </w:r>
          </w:p>
        </w:tc>
      </w:tr>
      <w:tr w:rsidR="008137A9" w:rsidRPr="0091227D" w:rsidTr="008137A9">
        <w:tc>
          <w:tcPr>
            <w:tcW w:w="2421" w:type="dxa"/>
            <w:shd w:val="clear" w:color="auto" w:fill="auto"/>
          </w:tcPr>
          <w:p w:rsidR="008137A9" w:rsidRPr="0091227D" w:rsidRDefault="008137A9" w:rsidP="008137A9">
            <w:pPr>
              <w:spacing w:line="276" w:lineRule="auto"/>
              <w:rPr>
                <w:bCs/>
                <w:sz w:val="22"/>
                <w:szCs w:val="22"/>
              </w:rPr>
            </w:pPr>
            <w:r w:rsidRPr="0091227D">
              <w:rPr>
                <w:bCs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336" w:type="dxa"/>
            <w:shd w:val="clear" w:color="auto" w:fill="auto"/>
          </w:tcPr>
          <w:p w:rsidR="008137A9" w:rsidRPr="0091227D" w:rsidRDefault="008137A9" w:rsidP="008137A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22670,40</w:t>
            </w:r>
          </w:p>
        </w:tc>
        <w:tc>
          <w:tcPr>
            <w:tcW w:w="1129" w:type="dxa"/>
            <w:shd w:val="clear" w:color="auto" w:fill="auto"/>
          </w:tcPr>
          <w:p w:rsidR="008137A9" w:rsidRPr="0091227D" w:rsidRDefault="008137A9" w:rsidP="008137A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0,2</w:t>
            </w:r>
          </w:p>
        </w:tc>
        <w:tc>
          <w:tcPr>
            <w:tcW w:w="1461" w:type="dxa"/>
            <w:shd w:val="clear" w:color="auto" w:fill="auto"/>
          </w:tcPr>
          <w:p w:rsidR="008137A9" w:rsidRPr="0091227D" w:rsidRDefault="008137A9" w:rsidP="008137A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Плановых назначений нет</w:t>
            </w:r>
          </w:p>
        </w:tc>
        <w:tc>
          <w:tcPr>
            <w:tcW w:w="1336" w:type="dxa"/>
            <w:shd w:val="clear" w:color="auto" w:fill="auto"/>
          </w:tcPr>
          <w:p w:rsidR="008137A9" w:rsidRPr="003571DD" w:rsidRDefault="008137A9" w:rsidP="008137A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21643,30</w:t>
            </w:r>
          </w:p>
        </w:tc>
        <w:tc>
          <w:tcPr>
            <w:tcW w:w="1463" w:type="dxa"/>
            <w:shd w:val="clear" w:color="auto" w:fill="auto"/>
          </w:tcPr>
          <w:p w:rsidR="008137A9" w:rsidRPr="003571DD" w:rsidRDefault="008137A9" w:rsidP="008137A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1027,10</w:t>
            </w:r>
          </w:p>
        </w:tc>
        <w:tc>
          <w:tcPr>
            <w:tcW w:w="743" w:type="dxa"/>
          </w:tcPr>
          <w:p w:rsidR="008137A9" w:rsidRPr="003571DD" w:rsidRDefault="008137A9" w:rsidP="008137A9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+4,7</w:t>
            </w:r>
          </w:p>
        </w:tc>
      </w:tr>
      <w:tr w:rsidR="008137A9" w:rsidRPr="0091227D" w:rsidTr="008137A9">
        <w:tc>
          <w:tcPr>
            <w:tcW w:w="2421" w:type="dxa"/>
            <w:shd w:val="clear" w:color="auto" w:fill="auto"/>
          </w:tcPr>
          <w:p w:rsidR="008137A9" w:rsidRPr="0091227D" w:rsidRDefault="008137A9" w:rsidP="008137A9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91227D">
              <w:rPr>
                <w:b/>
                <w:bCs/>
                <w:sz w:val="22"/>
                <w:szCs w:val="22"/>
              </w:rPr>
              <w:t>Неналоговые доходы всего</w:t>
            </w:r>
          </w:p>
        </w:tc>
        <w:tc>
          <w:tcPr>
            <w:tcW w:w="1336" w:type="dxa"/>
            <w:shd w:val="clear" w:color="auto" w:fill="auto"/>
          </w:tcPr>
          <w:p w:rsidR="008137A9" w:rsidRPr="0091227D" w:rsidRDefault="008137A9" w:rsidP="008137A9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403652,28</w:t>
            </w:r>
          </w:p>
        </w:tc>
        <w:tc>
          <w:tcPr>
            <w:tcW w:w="1129" w:type="dxa"/>
            <w:shd w:val="clear" w:color="auto" w:fill="auto"/>
          </w:tcPr>
          <w:p w:rsidR="008137A9" w:rsidRPr="0091227D" w:rsidRDefault="008137A9" w:rsidP="008137A9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4,0</w:t>
            </w:r>
          </w:p>
        </w:tc>
        <w:tc>
          <w:tcPr>
            <w:tcW w:w="1461" w:type="dxa"/>
            <w:shd w:val="clear" w:color="auto" w:fill="auto"/>
          </w:tcPr>
          <w:p w:rsidR="008137A9" w:rsidRPr="0091227D" w:rsidRDefault="008137A9" w:rsidP="008137A9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  <w:shd w:val="clear" w:color="auto" w:fill="auto"/>
          </w:tcPr>
          <w:p w:rsidR="008137A9" w:rsidRPr="003571DD" w:rsidRDefault="008137A9" w:rsidP="008137A9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2824561,78</w:t>
            </w:r>
          </w:p>
        </w:tc>
        <w:tc>
          <w:tcPr>
            <w:tcW w:w="1463" w:type="dxa"/>
            <w:shd w:val="clear" w:color="auto" w:fill="auto"/>
          </w:tcPr>
          <w:p w:rsidR="008137A9" w:rsidRPr="003571DD" w:rsidRDefault="008137A9" w:rsidP="008137A9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-2420909,50</w:t>
            </w:r>
          </w:p>
        </w:tc>
        <w:tc>
          <w:tcPr>
            <w:tcW w:w="743" w:type="dxa"/>
          </w:tcPr>
          <w:p w:rsidR="008137A9" w:rsidRPr="003571DD" w:rsidRDefault="008137A9" w:rsidP="008137A9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-85,7</w:t>
            </w:r>
          </w:p>
        </w:tc>
      </w:tr>
    </w:tbl>
    <w:p w:rsidR="00740F04" w:rsidRDefault="00740F04" w:rsidP="00740F04">
      <w:pPr>
        <w:pStyle w:val="ad"/>
        <w:spacing w:line="360" w:lineRule="auto"/>
        <w:ind w:left="1789"/>
        <w:rPr>
          <w:b/>
          <w:bCs/>
          <w:i/>
          <w:sz w:val="32"/>
          <w:szCs w:val="32"/>
        </w:rPr>
      </w:pPr>
    </w:p>
    <w:p w:rsidR="002A06E8" w:rsidRPr="00211B92" w:rsidRDefault="002A06E8" w:rsidP="000C74F2">
      <w:pPr>
        <w:pStyle w:val="ad"/>
        <w:numPr>
          <w:ilvl w:val="1"/>
          <w:numId w:val="4"/>
        </w:numPr>
        <w:spacing w:line="360" w:lineRule="auto"/>
        <w:rPr>
          <w:b/>
          <w:bCs/>
          <w:i/>
          <w:sz w:val="30"/>
          <w:szCs w:val="30"/>
        </w:rPr>
      </w:pPr>
      <w:r w:rsidRPr="00211B92">
        <w:rPr>
          <w:b/>
          <w:bCs/>
          <w:i/>
          <w:sz w:val="30"/>
          <w:szCs w:val="30"/>
        </w:rPr>
        <w:t>Поступления из бюджетов других уровней</w:t>
      </w:r>
    </w:p>
    <w:p w:rsidR="002A06E8" w:rsidRPr="00837B8E" w:rsidRDefault="009C6B5D" w:rsidP="00BE5D0D">
      <w:pPr>
        <w:spacing w:before="240"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52,8</w:t>
      </w:r>
      <w:r w:rsidR="00A604B0" w:rsidRPr="00837B8E">
        <w:rPr>
          <w:sz w:val="30"/>
          <w:szCs w:val="30"/>
        </w:rPr>
        <w:t>%</w:t>
      </w:r>
      <w:r w:rsidR="002A06E8" w:rsidRPr="00837B8E">
        <w:rPr>
          <w:sz w:val="30"/>
          <w:szCs w:val="30"/>
        </w:rPr>
        <w:t xml:space="preserve"> в общей сумме фактически полученных доходов занимают безвозмездные поступления.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Исполнение сложилось в сумме </w:t>
      </w:r>
      <w:r w:rsidR="00406C4E">
        <w:rPr>
          <w:sz w:val="30"/>
          <w:szCs w:val="30"/>
        </w:rPr>
        <w:t>5273274,85</w:t>
      </w:r>
      <w:r w:rsidRPr="00837B8E">
        <w:rPr>
          <w:sz w:val="30"/>
          <w:szCs w:val="30"/>
        </w:rPr>
        <w:t xml:space="preserve"> руб., что составляет </w:t>
      </w:r>
      <w:r w:rsidR="00406C4E">
        <w:rPr>
          <w:sz w:val="30"/>
          <w:szCs w:val="30"/>
        </w:rPr>
        <w:t>100</w:t>
      </w:r>
      <w:r w:rsidRPr="00837B8E">
        <w:rPr>
          <w:sz w:val="30"/>
          <w:szCs w:val="30"/>
        </w:rPr>
        <w:t>% к плану</w:t>
      </w:r>
      <w:r w:rsidR="00A604B0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</w:p>
    <w:p w:rsidR="002A06E8" w:rsidRPr="00837B8E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Основными поступлениями являются </w:t>
      </w:r>
      <w:r w:rsidR="00A604B0" w:rsidRPr="00837B8E">
        <w:rPr>
          <w:sz w:val="30"/>
          <w:szCs w:val="30"/>
        </w:rPr>
        <w:t>дотации бюджетам бюджетной системы</w:t>
      </w:r>
      <w:r w:rsidR="002C12B3" w:rsidRPr="00837B8E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которые поступили в сумме </w:t>
      </w:r>
      <w:r w:rsidR="00CA060F">
        <w:rPr>
          <w:sz w:val="30"/>
          <w:szCs w:val="30"/>
        </w:rPr>
        <w:t>3</w:t>
      </w:r>
      <w:r w:rsidR="00406C4E">
        <w:rPr>
          <w:sz w:val="30"/>
          <w:szCs w:val="30"/>
        </w:rPr>
        <w:t>915700</w:t>
      </w:r>
      <w:r w:rsidR="00CB124F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и составляют практически </w:t>
      </w:r>
      <w:r w:rsidR="00406C4E">
        <w:rPr>
          <w:sz w:val="30"/>
          <w:szCs w:val="30"/>
        </w:rPr>
        <w:t>74,3</w:t>
      </w:r>
      <w:r w:rsidRPr="00837B8E">
        <w:rPr>
          <w:sz w:val="30"/>
          <w:szCs w:val="30"/>
        </w:rPr>
        <w:t xml:space="preserve">% от общего объема безвозмездных поступлений и </w:t>
      </w:r>
      <w:r w:rsidR="00406C4E">
        <w:rPr>
          <w:sz w:val="30"/>
          <w:szCs w:val="30"/>
        </w:rPr>
        <w:t>39,2</w:t>
      </w:r>
      <w:r w:rsidRPr="00837B8E">
        <w:rPr>
          <w:sz w:val="30"/>
          <w:szCs w:val="30"/>
        </w:rPr>
        <w:t>% от общего объема доходов.</w:t>
      </w:r>
      <w:r w:rsidR="002C12B3" w:rsidRPr="00837B8E">
        <w:rPr>
          <w:sz w:val="30"/>
          <w:szCs w:val="30"/>
        </w:rPr>
        <w:t xml:space="preserve"> Основную долю дотаций составляют дотации на выравнивание бюджетной обеспеченности – </w:t>
      </w:r>
      <w:r w:rsidR="00406C4E">
        <w:rPr>
          <w:sz w:val="30"/>
          <w:szCs w:val="30"/>
        </w:rPr>
        <w:t>3591000</w:t>
      </w:r>
      <w:r w:rsidR="002C12B3" w:rsidRPr="00837B8E">
        <w:rPr>
          <w:sz w:val="30"/>
          <w:szCs w:val="30"/>
        </w:rPr>
        <w:t>,00 руб.</w:t>
      </w:r>
    </w:p>
    <w:p w:rsidR="00406C4E" w:rsidRPr="00837B8E" w:rsidRDefault="002F6C3E" w:rsidP="00406C4E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Так же основным источником безвозмездных поступлений являются</w:t>
      </w:r>
      <w:r w:rsidR="00406C4E">
        <w:rPr>
          <w:sz w:val="30"/>
          <w:szCs w:val="30"/>
        </w:rPr>
        <w:t xml:space="preserve">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значения, в соответствии с заключенными соглашениями, поступили в сумме 1095090,31 руб., их доля составляет 20,8% </w:t>
      </w:r>
      <w:r w:rsidR="00406C4E" w:rsidRPr="00837B8E">
        <w:rPr>
          <w:sz w:val="30"/>
          <w:szCs w:val="30"/>
        </w:rPr>
        <w:t xml:space="preserve">от общего объема безвозмездных поступлений и </w:t>
      </w:r>
      <w:r w:rsidR="00406C4E">
        <w:rPr>
          <w:sz w:val="30"/>
          <w:szCs w:val="30"/>
        </w:rPr>
        <w:t>11</w:t>
      </w:r>
      <w:r w:rsidR="00406C4E" w:rsidRPr="00837B8E">
        <w:rPr>
          <w:sz w:val="30"/>
          <w:szCs w:val="30"/>
        </w:rPr>
        <w:t>% от общего объема доходов.</w:t>
      </w:r>
    </w:p>
    <w:p w:rsidR="00CA060F" w:rsidRDefault="00406C4E" w:rsidP="00CA060F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На долю</w:t>
      </w:r>
      <w:r>
        <w:rPr>
          <w:sz w:val="30"/>
          <w:szCs w:val="30"/>
        </w:rPr>
        <w:t xml:space="preserve"> </w:t>
      </w:r>
      <w:r w:rsidR="00CA060F" w:rsidRPr="00837B8E">
        <w:rPr>
          <w:sz w:val="30"/>
          <w:szCs w:val="30"/>
        </w:rPr>
        <w:t>субсидий, полученны</w:t>
      </w:r>
      <w:r>
        <w:rPr>
          <w:sz w:val="30"/>
          <w:szCs w:val="30"/>
        </w:rPr>
        <w:t>х</w:t>
      </w:r>
      <w:r w:rsidR="00CA060F" w:rsidRPr="00837B8E">
        <w:rPr>
          <w:sz w:val="30"/>
          <w:szCs w:val="30"/>
        </w:rPr>
        <w:t xml:space="preserve"> в </w:t>
      </w:r>
      <w:r w:rsidR="00CA060F">
        <w:rPr>
          <w:sz w:val="30"/>
          <w:szCs w:val="30"/>
        </w:rPr>
        <w:t xml:space="preserve">бюджет сельского поселения из областного бюджета, </w:t>
      </w:r>
      <w:r w:rsidR="00CA060F" w:rsidRPr="00837B8E">
        <w:rPr>
          <w:sz w:val="30"/>
          <w:szCs w:val="30"/>
        </w:rPr>
        <w:t xml:space="preserve">приходится </w:t>
      </w:r>
      <w:r w:rsidR="00340129">
        <w:rPr>
          <w:sz w:val="30"/>
          <w:szCs w:val="30"/>
        </w:rPr>
        <w:t>1,8</w:t>
      </w:r>
      <w:r w:rsidR="00CA060F" w:rsidRPr="00837B8E">
        <w:rPr>
          <w:sz w:val="30"/>
          <w:szCs w:val="30"/>
        </w:rPr>
        <w:t>% безвозмездных поступлений</w:t>
      </w:r>
      <w:r w:rsidR="00CA060F">
        <w:rPr>
          <w:sz w:val="30"/>
          <w:szCs w:val="30"/>
        </w:rPr>
        <w:t xml:space="preserve"> или </w:t>
      </w:r>
      <w:r w:rsidR="00340129">
        <w:rPr>
          <w:sz w:val="30"/>
          <w:szCs w:val="30"/>
        </w:rPr>
        <w:t>94184,54</w:t>
      </w:r>
      <w:r w:rsidR="00CA060F">
        <w:rPr>
          <w:sz w:val="30"/>
          <w:szCs w:val="30"/>
        </w:rPr>
        <w:t xml:space="preserve"> руб. (Управление делами – </w:t>
      </w:r>
      <w:r w:rsidR="001002A9">
        <w:rPr>
          <w:sz w:val="30"/>
          <w:szCs w:val="30"/>
        </w:rPr>
        <w:t>6624,11</w:t>
      </w:r>
      <w:r w:rsidR="00CA060F">
        <w:rPr>
          <w:sz w:val="30"/>
          <w:szCs w:val="30"/>
        </w:rPr>
        <w:t xml:space="preserve"> руб. на программное обеспечение и </w:t>
      </w:r>
      <w:r w:rsidR="001002A9">
        <w:rPr>
          <w:sz w:val="30"/>
          <w:szCs w:val="30"/>
        </w:rPr>
        <w:t xml:space="preserve">26900,43 руб. </w:t>
      </w:r>
      <w:r w:rsidR="00CF0159">
        <w:rPr>
          <w:sz w:val="30"/>
          <w:szCs w:val="30"/>
        </w:rPr>
        <w:t>–</w:t>
      </w:r>
      <w:r w:rsidR="001002A9">
        <w:rPr>
          <w:sz w:val="30"/>
          <w:szCs w:val="30"/>
        </w:rPr>
        <w:t xml:space="preserve"> </w:t>
      </w:r>
      <w:r w:rsidR="00CF0159">
        <w:rPr>
          <w:sz w:val="30"/>
          <w:szCs w:val="30"/>
        </w:rPr>
        <w:t>информационные услуги</w:t>
      </w:r>
      <w:r w:rsidR="00CA060F">
        <w:rPr>
          <w:sz w:val="30"/>
          <w:szCs w:val="30"/>
        </w:rPr>
        <w:t xml:space="preserve">; Управление ЖКХ – </w:t>
      </w:r>
      <w:r w:rsidR="00CF0159">
        <w:rPr>
          <w:sz w:val="30"/>
          <w:szCs w:val="30"/>
        </w:rPr>
        <w:t>60660</w:t>
      </w:r>
      <w:r w:rsidR="00CA060F">
        <w:rPr>
          <w:sz w:val="30"/>
          <w:szCs w:val="30"/>
        </w:rPr>
        <w:t>,00 руб. на</w:t>
      </w:r>
      <w:r w:rsidR="009C4F25">
        <w:rPr>
          <w:sz w:val="30"/>
          <w:szCs w:val="30"/>
        </w:rPr>
        <w:t xml:space="preserve"> благоустройство)</w:t>
      </w:r>
      <w:r w:rsidR="00CA060F" w:rsidRPr="00837B8E">
        <w:rPr>
          <w:sz w:val="30"/>
          <w:szCs w:val="30"/>
        </w:rPr>
        <w:t>.</w:t>
      </w:r>
      <w:r w:rsidR="00CA060F">
        <w:rPr>
          <w:sz w:val="30"/>
          <w:szCs w:val="30"/>
        </w:rPr>
        <w:t xml:space="preserve"> 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бюджет </w:t>
      </w:r>
      <w:r w:rsidR="002C12B3" w:rsidRPr="00837B8E">
        <w:rPr>
          <w:sz w:val="30"/>
          <w:szCs w:val="30"/>
        </w:rPr>
        <w:t>сельского поселения в 2016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CF0159">
        <w:rPr>
          <w:sz w:val="30"/>
          <w:szCs w:val="30"/>
        </w:rPr>
        <w:t>168</w:t>
      </w:r>
      <w:r w:rsidR="009C4F25">
        <w:rPr>
          <w:sz w:val="30"/>
          <w:szCs w:val="30"/>
        </w:rPr>
        <w:t>3</w:t>
      </w:r>
      <w:r w:rsidR="002C12B3" w:rsidRPr="00837B8E">
        <w:rPr>
          <w:sz w:val="30"/>
          <w:szCs w:val="30"/>
        </w:rPr>
        <w:t>00,00</w:t>
      </w:r>
      <w:r w:rsidRPr="00837B8E">
        <w:rPr>
          <w:sz w:val="30"/>
          <w:szCs w:val="30"/>
        </w:rPr>
        <w:t xml:space="preserve"> руб.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:rsidR="002A06E8" w:rsidRDefault="002A06E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Неиспользованны</w:t>
      </w:r>
      <w:r w:rsidR="002C12B3" w:rsidRPr="00837B8E">
        <w:rPr>
          <w:sz w:val="30"/>
          <w:szCs w:val="30"/>
        </w:rPr>
        <w:t>х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 xml:space="preserve">остатков </w:t>
      </w:r>
      <w:r w:rsidRPr="00837B8E">
        <w:rPr>
          <w:sz w:val="30"/>
          <w:szCs w:val="30"/>
        </w:rPr>
        <w:t xml:space="preserve">средств субвенций и субсидий в </w:t>
      </w:r>
      <w:r w:rsidR="002C12B3" w:rsidRPr="00837B8E">
        <w:rPr>
          <w:sz w:val="30"/>
          <w:szCs w:val="30"/>
        </w:rPr>
        <w:t>2016 году нет.</w:t>
      </w:r>
    </w:p>
    <w:p w:rsidR="00D753F4" w:rsidRPr="00837B8E" w:rsidRDefault="00D753F4" w:rsidP="00D753F4">
      <w:pPr>
        <w:pStyle w:val="ad"/>
        <w:numPr>
          <w:ilvl w:val="0"/>
          <w:numId w:val="1"/>
        </w:numPr>
        <w:jc w:val="center"/>
        <w:rPr>
          <w:b/>
          <w:bCs/>
          <w:sz w:val="32"/>
          <w:szCs w:val="32"/>
        </w:rPr>
      </w:pPr>
      <w:r w:rsidRPr="00837B8E">
        <w:rPr>
          <w:b/>
          <w:bCs/>
          <w:sz w:val="32"/>
          <w:szCs w:val="32"/>
        </w:rPr>
        <w:t>Расходы</w:t>
      </w:r>
    </w:p>
    <w:p w:rsidR="00EB403A" w:rsidRDefault="00EB403A" w:rsidP="00D753F4">
      <w:pPr>
        <w:ind w:firstLine="709"/>
        <w:jc w:val="both"/>
        <w:rPr>
          <w:sz w:val="28"/>
          <w:szCs w:val="28"/>
        </w:rPr>
      </w:pP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Бюджет сельского поселения по расходам за отчетный период исполнен в сумме </w:t>
      </w:r>
      <w:r w:rsidR="00B20EC2">
        <w:rPr>
          <w:sz w:val="30"/>
          <w:szCs w:val="30"/>
        </w:rPr>
        <w:t>13025368,93</w:t>
      </w:r>
      <w:r w:rsidRPr="00837B8E">
        <w:rPr>
          <w:sz w:val="30"/>
          <w:szCs w:val="30"/>
        </w:rPr>
        <w:t xml:space="preserve"> руб. или </w:t>
      </w:r>
      <w:r w:rsidR="00B20EC2">
        <w:rPr>
          <w:sz w:val="30"/>
          <w:szCs w:val="30"/>
        </w:rPr>
        <w:t>100</w:t>
      </w:r>
      <w:r w:rsidRPr="00837B8E">
        <w:rPr>
          <w:sz w:val="30"/>
          <w:szCs w:val="30"/>
        </w:rPr>
        <w:t>% от уточненного плана.</w:t>
      </w:r>
    </w:p>
    <w:p w:rsidR="00D753F4" w:rsidRPr="00837B8E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Объем бюджета, финансируемый в рамках муниципальных программ, составляет </w:t>
      </w:r>
      <w:r w:rsidR="00B20EC2">
        <w:rPr>
          <w:sz w:val="30"/>
          <w:szCs w:val="30"/>
        </w:rPr>
        <w:t>9425061,54</w:t>
      </w:r>
      <w:r w:rsidRPr="00837B8E">
        <w:rPr>
          <w:sz w:val="30"/>
          <w:szCs w:val="30"/>
        </w:rPr>
        <w:t xml:space="preserve"> руб. или </w:t>
      </w:r>
      <w:r w:rsidR="00B20EC2">
        <w:rPr>
          <w:sz w:val="30"/>
          <w:szCs w:val="30"/>
        </w:rPr>
        <w:t>72,4</w:t>
      </w:r>
      <w:r w:rsidRPr="00837B8E">
        <w:rPr>
          <w:sz w:val="30"/>
          <w:szCs w:val="30"/>
        </w:rPr>
        <w:t xml:space="preserve">% от </w:t>
      </w:r>
      <w:r w:rsidR="00EC0CF0">
        <w:rPr>
          <w:sz w:val="30"/>
          <w:szCs w:val="30"/>
        </w:rPr>
        <w:t xml:space="preserve">общих </w:t>
      </w:r>
      <w:r w:rsidRPr="00837B8E">
        <w:rPr>
          <w:sz w:val="30"/>
          <w:szCs w:val="30"/>
        </w:rPr>
        <w:t xml:space="preserve">запланированных ассигнований. </w:t>
      </w:r>
    </w:p>
    <w:p w:rsidR="00D753F4" w:rsidRPr="002254DD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2254DD">
        <w:rPr>
          <w:sz w:val="30"/>
          <w:szCs w:val="30"/>
        </w:rPr>
        <w:t xml:space="preserve">Программная часть бюджета </w:t>
      </w:r>
      <w:r w:rsidR="00EC0CF0">
        <w:rPr>
          <w:sz w:val="30"/>
          <w:szCs w:val="30"/>
        </w:rPr>
        <w:t xml:space="preserve">имеет </w:t>
      </w:r>
      <w:r w:rsidR="00B20EC2">
        <w:rPr>
          <w:sz w:val="30"/>
          <w:szCs w:val="30"/>
        </w:rPr>
        <w:t xml:space="preserve">не большую </w:t>
      </w:r>
      <w:r w:rsidR="00EC0CF0">
        <w:rPr>
          <w:sz w:val="30"/>
          <w:szCs w:val="30"/>
        </w:rPr>
        <w:t xml:space="preserve">тенденцию к </w:t>
      </w:r>
      <w:r w:rsidR="00B20EC2">
        <w:rPr>
          <w:sz w:val="30"/>
          <w:szCs w:val="30"/>
        </w:rPr>
        <w:t>росту</w:t>
      </w:r>
      <w:r w:rsidRPr="002254DD">
        <w:rPr>
          <w:sz w:val="30"/>
          <w:szCs w:val="30"/>
        </w:rPr>
        <w:t xml:space="preserve">, а именно </w:t>
      </w:r>
      <w:r w:rsidR="00B20EC2">
        <w:rPr>
          <w:sz w:val="30"/>
          <w:szCs w:val="30"/>
        </w:rPr>
        <w:t>70,9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5</w:t>
      </w:r>
      <w:r w:rsidRPr="002254DD">
        <w:rPr>
          <w:sz w:val="30"/>
          <w:szCs w:val="30"/>
        </w:rPr>
        <w:t xml:space="preserve"> году </w:t>
      </w:r>
      <w:r w:rsidR="0091227D">
        <w:rPr>
          <w:sz w:val="30"/>
          <w:szCs w:val="30"/>
        </w:rPr>
        <w:t>и</w:t>
      </w:r>
      <w:r w:rsidRPr="002254DD">
        <w:rPr>
          <w:sz w:val="30"/>
          <w:szCs w:val="30"/>
        </w:rPr>
        <w:t xml:space="preserve"> </w:t>
      </w:r>
      <w:r w:rsidR="00B20EC2">
        <w:rPr>
          <w:sz w:val="30"/>
          <w:szCs w:val="30"/>
        </w:rPr>
        <w:t>72,4</w:t>
      </w:r>
      <w:r w:rsidRPr="002254DD">
        <w:rPr>
          <w:sz w:val="30"/>
          <w:szCs w:val="30"/>
        </w:rPr>
        <w:t>% в 201</w:t>
      </w:r>
      <w:r w:rsidR="009E33BF" w:rsidRPr="002254DD">
        <w:rPr>
          <w:sz w:val="30"/>
          <w:szCs w:val="30"/>
        </w:rPr>
        <w:t>6</w:t>
      </w:r>
      <w:r w:rsidRPr="002254DD">
        <w:rPr>
          <w:sz w:val="30"/>
          <w:szCs w:val="30"/>
        </w:rPr>
        <w:t xml:space="preserve"> году.</w:t>
      </w:r>
    </w:p>
    <w:p w:rsidR="00D753F4" w:rsidRDefault="00D753F4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 Финансирование расходов бюджета (включая муниципальные программы) по отношению к запланированному объему по разделам бюджетной классификации характеризуется следующими данными:</w:t>
      </w:r>
    </w:p>
    <w:p w:rsidR="00B20EC2" w:rsidRDefault="00B20EC2" w:rsidP="000C74F2">
      <w:pPr>
        <w:spacing w:line="360" w:lineRule="auto"/>
        <w:ind w:firstLine="709"/>
        <w:jc w:val="both"/>
        <w:rPr>
          <w:sz w:val="30"/>
          <w:szCs w:val="30"/>
        </w:rPr>
      </w:pPr>
    </w:p>
    <w:p w:rsidR="00B20EC2" w:rsidRPr="00837B8E" w:rsidRDefault="00B20EC2" w:rsidP="000C74F2">
      <w:pPr>
        <w:spacing w:line="360" w:lineRule="auto"/>
        <w:ind w:firstLine="709"/>
        <w:jc w:val="both"/>
        <w:rPr>
          <w:sz w:val="30"/>
          <w:szCs w:val="30"/>
        </w:rPr>
      </w:pPr>
    </w:p>
    <w:p w:rsidR="00D753F4" w:rsidRPr="000C74F2" w:rsidRDefault="00D753F4" w:rsidP="000C74F2">
      <w:pPr>
        <w:ind w:firstLine="709"/>
        <w:jc w:val="right"/>
      </w:pPr>
      <w:r w:rsidRPr="000C74F2">
        <w:t xml:space="preserve">                                                                                   </w:t>
      </w:r>
      <w:r w:rsidR="000C58E9" w:rsidRPr="000C74F2">
        <w:t xml:space="preserve">                               (р</w:t>
      </w:r>
      <w:r w:rsidRPr="000C74F2">
        <w:t>уб.)</w:t>
      </w:r>
    </w:p>
    <w:tbl>
      <w:tblPr>
        <w:tblW w:w="9675" w:type="dxa"/>
        <w:tblInd w:w="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2"/>
        <w:gridCol w:w="2293"/>
        <w:gridCol w:w="1383"/>
        <w:gridCol w:w="1559"/>
        <w:gridCol w:w="1559"/>
        <w:gridCol w:w="865"/>
        <w:gridCol w:w="1084"/>
      </w:tblGrid>
      <w:tr w:rsidR="00D753F4" w:rsidRPr="00EB403A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97" w:right="-74"/>
              <w:jc w:val="center"/>
              <w:rPr>
                <w:b/>
              </w:rPr>
            </w:pPr>
            <w:r w:rsidRPr="00EB403A">
              <w:rPr>
                <w:b/>
              </w:rPr>
              <w:t xml:space="preserve">Разделы </w:t>
            </w:r>
            <w:proofErr w:type="gramStart"/>
            <w:r w:rsidRPr="00EB403A">
              <w:rPr>
                <w:b/>
              </w:rPr>
              <w:t>бюджет-ной</w:t>
            </w:r>
            <w:proofErr w:type="gramEnd"/>
            <w:r w:rsidRPr="00EB403A">
              <w:rPr>
                <w:b/>
              </w:rPr>
              <w:t xml:space="preserve"> </w:t>
            </w:r>
            <w:r w:rsidR="00666112" w:rsidRPr="00EB403A">
              <w:rPr>
                <w:b/>
              </w:rPr>
              <w:t>классификации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jc w:val="center"/>
              <w:rPr>
                <w:b/>
              </w:rPr>
            </w:pPr>
            <w:r w:rsidRPr="00EB403A">
              <w:rPr>
                <w:b/>
              </w:rPr>
              <w:t>Наименование отраслей бюджетной сферы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Утверждено</w:t>
            </w:r>
          </w:p>
          <w:p w:rsidR="00D753F4" w:rsidRPr="00EB403A" w:rsidRDefault="00D753F4" w:rsidP="004F3ECF">
            <w:pPr>
              <w:ind w:left="-81" w:right="-108"/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по бюджету</w:t>
            </w:r>
          </w:p>
          <w:p w:rsidR="00D753F4" w:rsidRPr="00EB403A" w:rsidRDefault="00D753F4" w:rsidP="00C81757">
            <w:pPr>
              <w:ind w:left="-81" w:right="-108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33" w:right="-160"/>
              <w:rPr>
                <w:b/>
              </w:rPr>
            </w:pPr>
            <w:r w:rsidRPr="00EB403A">
              <w:rPr>
                <w:b/>
              </w:rPr>
              <w:t>Уточненный план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33" w:right="-160"/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56"/>
              <w:rPr>
                <w:b/>
              </w:rPr>
            </w:pPr>
            <w:r w:rsidRPr="00EB403A">
              <w:rPr>
                <w:b/>
              </w:rPr>
              <w:t>Исполнено за 201</w:t>
            </w:r>
            <w:r w:rsidR="006C0132" w:rsidRPr="00EB403A">
              <w:rPr>
                <w:b/>
              </w:rPr>
              <w:t>6</w:t>
            </w:r>
            <w:r w:rsidRPr="00EB403A">
              <w:rPr>
                <w:b/>
              </w:rPr>
              <w:t xml:space="preserve"> г.</w:t>
            </w:r>
          </w:p>
          <w:p w:rsidR="00D753F4" w:rsidRPr="00EB403A" w:rsidRDefault="00D753F4" w:rsidP="004F3ECF">
            <w:pPr>
              <w:ind w:left="-56"/>
              <w:jc w:val="center"/>
              <w:rPr>
                <w:b/>
              </w:rPr>
            </w:pP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Исполнение плана</w:t>
            </w:r>
          </w:p>
          <w:p w:rsidR="00D753F4" w:rsidRPr="00EB403A" w:rsidRDefault="00D753F4" w:rsidP="004F3ECF">
            <w:pPr>
              <w:ind w:left="-78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Удельный вес в общей сумме расходов</w:t>
            </w:r>
          </w:p>
          <w:p w:rsidR="00D753F4" w:rsidRPr="00EB403A" w:rsidRDefault="00D753F4" w:rsidP="004F3ECF">
            <w:pPr>
              <w:ind w:left="-63" w:right="-108"/>
              <w:jc w:val="center"/>
              <w:rPr>
                <w:b/>
              </w:rPr>
            </w:pPr>
            <w:r w:rsidRPr="00EB403A">
              <w:rPr>
                <w:b/>
              </w:rPr>
              <w:t>(%)</w:t>
            </w:r>
          </w:p>
        </w:tc>
      </w:tr>
      <w:tr w:rsidR="00D753F4" w:rsidRPr="00456327" w:rsidTr="00FC341F"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</w:t>
            </w:r>
            <w:r w:rsidR="00D753F4" w:rsidRPr="00456327"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pPr>
              <w:ind w:firstLine="709"/>
            </w:pPr>
            <w:r>
              <w:t xml:space="preserve">    </w:t>
            </w:r>
            <w:r w:rsidR="00D753F4" w:rsidRPr="00456327">
              <w:t>2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rPr>
                <w:color w:val="000000"/>
              </w:rPr>
              <w:t xml:space="preserve">          </w:t>
            </w:r>
            <w:r w:rsidR="00D753F4" w:rsidRPr="00456327">
              <w:rPr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     </w:t>
            </w:r>
            <w:r w:rsidR="00D753F4" w:rsidRPr="00456327">
              <w:t>5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</w:t>
            </w:r>
            <w:r w:rsidR="00D753F4" w:rsidRPr="00456327">
              <w:t>6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456327" w:rsidRDefault="00FC341F" w:rsidP="00FC341F">
            <w:r>
              <w:t xml:space="preserve">        </w:t>
            </w:r>
            <w:r w:rsidR="00D753F4" w:rsidRPr="00456327">
              <w:t>7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F747AB">
            <w:pPr>
              <w:ind w:right="-135" w:hanging="1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20EC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3032561,00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20EC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3605298,54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47BC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3605294,48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47BC9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47BC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</w:t>
            </w:r>
          </w:p>
        </w:tc>
      </w:tr>
      <w:tr w:rsidR="00D753F4" w:rsidRPr="00FC341F" w:rsidTr="00FC341F">
        <w:trPr>
          <w:trHeight w:val="495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2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оборона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20EC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20EC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47BC9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168300,00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47BC9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47BC9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1,3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3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Национальная </w:t>
            </w:r>
            <w:r w:rsidR="000C58E9" w:rsidRPr="00FC341F">
              <w:rPr>
                <w:sz w:val="22"/>
                <w:szCs w:val="22"/>
              </w:rPr>
              <w:t>безопасность и правоохранительная деятельность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20EC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47BC9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B64BD" w:rsidP="000C58E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jc w:val="center"/>
              <w:rPr>
                <w:sz w:val="22"/>
                <w:szCs w:val="22"/>
              </w:rPr>
            </w:pP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4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20EC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20EC2" w:rsidP="00C81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2642092,00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B64BD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2639555,63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B64B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B64BD" w:rsidP="00F505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20,3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</w:t>
            </w:r>
            <w:r w:rsidR="000C58E9" w:rsidRPr="00FC341F">
              <w:rPr>
                <w:sz w:val="22"/>
                <w:szCs w:val="22"/>
              </w:rPr>
              <w:t>5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0C58E9" w:rsidP="004F3ECF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20EC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1124748,00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47BC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1694689,00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B64BD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1694686,82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B64B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B64B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D753F4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4F3ECF">
            <w:pPr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>08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D753F4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20EC2" w:rsidP="009122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3239391,00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B47BC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4871554,00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B64BD" w:rsidP="00017B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4871554,00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B64B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FC341F" w:rsidRDefault="004B64B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37,4</w:t>
            </w:r>
          </w:p>
        </w:tc>
      </w:tr>
      <w:tr w:rsidR="00EC0CF0" w:rsidRPr="00FC341F" w:rsidTr="00FC341F">
        <w:trPr>
          <w:trHeight w:val="1"/>
        </w:trPr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EC0CF0" w:rsidP="004F3EC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0228AD">
              <w:rPr>
                <w:sz w:val="22"/>
                <w:szCs w:val="22"/>
              </w:rPr>
              <w:t>1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0228AD" w:rsidP="000C58E9">
            <w:pPr>
              <w:ind w:left="-42" w:right="-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B20EC2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B47BC9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45978,00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4B64B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45978,00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EC0CF0" w:rsidRPr="00FC341F" w:rsidRDefault="004B64B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687305" w:rsidRPr="00FC341F" w:rsidRDefault="004B64BD" w:rsidP="004F3E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</w:t>
            </w:r>
          </w:p>
        </w:tc>
      </w:tr>
      <w:tr w:rsidR="00D753F4" w:rsidRPr="00B20EC2" w:rsidTr="00FC341F">
        <w:trPr>
          <w:trHeight w:val="1"/>
        </w:trPr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B20EC2" w:rsidRDefault="00D753F4" w:rsidP="004F3ECF">
            <w:pPr>
              <w:ind w:firstLine="709"/>
              <w:jc w:val="both"/>
              <w:rPr>
                <w:b/>
                <w:sz w:val="22"/>
                <w:szCs w:val="22"/>
              </w:rPr>
            </w:pPr>
            <w:r w:rsidRPr="00B20EC2">
              <w:rPr>
                <w:b/>
                <w:bCs/>
                <w:sz w:val="22"/>
                <w:szCs w:val="22"/>
              </w:rPr>
              <w:t>ИТОГО: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B20EC2" w:rsidRDefault="00B20EC2" w:rsidP="004F3ECF">
            <w:pPr>
              <w:jc w:val="center"/>
              <w:rPr>
                <w:b/>
                <w:sz w:val="22"/>
                <w:szCs w:val="22"/>
              </w:rPr>
            </w:pPr>
            <w:r w:rsidRPr="00B20EC2">
              <w:rPr>
                <w:b/>
                <w:sz w:val="22"/>
                <w:szCs w:val="22"/>
              </w:rPr>
              <w:t>9285600,00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B20EC2" w:rsidRDefault="00B20EC2" w:rsidP="004F3ECF">
            <w:pPr>
              <w:jc w:val="center"/>
              <w:rPr>
                <w:b/>
                <w:sz w:val="22"/>
                <w:szCs w:val="22"/>
              </w:rPr>
            </w:pPr>
            <w:r w:rsidRPr="00B20EC2">
              <w:rPr>
                <w:b/>
                <w:sz w:val="22"/>
                <w:szCs w:val="22"/>
              </w:rPr>
              <w:t>13027911,54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B20EC2" w:rsidRDefault="00B47BC9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13025368,93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B20EC2" w:rsidRDefault="00B47BC9" w:rsidP="00F5058E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D753F4" w:rsidRPr="00B20EC2" w:rsidRDefault="00B47BC9" w:rsidP="004F3EC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D753F4" w:rsidRPr="00C53B39" w:rsidRDefault="00D753F4" w:rsidP="00D753F4">
      <w:pPr>
        <w:tabs>
          <w:tab w:val="left" w:pos="3360"/>
        </w:tabs>
        <w:jc w:val="both"/>
        <w:rPr>
          <w:sz w:val="26"/>
          <w:szCs w:val="26"/>
        </w:rPr>
      </w:pPr>
      <w:r w:rsidRPr="00C53B39">
        <w:rPr>
          <w:sz w:val="26"/>
          <w:szCs w:val="26"/>
        </w:rPr>
        <w:t xml:space="preserve">           </w:t>
      </w:r>
    </w:p>
    <w:p w:rsidR="00305F58" w:rsidRPr="00837B8E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В бюджете сельского поселения на 2016 год запланированы ассигнования на реализацию 1 муниципальной программы</w:t>
      </w:r>
      <w:r w:rsidR="005F4043">
        <w:rPr>
          <w:sz w:val="30"/>
          <w:szCs w:val="30"/>
        </w:rPr>
        <w:t xml:space="preserve"> «Устойчивое развитие территории сельского поселения </w:t>
      </w:r>
      <w:r w:rsidR="003D5538">
        <w:rPr>
          <w:sz w:val="30"/>
          <w:szCs w:val="30"/>
        </w:rPr>
        <w:t>Талицкий</w:t>
      </w:r>
      <w:r w:rsidR="005F4043">
        <w:rPr>
          <w:sz w:val="30"/>
          <w:szCs w:val="30"/>
        </w:rPr>
        <w:t xml:space="preserve"> сельсовет Добринского муниципального района Липецкой области на 2014-2020 годы»</w:t>
      </w:r>
      <w:r w:rsidRPr="00837B8E">
        <w:rPr>
          <w:sz w:val="30"/>
          <w:szCs w:val="30"/>
        </w:rPr>
        <w:t xml:space="preserve">, на общую сумму </w:t>
      </w:r>
      <w:r w:rsidR="00AC1BA7">
        <w:rPr>
          <w:sz w:val="30"/>
          <w:szCs w:val="30"/>
        </w:rPr>
        <w:t>9425061,54</w:t>
      </w:r>
      <w:r w:rsidRPr="00837B8E">
        <w:rPr>
          <w:sz w:val="30"/>
          <w:szCs w:val="30"/>
        </w:rPr>
        <w:t xml:space="preserve"> руб., исполнение составило </w:t>
      </w:r>
      <w:r w:rsidR="00AC1BA7">
        <w:rPr>
          <w:sz w:val="30"/>
          <w:szCs w:val="30"/>
        </w:rPr>
        <w:t>9422521,31</w:t>
      </w:r>
      <w:r w:rsidRPr="00837B8E">
        <w:rPr>
          <w:sz w:val="30"/>
          <w:szCs w:val="30"/>
        </w:rPr>
        <w:t xml:space="preserve"> руб. или </w:t>
      </w:r>
      <w:r w:rsidR="00AC1BA7">
        <w:rPr>
          <w:sz w:val="30"/>
          <w:szCs w:val="30"/>
        </w:rPr>
        <w:t>100</w:t>
      </w:r>
      <w:r w:rsidRPr="00837B8E">
        <w:rPr>
          <w:sz w:val="30"/>
          <w:szCs w:val="30"/>
        </w:rPr>
        <w:t>%.</w:t>
      </w:r>
    </w:p>
    <w:p w:rsidR="00305F58" w:rsidRDefault="00305F58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Сведения по исполнению программ</w:t>
      </w:r>
      <w:r w:rsidR="000136B5" w:rsidRPr="00837B8E">
        <w:rPr>
          <w:sz w:val="30"/>
          <w:szCs w:val="30"/>
        </w:rPr>
        <w:t>ы</w:t>
      </w:r>
      <w:r w:rsidRPr="00837B8E">
        <w:rPr>
          <w:sz w:val="30"/>
          <w:szCs w:val="30"/>
        </w:rPr>
        <w:t xml:space="preserve"> представлены в таблице.</w:t>
      </w:r>
    </w:p>
    <w:p w:rsidR="00BE5D0D" w:rsidRPr="000C74F2" w:rsidRDefault="00BE5D0D" w:rsidP="00BE5D0D">
      <w:pPr>
        <w:ind w:firstLine="709"/>
        <w:jc w:val="right"/>
      </w:pPr>
      <w:r w:rsidRPr="000C74F2">
        <w:t xml:space="preserve">                                                                                                                  (руб.)</w:t>
      </w:r>
    </w:p>
    <w:tbl>
      <w:tblPr>
        <w:tblStyle w:val="a5"/>
        <w:tblW w:w="9356" w:type="dxa"/>
        <w:tblInd w:w="-43" w:type="dxa"/>
        <w:tblLook w:val="04A0" w:firstRow="1" w:lastRow="0" w:firstColumn="1" w:lastColumn="0" w:noHBand="0" w:noVBand="1"/>
      </w:tblPr>
      <w:tblGrid>
        <w:gridCol w:w="860"/>
        <w:gridCol w:w="4820"/>
        <w:gridCol w:w="1432"/>
        <w:gridCol w:w="1465"/>
        <w:gridCol w:w="779"/>
      </w:tblGrid>
      <w:tr w:rsidR="00305F58" w:rsidRPr="00EB403A" w:rsidTr="00F254B7">
        <w:trPr>
          <w:trHeight w:val="462"/>
        </w:trPr>
        <w:tc>
          <w:tcPr>
            <w:tcW w:w="860" w:type="dxa"/>
            <w:vMerge w:val="restart"/>
          </w:tcPr>
          <w:p w:rsidR="00305F58" w:rsidRPr="00EB403A" w:rsidRDefault="00305F58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№</w:t>
            </w:r>
          </w:p>
          <w:p w:rsidR="00305F58" w:rsidRPr="00EB403A" w:rsidRDefault="00666112" w:rsidP="00666112">
            <w:pPr>
              <w:spacing w:line="276" w:lineRule="auto"/>
              <w:ind w:left="-632" w:firstLine="567"/>
              <w:jc w:val="right"/>
              <w:rPr>
                <w:b/>
              </w:rPr>
            </w:pPr>
            <w:r w:rsidRPr="00EB403A">
              <w:rPr>
                <w:b/>
              </w:rPr>
              <w:t>програм</w:t>
            </w:r>
            <w:r w:rsidR="00305F58" w:rsidRPr="00EB403A">
              <w:rPr>
                <w:b/>
              </w:rPr>
              <w:t>мы</w:t>
            </w:r>
          </w:p>
        </w:tc>
        <w:tc>
          <w:tcPr>
            <w:tcW w:w="4820" w:type="dxa"/>
            <w:vMerge w:val="restart"/>
          </w:tcPr>
          <w:p w:rsidR="00305F58" w:rsidRPr="00EB403A" w:rsidRDefault="00305F58" w:rsidP="004F3ECF">
            <w:pPr>
              <w:pStyle w:val="ad"/>
              <w:ind w:left="0"/>
              <w:jc w:val="both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32" w:type="dxa"/>
            <w:vMerge w:val="restart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44" w:type="dxa"/>
            <w:gridSpan w:val="2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F254B7">
        <w:trPr>
          <w:trHeight w:val="293"/>
        </w:trPr>
        <w:tc>
          <w:tcPr>
            <w:tcW w:w="860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820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32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65" w:type="dxa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79" w:type="dxa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r w:rsidR="003D5538">
              <w:rPr>
                <w:b/>
                <w:bCs/>
                <w:color w:val="000000"/>
                <w:sz w:val="22"/>
                <w:szCs w:val="22"/>
              </w:rPr>
              <w:t>Талицкий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2014-2020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9B55B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9425061,54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9B55B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9422521,31</w:t>
            </w:r>
          </w:p>
        </w:tc>
        <w:tc>
          <w:tcPr>
            <w:tcW w:w="779" w:type="dxa"/>
          </w:tcPr>
          <w:p w:rsidR="00305F58" w:rsidRPr="006B7566" w:rsidRDefault="009B55BC" w:rsidP="000136B5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"Обеспечение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</w:t>
            </w:r>
            <w:r w:rsidRPr="006B7566">
              <w:rPr>
                <w:bCs/>
                <w:color w:val="000000"/>
                <w:sz w:val="22"/>
                <w:szCs w:val="22"/>
              </w:rPr>
              <w:lastRenderedPageBreak/>
              <w:t xml:space="preserve">сельского поселения </w:t>
            </w:r>
            <w:r w:rsidR="003D5538">
              <w:rPr>
                <w:bCs/>
                <w:color w:val="000000"/>
                <w:sz w:val="22"/>
                <w:szCs w:val="22"/>
              </w:rPr>
              <w:t>Талицкий</w:t>
            </w:r>
            <w:r w:rsidR="00602F5C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9B55B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230748,54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9B55B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230746,86</w:t>
            </w:r>
          </w:p>
        </w:tc>
        <w:tc>
          <w:tcPr>
            <w:tcW w:w="779" w:type="dxa"/>
          </w:tcPr>
          <w:p w:rsidR="00305F58" w:rsidRPr="006B7566" w:rsidRDefault="009B55BC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0136B5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"Обеспечение населения качественной</w:t>
            </w:r>
            <w:r w:rsidRPr="006B7566">
              <w:rPr>
                <w:bCs/>
                <w:color w:val="000000"/>
                <w:sz w:val="22"/>
                <w:szCs w:val="22"/>
              </w:rPr>
              <w:t>, развитой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инфраструктурой и </w:t>
            </w:r>
            <w:r w:rsidRPr="006B7566">
              <w:rPr>
                <w:bCs/>
                <w:color w:val="000000"/>
                <w:sz w:val="22"/>
                <w:szCs w:val="22"/>
              </w:rPr>
              <w:t>повышения уровня благоустройства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на территории сельского поселения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D5538">
              <w:rPr>
                <w:bCs/>
                <w:color w:val="000000"/>
                <w:sz w:val="22"/>
                <w:szCs w:val="22"/>
              </w:rPr>
              <w:t>Талицкий</w:t>
            </w:r>
            <w:r w:rsidR="00942503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"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9B55B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4276781,00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9B55BC" w:rsidP="005F260E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4274242,45</w:t>
            </w:r>
          </w:p>
        </w:tc>
        <w:tc>
          <w:tcPr>
            <w:tcW w:w="779" w:type="dxa"/>
          </w:tcPr>
          <w:p w:rsidR="00305F58" w:rsidRPr="006B7566" w:rsidRDefault="009B55BC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5F260E" w:rsidP="00FC341F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программа "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r w:rsidR="003D5538">
              <w:rPr>
                <w:bCs/>
                <w:color w:val="000000"/>
                <w:sz w:val="22"/>
                <w:szCs w:val="22"/>
              </w:rPr>
              <w:t>Талицкий</w:t>
            </w:r>
            <w:r w:rsidR="006315E5"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9B55B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4917532,00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9B55B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4917532,00</w:t>
            </w:r>
          </w:p>
        </w:tc>
        <w:tc>
          <w:tcPr>
            <w:tcW w:w="779" w:type="dxa"/>
          </w:tcPr>
          <w:p w:rsidR="00305F58" w:rsidRPr="006B7566" w:rsidRDefault="009B55B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4F3ECF" w:rsidRPr="002D7615" w:rsidTr="00F254B7">
        <w:tc>
          <w:tcPr>
            <w:tcW w:w="860" w:type="dxa"/>
          </w:tcPr>
          <w:p w:rsidR="004F3ECF" w:rsidRPr="006B7566" w:rsidRDefault="004F3ECF" w:rsidP="004F3ECF">
            <w:pPr>
              <w:spacing w:line="276" w:lineRule="auto"/>
              <w:ind w:left="-632" w:firstLine="567"/>
              <w:rPr>
                <w:bCs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4F3ECF" w:rsidRPr="006B7566" w:rsidRDefault="004F3ECF" w:rsidP="004F3ECF">
            <w:pPr>
              <w:spacing w:line="276" w:lineRule="auto"/>
              <w:rPr>
                <w:bCs/>
                <w:sz w:val="22"/>
                <w:szCs w:val="22"/>
              </w:rPr>
            </w:pPr>
            <w:r w:rsidRPr="006B7566">
              <w:rPr>
                <w:bCs/>
                <w:sz w:val="22"/>
                <w:szCs w:val="22"/>
              </w:rPr>
              <w:t xml:space="preserve">Итого программные </w:t>
            </w:r>
            <w:r w:rsidRPr="006B7566">
              <w:rPr>
                <w:bCs/>
                <w:color w:val="000000"/>
                <w:sz w:val="22"/>
                <w:szCs w:val="22"/>
              </w:rPr>
              <w:t>расходы бюджета</w:t>
            </w:r>
            <w:r w:rsidR="004A58F3">
              <w:rPr>
                <w:bCs/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32" w:type="dxa"/>
            <w:shd w:val="clear" w:color="auto" w:fill="auto"/>
          </w:tcPr>
          <w:p w:rsidR="004F3ECF" w:rsidRPr="006B7566" w:rsidRDefault="009B55B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9425061,54</w:t>
            </w:r>
          </w:p>
        </w:tc>
        <w:tc>
          <w:tcPr>
            <w:tcW w:w="1465" w:type="dxa"/>
            <w:shd w:val="clear" w:color="auto" w:fill="auto"/>
          </w:tcPr>
          <w:p w:rsidR="004F3ECF" w:rsidRPr="006B7566" w:rsidRDefault="009B55B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9422521,31</w:t>
            </w:r>
          </w:p>
        </w:tc>
        <w:tc>
          <w:tcPr>
            <w:tcW w:w="779" w:type="dxa"/>
          </w:tcPr>
          <w:p w:rsidR="004F3ECF" w:rsidRPr="006B7566" w:rsidRDefault="009B55B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  <w:r w:rsidR="004A58F3">
              <w:rPr>
                <w:bCs/>
                <w:color w:val="000000"/>
                <w:sz w:val="22"/>
                <w:szCs w:val="22"/>
              </w:rPr>
              <w:t>бюджета сельского поселения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9B55BC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3602850,00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9B55BC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3602847,62</w:t>
            </w:r>
          </w:p>
        </w:tc>
        <w:tc>
          <w:tcPr>
            <w:tcW w:w="779" w:type="dxa"/>
          </w:tcPr>
          <w:p w:rsidR="00305F58" w:rsidRPr="006B7566" w:rsidRDefault="009B55BC" w:rsidP="002A0A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05F58" w:rsidRPr="002D7615" w:rsidTr="00F254B7">
        <w:tc>
          <w:tcPr>
            <w:tcW w:w="860" w:type="dxa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20" w:type="dxa"/>
            <w:shd w:val="clear" w:color="auto" w:fill="auto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32" w:type="dxa"/>
            <w:shd w:val="clear" w:color="auto" w:fill="auto"/>
          </w:tcPr>
          <w:p w:rsidR="00305F58" w:rsidRPr="006B7566" w:rsidRDefault="009B55BC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13027911,54</w:t>
            </w:r>
          </w:p>
        </w:tc>
        <w:tc>
          <w:tcPr>
            <w:tcW w:w="1465" w:type="dxa"/>
            <w:shd w:val="clear" w:color="auto" w:fill="auto"/>
          </w:tcPr>
          <w:p w:rsidR="00305F58" w:rsidRPr="006B7566" w:rsidRDefault="009B55BC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13025368,93</w:t>
            </w:r>
          </w:p>
        </w:tc>
        <w:tc>
          <w:tcPr>
            <w:tcW w:w="779" w:type="dxa"/>
          </w:tcPr>
          <w:p w:rsidR="00305F58" w:rsidRPr="006B7566" w:rsidRDefault="009B55BC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37B8E" w:rsidRDefault="00837B8E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</w:p>
    <w:p w:rsidR="004F3ECF" w:rsidRPr="00837B8E" w:rsidRDefault="004F3ECF" w:rsidP="000C74F2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Доля расходов бюджета сельского поселения, формируемых в рамках программ, составила в 2016 году </w:t>
      </w:r>
      <w:r w:rsidR="009B55BC">
        <w:rPr>
          <w:sz w:val="30"/>
          <w:szCs w:val="30"/>
        </w:rPr>
        <w:t>72,3</w:t>
      </w:r>
      <w:r w:rsidRPr="00837B8E">
        <w:rPr>
          <w:sz w:val="30"/>
          <w:szCs w:val="30"/>
        </w:rPr>
        <w:t>% общей суммы расходов бюджета</w:t>
      </w:r>
      <w:r w:rsidR="004A58F3">
        <w:rPr>
          <w:sz w:val="30"/>
          <w:szCs w:val="30"/>
        </w:rPr>
        <w:t xml:space="preserve"> сельского поселения</w:t>
      </w:r>
      <w:r w:rsidRPr="00837B8E">
        <w:rPr>
          <w:sz w:val="30"/>
          <w:szCs w:val="30"/>
        </w:rPr>
        <w:t xml:space="preserve">, а удельный вес непрограммных расходов </w:t>
      </w:r>
      <w:r w:rsidR="007318CA">
        <w:rPr>
          <w:sz w:val="30"/>
          <w:szCs w:val="30"/>
        </w:rPr>
        <w:t>–</w:t>
      </w:r>
      <w:r w:rsidRPr="00837B8E">
        <w:rPr>
          <w:sz w:val="30"/>
          <w:szCs w:val="30"/>
        </w:rPr>
        <w:t xml:space="preserve"> </w:t>
      </w:r>
      <w:r w:rsidR="009B55BC">
        <w:rPr>
          <w:sz w:val="30"/>
          <w:szCs w:val="30"/>
        </w:rPr>
        <w:t>27,7</w:t>
      </w:r>
      <w:r w:rsidRPr="00837B8E">
        <w:rPr>
          <w:sz w:val="30"/>
          <w:szCs w:val="30"/>
        </w:rPr>
        <w:t>%.</w:t>
      </w:r>
    </w:p>
    <w:p w:rsidR="003E1452" w:rsidRDefault="004F3ECF" w:rsidP="000C74F2">
      <w:pPr>
        <w:spacing w:line="360" w:lineRule="auto"/>
        <w:ind w:firstLine="567"/>
        <w:jc w:val="both"/>
        <w:rPr>
          <w:bCs/>
          <w:color w:val="000000"/>
          <w:sz w:val="30"/>
          <w:szCs w:val="30"/>
        </w:rPr>
      </w:pPr>
      <w:r w:rsidRPr="00837B8E">
        <w:rPr>
          <w:sz w:val="30"/>
          <w:szCs w:val="30"/>
        </w:rPr>
        <w:t xml:space="preserve">Наибольший удельный вес в структуре программных расходов занимают расходы на реализацию </w:t>
      </w:r>
      <w:r w:rsidR="00C608EE">
        <w:rPr>
          <w:sz w:val="30"/>
          <w:szCs w:val="30"/>
        </w:rPr>
        <w:t xml:space="preserve">двух </w:t>
      </w:r>
      <w:r w:rsidRPr="00837B8E">
        <w:rPr>
          <w:sz w:val="30"/>
          <w:szCs w:val="30"/>
        </w:rPr>
        <w:t>муниципальн</w:t>
      </w:r>
      <w:r w:rsidR="00C608EE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подпрограмм </w:t>
      </w:r>
      <w:r w:rsidR="003E1452" w:rsidRPr="004A58F3">
        <w:rPr>
          <w:bCs/>
          <w:color w:val="000000"/>
          <w:sz w:val="30"/>
          <w:szCs w:val="30"/>
        </w:rPr>
        <w:t>"</w:t>
      </w:r>
      <w:r w:rsidR="004A58F3" w:rsidRPr="004A58F3">
        <w:rPr>
          <w:bCs/>
          <w:color w:val="000000"/>
          <w:sz w:val="30"/>
          <w:szCs w:val="30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r w:rsidR="003D5538">
        <w:rPr>
          <w:bCs/>
          <w:color w:val="000000"/>
          <w:sz w:val="30"/>
          <w:szCs w:val="30"/>
        </w:rPr>
        <w:t>Талицкий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bCs/>
          <w:color w:val="000000"/>
          <w:sz w:val="30"/>
          <w:szCs w:val="30"/>
        </w:rPr>
        <w:t>» в</w:t>
      </w:r>
      <w:r w:rsidR="003E1452">
        <w:rPr>
          <w:bCs/>
          <w:color w:val="000000"/>
          <w:sz w:val="30"/>
          <w:szCs w:val="30"/>
        </w:rPr>
        <w:t xml:space="preserve"> размере </w:t>
      </w:r>
      <w:r w:rsidR="00E85B52" w:rsidRPr="00E85B52">
        <w:rPr>
          <w:sz w:val="30"/>
          <w:szCs w:val="30"/>
        </w:rPr>
        <w:t>4274242,45</w:t>
      </w:r>
      <w:r w:rsidR="00E85B52">
        <w:rPr>
          <w:sz w:val="30"/>
          <w:szCs w:val="30"/>
        </w:rPr>
        <w:t xml:space="preserve"> </w:t>
      </w:r>
      <w:r w:rsidR="003E1452">
        <w:rPr>
          <w:bCs/>
          <w:color w:val="000000"/>
          <w:sz w:val="30"/>
          <w:szCs w:val="30"/>
        </w:rPr>
        <w:t xml:space="preserve">руб. </w:t>
      </w:r>
      <w:r w:rsidR="00C608EE">
        <w:rPr>
          <w:bCs/>
          <w:color w:val="000000"/>
          <w:sz w:val="30"/>
          <w:szCs w:val="30"/>
        </w:rPr>
        <w:t xml:space="preserve">с удельным весом </w:t>
      </w:r>
      <w:r w:rsidR="00327587">
        <w:rPr>
          <w:bCs/>
          <w:color w:val="000000"/>
          <w:sz w:val="30"/>
          <w:szCs w:val="30"/>
        </w:rPr>
        <w:t>45,4</w:t>
      </w:r>
      <w:r w:rsidR="00C608EE">
        <w:rPr>
          <w:bCs/>
          <w:color w:val="000000"/>
          <w:sz w:val="30"/>
          <w:szCs w:val="30"/>
        </w:rPr>
        <w:t>%</w:t>
      </w:r>
      <w:r w:rsidR="003E1452">
        <w:rPr>
          <w:bCs/>
          <w:color w:val="000000"/>
          <w:sz w:val="30"/>
          <w:szCs w:val="30"/>
        </w:rPr>
        <w:t>, в том числе:</w:t>
      </w:r>
    </w:p>
    <w:p w:rsidR="004B00FF" w:rsidRPr="00327587" w:rsidRDefault="004B00FF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327587">
        <w:rPr>
          <w:bCs/>
          <w:sz w:val="30"/>
          <w:szCs w:val="30"/>
        </w:rPr>
        <w:t xml:space="preserve">-расходы на содержание и текущий ремонт дорог – </w:t>
      </w:r>
      <w:r w:rsidR="00327587" w:rsidRPr="00327587">
        <w:rPr>
          <w:bCs/>
          <w:sz w:val="30"/>
          <w:szCs w:val="30"/>
        </w:rPr>
        <w:t>2579555,63</w:t>
      </w:r>
      <w:r w:rsidRPr="00327587">
        <w:rPr>
          <w:bCs/>
          <w:sz w:val="30"/>
          <w:szCs w:val="30"/>
        </w:rPr>
        <w:t xml:space="preserve"> руб.;</w:t>
      </w:r>
    </w:p>
    <w:p w:rsidR="00A42106" w:rsidRPr="00327587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327587">
        <w:rPr>
          <w:bCs/>
          <w:sz w:val="30"/>
          <w:szCs w:val="30"/>
        </w:rPr>
        <w:t xml:space="preserve">-расходы </w:t>
      </w:r>
      <w:r w:rsidR="00D17B00" w:rsidRPr="00327587">
        <w:rPr>
          <w:bCs/>
          <w:sz w:val="30"/>
          <w:szCs w:val="30"/>
        </w:rPr>
        <w:t xml:space="preserve">на </w:t>
      </w:r>
      <w:r w:rsidR="00327587" w:rsidRPr="00327587">
        <w:rPr>
          <w:bCs/>
          <w:sz w:val="30"/>
          <w:szCs w:val="30"/>
        </w:rPr>
        <w:t>первичный пуск газа в жилой дом</w:t>
      </w:r>
      <w:r w:rsidRPr="00327587">
        <w:rPr>
          <w:bCs/>
          <w:sz w:val="30"/>
          <w:szCs w:val="30"/>
        </w:rPr>
        <w:t xml:space="preserve"> – </w:t>
      </w:r>
      <w:r w:rsidR="00327587" w:rsidRPr="00327587">
        <w:rPr>
          <w:bCs/>
          <w:sz w:val="30"/>
          <w:szCs w:val="30"/>
        </w:rPr>
        <w:t>19623,58</w:t>
      </w:r>
      <w:r w:rsidRPr="00327587">
        <w:rPr>
          <w:bCs/>
          <w:sz w:val="30"/>
          <w:szCs w:val="30"/>
        </w:rPr>
        <w:t xml:space="preserve"> руб.</w:t>
      </w:r>
    </w:p>
    <w:p w:rsidR="003E1452" w:rsidRPr="00327587" w:rsidRDefault="003E1452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327587">
        <w:rPr>
          <w:bCs/>
          <w:sz w:val="30"/>
          <w:szCs w:val="30"/>
        </w:rPr>
        <w:t xml:space="preserve">-расходы на </w:t>
      </w:r>
      <w:r w:rsidR="004B00FF" w:rsidRPr="00327587">
        <w:rPr>
          <w:bCs/>
          <w:sz w:val="30"/>
          <w:szCs w:val="30"/>
        </w:rPr>
        <w:t>уличное освещение</w:t>
      </w:r>
      <w:r w:rsidRPr="00327587">
        <w:rPr>
          <w:bCs/>
          <w:sz w:val="30"/>
          <w:szCs w:val="30"/>
        </w:rPr>
        <w:t xml:space="preserve"> – </w:t>
      </w:r>
      <w:r w:rsidR="00327587" w:rsidRPr="00327587">
        <w:rPr>
          <w:bCs/>
          <w:sz w:val="30"/>
          <w:szCs w:val="30"/>
        </w:rPr>
        <w:t>1076501,29</w:t>
      </w:r>
      <w:r w:rsidRPr="00327587">
        <w:rPr>
          <w:bCs/>
          <w:sz w:val="30"/>
          <w:szCs w:val="30"/>
        </w:rPr>
        <w:t xml:space="preserve"> руб.;</w:t>
      </w:r>
    </w:p>
    <w:p w:rsidR="00A42106" w:rsidRPr="00327587" w:rsidRDefault="00A42106" w:rsidP="000C74F2">
      <w:pPr>
        <w:spacing w:line="360" w:lineRule="auto"/>
        <w:ind w:firstLine="567"/>
        <w:jc w:val="both"/>
        <w:rPr>
          <w:bCs/>
          <w:sz w:val="30"/>
          <w:szCs w:val="30"/>
        </w:rPr>
      </w:pPr>
      <w:r w:rsidRPr="00327587">
        <w:rPr>
          <w:bCs/>
          <w:sz w:val="30"/>
          <w:szCs w:val="30"/>
        </w:rPr>
        <w:t>-</w:t>
      </w:r>
      <w:r w:rsidR="00D11F8E" w:rsidRPr="00327587">
        <w:rPr>
          <w:bCs/>
          <w:sz w:val="30"/>
          <w:szCs w:val="30"/>
        </w:rPr>
        <w:t xml:space="preserve">расходы </w:t>
      </w:r>
      <w:r w:rsidR="00327587" w:rsidRPr="00327587">
        <w:rPr>
          <w:bCs/>
          <w:sz w:val="30"/>
          <w:szCs w:val="30"/>
        </w:rPr>
        <w:t>на уборку несанкционированных свалок</w:t>
      </w:r>
      <w:r w:rsidR="00C31516" w:rsidRPr="00327587">
        <w:rPr>
          <w:bCs/>
          <w:sz w:val="30"/>
          <w:szCs w:val="30"/>
        </w:rPr>
        <w:t xml:space="preserve"> – </w:t>
      </w:r>
      <w:r w:rsidR="00327587" w:rsidRPr="00327587">
        <w:rPr>
          <w:bCs/>
          <w:sz w:val="30"/>
          <w:szCs w:val="30"/>
        </w:rPr>
        <w:t>60660</w:t>
      </w:r>
      <w:r w:rsidR="00C31516" w:rsidRPr="00327587">
        <w:rPr>
          <w:bCs/>
          <w:sz w:val="30"/>
          <w:szCs w:val="30"/>
        </w:rPr>
        <w:t>,00 руб.;</w:t>
      </w:r>
    </w:p>
    <w:p w:rsidR="004B00FF" w:rsidRPr="00DE1B6D" w:rsidRDefault="004B00F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327587">
        <w:rPr>
          <w:bCs/>
          <w:sz w:val="30"/>
          <w:szCs w:val="30"/>
        </w:rPr>
        <w:t xml:space="preserve">-прочие мероприятия по благоустройству </w:t>
      </w:r>
      <w:r w:rsidR="00B367D8" w:rsidRPr="00327587">
        <w:rPr>
          <w:bCs/>
          <w:sz w:val="30"/>
          <w:szCs w:val="30"/>
        </w:rPr>
        <w:t>–</w:t>
      </w:r>
      <w:r w:rsidRPr="00327587">
        <w:rPr>
          <w:bCs/>
          <w:sz w:val="30"/>
          <w:szCs w:val="30"/>
        </w:rPr>
        <w:t xml:space="preserve"> </w:t>
      </w:r>
      <w:r w:rsidR="00327587" w:rsidRPr="00327587">
        <w:rPr>
          <w:bCs/>
          <w:sz w:val="30"/>
          <w:szCs w:val="30"/>
        </w:rPr>
        <w:t>537901,95</w:t>
      </w:r>
      <w:r w:rsidR="00B367D8" w:rsidRPr="00327587">
        <w:rPr>
          <w:bCs/>
          <w:sz w:val="30"/>
          <w:szCs w:val="30"/>
        </w:rPr>
        <w:t xml:space="preserve"> руб.</w:t>
      </w:r>
      <w:r w:rsidR="00B367D8" w:rsidRPr="00327587">
        <w:rPr>
          <w:bCs/>
          <w:color w:val="FF0000"/>
          <w:sz w:val="30"/>
          <w:szCs w:val="30"/>
        </w:rPr>
        <w:t xml:space="preserve"> </w:t>
      </w:r>
      <w:r w:rsidR="00B367D8" w:rsidRPr="00DE1B6D">
        <w:rPr>
          <w:bCs/>
          <w:sz w:val="30"/>
          <w:szCs w:val="30"/>
        </w:rPr>
        <w:t xml:space="preserve">(приобретение НФА: </w:t>
      </w:r>
      <w:r w:rsidR="00D11F8E" w:rsidRPr="00DE1B6D">
        <w:rPr>
          <w:bCs/>
          <w:sz w:val="30"/>
          <w:szCs w:val="30"/>
        </w:rPr>
        <w:t>беседка;</w:t>
      </w:r>
      <w:r w:rsidR="00DE1B6D" w:rsidRPr="00DE1B6D">
        <w:rPr>
          <w:bCs/>
          <w:sz w:val="30"/>
          <w:szCs w:val="30"/>
        </w:rPr>
        <w:t xml:space="preserve"> оборудование для пляжа, автобусные </w:t>
      </w:r>
      <w:r w:rsidR="00DE1B6D" w:rsidRPr="00DE1B6D">
        <w:rPr>
          <w:bCs/>
          <w:sz w:val="30"/>
          <w:szCs w:val="30"/>
        </w:rPr>
        <w:lastRenderedPageBreak/>
        <w:t>остановки;</w:t>
      </w:r>
      <w:r w:rsidR="00B367D8" w:rsidRPr="00327587">
        <w:rPr>
          <w:bCs/>
          <w:color w:val="FF0000"/>
          <w:sz w:val="30"/>
          <w:szCs w:val="30"/>
        </w:rPr>
        <w:t xml:space="preserve"> </w:t>
      </w:r>
      <w:r w:rsidR="00B367D8" w:rsidRPr="00DE1B6D">
        <w:rPr>
          <w:bCs/>
          <w:sz w:val="30"/>
          <w:szCs w:val="30"/>
        </w:rPr>
        <w:t xml:space="preserve">оплата </w:t>
      </w:r>
      <w:r w:rsidR="009948B8" w:rsidRPr="00DE1B6D">
        <w:rPr>
          <w:bCs/>
          <w:sz w:val="30"/>
          <w:szCs w:val="30"/>
        </w:rPr>
        <w:t>договорных работ</w:t>
      </w:r>
      <w:r w:rsidR="00D11F8E" w:rsidRPr="00DE1B6D">
        <w:rPr>
          <w:bCs/>
          <w:sz w:val="30"/>
          <w:szCs w:val="30"/>
        </w:rPr>
        <w:t xml:space="preserve"> по благоустройству</w:t>
      </w:r>
      <w:r w:rsidR="00DE1B6D" w:rsidRPr="00DE1B6D">
        <w:rPr>
          <w:bCs/>
          <w:sz w:val="30"/>
          <w:szCs w:val="30"/>
        </w:rPr>
        <w:t xml:space="preserve">, оплата работы </w:t>
      </w:r>
      <w:proofErr w:type="spellStart"/>
      <w:proofErr w:type="gramStart"/>
      <w:r w:rsidR="00DE1B6D" w:rsidRPr="00DE1B6D">
        <w:rPr>
          <w:bCs/>
          <w:sz w:val="30"/>
          <w:szCs w:val="30"/>
        </w:rPr>
        <w:t>спец.техники</w:t>
      </w:r>
      <w:proofErr w:type="spellEnd"/>
      <w:proofErr w:type="gramEnd"/>
      <w:r w:rsidR="00D11F8E" w:rsidRPr="00DE1B6D">
        <w:rPr>
          <w:bCs/>
          <w:sz w:val="30"/>
          <w:szCs w:val="30"/>
        </w:rPr>
        <w:t>)</w:t>
      </w:r>
      <w:r w:rsidR="00B367D8" w:rsidRPr="00DE1B6D">
        <w:rPr>
          <w:bCs/>
          <w:sz w:val="30"/>
          <w:szCs w:val="30"/>
        </w:rPr>
        <w:t>.</w:t>
      </w:r>
    </w:p>
    <w:p w:rsidR="003E1452" w:rsidRDefault="00FC3FB3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Вторая по значимости подпрограмма, с удельным весом </w:t>
      </w:r>
      <w:r w:rsidR="00327587">
        <w:rPr>
          <w:sz w:val="30"/>
          <w:szCs w:val="30"/>
        </w:rPr>
        <w:t>52,2</w:t>
      </w:r>
      <w:r w:rsidRPr="00837B8E">
        <w:rPr>
          <w:sz w:val="30"/>
          <w:szCs w:val="30"/>
        </w:rPr>
        <w:t xml:space="preserve">%, - </w:t>
      </w:r>
      <w:r w:rsidR="003E1452" w:rsidRPr="004A58F3">
        <w:rPr>
          <w:sz w:val="30"/>
          <w:szCs w:val="30"/>
        </w:rPr>
        <w:t>«</w:t>
      </w:r>
      <w:r w:rsidR="004A58F3" w:rsidRPr="004A58F3">
        <w:rPr>
          <w:bCs/>
          <w:color w:val="000000"/>
          <w:sz w:val="30"/>
          <w:szCs w:val="30"/>
        </w:rPr>
        <w:t xml:space="preserve">Развитие социальной сферы на территории сельского поселения </w:t>
      </w:r>
      <w:r w:rsidR="003D5538">
        <w:rPr>
          <w:bCs/>
          <w:color w:val="000000"/>
          <w:sz w:val="30"/>
          <w:szCs w:val="30"/>
        </w:rPr>
        <w:t>Талицкий</w:t>
      </w:r>
      <w:r w:rsidR="004A58F3" w:rsidRPr="004A58F3">
        <w:rPr>
          <w:bCs/>
          <w:color w:val="000000"/>
          <w:sz w:val="30"/>
          <w:szCs w:val="30"/>
        </w:rPr>
        <w:t xml:space="preserve"> сельсовет</w:t>
      </w:r>
      <w:r w:rsidR="003E1452" w:rsidRPr="004A58F3">
        <w:rPr>
          <w:sz w:val="30"/>
          <w:szCs w:val="30"/>
        </w:rPr>
        <w:t>»,</w:t>
      </w:r>
      <w:r w:rsidR="003E1452" w:rsidRPr="00837B8E">
        <w:rPr>
          <w:sz w:val="30"/>
          <w:szCs w:val="30"/>
        </w:rPr>
        <w:t xml:space="preserve"> </w:t>
      </w:r>
      <w:r w:rsidR="003E1452">
        <w:rPr>
          <w:sz w:val="30"/>
          <w:szCs w:val="30"/>
        </w:rPr>
        <w:t xml:space="preserve">на ее реализацию направлено </w:t>
      </w:r>
      <w:r w:rsidR="00327587" w:rsidRPr="00327587">
        <w:rPr>
          <w:sz w:val="30"/>
          <w:szCs w:val="30"/>
        </w:rPr>
        <w:t>4917532,00</w:t>
      </w:r>
      <w:r w:rsidR="003E1452" w:rsidRPr="00837B8E">
        <w:rPr>
          <w:sz w:val="30"/>
          <w:szCs w:val="30"/>
        </w:rPr>
        <w:t xml:space="preserve"> руб. или </w:t>
      </w:r>
      <w:r w:rsidR="00D17B00">
        <w:rPr>
          <w:sz w:val="30"/>
          <w:szCs w:val="30"/>
        </w:rPr>
        <w:t>100</w:t>
      </w:r>
      <w:r w:rsidR="003E1452" w:rsidRPr="00837B8E">
        <w:rPr>
          <w:sz w:val="30"/>
          <w:szCs w:val="30"/>
        </w:rPr>
        <w:t>% к уточнённому годовому плану, том числе:</w:t>
      </w:r>
    </w:p>
    <w:p w:rsidR="003E1452" w:rsidRPr="00DE1B6D" w:rsidRDefault="003E1452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DE1B6D">
        <w:rPr>
          <w:sz w:val="30"/>
          <w:szCs w:val="30"/>
        </w:rPr>
        <w:t>-</w:t>
      </w:r>
      <w:r w:rsidR="00B367D8" w:rsidRPr="00DE1B6D">
        <w:rPr>
          <w:sz w:val="30"/>
          <w:szCs w:val="30"/>
        </w:rPr>
        <w:t>предоставление субсидий автономному учреждению</w:t>
      </w:r>
      <w:r w:rsidRPr="00DE1B6D">
        <w:rPr>
          <w:sz w:val="30"/>
          <w:szCs w:val="30"/>
        </w:rPr>
        <w:t xml:space="preserve"> – </w:t>
      </w:r>
      <w:r w:rsidR="00DE1B6D" w:rsidRPr="00DE1B6D">
        <w:rPr>
          <w:sz w:val="30"/>
          <w:szCs w:val="30"/>
        </w:rPr>
        <w:t>4871554</w:t>
      </w:r>
      <w:r w:rsidR="00B367D8" w:rsidRPr="00DE1B6D">
        <w:rPr>
          <w:sz w:val="30"/>
          <w:szCs w:val="30"/>
        </w:rPr>
        <w:t>,00</w:t>
      </w:r>
      <w:r w:rsidRPr="00DE1B6D">
        <w:rPr>
          <w:sz w:val="30"/>
          <w:szCs w:val="30"/>
        </w:rPr>
        <w:t xml:space="preserve"> руб.</w:t>
      </w:r>
      <w:r w:rsidR="00D11F8E" w:rsidRPr="00DE1B6D">
        <w:rPr>
          <w:sz w:val="30"/>
          <w:szCs w:val="30"/>
        </w:rPr>
        <w:t>;</w:t>
      </w:r>
    </w:p>
    <w:p w:rsidR="00D11F8E" w:rsidRPr="00DE1B6D" w:rsidRDefault="00D11F8E" w:rsidP="003E1452">
      <w:pPr>
        <w:spacing w:line="360" w:lineRule="auto"/>
        <w:ind w:firstLine="567"/>
        <w:jc w:val="both"/>
        <w:rPr>
          <w:sz w:val="30"/>
          <w:szCs w:val="30"/>
        </w:rPr>
      </w:pPr>
      <w:r w:rsidRPr="00DE1B6D">
        <w:rPr>
          <w:sz w:val="30"/>
          <w:szCs w:val="30"/>
        </w:rPr>
        <w:t xml:space="preserve">-расходы на приобретение спортивного инвентаря – </w:t>
      </w:r>
      <w:r w:rsidR="00DE1B6D" w:rsidRPr="00DE1B6D">
        <w:rPr>
          <w:sz w:val="30"/>
          <w:szCs w:val="30"/>
        </w:rPr>
        <w:t>45978</w:t>
      </w:r>
      <w:r w:rsidRPr="00DE1B6D">
        <w:rPr>
          <w:sz w:val="30"/>
          <w:szCs w:val="30"/>
        </w:rPr>
        <w:t xml:space="preserve">,00 </w:t>
      </w:r>
      <w:proofErr w:type="gramStart"/>
      <w:r w:rsidRPr="00DE1B6D">
        <w:rPr>
          <w:sz w:val="30"/>
          <w:szCs w:val="30"/>
        </w:rPr>
        <w:t>руб..</w:t>
      </w:r>
      <w:proofErr w:type="gramEnd"/>
    </w:p>
    <w:p w:rsidR="004F3ECF" w:rsidRPr="00837B8E" w:rsidRDefault="004F3EC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реализацию </w:t>
      </w:r>
      <w:r w:rsidR="00067630" w:rsidRPr="00837B8E">
        <w:rPr>
          <w:sz w:val="30"/>
          <w:szCs w:val="30"/>
        </w:rPr>
        <w:t>под</w:t>
      </w:r>
      <w:r w:rsidRPr="00837B8E">
        <w:rPr>
          <w:sz w:val="30"/>
          <w:szCs w:val="30"/>
        </w:rPr>
        <w:t>программы «</w:t>
      </w:r>
      <w:r w:rsidR="00067630" w:rsidRPr="00837B8E">
        <w:rPr>
          <w:bCs/>
          <w:color w:val="000000"/>
          <w:sz w:val="30"/>
          <w:szCs w:val="30"/>
        </w:rPr>
        <w:t xml:space="preserve">Обеспечение реализации муниципальной политики на территории сельского поселения </w:t>
      </w:r>
      <w:r w:rsidR="003D5538">
        <w:rPr>
          <w:bCs/>
          <w:color w:val="000000"/>
          <w:sz w:val="30"/>
          <w:szCs w:val="30"/>
        </w:rPr>
        <w:t>Талицкий</w:t>
      </w:r>
      <w:r w:rsidR="00067630" w:rsidRPr="00837B8E">
        <w:rPr>
          <w:bCs/>
          <w:color w:val="000000"/>
          <w:sz w:val="30"/>
          <w:szCs w:val="30"/>
        </w:rPr>
        <w:t xml:space="preserve"> сельсовет</w:t>
      </w:r>
      <w:r w:rsidRPr="00837B8E">
        <w:rPr>
          <w:sz w:val="30"/>
          <w:szCs w:val="30"/>
        </w:rPr>
        <w:t>»</w:t>
      </w:r>
      <w:r w:rsidR="00A42106">
        <w:rPr>
          <w:sz w:val="30"/>
          <w:szCs w:val="30"/>
        </w:rPr>
        <w:t xml:space="preserve">, с удельным весом </w:t>
      </w:r>
      <w:r w:rsidR="00D17B00">
        <w:rPr>
          <w:sz w:val="30"/>
          <w:szCs w:val="30"/>
        </w:rPr>
        <w:t>2,</w:t>
      </w:r>
      <w:r w:rsidR="00327587">
        <w:rPr>
          <w:sz w:val="30"/>
          <w:szCs w:val="30"/>
        </w:rPr>
        <w:t>4</w:t>
      </w:r>
      <w:r w:rsidR="00A42106">
        <w:rPr>
          <w:sz w:val="30"/>
          <w:szCs w:val="30"/>
        </w:rPr>
        <w:t>%,</w:t>
      </w:r>
      <w:r w:rsidRPr="00837B8E">
        <w:rPr>
          <w:sz w:val="30"/>
          <w:szCs w:val="30"/>
        </w:rPr>
        <w:t xml:space="preserve"> направлено </w:t>
      </w:r>
      <w:r w:rsidR="00327587" w:rsidRPr="00327587">
        <w:rPr>
          <w:sz w:val="30"/>
          <w:szCs w:val="30"/>
        </w:rPr>
        <w:t>230746,86</w:t>
      </w:r>
      <w:r w:rsidR="00327587">
        <w:rPr>
          <w:sz w:val="30"/>
          <w:szCs w:val="30"/>
        </w:rPr>
        <w:t xml:space="preserve"> </w:t>
      </w:r>
      <w:r w:rsidR="00067630" w:rsidRPr="00837B8E">
        <w:rPr>
          <w:sz w:val="30"/>
          <w:szCs w:val="30"/>
        </w:rPr>
        <w:t xml:space="preserve">руб. </w:t>
      </w:r>
      <w:r w:rsidRPr="00837B8E">
        <w:rPr>
          <w:sz w:val="30"/>
          <w:szCs w:val="30"/>
        </w:rPr>
        <w:t xml:space="preserve">или </w:t>
      </w:r>
      <w:r w:rsidR="009D7415">
        <w:rPr>
          <w:sz w:val="30"/>
          <w:szCs w:val="30"/>
        </w:rPr>
        <w:t>100</w:t>
      </w:r>
      <w:r w:rsidR="00F42F4A" w:rsidRPr="00837B8E">
        <w:rPr>
          <w:sz w:val="30"/>
          <w:szCs w:val="30"/>
        </w:rPr>
        <w:t>% к уточнённому годовому плану, в том числе:</w:t>
      </w:r>
    </w:p>
    <w:p w:rsidR="00F42F4A" w:rsidRPr="00DE1B6D" w:rsidRDefault="00F42F4A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DE1B6D">
        <w:rPr>
          <w:sz w:val="30"/>
          <w:szCs w:val="30"/>
        </w:rPr>
        <w:t xml:space="preserve">-расходы на приобретение и сопровождение программного обеспечения </w:t>
      </w:r>
      <w:r w:rsidR="00DE1B6D">
        <w:rPr>
          <w:sz w:val="30"/>
          <w:szCs w:val="30"/>
        </w:rPr>
        <w:t>и информационных услуг</w:t>
      </w:r>
      <w:r w:rsidRPr="00DE1B6D">
        <w:rPr>
          <w:sz w:val="30"/>
          <w:szCs w:val="30"/>
        </w:rPr>
        <w:t xml:space="preserve">– </w:t>
      </w:r>
      <w:r w:rsidR="00DE1B6D" w:rsidRPr="00DE1B6D">
        <w:rPr>
          <w:sz w:val="30"/>
          <w:szCs w:val="30"/>
        </w:rPr>
        <w:t>57684,56</w:t>
      </w:r>
      <w:r w:rsidRPr="00DE1B6D">
        <w:rPr>
          <w:sz w:val="30"/>
          <w:szCs w:val="30"/>
        </w:rPr>
        <w:t xml:space="preserve"> руб.;</w:t>
      </w:r>
    </w:p>
    <w:p w:rsidR="00DC0AD6" w:rsidRPr="00DE1B6D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DE1B6D">
        <w:rPr>
          <w:sz w:val="30"/>
          <w:szCs w:val="30"/>
        </w:rPr>
        <w:t xml:space="preserve">-расходы </w:t>
      </w:r>
      <w:r w:rsidR="009C6263" w:rsidRPr="00DE1B6D">
        <w:rPr>
          <w:sz w:val="30"/>
          <w:szCs w:val="30"/>
        </w:rPr>
        <w:t xml:space="preserve">по </w:t>
      </w:r>
      <w:r w:rsidR="00DE1B6D" w:rsidRPr="00DE1B6D">
        <w:rPr>
          <w:sz w:val="30"/>
          <w:szCs w:val="30"/>
        </w:rPr>
        <w:t>оплате членских взносов в Ассоциацию «Совета муниципальных образований»</w:t>
      </w:r>
      <w:r w:rsidRPr="00DE1B6D">
        <w:rPr>
          <w:sz w:val="30"/>
          <w:szCs w:val="30"/>
        </w:rPr>
        <w:t xml:space="preserve"> – </w:t>
      </w:r>
      <w:r w:rsidR="00DE1B6D" w:rsidRPr="00DE1B6D">
        <w:rPr>
          <w:sz w:val="30"/>
          <w:szCs w:val="30"/>
        </w:rPr>
        <w:t>8043,00</w:t>
      </w:r>
      <w:r w:rsidRPr="00DE1B6D">
        <w:rPr>
          <w:sz w:val="30"/>
          <w:szCs w:val="30"/>
        </w:rPr>
        <w:t xml:space="preserve"> руб.;</w:t>
      </w:r>
    </w:p>
    <w:p w:rsidR="0071201C" w:rsidRPr="00DE1B6D" w:rsidRDefault="0071201C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DE1B6D">
        <w:rPr>
          <w:sz w:val="30"/>
          <w:szCs w:val="30"/>
        </w:rPr>
        <w:t xml:space="preserve">-расходы </w:t>
      </w:r>
      <w:r w:rsidR="00DE1B6D" w:rsidRPr="00DE1B6D">
        <w:rPr>
          <w:sz w:val="30"/>
          <w:szCs w:val="30"/>
        </w:rPr>
        <w:t>на оформление технической документации, кадастровых паспортов, проведение оценки имущества и земельных участков</w:t>
      </w:r>
      <w:r w:rsidR="009C6263" w:rsidRPr="00DE1B6D">
        <w:rPr>
          <w:sz w:val="30"/>
          <w:szCs w:val="30"/>
        </w:rPr>
        <w:t xml:space="preserve"> </w:t>
      </w:r>
      <w:r w:rsidRPr="00DE1B6D">
        <w:rPr>
          <w:sz w:val="30"/>
          <w:szCs w:val="30"/>
        </w:rPr>
        <w:t xml:space="preserve">– </w:t>
      </w:r>
      <w:r w:rsidR="00DE1B6D" w:rsidRPr="00DE1B6D">
        <w:rPr>
          <w:sz w:val="30"/>
          <w:szCs w:val="30"/>
        </w:rPr>
        <w:t>60000,</w:t>
      </w:r>
      <w:r w:rsidRPr="00DE1B6D">
        <w:rPr>
          <w:sz w:val="30"/>
          <w:szCs w:val="30"/>
        </w:rPr>
        <w:t xml:space="preserve">00 </w:t>
      </w:r>
      <w:proofErr w:type="gramStart"/>
      <w:r w:rsidRPr="00DE1B6D">
        <w:rPr>
          <w:sz w:val="30"/>
          <w:szCs w:val="30"/>
        </w:rPr>
        <w:t>руб..</w:t>
      </w:r>
      <w:proofErr w:type="gramEnd"/>
    </w:p>
    <w:p w:rsidR="00F747AB" w:rsidRPr="00E14617" w:rsidRDefault="00946746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E14617">
        <w:rPr>
          <w:sz w:val="30"/>
          <w:szCs w:val="30"/>
        </w:rPr>
        <w:t>Основная</w:t>
      </w:r>
      <w:r w:rsidR="00F747AB" w:rsidRPr="00E14617">
        <w:rPr>
          <w:sz w:val="30"/>
          <w:szCs w:val="30"/>
        </w:rPr>
        <w:t xml:space="preserve"> доля расходов бюджета сельского поселения в 2016 году приходится на </w:t>
      </w:r>
      <w:r w:rsidR="00DC0AD6" w:rsidRPr="00E14617">
        <w:rPr>
          <w:sz w:val="30"/>
          <w:szCs w:val="30"/>
        </w:rPr>
        <w:t>финансирование отраслей социальной сферы (культура и кинематография</w:t>
      </w:r>
      <w:r w:rsidRPr="00E14617">
        <w:rPr>
          <w:sz w:val="30"/>
          <w:szCs w:val="30"/>
        </w:rPr>
        <w:t>, физическая культура и спорт</w:t>
      </w:r>
      <w:r w:rsidR="00DC0AD6" w:rsidRPr="00E14617">
        <w:rPr>
          <w:sz w:val="30"/>
          <w:szCs w:val="30"/>
        </w:rPr>
        <w:t xml:space="preserve">) </w:t>
      </w:r>
      <w:r w:rsidR="00327587">
        <w:rPr>
          <w:sz w:val="30"/>
          <w:szCs w:val="30"/>
        </w:rPr>
        <w:t>37,7</w:t>
      </w:r>
      <w:r w:rsidR="00E14617" w:rsidRPr="00E14617">
        <w:rPr>
          <w:sz w:val="30"/>
          <w:szCs w:val="30"/>
        </w:rPr>
        <w:t>%</w:t>
      </w:r>
      <w:r w:rsidR="00DC0AD6" w:rsidRPr="00E14617">
        <w:rPr>
          <w:sz w:val="30"/>
          <w:szCs w:val="30"/>
        </w:rPr>
        <w:t xml:space="preserve">, </w:t>
      </w:r>
      <w:r w:rsidR="009A5E59" w:rsidRPr="00E14617">
        <w:rPr>
          <w:sz w:val="30"/>
          <w:szCs w:val="30"/>
        </w:rPr>
        <w:t xml:space="preserve">содержание органов местного самоуправления </w:t>
      </w:r>
      <w:r w:rsidR="00E14617" w:rsidRPr="00E14617">
        <w:rPr>
          <w:sz w:val="30"/>
          <w:szCs w:val="30"/>
        </w:rPr>
        <w:t xml:space="preserve">– </w:t>
      </w:r>
      <w:r w:rsidR="00327587">
        <w:rPr>
          <w:sz w:val="30"/>
          <w:szCs w:val="30"/>
        </w:rPr>
        <w:t>27,7</w:t>
      </w:r>
      <w:r w:rsidR="00E14617" w:rsidRPr="00E14617">
        <w:rPr>
          <w:sz w:val="30"/>
          <w:szCs w:val="30"/>
        </w:rPr>
        <w:t>%</w:t>
      </w:r>
      <w:r w:rsidR="009A5E59" w:rsidRPr="00E14617">
        <w:rPr>
          <w:sz w:val="30"/>
          <w:szCs w:val="30"/>
        </w:rPr>
        <w:t xml:space="preserve">, </w:t>
      </w:r>
      <w:r w:rsidR="00886A22" w:rsidRPr="00E14617">
        <w:rPr>
          <w:sz w:val="30"/>
          <w:szCs w:val="30"/>
        </w:rPr>
        <w:t xml:space="preserve">на </w:t>
      </w:r>
      <w:r w:rsidR="009A5E59" w:rsidRPr="00E14617">
        <w:rPr>
          <w:sz w:val="30"/>
          <w:szCs w:val="30"/>
        </w:rPr>
        <w:t xml:space="preserve">жилищно-коммунальное хозяйство </w:t>
      </w:r>
      <w:r w:rsidR="009C6263">
        <w:rPr>
          <w:sz w:val="30"/>
          <w:szCs w:val="30"/>
        </w:rPr>
        <w:t>1</w:t>
      </w:r>
      <w:r w:rsidR="00327587">
        <w:rPr>
          <w:sz w:val="30"/>
          <w:szCs w:val="30"/>
        </w:rPr>
        <w:t>3</w:t>
      </w:r>
      <w:r w:rsidR="00E14617" w:rsidRPr="00E14617">
        <w:rPr>
          <w:sz w:val="30"/>
          <w:szCs w:val="30"/>
        </w:rPr>
        <w:t>%</w:t>
      </w:r>
      <w:r w:rsidR="009A5E59" w:rsidRPr="00E14617">
        <w:rPr>
          <w:sz w:val="30"/>
          <w:szCs w:val="30"/>
        </w:rPr>
        <w:t xml:space="preserve"> </w:t>
      </w:r>
      <w:r w:rsidR="00886A22" w:rsidRPr="00E14617">
        <w:rPr>
          <w:sz w:val="30"/>
          <w:szCs w:val="30"/>
        </w:rPr>
        <w:t>и</w:t>
      </w:r>
      <w:r w:rsidR="009A5E59" w:rsidRPr="00E14617">
        <w:rPr>
          <w:sz w:val="30"/>
          <w:szCs w:val="30"/>
        </w:rPr>
        <w:t xml:space="preserve"> </w:t>
      </w:r>
      <w:r w:rsidR="006C616D" w:rsidRPr="00E14617">
        <w:rPr>
          <w:sz w:val="30"/>
          <w:szCs w:val="30"/>
        </w:rPr>
        <w:t>на</w:t>
      </w:r>
      <w:r w:rsidR="009A5E59" w:rsidRPr="00E14617">
        <w:rPr>
          <w:sz w:val="30"/>
          <w:szCs w:val="30"/>
        </w:rPr>
        <w:t xml:space="preserve"> национальн</w:t>
      </w:r>
      <w:r w:rsidR="006C616D" w:rsidRPr="00E14617">
        <w:rPr>
          <w:sz w:val="30"/>
          <w:szCs w:val="30"/>
        </w:rPr>
        <w:t>ую</w:t>
      </w:r>
      <w:r w:rsidR="009A5E59" w:rsidRPr="00E14617">
        <w:rPr>
          <w:sz w:val="30"/>
          <w:szCs w:val="30"/>
        </w:rPr>
        <w:t xml:space="preserve"> экономик</w:t>
      </w:r>
      <w:r w:rsidR="006C616D" w:rsidRPr="00E14617">
        <w:rPr>
          <w:sz w:val="30"/>
          <w:szCs w:val="30"/>
        </w:rPr>
        <w:t>у</w:t>
      </w:r>
      <w:r w:rsidR="009A5E59" w:rsidRPr="00E14617">
        <w:rPr>
          <w:sz w:val="30"/>
          <w:szCs w:val="30"/>
        </w:rPr>
        <w:t xml:space="preserve"> </w:t>
      </w:r>
      <w:r w:rsidR="00327587">
        <w:rPr>
          <w:sz w:val="30"/>
          <w:szCs w:val="30"/>
        </w:rPr>
        <w:t>20,3</w:t>
      </w:r>
      <w:r w:rsidR="00E14617" w:rsidRPr="00E14617">
        <w:rPr>
          <w:sz w:val="30"/>
          <w:szCs w:val="30"/>
        </w:rPr>
        <w:t>%.</w:t>
      </w:r>
    </w:p>
    <w:p w:rsidR="00F747AB" w:rsidRPr="006B74FA" w:rsidRDefault="00F747AB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6B74FA">
        <w:rPr>
          <w:b/>
          <w:i/>
          <w:sz w:val="30"/>
          <w:szCs w:val="30"/>
        </w:rPr>
        <w:t>4.1. Расходы на общегосударственные вопросы</w:t>
      </w:r>
    </w:p>
    <w:p w:rsidR="00F747AB" w:rsidRPr="00837B8E" w:rsidRDefault="003D303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Согласно данным отчета об исполнении бюджета за 2016 год, расходы на общегосударственные вопросы составили </w:t>
      </w:r>
      <w:r w:rsidR="00D25ABD">
        <w:rPr>
          <w:sz w:val="30"/>
          <w:szCs w:val="30"/>
        </w:rPr>
        <w:t>3605294,48</w:t>
      </w:r>
      <w:r w:rsidRPr="00837B8E">
        <w:rPr>
          <w:sz w:val="30"/>
          <w:szCs w:val="30"/>
        </w:rPr>
        <w:t xml:space="preserve"> руб. или </w:t>
      </w:r>
      <w:r w:rsidR="009A5698">
        <w:rPr>
          <w:sz w:val="30"/>
          <w:szCs w:val="30"/>
        </w:rPr>
        <w:t>27,7</w:t>
      </w:r>
      <w:r w:rsidRPr="00837B8E">
        <w:rPr>
          <w:sz w:val="30"/>
          <w:szCs w:val="30"/>
        </w:rPr>
        <w:t>% от общей суммы расходов.</w:t>
      </w:r>
    </w:p>
    <w:p w:rsidR="00CE5996" w:rsidRDefault="003D3035" w:rsidP="00B1239A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3D3035" w:rsidRPr="000C74F2" w:rsidRDefault="003D3035" w:rsidP="00CE5996">
      <w:pPr>
        <w:spacing w:line="360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37"/>
        <w:gridCol w:w="3075"/>
        <w:gridCol w:w="3075"/>
      </w:tblGrid>
      <w:tr w:rsidR="003D3035" w:rsidRPr="00C119ED" w:rsidTr="003D3035"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Наименование подраздела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3190" w:type="dxa"/>
          </w:tcPr>
          <w:p w:rsidR="003D3035" w:rsidRPr="00C119ED" w:rsidRDefault="003D3035" w:rsidP="00C119ED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(%)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3190" w:type="dxa"/>
          </w:tcPr>
          <w:p w:rsidR="003D3035" w:rsidRPr="002B38C8" w:rsidRDefault="009A5698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598357,00</w:t>
            </w:r>
          </w:p>
        </w:tc>
        <w:tc>
          <w:tcPr>
            <w:tcW w:w="3190" w:type="dxa"/>
          </w:tcPr>
          <w:p w:rsidR="003D3035" w:rsidRPr="002B38C8" w:rsidRDefault="002D57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3D3035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3190" w:type="dxa"/>
          </w:tcPr>
          <w:p w:rsidR="003D3035" w:rsidRPr="002B38C8" w:rsidRDefault="009A5698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2795165,18</w:t>
            </w:r>
          </w:p>
        </w:tc>
        <w:tc>
          <w:tcPr>
            <w:tcW w:w="3190" w:type="dxa"/>
          </w:tcPr>
          <w:p w:rsidR="003D3035" w:rsidRPr="002B38C8" w:rsidRDefault="009A5698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3D3035" w:rsidRPr="003D3035" w:rsidTr="003D3035">
        <w:tc>
          <w:tcPr>
            <w:tcW w:w="3190" w:type="dxa"/>
          </w:tcPr>
          <w:p w:rsidR="003D3035" w:rsidRPr="002B38C8" w:rsidRDefault="00C119ED" w:rsidP="002B38C8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3190" w:type="dxa"/>
          </w:tcPr>
          <w:p w:rsidR="003D3035" w:rsidRPr="002B38C8" w:rsidRDefault="00C119E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86210,00</w:t>
            </w:r>
          </w:p>
        </w:tc>
        <w:tc>
          <w:tcPr>
            <w:tcW w:w="3190" w:type="dxa"/>
          </w:tcPr>
          <w:p w:rsidR="003D3035" w:rsidRPr="002B38C8" w:rsidRDefault="002D573D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3D3035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3190" w:type="dxa"/>
          </w:tcPr>
          <w:p w:rsidR="00C119ED" w:rsidRPr="002B38C8" w:rsidRDefault="009A5698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125562,30</w:t>
            </w:r>
          </w:p>
        </w:tc>
        <w:tc>
          <w:tcPr>
            <w:tcW w:w="3190" w:type="dxa"/>
          </w:tcPr>
          <w:p w:rsidR="00C119ED" w:rsidRPr="002B38C8" w:rsidRDefault="00946746" w:rsidP="003D303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C119ED" w:rsidRPr="00C119ED" w:rsidTr="003D3035">
        <w:tc>
          <w:tcPr>
            <w:tcW w:w="3190" w:type="dxa"/>
          </w:tcPr>
          <w:p w:rsidR="00C119ED" w:rsidRPr="002B38C8" w:rsidRDefault="00C119ED" w:rsidP="00C119ED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C119ED" w:rsidRPr="002B38C8" w:rsidRDefault="009A5698" w:rsidP="003D3035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3605294,48</w:t>
            </w:r>
          </w:p>
        </w:tc>
        <w:tc>
          <w:tcPr>
            <w:tcW w:w="3190" w:type="dxa"/>
          </w:tcPr>
          <w:p w:rsidR="00C119ED" w:rsidRPr="002B38C8" w:rsidRDefault="009A5698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C119ED" w:rsidRDefault="00C119ED" w:rsidP="003D3035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19ED" w:rsidRDefault="00E42ECB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B6547E" w:rsidRPr="00837B8E" w:rsidRDefault="00B6547E" w:rsidP="00B6547E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подразделу 0113 «Другие общегосударственные вопросы» отражены расходы по сопровождению программных продуктов</w:t>
      </w:r>
      <w:r w:rsidR="00F235C5">
        <w:rPr>
          <w:sz w:val="30"/>
          <w:szCs w:val="30"/>
        </w:rPr>
        <w:t xml:space="preserve">, </w:t>
      </w:r>
      <w:r w:rsidR="002D573D">
        <w:rPr>
          <w:sz w:val="30"/>
          <w:szCs w:val="30"/>
        </w:rPr>
        <w:t xml:space="preserve">ремонт </w:t>
      </w:r>
      <w:r w:rsidR="009A5698">
        <w:rPr>
          <w:sz w:val="30"/>
          <w:szCs w:val="30"/>
        </w:rPr>
        <w:t>забора</w:t>
      </w:r>
      <w:r>
        <w:rPr>
          <w:sz w:val="30"/>
          <w:szCs w:val="30"/>
        </w:rPr>
        <w:t xml:space="preserve"> и уплате членских взносов в ассоциацию «Совета муниципальных образований». </w:t>
      </w:r>
    </w:p>
    <w:p w:rsidR="003D3035" w:rsidRPr="00837B8E" w:rsidRDefault="00C119ED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Согласно данным представленным в таблице бюджетные средства освоены</w:t>
      </w:r>
      <w:r w:rsidR="00584AAF">
        <w:rPr>
          <w:sz w:val="30"/>
          <w:szCs w:val="30"/>
        </w:rPr>
        <w:t xml:space="preserve"> на </w:t>
      </w:r>
      <w:r w:rsidR="009A5698">
        <w:rPr>
          <w:sz w:val="30"/>
          <w:szCs w:val="30"/>
        </w:rPr>
        <w:t>100</w:t>
      </w:r>
      <w:r w:rsidR="00584AAF">
        <w:rPr>
          <w:sz w:val="30"/>
          <w:szCs w:val="30"/>
        </w:rPr>
        <w:t>%</w:t>
      </w:r>
      <w:r w:rsidRPr="00837B8E">
        <w:rPr>
          <w:sz w:val="30"/>
          <w:szCs w:val="30"/>
        </w:rPr>
        <w:t xml:space="preserve">. </w:t>
      </w:r>
    </w:p>
    <w:p w:rsidR="00E42ECB" w:rsidRPr="00FD763A" w:rsidRDefault="00E42ECB" w:rsidP="00480529">
      <w:pPr>
        <w:spacing w:after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lastRenderedPageBreak/>
        <w:t>4.2. Расходы на национальную оборону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21"/>
        <w:gridCol w:w="3083"/>
        <w:gridCol w:w="3083"/>
      </w:tblGrid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E42ECB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3083" w:type="dxa"/>
          </w:tcPr>
          <w:p w:rsidR="00E42ECB" w:rsidRPr="0034426C" w:rsidRDefault="009A5698" w:rsidP="002B38C8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86210</w:t>
            </w:r>
            <w:r w:rsidR="00E42ECB" w:rsidRPr="0034426C">
              <w:rPr>
                <w:sz w:val="22"/>
                <w:szCs w:val="22"/>
              </w:rPr>
              <w:t>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E42ECB" w:rsidRPr="0034426C" w:rsidTr="00B6547E">
        <w:tc>
          <w:tcPr>
            <w:tcW w:w="3121" w:type="dxa"/>
          </w:tcPr>
          <w:p w:rsidR="00E42ECB" w:rsidRPr="0034426C" w:rsidRDefault="00E42ECB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3" w:type="dxa"/>
          </w:tcPr>
          <w:p w:rsidR="00E42ECB" w:rsidRPr="0034426C" w:rsidRDefault="009A5698" w:rsidP="002B38C8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8621</w:t>
            </w:r>
            <w:r w:rsidR="00E42ECB" w:rsidRPr="0034426C"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3083" w:type="dxa"/>
          </w:tcPr>
          <w:p w:rsidR="00E42ECB" w:rsidRPr="0034426C" w:rsidRDefault="00E42ECB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480529" w:rsidRDefault="00480529" w:rsidP="00B6547E">
      <w:pPr>
        <w:spacing w:line="360" w:lineRule="auto"/>
        <w:ind w:firstLine="567"/>
        <w:jc w:val="both"/>
        <w:rPr>
          <w:sz w:val="30"/>
          <w:szCs w:val="30"/>
        </w:rPr>
      </w:pPr>
    </w:p>
    <w:p w:rsidR="00B6547E" w:rsidRDefault="00B6547E" w:rsidP="00B6547E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:rsidR="00D753F4" w:rsidRDefault="00E42ECB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Финансирование данных расходов производилось за счет средств федерального бюджета</w:t>
      </w:r>
      <w:r w:rsidR="00783EE3" w:rsidRPr="00837B8E">
        <w:rPr>
          <w:sz w:val="30"/>
          <w:szCs w:val="30"/>
        </w:rPr>
        <w:t>. Средства освоены в полном объеме и</w:t>
      </w:r>
      <w:r w:rsidRPr="00837B8E">
        <w:rPr>
          <w:sz w:val="30"/>
          <w:szCs w:val="30"/>
        </w:rPr>
        <w:t xml:space="preserve"> составил</w:t>
      </w:r>
      <w:r w:rsidR="00783EE3" w:rsidRPr="00837B8E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</w:t>
      </w:r>
      <w:r w:rsidR="009A5698">
        <w:rPr>
          <w:sz w:val="30"/>
          <w:szCs w:val="30"/>
        </w:rPr>
        <w:t>8621</w:t>
      </w:r>
      <w:r w:rsidRPr="00837B8E">
        <w:rPr>
          <w:sz w:val="30"/>
          <w:szCs w:val="30"/>
        </w:rPr>
        <w:t xml:space="preserve">0,00 руб. или 100% к утвержденному плану. </w:t>
      </w:r>
    </w:p>
    <w:p w:rsidR="000F65B2" w:rsidRPr="00FD763A" w:rsidRDefault="000F65B2" w:rsidP="000C74F2">
      <w:pPr>
        <w:spacing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2D573D"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:rsidR="000F65B2" w:rsidRPr="00837B8E" w:rsidRDefault="000F65B2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данному разделу исполнение составило </w:t>
      </w:r>
      <w:r w:rsidR="009A5698">
        <w:rPr>
          <w:sz w:val="30"/>
          <w:szCs w:val="30"/>
        </w:rPr>
        <w:t>2639555,63</w:t>
      </w:r>
      <w:r w:rsidRPr="00837B8E">
        <w:rPr>
          <w:sz w:val="30"/>
          <w:szCs w:val="30"/>
        </w:rPr>
        <w:t xml:space="preserve"> руб. или </w:t>
      </w:r>
      <w:r w:rsidR="009A5698">
        <w:rPr>
          <w:sz w:val="30"/>
          <w:szCs w:val="30"/>
        </w:rPr>
        <w:t>100</w:t>
      </w:r>
      <w:r w:rsidRPr="00837B8E">
        <w:rPr>
          <w:sz w:val="30"/>
          <w:szCs w:val="30"/>
        </w:rPr>
        <w:t>%.</w:t>
      </w:r>
    </w:p>
    <w:p w:rsidR="00182812" w:rsidRPr="000C74F2" w:rsidRDefault="00182812" w:rsidP="00182812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05"/>
        <w:gridCol w:w="3091"/>
        <w:gridCol w:w="3091"/>
      </w:tblGrid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0F65B2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3190" w:type="dxa"/>
          </w:tcPr>
          <w:p w:rsidR="000F65B2" w:rsidRPr="002D573D" w:rsidRDefault="009A5698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2579555,63</w:t>
            </w:r>
          </w:p>
        </w:tc>
        <w:tc>
          <w:tcPr>
            <w:tcW w:w="3190" w:type="dxa"/>
          </w:tcPr>
          <w:p w:rsidR="000F65B2" w:rsidRPr="00761EF4" w:rsidRDefault="002D573D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</w:t>
            </w:r>
            <w:r w:rsidR="009A5698">
              <w:rPr>
                <w:sz w:val="22"/>
                <w:szCs w:val="22"/>
              </w:rPr>
              <w:t>9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0412 «Другие вопросы в области национальной экономики»</w:t>
            </w:r>
          </w:p>
        </w:tc>
        <w:tc>
          <w:tcPr>
            <w:tcW w:w="3190" w:type="dxa"/>
          </w:tcPr>
          <w:p w:rsidR="000F65B2" w:rsidRPr="002D573D" w:rsidRDefault="009A5698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  <w:r w:rsidR="002D573D">
              <w:rPr>
                <w:sz w:val="22"/>
                <w:szCs w:val="22"/>
              </w:rPr>
              <w:t>0,00</w:t>
            </w:r>
          </w:p>
        </w:tc>
        <w:tc>
          <w:tcPr>
            <w:tcW w:w="3190" w:type="dxa"/>
          </w:tcPr>
          <w:p w:rsidR="000F65B2" w:rsidRPr="00761EF4" w:rsidRDefault="00865829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761EF4">
              <w:rPr>
                <w:sz w:val="22"/>
                <w:szCs w:val="22"/>
              </w:rPr>
              <w:t>100,0</w:t>
            </w:r>
          </w:p>
        </w:tc>
      </w:tr>
      <w:tr w:rsidR="00761EF4" w:rsidRPr="00761EF4" w:rsidTr="00B17E5F">
        <w:tc>
          <w:tcPr>
            <w:tcW w:w="3190" w:type="dxa"/>
          </w:tcPr>
          <w:p w:rsidR="000F65B2" w:rsidRPr="00761EF4" w:rsidRDefault="000F65B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190" w:type="dxa"/>
          </w:tcPr>
          <w:p w:rsidR="000F65B2" w:rsidRPr="00761EF4" w:rsidRDefault="009A5698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2639555,63</w:t>
            </w:r>
          </w:p>
        </w:tc>
        <w:tc>
          <w:tcPr>
            <w:tcW w:w="3190" w:type="dxa"/>
          </w:tcPr>
          <w:p w:rsidR="000F65B2" w:rsidRPr="00761EF4" w:rsidRDefault="009A5698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37B8E" w:rsidRDefault="00837B8E" w:rsidP="000C74F2">
      <w:pPr>
        <w:spacing w:line="360" w:lineRule="auto"/>
        <w:ind w:firstLine="709"/>
        <w:jc w:val="both"/>
        <w:rPr>
          <w:sz w:val="28"/>
          <w:szCs w:val="28"/>
        </w:rPr>
      </w:pP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бюджетные средства освоены </w:t>
      </w:r>
      <w:r w:rsidR="002D573D">
        <w:rPr>
          <w:sz w:val="30"/>
          <w:szCs w:val="30"/>
        </w:rPr>
        <w:t xml:space="preserve">на </w:t>
      </w:r>
      <w:r w:rsidR="009A5698">
        <w:rPr>
          <w:sz w:val="30"/>
          <w:szCs w:val="30"/>
        </w:rPr>
        <w:t>100</w:t>
      </w:r>
      <w:r w:rsidR="002D573D">
        <w:rPr>
          <w:sz w:val="30"/>
          <w:szCs w:val="30"/>
        </w:rPr>
        <w:t>%</w:t>
      </w:r>
      <w:r w:rsidRPr="00837B8E">
        <w:rPr>
          <w:sz w:val="30"/>
          <w:szCs w:val="30"/>
        </w:rPr>
        <w:t xml:space="preserve">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Основная часть средств по подразделу 0409 «Дорожное хозяйство (дорожные фонды)» израсходована на текущий ремонт и содержание дорог общего значения. 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По подразделу 0412 «Другие вопросы в области национальной экономики» расходы произведены на </w:t>
      </w:r>
      <w:r w:rsidR="008C2087">
        <w:rPr>
          <w:sz w:val="30"/>
          <w:szCs w:val="30"/>
        </w:rPr>
        <w:t xml:space="preserve">выполнение работ по подготовке сведений об инвентаризационной стоимости зданий, </w:t>
      </w:r>
      <w:r w:rsidR="008C2087">
        <w:rPr>
          <w:sz w:val="30"/>
          <w:szCs w:val="30"/>
        </w:rPr>
        <w:lastRenderedPageBreak/>
        <w:t>принадлежащих гражданам на праве собственности, находящихся на территории сельского поселения</w:t>
      </w:r>
      <w:r w:rsidR="00323383">
        <w:rPr>
          <w:sz w:val="30"/>
          <w:szCs w:val="30"/>
        </w:rPr>
        <w:t>, по межеванию земельных участков, оплата за внесение изменений в генеральные планы и правила землепользования</w:t>
      </w:r>
      <w:r w:rsidRPr="00837B8E">
        <w:rPr>
          <w:sz w:val="30"/>
          <w:szCs w:val="30"/>
        </w:rPr>
        <w:t>.</w:t>
      </w:r>
    </w:p>
    <w:p w:rsidR="00865829" w:rsidRPr="00FD763A" w:rsidRDefault="00865829" w:rsidP="000C74F2">
      <w:pPr>
        <w:spacing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2D573D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:rsidR="00865829" w:rsidRPr="00837B8E" w:rsidRDefault="00865829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по разделу составили </w:t>
      </w:r>
      <w:r w:rsidR="009A5698">
        <w:rPr>
          <w:sz w:val="30"/>
          <w:szCs w:val="30"/>
        </w:rPr>
        <w:t>1694686,82</w:t>
      </w:r>
      <w:r w:rsidR="008C2087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руб. или </w:t>
      </w:r>
      <w:r w:rsidR="002D573D">
        <w:rPr>
          <w:sz w:val="30"/>
          <w:szCs w:val="30"/>
        </w:rPr>
        <w:t>100</w:t>
      </w:r>
      <w:r w:rsidRPr="00837B8E">
        <w:rPr>
          <w:sz w:val="30"/>
          <w:szCs w:val="30"/>
        </w:rPr>
        <w:t>%</w:t>
      </w:r>
      <w:r w:rsidR="00B6547E">
        <w:rPr>
          <w:sz w:val="30"/>
          <w:szCs w:val="30"/>
        </w:rPr>
        <w:t xml:space="preserve"> к утвержденному плану</w:t>
      </w:r>
      <w:r w:rsidRPr="00837B8E">
        <w:rPr>
          <w:sz w:val="30"/>
          <w:szCs w:val="30"/>
        </w:rPr>
        <w:t>.</w:t>
      </w:r>
    </w:p>
    <w:p w:rsidR="009B7887" w:rsidRDefault="00865829" w:rsidP="00CD23B4">
      <w:pPr>
        <w:spacing w:line="360" w:lineRule="auto"/>
        <w:ind w:firstLine="709"/>
        <w:jc w:val="both"/>
      </w:pPr>
      <w:r w:rsidRPr="00837B8E">
        <w:rPr>
          <w:sz w:val="30"/>
          <w:szCs w:val="30"/>
        </w:rPr>
        <w:t>Расходы по подразделам отражены в таблице:</w:t>
      </w:r>
    </w:p>
    <w:p w:rsidR="00182812" w:rsidRPr="000C74F2" w:rsidRDefault="00182812" w:rsidP="00182812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19"/>
        <w:gridCol w:w="3084"/>
        <w:gridCol w:w="3084"/>
      </w:tblGrid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3084" w:type="dxa"/>
          </w:tcPr>
          <w:p w:rsidR="00182812" w:rsidRPr="0034426C" w:rsidRDefault="00182812" w:rsidP="00B17E5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(%)</w:t>
            </w:r>
          </w:p>
        </w:tc>
      </w:tr>
      <w:tr w:rsidR="00CD23B4" w:rsidRPr="0034426C" w:rsidTr="00B6547E">
        <w:tc>
          <w:tcPr>
            <w:tcW w:w="3119" w:type="dxa"/>
          </w:tcPr>
          <w:p w:rsidR="00CD23B4" w:rsidRPr="00CD23B4" w:rsidRDefault="00CD23B4" w:rsidP="00CD23B4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0501 «Жилищное хозяйство»</w:t>
            </w:r>
          </w:p>
        </w:tc>
        <w:tc>
          <w:tcPr>
            <w:tcW w:w="3084" w:type="dxa"/>
          </w:tcPr>
          <w:p w:rsidR="00CD23B4" w:rsidRPr="00CD23B4" w:rsidRDefault="009A5698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19623,58</w:t>
            </w:r>
          </w:p>
        </w:tc>
        <w:tc>
          <w:tcPr>
            <w:tcW w:w="3084" w:type="dxa"/>
          </w:tcPr>
          <w:p w:rsidR="00CD23B4" w:rsidRPr="00CD23B4" w:rsidRDefault="002D573D" w:rsidP="00CD23B4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182812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3084" w:type="dxa"/>
          </w:tcPr>
          <w:p w:rsidR="00182812" w:rsidRPr="0034426C" w:rsidRDefault="009A5698" w:rsidP="00182812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1675063,24</w:t>
            </w:r>
          </w:p>
        </w:tc>
        <w:tc>
          <w:tcPr>
            <w:tcW w:w="3084" w:type="dxa"/>
          </w:tcPr>
          <w:p w:rsidR="00182812" w:rsidRPr="0034426C" w:rsidRDefault="002D573D" w:rsidP="00B17E5F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</w:tr>
      <w:tr w:rsidR="00182812" w:rsidRPr="0034426C" w:rsidTr="00B6547E">
        <w:tc>
          <w:tcPr>
            <w:tcW w:w="3119" w:type="dxa"/>
          </w:tcPr>
          <w:p w:rsidR="00182812" w:rsidRPr="0034426C" w:rsidRDefault="00182812" w:rsidP="00B17E5F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3084" w:type="dxa"/>
          </w:tcPr>
          <w:p w:rsidR="00182812" w:rsidRPr="0034426C" w:rsidRDefault="009A5698" w:rsidP="00B17E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1694686,82</w:t>
            </w:r>
          </w:p>
        </w:tc>
        <w:tc>
          <w:tcPr>
            <w:tcW w:w="3084" w:type="dxa"/>
          </w:tcPr>
          <w:p w:rsidR="00182812" w:rsidRPr="0034426C" w:rsidRDefault="002D573D" w:rsidP="0034426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</w:t>
            </w:r>
          </w:p>
        </w:tc>
      </w:tr>
    </w:tbl>
    <w:p w:rsidR="00865829" w:rsidRDefault="00865829" w:rsidP="00865829">
      <w:pPr>
        <w:spacing w:line="276" w:lineRule="auto"/>
        <w:ind w:firstLine="709"/>
        <w:jc w:val="both"/>
        <w:rPr>
          <w:sz w:val="28"/>
          <w:szCs w:val="28"/>
        </w:rPr>
      </w:pPr>
    </w:p>
    <w:p w:rsidR="00CD23B4" w:rsidRDefault="00182812" w:rsidP="008C2087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данным представленным в таблице финансирование по данному направлению составило </w:t>
      </w:r>
      <w:r w:rsidR="009A5698">
        <w:rPr>
          <w:sz w:val="30"/>
          <w:szCs w:val="30"/>
        </w:rPr>
        <w:t>1694686,82</w:t>
      </w:r>
      <w:r w:rsidRPr="00837B8E">
        <w:rPr>
          <w:sz w:val="30"/>
          <w:szCs w:val="30"/>
        </w:rPr>
        <w:t xml:space="preserve"> руб., средства направлены</w:t>
      </w:r>
      <w:r w:rsidR="00CD23B4">
        <w:rPr>
          <w:sz w:val="30"/>
          <w:szCs w:val="30"/>
        </w:rPr>
        <w:t>:</w:t>
      </w:r>
    </w:p>
    <w:p w:rsidR="00CD23B4" w:rsidRDefault="00CD23B4" w:rsidP="008C2087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0501 «Жилищное хозяйство» - </w:t>
      </w:r>
      <w:r w:rsidR="009A5698">
        <w:rPr>
          <w:sz w:val="30"/>
          <w:szCs w:val="30"/>
        </w:rPr>
        <w:t>осуществление технологических присоединений к электрическим сетям в жилых домах, первичный пуск газа в жилом доме</w:t>
      </w:r>
      <w:r w:rsidR="009800A1">
        <w:rPr>
          <w:sz w:val="30"/>
          <w:szCs w:val="30"/>
        </w:rPr>
        <w:t>;</w:t>
      </w:r>
    </w:p>
    <w:p w:rsidR="006B74FA" w:rsidRPr="00DE1B6D" w:rsidRDefault="00584F68" w:rsidP="006B74FA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подразделу 0503 «Благоустройство» - </w:t>
      </w:r>
      <w:r w:rsidRPr="009A5698">
        <w:rPr>
          <w:bCs/>
          <w:sz w:val="30"/>
          <w:szCs w:val="30"/>
        </w:rPr>
        <w:t>расходы на уличное освещение</w:t>
      </w:r>
      <w:r w:rsidRPr="006B74FA">
        <w:rPr>
          <w:bCs/>
          <w:sz w:val="30"/>
          <w:szCs w:val="30"/>
        </w:rPr>
        <w:t>,</w:t>
      </w:r>
      <w:r w:rsidRPr="009A5698">
        <w:rPr>
          <w:bCs/>
          <w:color w:val="FF0000"/>
          <w:sz w:val="30"/>
          <w:szCs w:val="30"/>
        </w:rPr>
        <w:t xml:space="preserve"> </w:t>
      </w:r>
      <w:r w:rsidR="006B74FA" w:rsidRPr="00327587">
        <w:rPr>
          <w:bCs/>
          <w:sz w:val="30"/>
          <w:szCs w:val="30"/>
        </w:rPr>
        <w:t xml:space="preserve">расходы на уборку несанкционированных </w:t>
      </w:r>
      <w:r w:rsidR="006B74FA">
        <w:rPr>
          <w:bCs/>
          <w:sz w:val="30"/>
          <w:szCs w:val="30"/>
        </w:rPr>
        <w:t xml:space="preserve">свалок, </w:t>
      </w:r>
      <w:r w:rsidR="006B74FA" w:rsidRPr="00DE1B6D">
        <w:rPr>
          <w:bCs/>
          <w:sz w:val="30"/>
          <w:szCs w:val="30"/>
        </w:rPr>
        <w:t>приобретение НФА</w:t>
      </w:r>
      <w:r w:rsidR="006B74FA">
        <w:rPr>
          <w:bCs/>
          <w:sz w:val="30"/>
          <w:szCs w:val="30"/>
        </w:rPr>
        <w:t xml:space="preserve"> (</w:t>
      </w:r>
      <w:r w:rsidR="006B74FA" w:rsidRPr="00DE1B6D">
        <w:rPr>
          <w:bCs/>
          <w:sz w:val="30"/>
          <w:szCs w:val="30"/>
        </w:rPr>
        <w:t>беседка; оборудование для пляжа, автобусные остановки</w:t>
      </w:r>
      <w:r w:rsidR="006B74FA">
        <w:rPr>
          <w:bCs/>
          <w:sz w:val="30"/>
          <w:szCs w:val="30"/>
        </w:rPr>
        <w:t>),</w:t>
      </w:r>
      <w:r w:rsidR="006B74FA" w:rsidRPr="00327587">
        <w:rPr>
          <w:bCs/>
          <w:color w:val="FF0000"/>
          <w:sz w:val="30"/>
          <w:szCs w:val="30"/>
        </w:rPr>
        <w:t xml:space="preserve"> </w:t>
      </w:r>
      <w:r w:rsidR="006B74FA" w:rsidRPr="00DE1B6D">
        <w:rPr>
          <w:bCs/>
          <w:sz w:val="30"/>
          <w:szCs w:val="30"/>
        </w:rPr>
        <w:t xml:space="preserve">оплата договорных работ по благоустройству, оплата работы </w:t>
      </w:r>
      <w:proofErr w:type="spellStart"/>
      <w:proofErr w:type="gramStart"/>
      <w:r w:rsidR="006B74FA" w:rsidRPr="00DE1B6D">
        <w:rPr>
          <w:bCs/>
          <w:sz w:val="30"/>
          <w:szCs w:val="30"/>
        </w:rPr>
        <w:t>спец.техники</w:t>
      </w:r>
      <w:proofErr w:type="spellEnd"/>
      <w:proofErr w:type="gramEnd"/>
      <w:r w:rsidR="006B74FA" w:rsidRPr="00DE1B6D">
        <w:rPr>
          <w:bCs/>
          <w:sz w:val="30"/>
          <w:szCs w:val="30"/>
        </w:rPr>
        <w:t>.</w:t>
      </w:r>
    </w:p>
    <w:p w:rsidR="00182812" w:rsidRPr="00FD763A" w:rsidRDefault="00182812" w:rsidP="00063C77">
      <w:pPr>
        <w:spacing w:line="360" w:lineRule="auto"/>
        <w:ind w:firstLine="567"/>
        <w:jc w:val="both"/>
        <w:rPr>
          <w:b/>
          <w:i/>
          <w:color w:val="000000"/>
          <w:sz w:val="30"/>
          <w:szCs w:val="30"/>
        </w:rPr>
      </w:pPr>
      <w:r w:rsidRPr="00FD763A">
        <w:rPr>
          <w:b/>
          <w:i/>
          <w:color w:val="000000"/>
          <w:sz w:val="30"/>
          <w:szCs w:val="30"/>
        </w:rPr>
        <w:t>4.</w:t>
      </w:r>
      <w:r w:rsidR="009800A1">
        <w:rPr>
          <w:b/>
          <w:i/>
          <w:color w:val="000000"/>
          <w:sz w:val="30"/>
          <w:szCs w:val="30"/>
        </w:rPr>
        <w:t>5</w:t>
      </w:r>
      <w:r w:rsidRPr="00FD763A">
        <w:rPr>
          <w:b/>
          <w:i/>
          <w:color w:val="000000"/>
          <w:sz w:val="30"/>
          <w:szCs w:val="30"/>
        </w:rPr>
        <w:t>. Культура и кинематография</w:t>
      </w:r>
    </w:p>
    <w:p w:rsidR="0043655A" w:rsidRDefault="0043655A" w:rsidP="00C15FDF">
      <w:pPr>
        <w:spacing w:after="24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Расходы бюджета сельского поселения на культуру, кинематографию в 2016 году исполнены в сумме </w:t>
      </w:r>
      <w:r w:rsidR="006B74FA">
        <w:rPr>
          <w:sz w:val="30"/>
          <w:szCs w:val="30"/>
        </w:rPr>
        <w:t>4871554</w:t>
      </w:r>
      <w:r w:rsidR="00D20DBA">
        <w:rPr>
          <w:sz w:val="30"/>
          <w:szCs w:val="30"/>
        </w:rPr>
        <w:t>,00</w:t>
      </w:r>
      <w:r w:rsidRPr="00837B8E">
        <w:rPr>
          <w:sz w:val="30"/>
          <w:szCs w:val="30"/>
        </w:rPr>
        <w:t xml:space="preserve"> руб., что </w:t>
      </w:r>
      <w:r w:rsidRPr="00FC046E">
        <w:rPr>
          <w:sz w:val="30"/>
          <w:szCs w:val="30"/>
        </w:rPr>
        <w:t xml:space="preserve">составляет </w:t>
      </w:r>
      <w:r w:rsidR="001C6EEB">
        <w:rPr>
          <w:sz w:val="30"/>
          <w:szCs w:val="30"/>
        </w:rPr>
        <w:t>100</w:t>
      </w:r>
      <w:r w:rsidRPr="00FC046E">
        <w:rPr>
          <w:sz w:val="30"/>
          <w:szCs w:val="30"/>
        </w:rPr>
        <w:t>% к уточнённому плану. Расходы произведены в</w:t>
      </w:r>
      <w:r w:rsidRPr="00837B8E">
        <w:rPr>
          <w:sz w:val="30"/>
          <w:szCs w:val="30"/>
        </w:rPr>
        <w:t xml:space="preserve"> рамках подпрограммы «Развитие социальной сферы на территории </w:t>
      </w:r>
      <w:r w:rsidRPr="00837B8E">
        <w:rPr>
          <w:sz w:val="30"/>
          <w:szCs w:val="30"/>
        </w:rPr>
        <w:lastRenderedPageBreak/>
        <w:t xml:space="preserve">сельского поселения </w:t>
      </w:r>
      <w:r w:rsidR="003D5538">
        <w:rPr>
          <w:sz w:val="30"/>
          <w:szCs w:val="30"/>
        </w:rPr>
        <w:t>Талицкий</w:t>
      </w:r>
      <w:r w:rsidRPr="00837B8E">
        <w:rPr>
          <w:sz w:val="30"/>
          <w:szCs w:val="30"/>
        </w:rPr>
        <w:t xml:space="preserve"> сельсовет» по подразделу 0801 «Культура»</w:t>
      </w:r>
      <w:r w:rsidR="004C2765">
        <w:rPr>
          <w:sz w:val="30"/>
          <w:szCs w:val="30"/>
        </w:rPr>
        <w:t>. Средства направлены на предоставление</w:t>
      </w:r>
      <w:r w:rsidRPr="00837B8E">
        <w:rPr>
          <w:sz w:val="30"/>
          <w:szCs w:val="30"/>
        </w:rPr>
        <w:t xml:space="preserve"> субсидии на выполнение муниципального задания автономному учреждению</w:t>
      </w:r>
      <w:r w:rsidR="009F04F7">
        <w:rPr>
          <w:sz w:val="30"/>
          <w:szCs w:val="30"/>
        </w:rPr>
        <w:t xml:space="preserve"> в сумме </w:t>
      </w:r>
      <w:r w:rsidR="006B74FA">
        <w:rPr>
          <w:sz w:val="30"/>
          <w:szCs w:val="30"/>
        </w:rPr>
        <w:t>3111531</w:t>
      </w:r>
      <w:r w:rsidR="009F04F7">
        <w:rPr>
          <w:sz w:val="30"/>
          <w:szCs w:val="30"/>
        </w:rPr>
        <w:t>,00 руб.</w:t>
      </w:r>
      <w:r w:rsidR="00146D4B">
        <w:rPr>
          <w:sz w:val="30"/>
          <w:szCs w:val="30"/>
        </w:rPr>
        <w:t xml:space="preserve">, а также целевую субсидию </w:t>
      </w:r>
      <w:r w:rsidR="009F04F7">
        <w:rPr>
          <w:sz w:val="30"/>
          <w:szCs w:val="30"/>
        </w:rPr>
        <w:t xml:space="preserve">в сумме </w:t>
      </w:r>
      <w:r w:rsidR="006B74FA">
        <w:rPr>
          <w:sz w:val="30"/>
          <w:szCs w:val="30"/>
        </w:rPr>
        <w:t>1760023</w:t>
      </w:r>
      <w:r w:rsidR="009F04F7">
        <w:rPr>
          <w:sz w:val="30"/>
          <w:szCs w:val="30"/>
        </w:rPr>
        <w:t xml:space="preserve">,00 руб. </w:t>
      </w:r>
      <w:r w:rsidR="00146D4B">
        <w:rPr>
          <w:sz w:val="30"/>
          <w:szCs w:val="30"/>
        </w:rPr>
        <w:t xml:space="preserve">на </w:t>
      </w:r>
      <w:r w:rsidR="009F04F7">
        <w:rPr>
          <w:sz w:val="30"/>
          <w:szCs w:val="30"/>
        </w:rPr>
        <w:t xml:space="preserve">капитальный ремонт </w:t>
      </w:r>
      <w:r w:rsidR="006B74FA">
        <w:rPr>
          <w:sz w:val="30"/>
          <w:szCs w:val="30"/>
        </w:rPr>
        <w:t xml:space="preserve">мягкой кровли </w:t>
      </w:r>
      <w:r w:rsidR="009F04F7">
        <w:rPr>
          <w:sz w:val="30"/>
          <w:szCs w:val="30"/>
        </w:rPr>
        <w:t>здания Дома культуры</w:t>
      </w:r>
      <w:r w:rsidRPr="00837B8E">
        <w:rPr>
          <w:sz w:val="30"/>
          <w:szCs w:val="30"/>
        </w:rPr>
        <w:t>.</w:t>
      </w:r>
    </w:p>
    <w:p w:rsidR="00ED7899" w:rsidRPr="004100F2" w:rsidRDefault="00ED7899" w:rsidP="004100F2">
      <w:pPr>
        <w:pStyle w:val="ad"/>
        <w:numPr>
          <w:ilvl w:val="1"/>
          <w:numId w:val="8"/>
        </w:numPr>
        <w:spacing w:after="240" w:line="360" w:lineRule="auto"/>
        <w:rPr>
          <w:b/>
          <w:i/>
          <w:sz w:val="32"/>
          <w:szCs w:val="32"/>
        </w:rPr>
      </w:pPr>
      <w:r w:rsidRPr="004100F2">
        <w:rPr>
          <w:b/>
          <w:i/>
          <w:sz w:val="32"/>
          <w:szCs w:val="32"/>
        </w:rPr>
        <w:t>Физическая культура и спорт</w:t>
      </w:r>
    </w:p>
    <w:p w:rsidR="00ED7899" w:rsidRDefault="006A112D" w:rsidP="006A112D">
      <w:pPr>
        <w:spacing w:after="240" w:line="360" w:lineRule="auto"/>
        <w:ind w:firstLine="567"/>
        <w:jc w:val="both"/>
        <w:rPr>
          <w:sz w:val="30"/>
          <w:szCs w:val="30"/>
        </w:rPr>
      </w:pPr>
      <w:r w:rsidRPr="006A112D">
        <w:rPr>
          <w:sz w:val="30"/>
          <w:szCs w:val="30"/>
        </w:rPr>
        <w:t xml:space="preserve">Расходы по разделу составили </w:t>
      </w:r>
      <w:r w:rsidR="006B74FA">
        <w:rPr>
          <w:sz w:val="30"/>
          <w:szCs w:val="30"/>
        </w:rPr>
        <w:t>45978</w:t>
      </w:r>
      <w:r>
        <w:rPr>
          <w:sz w:val="30"/>
          <w:szCs w:val="30"/>
        </w:rPr>
        <w:t>,00</w:t>
      </w:r>
      <w:r w:rsidRPr="006A112D">
        <w:rPr>
          <w:sz w:val="30"/>
          <w:szCs w:val="30"/>
        </w:rPr>
        <w:t xml:space="preserve"> руб. или </w:t>
      </w:r>
      <w:r>
        <w:rPr>
          <w:sz w:val="30"/>
          <w:szCs w:val="30"/>
        </w:rPr>
        <w:t>100</w:t>
      </w:r>
      <w:r w:rsidRPr="006A112D">
        <w:rPr>
          <w:sz w:val="30"/>
          <w:szCs w:val="30"/>
        </w:rPr>
        <w:t>%</w:t>
      </w:r>
      <w:r>
        <w:rPr>
          <w:sz w:val="30"/>
          <w:szCs w:val="30"/>
        </w:rPr>
        <w:t xml:space="preserve"> к </w:t>
      </w:r>
      <w:r w:rsidRPr="006A112D">
        <w:rPr>
          <w:sz w:val="30"/>
          <w:szCs w:val="30"/>
        </w:rPr>
        <w:t>утвержденному плану.</w:t>
      </w:r>
      <w:r>
        <w:rPr>
          <w:sz w:val="30"/>
          <w:szCs w:val="30"/>
        </w:rPr>
        <w:t xml:space="preserve"> С</w:t>
      </w:r>
      <w:r w:rsidRPr="00837B8E">
        <w:rPr>
          <w:sz w:val="30"/>
          <w:szCs w:val="30"/>
        </w:rPr>
        <w:t>редства направлены</w:t>
      </w:r>
      <w:r>
        <w:rPr>
          <w:sz w:val="30"/>
          <w:szCs w:val="30"/>
        </w:rPr>
        <w:t xml:space="preserve"> на </w:t>
      </w:r>
      <w:r w:rsidR="009F04F7">
        <w:rPr>
          <w:sz w:val="30"/>
          <w:szCs w:val="30"/>
        </w:rPr>
        <w:t xml:space="preserve">приобретение </w:t>
      </w:r>
      <w:r w:rsidR="006B74FA">
        <w:rPr>
          <w:sz w:val="30"/>
          <w:szCs w:val="30"/>
        </w:rPr>
        <w:t>спортивного инвентаря</w:t>
      </w:r>
      <w:r>
        <w:rPr>
          <w:sz w:val="30"/>
          <w:szCs w:val="30"/>
        </w:rPr>
        <w:t>.</w:t>
      </w:r>
    </w:p>
    <w:p w:rsidR="004C2765" w:rsidRPr="008E542E" w:rsidRDefault="004C2765" w:rsidP="004C2765">
      <w:pPr>
        <w:pStyle w:val="ad"/>
        <w:numPr>
          <w:ilvl w:val="0"/>
          <w:numId w:val="1"/>
        </w:numPr>
        <w:spacing w:line="360" w:lineRule="auto"/>
        <w:jc w:val="center"/>
        <w:rPr>
          <w:b/>
          <w:sz w:val="32"/>
          <w:szCs w:val="32"/>
        </w:rPr>
      </w:pPr>
      <w:r w:rsidRPr="008E542E">
        <w:rPr>
          <w:b/>
          <w:sz w:val="32"/>
          <w:szCs w:val="32"/>
        </w:rPr>
        <w:t>Муниципальный долг</w:t>
      </w:r>
    </w:p>
    <w:p w:rsidR="006B74FA" w:rsidRDefault="004C2765" w:rsidP="006B74FA">
      <w:pPr>
        <w:spacing w:before="240"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Статьей 7 </w:t>
      </w:r>
      <w:r w:rsidR="001A6850">
        <w:rPr>
          <w:sz w:val="30"/>
          <w:szCs w:val="30"/>
        </w:rPr>
        <w:t xml:space="preserve">первоначального </w:t>
      </w:r>
      <w:r>
        <w:rPr>
          <w:sz w:val="30"/>
          <w:szCs w:val="30"/>
        </w:rPr>
        <w:t xml:space="preserve">бюджета сельского поселения </w:t>
      </w:r>
      <w:r w:rsidR="003D5538">
        <w:rPr>
          <w:sz w:val="30"/>
          <w:szCs w:val="30"/>
        </w:rPr>
        <w:t>Талицкий</w:t>
      </w:r>
      <w:r>
        <w:rPr>
          <w:sz w:val="30"/>
          <w:szCs w:val="30"/>
        </w:rPr>
        <w:t xml:space="preserve"> сельсовет утвержден п</w:t>
      </w:r>
      <w:r w:rsidRPr="008E542E">
        <w:rPr>
          <w:sz w:val="30"/>
          <w:szCs w:val="30"/>
        </w:rPr>
        <w:t>редельный объем муниципального долга на 201</w:t>
      </w:r>
      <w:r>
        <w:rPr>
          <w:sz w:val="30"/>
          <w:szCs w:val="30"/>
        </w:rPr>
        <w:t>6</w:t>
      </w:r>
      <w:r w:rsidRPr="008E542E">
        <w:rPr>
          <w:sz w:val="30"/>
          <w:szCs w:val="30"/>
        </w:rPr>
        <w:t xml:space="preserve"> год </w:t>
      </w:r>
      <w:r>
        <w:rPr>
          <w:sz w:val="30"/>
          <w:szCs w:val="30"/>
        </w:rPr>
        <w:t>равный нулю</w:t>
      </w:r>
      <w:r w:rsidRPr="008E542E">
        <w:rPr>
          <w:sz w:val="30"/>
          <w:szCs w:val="30"/>
        </w:rPr>
        <w:t>. Верхний предел муниципального долга по состоянию на 01.01.201</w:t>
      </w:r>
      <w:r>
        <w:rPr>
          <w:sz w:val="30"/>
          <w:szCs w:val="30"/>
        </w:rPr>
        <w:t>7</w:t>
      </w:r>
      <w:r w:rsidRPr="008E542E">
        <w:rPr>
          <w:sz w:val="30"/>
          <w:szCs w:val="30"/>
        </w:rPr>
        <w:t xml:space="preserve"> года утвержден в размере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руб., в том числе по муниципальным гарантиям в сумме </w:t>
      </w:r>
      <w:r>
        <w:rPr>
          <w:sz w:val="30"/>
          <w:szCs w:val="30"/>
        </w:rPr>
        <w:t>0</w:t>
      </w:r>
      <w:r w:rsidRPr="008E542E">
        <w:rPr>
          <w:sz w:val="30"/>
          <w:szCs w:val="30"/>
        </w:rPr>
        <w:t xml:space="preserve"> рублей. </w:t>
      </w:r>
    </w:p>
    <w:p w:rsidR="008235A1" w:rsidRDefault="006B74FA" w:rsidP="006B74FA">
      <w:pPr>
        <w:spacing w:before="240" w:line="360" w:lineRule="auto"/>
        <w:ind w:firstLine="567"/>
        <w:jc w:val="center"/>
        <w:rPr>
          <w:b/>
          <w:color w:val="000000"/>
          <w:sz w:val="32"/>
          <w:szCs w:val="32"/>
        </w:rPr>
      </w:pPr>
      <w:r w:rsidRPr="006B74FA">
        <w:rPr>
          <w:b/>
          <w:sz w:val="32"/>
          <w:szCs w:val="32"/>
        </w:rPr>
        <w:t xml:space="preserve">6. </w:t>
      </w:r>
      <w:r w:rsidR="008235A1" w:rsidRPr="006B74FA">
        <w:rPr>
          <w:b/>
          <w:color w:val="000000"/>
          <w:sz w:val="32"/>
          <w:szCs w:val="32"/>
        </w:rPr>
        <w:t>Резервный</w:t>
      </w:r>
      <w:r w:rsidR="008235A1" w:rsidRPr="008235A1">
        <w:rPr>
          <w:b/>
          <w:color w:val="000000"/>
          <w:sz w:val="32"/>
          <w:szCs w:val="32"/>
        </w:rPr>
        <w:t xml:space="preserve"> фонд</w:t>
      </w:r>
    </w:p>
    <w:p w:rsidR="008235A1" w:rsidRPr="004A7379" w:rsidRDefault="008235A1" w:rsidP="006B74FA">
      <w:pPr>
        <w:spacing w:before="240" w:line="360" w:lineRule="auto"/>
        <w:ind w:firstLine="720"/>
        <w:jc w:val="both"/>
        <w:rPr>
          <w:sz w:val="30"/>
          <w:szCs w:val="30"/>
        </w:rPr>
      </w:pPr>
      <w:r w:rsidRPr="00C15FDF">
        <w:rPr>
          <w:sz w:val="30"/>
          <w:szCs w:val="30"/>
        </w:rPr>
        <w:t>В составе расходов бюджета сельского поселения резервный фонд администрации сельского поселения</w:t>
      </w:r>
      <w:r w:rsidR="006B74FA">
        <w:rPr>
          <w:sz w:val="30"/>
          <w:szCs w:val="30"/>
        </w:rPr>
        <w:t>,</w:t>
      </w:r>
      <w:r w:rsidRPr="00C15FDF">
        <w:rPr>
          <w:sz w:val="30"/>
          <w:szCs w:val="30"/>
        </w:rPr>
        <w:t xml:space="preserve"> </w:t>
      </w:r>
      <w:r w:rsidR="006B74FA">
        <w:rPr>
          <w:sz w:val="30"/>
          <w:szCs w:val="30"/>
        </w:rPr>
        <w:t xml:space="preserve">создаваемый </w:t>
      </w:r>
      <w:r w:rsidRPr="00C15FDF">
        <w:rPr>
          <w:sz w:val="30"/>
          <w:szCs w:val="30"/>
        </w:rPr>
        <w:t xml:space="preserve">для финансирования непредвиденных расходов и мероприятий </w:t>
      </w:r>
      <w:r w:rsidR="00C15FDF" w:rsidRPr="00C15FDF">
        <w:rPr>
          <w:sz w:val="30"/>
          <w:szCs w:val="30"/>
        </w:rPr>
        <w:t>сельского</w:t>
      </w:r>
      <w:r w:rsidRPr="00C15FDF">
        <w:rPr>
          <w:sz w:val="30"/>
          <w:szCs w:val="30"/>
        </w:rPr>
        <w:t xml:space="preserve"> значения</w:t>
      </w:r>
      <w:r w:rsidR="006B74FA">
        <w:rPr>
          <w:sz w:val="30"/>
          <w:szCs w:val="30"/>
        </w:rPr>
        <w:t xml:space="preserve">, </w:t>
      </w:r>
      <w:r w:rsidRPr="00C15FDF">
        <w:rPr>
          <w:sz w:val="30"/>
          <w:szCs w:val="30"/>
        </w:rPr>
        <w:t>не предусмотрен</w:t>
      </w:r>
      <w:r w:rsidR="006B74FA">
        <w:rPr>
          <w:sz w:val="30"/>
          <w:szCs w:val="30"/>
        </w:rPr>
        <w:t>.</w:t>
      </w:r>
      <w:r w:rsidRPr="00C15FDF">
        <w:rPr>
          <w:sz w:val="30"/>
          <w:szCs w:val="30"/>
        </w:rPr>
        <w:t xml:space="preserve"> </w:t>
      </w:r>
    </w:p>
    <w:p w:rsidR="0006540A" w:rsidRPr="006B74FA" w:rsidRDefault="0006540A" w:rsidP="006B74FA">
      <w:pPr>
        <w:pStyle w:val="ad"/>
        <w:numPr>
          <w:ilvl w:val="0"/>
          <w:numId w:val="9"/>
        </w:numPr>
        <w:spacing w:line="276" w:lineRule="auto"/>
        <w:jc w:val="center"/>
        <w:rPr>
          <w:b/>
          <w:sz w:val="32"/>
          <w:szCs w:val="32"/>
        </w:rPr>
      </w:pPr>
      <w:r w:rsidRPr="006B74FA">
        <w:rPr>
          <w:b/>
          <w:sz w:val="32"/>
          <w:szCs w:val="32"/>
        </w:rPr>
        <w:t>Дефицит бюджета сельского поселения</w:t>
      </w:r>
    </w:p>
    <w:p w:rsidR="00EB403A" w:rsidRDefault="00EB403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6540A" w:rsidRPr="00837B8E" w:rsidRDefault="0006540A" w:rsidP="000C74F2">
      <w:pPr>
        <w:pStyle w:val="ad"/>
        <w:spacing w:line="360" w:lineRule="auto"/>
        <w:ind w:left="0" w:firstLine="1072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Согласно представленному отчету </w:t>
      </w:r>
      <w:r w:rsidR="007B3E2B">
        <w:rPr>
          <w:sz w:val="30"/>
          <w:szCs w:val="30"/>
        </w:rPr>
        <w:t>дефицит</w:t>
      </w:r>
      <w:r w:rsidRPr="00837B8E">
        <w:rPr>
          <w:sz w:val="30"/>
          <w:szCs w:val="30"/>
        </w:rPr>
        <w:t xml:space="preserve"> бюджета сельского поселения за 2016 год составил </w:t>
      </w:r>
      <w:r w:rsidR="00D06892">
        <w:rPr>
          <w:sz w:val="30"/>
          <w:szCs w:val="30"/>
        </w:rPr>
        <w:t>3037817,03</w:t>
      </w:r>
      <w:r w:rsidRPr="00837B8E">
        <w:rPr>
          <w:sz w:val="30"/>
          <w:szCs w:val="30"/>
        </w:rPr>
        <w:t xml:space="preserve"> руб. при </w:t>
      </w:r>
      <w:r w:rsidRPr="00837B8E">
        <w:rPr>
          <w:sz w:val="30"/>
          <w:szCs w:val="30"/>
        </w:rPr>
        <w:lastRenderedPageBreak/>
        <w:t xml:space="preserve">планируемом </w:t>
      </w:r>
      <w:r w:rsidR="00F16A73">
        <w:rPr>
          <w:sz w:val="30"/>
          <w:szCs w:val="30"/>
        </w:rPr>
        <w:t xml:space="preserve">дефиците </w:t>
      </w:r>
      <w:r w:rsidR="00D06892">
        <w:rPr>
          <w:sz w:val="30"/>
          <w:szCs w:val="30"/>
        </w:rPr>
        <w:t>3744135,00</w:t>
      </w:r>
      <w:r w:rsidRPr="00837B8E">
        <w:rPr>
          <w:sz w:val="30"/>
          <w:szCs w:val="30"/>
        </w:rPr>
        <w:t xml:space="preserve"> руб.</w:t>
      </w:r>
      <w:r w:rsidR="009A7838">
        <w:rPr>
          <w:sz w:val="30"/>
          <w:szCs w:val="30"/>
        </w:rPr>
        <w:t xml:space="preserve"> </w:t>
      </w:r>
      <w:r w:rsidR="009A7838" w:rsidRPr="004870CB">
        <w:rPr>
          <w:sz w:val="28"/>
          <w:szCs w:val="28"/>
        </w:rPr>
        <w:t>Дефицит бюджета соответствует ограничениям, установленным пунктами 2 и 3 ст.92.1 БК РФ</w:t>
      </w:r>
    </w:p>
    <w:p w:rsidR="0006540A" w:rsidRDefault="0006540A" w:rsidP="000C74F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Источником финансирования дефицита бюджета в 2016 году</w:t>
      </w:r>
      <w:r w:rsidR="00F33FB5">
        <w:rPr>
          <w:sz w:val="30"/>
          <w:szCs w:val="30"/>
        </w:rPr>
        <w:t xml:space="preserve"> при планировании являлось</w:t>
      </w:r>
      <w:r w:rsidRPr="00837B8E">
        <w:rPr>
          <w:rFonts w:eastAsiaTheme="minorHAnsi"/>
          <w:sz w:val="30"/>
          <w:szCs w:val="30"/>
          <w:lang w:eastAsia="en-US"/>
        </w:rPr>
        <w:t xml:space="preserve"> снижение остатков средств на счетах бюджета </w:t>
      </w:r>
      <w:r w:rsidR="00F16A73">
        <w:rPr>
          <w:rFonts w:eastAsiaTheme="minorHAnsi"/>
          <w:sz w:val="30"/>
          <w:szCs w:val="30"/>
          <w:lang w:eastAsia="en-US"/>
        </w:rPr>
        <w:t xml:space="preserve">сельского поселения </w:t>
      </w:r>
      <w:r w:rsidRPr="00837B8E">
        <w:rPr>
          <w:rFonts w:eastAsiaTheme="minorHAnsi"/>
          <w:sz w:val="30"/>
          <w:szCs w:val="30"/>
          <w:lang w:eastAsia="en-US"/>
        </w:rPr>
        <w:t xml:space="preserve">на </w:t>
      </w:r>
      <w:r w:rsidR="00D06892">
        <w:rPr>
          <w:sz w:val="30"/>
          <w:szCs w:val="30"/>
        </w:rPr>
        <w:t>3744135,00</w:t>
      </w:r>
      <w:r w:rsidRPr="00837B8E">
        <w:rPr>
          <w:sz w:val="30"/>
          <w:szCs w:val="30"/>
        </w:rPr>
        <w:t xml:space="preserve"> руб.</w:t>
      </w:r>
      <w:r w:rsidR="007A041B">
        <w:rPr>
          <w:sz w:val="30"/>
          <w:szCs w:val="30"/>
        </w:rPr>
        <w:t>,</w:t>
      </w:r>
      <w:r w:rsidRPr="00837B8E">
        <w:rPr>
          <w:sz w:val="30"/>
          <w:szCs w:val="30"/>
        </w:rPr>
        <w:t xml:space="preserve"> что не противоречит Бюджетному законодательству.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color w:val="0D0D0D"/>
          <w:sz w:val="30"/>
          <w:szCs w:val="30"/>
        </w:rPr>
      </w:pPr>
      <w:r w:rsidRPr="009A7838">
        <w:rPr>
          <w:sz w:val="30"/>
          <w:szCs w:val="30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:rsidR="009A7838" w:rsidRPr="009A7838" w:rsidRDefault="009A7838" w:rsidP="009A7838">
      <w:pPr>
        <w:spacing w:line="360" w:lineRule="auto"/>
        <w:ind w:firstLine="567"/>
        <w:jc w:val="both"/>
        <w:rPr>
          <w:sz w:val="30"/>
          <w:szCs w:val="30"/>
          <w:highlight w:val="lightGray"/>
        </w:rPr>
      </w:pPr>
      <w:r w:rsidRPr="009A7838">
        <w:rPr>
          <w:sz w:val="30"/>
          <w:szCs w:val="30"/>
        </w:rPr>
        <w:t xml:space="preserve">Остаток средств на счёте бюджета сельского поселения по состоянию на 01.01.2016 года составил </w:t>
      </w:r>
      <w:r w:rsidR="00D06892">
        <w:rPr>
          <w:sz w:val="30"/>
          <w:szCs w:val="30"/>
        </w:rPr>
        <w:t>3744135,80</w:t>
      </w:r>
      <w:r w:rsidRPr="009A7838">
        <w:rPr>
          <w:sz w:val="30"/>
          <w:szCs w:val="30"/>
        </w:rPr>
        <w:t xml:space="preserve"> руб., а по состоянию на 01.01.2017 года – </w:t>
      </w:r>
      <w:r w:rsidR="00D06892">
        <w:rPr>
          <w:sz w:val="30"/>
          <w:szCs w:val="30"/>
        </w:rPr>
        <w:t>706318,77</w:t>
      </w:r>
      <w:r w:rsidRPr="009A7838">
        <w:rPr>
          <w:sz w:val="30"/>
          <w:szCs w:val="30"/>
        </w:rPr>
        <w:t xml:space="preserve"> руб. По сравнению с началом года остатки у</w:t>
      </w:r>
      <w:r w:rsidR="00B63B02">
        <w:rPr>
          <w:sz w:val="30"/>
          <w:szCs w:val="30"/>
        </w:rPr>
        <w:t>меньшились</w:t>
      </w:r>
      <w:r w:rsidRPr="009A7838">
        <w:rPr>
          <w:sz w:val="30"/>
          <w:szCs w:val="30"/>
        </w:rPr>
        <w:t xml:space="preserve"> на </w:t>
      </w:r>
      <w:r w:rsidR="00D06892">
        <w:rPr>
          <w:sz w:val="30"/>
          <w:szCs w:val="30"/>
        </w:rPr>
        <w:t>3037817,03</w:t>
      </w:r>
      <w:r w:rsidRPr="009A7838">
        <w:rPr>
          <w:sz w:val="30"/>
          <w:szCs w:val="30"/>
        </w:rPr>
        <w:t xml:space="preserve"> руб. за счет финансирования дефицита бюджета.</w:t>
      </w:r>
    </w:p>
    <w:p w:rsidR="0006540A" w:rsidRPr="0006540A" w:rsidRDefault="0006540A" w:rsidP="0006540A">
      <w:pPr>
        <w:pStyle w:val="ad"/>
        <w:spacing w:line="276" w:lineRule="auto"/>
        <w:ind w:left="0" w:firstLine="1072"/>
        <w:jc w:val="both"/>
        <w:rPr>
          <w:sz w:val="28"/>
          <w:szCs w:val="28"/>
        </w:rPr>
      </w:pPr>
    </w:p>
    <w:p w:rsidR="00076900" w:rsidRPr="008E1139" w:rsidRDefault="00076900" w:rsidP="006B74FA">
      <w:pPr>
        <w:pStyle w:val="1"/>
        <w:numPr>
          <w:ilvl w:val="0"/>
          <w:numId w:val="9"/>
        </w:numPr>
        <w:jc w:val="center"/>
        <w:rPr>
          <w:b/>
          <w:sz w:val="32"/>
          <w:szCs w:val="32"/>
        </w:rPr>
      </w:pPr>
      <w:r w:rsidRPr="008E1139">
        <w:rPr>
          <w:b/>
          <w:sz w:val="32"/>
          <w:szCs w:val="32"/>
        </w:rPr>
        <w:t>Бюджетная отчетность</w:t>
      </w:r>
    </w:p>
    <w:p w:rsidR="00EB403A" w:rsidRPr="008E1139" w:rsidRDefault="00EB403A" w:rsidP="00E70348">
      <w:pPr>
        <w:ind w:firstLine="709"/>
        <w:jc w:val="both"/>
        <w:rPr>
          <w:sz w:val="28"/>
          <w:szCs w:val="28"/>
        </w:rPr>
      </w:pPr>
    </w:p>
    <w:p w:rsidR="00E70348" w:rsidRPr="00837B8E" w:rsidRDefault="00E70348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E1139">
        <w:rPr>
          <w:sz w:val="30"/>
          <w:szCs w:val="30"/>
        </w:rPr>
        <w:t>Проверка годового отчета об исполнении бюджета сельского</w:t>
      </w:r>
      <w:r w:rsidRPr="00837B8E">
        <w:rPr>
          <w:sz w:val="30"/>
          <w:szCs w:val="30"/>
        </w:rPr>
        <w:t xml:space="preserve"> поселения за 2016 год показала, что отраженные в нем показатели в графе «утвержденные бюджетные назначения» как по доходам, так и по расходам соответствуют показателям последней корректировки параметров бюджета.</w:t>
      </w:r>
    </w:p>
    <w:p w:rsidR="007A041B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конец года в </w:t>
      </w:r>
      <w:r w:rsidR="00BC3CB0" w:rsidRPr="00837B8E">
        <w:rPr>
          <w:sz w:val="30"/>
          <w:szCs w:val="30"/>
        </w:rPr>
        <w:t>сельском поселении</w:t>
      </w:r>
      <w:r w:rsidRPr="00837B8E">
        <w:rPr>
          <w:sz w:val="30"/>
          <w:szCs w:val="30"/>
        </w:rPr>
        <w:t xml:space="preserve"> функционировало </w:t>
      </w:r>
      <w:r w:rsidR="00933571">
        <w:rPr>
          <w:sz w:val="30"/>
          <w:szCs w:val="30"/>
        </w:rPr>
        <w:t xml:space="preserve">1 </w:t>
      </w:r>
      <w:r w:rsidRPr="00837B8E">
        <w:rPr>
          <w:sz w:val="30"/>
          <w:szCs w:val="30"/>
        </w:rPr>
        <w:t>автономн</w:t>
      </w:r>
      <w:r w:rsidR="00933571">
        <w:rPr>
          <w:sz w:val="30"/>
          <w:szCs w:val="30"/>
        </w:rPr>
        <w:t>ое</w:t>
      </w:r>
      <w:r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е</w:t>
      </w:r>
      <w:r w:rsidR="007A041B">
        <w:rPr>
          <w:sz w:val="30"/>
          <w:szCs w:val="30"/>
        </w:rPr>
        <w:t>:</w:t>
      </w:r>
    </w:p>
    <w:p w:rsidR="00A322D9" w:rsidRDefault="00BC3CB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–</w:t>
      </w:r>
      <w:r w:rsidR="007A041B">
        <w:rPr>
          <w:sz w:val="30"/>
          <w:szCs w:val="30"/>
        </w:rPr>
        <w:t>м</w:t>
      </w:r>
      <w:r w:rsidRPr="00837B8E">
        <w:rPr>
          <w:sz w:val="30"/>
          <w:szCs w:val="30"/>
        </w:rPr>
        <w:t>униципальное автономное учреждение культуры «</w:t>
      </w:r>
      <w:r w:rsidR="003D5538">
        <w:rPr>
          <w:sz w:val="30"/>
          <w:szCs w:val="30"/>
        </w:rPr>
        <w:t>Талицкий</w:t>
      </w:r>
      <w:r w:rsidRPr="00837B8E">
        <w:rPr>
          <w:sz w:val="30"/>
          <w:szCs w:val="30"/>
        </w:rPr>
        <w:t xml:space="preserve"> поселенческий центр культуры»</w:t>
      </w:r>
      <w:r w:rsidR="00A322D9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Автономн</w:t>
      </w:r>
      <w:r w:rsidR="00933571">
        <w:rPr>
          <w:sz w:val="30"/>
          <w:szCs w:val="30"/>
        </w:rPr>
        <w:t>о</w:t>
      </w:r>
      <w:r w:rsidRPr="00837B8E">
        <w:rPr>
          <w:sz w:val="30"/>
          <w:szCs w:val="30"/>
        </w:rPr>
        <w:t>е учреждени</w:t>
      </w:r>
      <w:r w:rsidR="00933571">
        <w:rPr>
          <w:sz w:val="30"/>
          <w:szCs w:val="30"/>
        </w:rPr>
        <w:t>е</w:t>
      </w:r>
      <w:r w:rsidRPr="00837B8E">
        <w:rPr>
          <w:sz w:val="30"/>
          <w:szCs w:val="30"/>
        </w:rPr>
        <w:t xml:space="preserve"> явля</w:t>
      </w:r>
      <w:r w:rsidR="00933571">
        <w:rPr>
          <w:sz w:val="30"/>
          <w:szCs w:val="30"/>
        </w:rPr>
        <w:t>е</w:t>
      </w:r>
      <w:r w:rsidRPr="00837B8E">
        <w:rPr>
          <w:sz w:val="30"/>
          <w:szCs w:val="30"/>
        </w:rPr>
        <w:t>тся получател</w:t>
      </w:r>
      <w:r w:rsidR="00BC3CB0" w:rsidRPr="00837B8E">
        <w:rPr>
          <w:sz w:val="30"/>
          <w:szCs w:val="30"/>
        </w:rPr>
        <w:t>е</w:t>
      </w:r>
      <w:r w:rsidRPr="00837B8E">
        <w:rPr>
          <w:sz w:val="30"/>
          <w:szCs w:val="30"/>
        </w:rPr>
        <w:t>м бюджетных субсидий.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Общий объем всех перечисленных из бюджета субсидий составляет </w:t>
      </w:r>
      <w:r w:rsidR="00D235EA">
        <w:rPr>
          <w:sz w:val="30"/>
          <w:szCs w:val="30"/>
        </w:rPr>
        <w:t>4871554</w:t>
      </w:r>
      <w:r w:rsidR="00A322D9">
        <w:rPr>
          <w:sz w:val="30"/>
          <w:szCs w:val="30"/>
        </w:rPr>
        <w:t xml:space="preserve">,00 рублей или </w:t>
      </w:r>
      <w:r w:rsidR="004963D0">
        <w:rPr>
          <w:sz w:val="30"/>
          <w:szCs w:val="30"/>
        </w:rPr>
        <w:t>37,4</w:t>
      </w:r>
      <w:r w:rsidRPr="00837B8E">
        <w:rPr>
          <w:sz w:val="30"/>
          <w:szCs w:val="30"/>
        </w:rPr>
        <w:t>% от общего объема расходов бюджета.</w:t>
      </w:r>
    </w:p>
    <w:p w:rsidR="00076900" w:rsidRPr="00837B8E" w:rsidRDefault="00076900" w:rsidP="004963D0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Собственные доходы </w:t>
      </w:r>
      <w:r w:rsidR="00973547" w:rsidRPr="00837B8E">
        <w:rPr>
          <w:sz w:val="30"/>
          <w:szCs w:val="30"/>
        </w:rPr>
        <w:t>автономн</w:t>
      </w:r>
      <w:r w:rsidR="00933571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я</w:t>
      </w:r>
      <w:r w:rsidRPr="00837B8E">
        <w:rPr>
          <w:sz w:val="30"/>
          <w:szCs w:val="30"/>
        </w:rPr>
        <w:t xml:space="preserve"> </w:t>
      </w:r>
      <w:r w:rsidR="00973547" w:rsidRPr="00837B8E">
        <w:rPr>
          <w:sz w:val="30"/>
          <w:szCs w:val="30"/>
        </w:rPr>
        <w:t xml:space="preserve">составили в 2016 году </w:t>
      </w:r>
      <w:r w:rsidR="004963D0">
        <w:rPr>
          <w:sz w:val="30"/>
          <w:szCs w:val="30"/>
        </w:rPr>
        <w:t>500</w:t>
      </w:r>
      <w:r w:rsidR="00933571">
        <w:rPr>
          <w:sz w:val="30"/>
          <w:szCs w:val="30"/>
        </w:rPr>
        <w:t>0</w:t>
      </w:r>
      <w:r w:rsidR="00973547" w:rsidRPr="00837B8E">
        <w:rPr>
          <w:sz w:val="30"/>
          <w:szCs w:val="30"/>
        </w:rPr>
        <w:t>,00 руб</w:t>
      </w:r>
      <w:r w:rsidR="00F16A73">
        <w:rPr>
          <w:sz w:val="30"/>
          <w:szCs w:val="30"/>
        </w:rPr>
        <w:t xml:space="preserve">. </w:t>
      </w:r>
      <w:r w:rsidR="00881EC3">
        <w:rPr>
          <w:sz w:val="30"/>
          <w:szCs w:val="30"/>
        </w:rPr>
        <w:t>при</w:t>
      </w:r>
      <w:r w:rsidR="00F16A73">
        <w:rPr>
          <w:sz w:val="30"/>
          <w:szCs w:val="30"/>
        </w:rPr>
        <w:t xml:space="preserve"> плановы</w:t>
      </w:r>
      <w:r w:rsidR="00881EC3">
        <w:rPr>
          <w:sz w:val="30"/>
          <w:szCs w:val="30"/>
        </w:rPr>
        <w:t>х</w:t>
      </w:r>
      <w:r w:rsidR="00F16A73">
        <w:rPr>
          <w:sz w:val="30"/>
          <w:szCs w:val="30"/>
        </w:rPr>
        <w:t xml:space="preserve"> показателя</w:t>
      </w:r>
      <w:r w:rsidR="00881EC3">
        <w:rPr>
          <w:sz w:val="30"/>
          <w:szCs w:val="30"/>
        </w:rPr>
        <w:t xml:space="preserve">х </w:t>
      </w:r>
      <w:r w:rsidR="004963D0">
        <w:rPr>
          <w:sz w:val="30"/>
          <w:szCs w:val="30"/>
        </w:rPr>
        <w:t xml:space="preserve">21280,00 </w:t>
      </w:r>
      <w:proofErr w:type="gramStart"/>
      <w:r w:rsidR="00881EC3">
        <w:rPr>
          <w:sz w:val="30"/>
          <w:szCs w:val="30"/>
        </w:rPr>
        <w:t>руб.</w:t>
      </w:r>
      <w:r w:rsidRPr="00837B8E">
        <w:rPr>
          <w:sz w:val="30"/>
          <w:szCs w:val="30"/>
        </w:rPr>
        <w:t>.</w:t>
      </w:r>
      <w:proofErr w:type="gramEnd"/>
      <w:r w:rsidRPr="00837B8E">
        <w:rPr>
          <w:sz w:val="30"/>
          <w:szCs w:val="30"/>
        </w:rPr>
        <w:t xml:space="preserve"> В </w:t>
      </w:r>
      <w:r w:rsidR="00973547" w:rsidRPr="00837B8E">
        <w:rPr>
          <w:sz w:val="30"/>
          <w:szCs w:val="30"/>
        </w:rPr>
        <w:t>2016 году автономн</w:t>
      </w:r>
      <w:r w:rsidR="00933571">
        <w:rPr>
          <w:sz w:val="30"/>
          <w:szCs w:val="30"/>
        </w:rPr>
        <w:t>ому</w:t>
      </w:r>
      <w:r w:rsidR="00973547" w:rsidRPr="00837B8E">
        <w:rPr>
          <w:sz w:val="30"/>
          <w:szCs w:val="30"/>
        </w:rPr>
        <w:t xml:space="preserve"> учреждени</w:t>
      </w:r>
      <w:r w:rsidR="00933571">
        <w:rPr>
          <w:sz w:val="30"/>
          <w:szCs w:val="30"/>
        </w:rPr>
        <w:t>ю</w:t>
      </w:r>
      <w:r w:rsidR="00973547" w:rsidRPr="00837B8E">
        <w:rPr>
          <w:sz w:val="30"/>
          <w:szCs w:val="30"/>
        </w:rPr>
        <w:t xml:space="preserve"> была предоставлена субсидия </w:t>
      </w:r>
      <w:r w:rsidR="00F33FB5">
        <w:rPr>
          <w:sz w:val="30"/>
          <w:szCs w:val="30"/>
        </w:rPr>
        <w:t xml:space="preserve">на выполнение муниципального задания </w:t>
      </w:r>
      <w:r w:rsidR="00973547" w:rsidRPr="00837B8E">
        <w:rPr>
          <w:sz w:val="30"/>
          <w:szCs w:val="30"/>
        </w:rPr>
        <w:t xml:space="preserve">в сумме </w:t>
      </w:r>
      <w:r w:rsidR="004963D0">
        <w:rPr>
          <w:sz w:val="30"/>
          <w:szCs w:val="30"/>
        </w:rPr>
        <w:t>3111531,00</w:t>
      </w:r>
      <w:r w:rsidR="00F33FB5">
        <w:rPr>
          <w:sz w:val="30"/>
          <w:szCs w:val="30"/>
        </w:rPr>
        <w:t xml:space="preserve"> руб.</w:t>
      </w:r>
      <w:r w:rsidR="007025D8">
        <w:rPr>
          <w:sz w:val="30"/>
          <w:szCs w:val="30"/>
        </w:rPr>
        <w:t xml:space="preserve"> и субсидия на иные цели в сумме </w:t>
      </w:r>
      <w:r w:rsidR="004963D0">
        <w:rPr>
          <w:sz w:val="30"/>
          <w:szCs w:val="30"/>
        </w:rPr>
        <w:t>1760023</w:t>
      </w:r>
      <w:r w:rsidR="00933571">
        <w:rPr>
          <w:sz w:val="30"/>
          <w:szCs w:val="30"/>
        </w:rPr>
        <w:t>,00</w:t>
      </w:r>
      <w:r w:rsidR="007025D8">
        <w:rPr>
          <w:sz w:val="30"/>
          <w:szCs w:val="30"/>
        </w:rPr>
        <w:t xml:space="preserve"> руб.</w:t>
      </w:r>
      <w:r w:rsidR="004963D0">
        <w:rPr>
          <w:sz w:val="30"/>
          <w:szCs w:val="30"/>
        </w:rPr>
        <w:t xml:space="preserve"> (капитальный ремонт мягкой кровли </w:t>
      </w:r>
      <w:proofErr w:type="spellStart"/>
      <w:r w:rsidR="004963D0">
        <w:rPr>
          <w:sz w:val="30"/>
          <w:szCs w:val="30"/>
        </w:rPr>
        <w:t>Талицкого</w:t>
      </w:r>
      <w:proofErr w:type="spellEnd"/>
      <w:r w:rsidR="004963D0">
        <w:rPr>
          <w:sz w:val="30"/>
          <w:szCs w:val="30"/>
        </w:rPr>
        <w:t xml:space="preserve"> ДК)</w:t>
      </w:r>
      <w:r w:rsidR="00973547" w:rsidRPr="00837B8E">
        <w:rPr>
          <w:sz w:val="30"/>
          <w:szCs w:val="30"/>
        </w:rPr>
        <w:t>. Вс</w:t>
      </w:r>
      <w:r w:rsidR="007025D8">
        <w:rPr>
          <w:sz w:val="30"/>
          <w:szCs w:val="30"/>
        </w:rPr>
        <w:t>е</w:t>
      </w:r>
      <w:r w:rsidR="00973547" w:rsidRPr="00837B8E">
        <w:rPr>
          <w:sz w:val="30"/>
          <w:szCs w:val="30"/>
        </w:rPr>
        <w:t xml:space="preserve"> субсиди</w:t>
      </w:r>
      <w:r w:rsidR="007025D8">
        <w:rPr>
          <w:sz w:val="30"/>
          <w:szCs w:val="30"/>
        </w:rPr>
        <w:t>и</w:t>
      </w:r>
      <w:r w:rsidR="00973547" w:rsidRPr="00837B8E">
        <w:rPr>
          <w:sz w:val="30"/>
          <w:szCs w:val="30"/>
        </w:rPr>
        <w:t xml:space="preserve"> освоен</w:t>
      </w:r>
      <w:r w:rsidR="007025D8">
        <w:rPr>
          <w:sz w:val="30"/>
          <w:szCs w:val="30"/>
        </w:rPr>
        <w:t>ы</w:t>
      </w:r>
      <w:r w:rsidR="00973547" w:rsidRPr="00837B8E">
        <w:rPr>
          <w:sz w:val="30"/>
          <w:szCs w:val="30"/>
        </w:rPr>
        <w:t xml:space="preserve"> на 100%.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i/>
          <w:sz w:val="30"/>
          <w:szCs w:val="30"/>
        </w:rPr>
      </w:pPr>
      <w:r w:rsidRPr="00837B8E">
        <w:rPr>
          <w:sz w:val="30"/>
          <w:szCs w:val="30"/>
        </w:rPr>
        <w:t>Остат</w:t>
      </w:r>
      <w:r w:rsidR="00933571">
        <w:rPr>
          <w:sz w:val="30"/>
          <w:szCs w:val="30"/>
        </w:rPr>
        <w:t>о</w:t>
      </w:r>
      <w:r w:rsidR="007025D8">
        <w:rPr>
          <w:sz w:val="30"/>
          <w:szCs w:val="30"/>
        </w:rPr>
        <w:t>к</w:t>
      </w:r>
      <w:r w:rsidRPr="00837B8E">
        <w:rPr>
          <w:sz w:val="30"/>
          <w:szCs w:val="30"/>
        </w:rPr>
        <w:t xml:space="preserve"> бюджетн</w:t>
      </w:r>
      <w:r w:rsidR="00881EC3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субсидий, выделяем</w:t>
      </w:r>
      <w:r w:rsidR="00933571">
        <w:rPr>
          <w:sz w:val="30"/>
          <w:szCs w:val="30"/>
        </w:rPr>
        <w:t>ых</w:t>
      </w:r>
      <w:r w:rsidRPr="00837B8E">
        <w:rPr>
          <w:sz w:val="30"/>
          <w:szCs w:val="30"/>
        </w:rPr>
        <w:t xml:space="preserve"> на выполнение муниципальн</w:t>
      </w:r>
      <w:r w:rsidR="007025D8">
        <w:rPr>
          <w:sz w:val="30"/>
          <w:szCs w:val="30"/>
        </w:rPr>
        <w:t>ого</w:t>
      </w:r>
      <w:r w:rsidRPr="00837B8E">
        <w:rPr>
          <w:sz w:val="30"/>
          <w:szCs w:val="30"/>
        </w:rPr>
        <w:t xml:space="preserve"> задани</w:t>
      </w:r>
      <w:r w:rsidR="007025D8">
        <w:rPr>
          <w:sz w:val="30"/>
          <w:szCs w:val="30"/>
        </w:rPr>
        <w:t>я</w:t>
      </w:r>
      <w:r w:rsidR="00973547" w:rsidRPr="00837B8E">
        <w:rPr>
          <w:sz w:val="30"/>
          <w:szCs w:val="30"/>
        </w:rPr>
        <w:t>, н</w:t>
      </w:r>
      <w:r w:rsidRPr="00837B8E">
        <w:rPr>
          <w:sz w:val="30"/>
          <w:szCs w:val="30"/>
        </w:rPr>
        <w:t>а 1 января 201</w:t>
      </w:r>
      <w:r w:rsidR="00973547" w:rsidRPr="00837B8E">
        <w:rPr>
          <w:sz w:val="30"/>
          <w:szCs w:val="30"/>
        </w:rPr>
        <w:t>7</w:t>
      </w:r>
      <w:r w:rsidRPr="00837B8E">
        <w:rPr>
          <w:sz w:val="30"/>
          <w:szCs w:val="30"/>
        </w:rPr>
        <w:t xml:space="preserve"> года </w:t>
      </w:r>
      <w:r w:rsidR="003D1BEF">
        <w:rPr>
          <w:sz w:val="30"/>
          <w:szCs w:val="30"/>
        </w:rPr>
        <w:t>составил</w:t>
      </w:r>
      <w:r w:rsidR="004963D0">
        <w:rPr>
          <w:sz w:val="30"/>
          <w:szCs w:val="30"/>
        </w:rPr>
        <w:t xml:space="preserve"> 10511,89</w:t>
      </w:r>
      <w:r w:rsidR="003D1BEF">
        <w:rPr>
          <w:sz w:val="30"/>
          <w:szCs w:val="30"/>
        </w:rPr>
        <w:t xml:space="preserve"> </w:t>
      </w:r>
      <w:proofErr w:type="gramStart"/>
      <w:r w:rsidR="003D1BEF">
        <w:rPr>
          <w:sz w:val="30"/>
          <w:szCs w:val="30"/>
        </w:rPr>
        <w:t>руб.</w:t>
      </w:r>
      <w:r w:rsidR="00881EC3">
        <w:rPr>
          <w:sz w:val="30"/>
          <w:szCs w:val="30"/>
        </w:rPr>
        <w:t>.</w:t>
      </w:r>
      <w:proofErr w:type="gramEnd"/>
    </w:p>
    <w:p w:rsidR="00076900" w:rsidRPr="00FC046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FC046E">
        <w:rPr>
          <w:sz w:val="30"/>
          <w:szCs w:val="30"/>
        </w:rPr>
        <w:t>Валюта баланса орган</w:t>
      </w:r>
      <w:r w:rsidR="00E7453C" w:rsidRPr="00FC046E">
        <w:rPr>
          <w:sz w:val="30"/>
          <w:szCs w:val="30"/>
        </w:rPr>
        <w:t>а</w:t>
      </w:r>
      <w:r w:rsidRPr="00FC046E">
        <w:rPr>
          <w:sz w:val="30"/>
          <w:szCs w:val="30"/>
        </w:rPr>
        <w:t xml:space="preserve"> местного самоуправления </w:t>
      </w:r>
      <w:r w:rsidR="00E7453C" w:rsidRPr="00FC046E">
        <w:rPr>
          <w:sz w:val="30"/>
          <w:szCs w:val="30"/>
        </w:rPr>
        <w:t>у</w:t>
      </w:r>
      <w:r w:rsidR="003D1BEF">
        <w:rPr>
          <w:sz w:val="30"/>
          <w:szCs w:val="30"/>
        </w:rPr>
        <w:t>величилась</w:t>
      </w:r>
      <w:r w:rsidR="00D41AA4" w:rsidRPr="00FC046E">
        <w:rPr>
          <w:sz w:val="30"/>
          <w:szCs w:val="30"/>
        </w:rPr>
        <w:t xml:space="preserve"> </w:t>
      </w:r>
      <w:r w:rsidRPr="00FC046E">
        <w:rPr>
          <w:sz w:val="30"/>
          <w:szCs w:val="30"/>
        </w:rPr>
        <w:t xml:space="preserve">за год на </w:t>
      </w:r>
      <w:r w:rsidR="004963D0">
        <w:rPr>
          <w:sz w:val="30"/>
          <w:szCs w:val="30"/>
        </w:rPr>
        <w:t>5742505,52</w:t>
      </w:r>
      <w:r w:rsidRPr="00FC046E">
        <w:rPr>
          <w:sz w:val="30"/>
          <w:szCs w:val="30"/>
        </w:rPr>
        <w:t xml:space="preserve"> рубл</w:t>
      </w:r>
      <w:r w:rsidR="00FC046E" w:rsidRPr="00FC046E">
        <w:rPr>
          <w:sz w:val="30"/>
          <w:szCs w:val="30"/>
        </w:rPr>
        <w:t>ей</w:t>
      </w:r>
      <w:r w:rsidRPr="00FC046E">
        <w:rPr>
          <w:sz w:val="30"/>
          <w:szCs w:val="30"/>
        </w:rPr>
        <w:t>, и составила на 01.01.201</w:t>
      </w:r>
      <w:r w:rsidR="00E7453C" w:rsidRPr="00FC046E">
        <w:rPr>
          <w:sz w:val="30"/>
          <w:szCs w:val="30"/>
        </w:rPr>
        <w:t>7</w:t>
      </w:r>
      <w:r w:rsidRPr="00FC046E">
        <w:rPr>
          <w:sz w:val="30"/>
          <w:szCs w:val="30"/>
        </w:rPr>
        <w:t xml:space="preserve"> года – </w:t>
      </w:r>
      <w:r w:rsidR="004963D0">
        <w:rPr>
          <w:sz w:val="30"/>
          <w:szCs w:val="30"/>
        </w:rPr>
        <w:t>21291631,56</w:t>
      </w:r>
      <w:r w:rsidRPr="00FC046E">
        <w:rPr>
          <w:sz w:val="30"/>
          <w:szCs w:val="30"/>
        </w:rPr>
        <w:t xml:space="preserve"> </w:t>
      </w:r>
      <w:proofErr w:type="gramStart"/>
      <w:r w:rsidRPr="00FC046E">
        <w:rPr>
          <w:sz w:val="30"/>
          <w:szCs w:val="30"/>
        </w:rPr>
        <w:t>руб</w:t>
      </w:r>
      <w:r w:rsidR="003D1BEF">
        <w:rPr>
          <w:sz w:val="30"/>
          <w:szCs w:val="30"/>
        </w:rPr>
        <w:t>.</w:t>
      </w:r>
      <w:r w:rsidRPr="00FC046E">
        <w:rPr>
          <w:sz w:val="30"/>
          <w:szCs w:val="30"/>
        </w:rPr>
        <w:t>.</w:t>
      </w:r>
      <w:proofErr w:type="gramEnd"/>
    </w:p>
    <w:p w:rsidR="00D15AE5" w:rsidRPr="00D15AE5" w:rsidRDefault="00E7453C" w:rsidP="00D15AE5">
      <w:pPr>
        <w:spacing w:line="360" w:lineRule="auto"/>
        <w:ind w:firstLine="709"/>
        <w:jc w:val="both"/>
        <w:rPr>
          <w:sz w:val="30"/>
          <w:szCs w:val="30"/>
        </w:rPr>
      </w:pPr>
      <w:r w:rsidRPr="00456B43">
        <w:rPr>
          <w:sz w:val="30"/>
          <w:szCs w:val="30"/>
        </w:rPr>
        <w:t>У</w:t>
      </w:r>
      <w:r w:rsidR="003D1BEF">
        <w:rPr>
          <w:sz w:val="30"/>
          <w:szCs w:val="30"/>
        </w:rPr>
        <w:t>величение</w:t>
      </w:r>
      <w:r w:rsidRPr="00456B43">
        <w:rPr>
          <w:sz w:val="30"/>
          <w:szCs w:val="30"/>
        </w:rPr>
        <w:t xml:space="preserve"> наблюдается</w:t>
      </w:r>
      <w:r w:rsidR="00076900" w:rsidRPr="00456B43">
        <w:rPr>
          <w:sz w:val="30"/>
          <w:szCs w:val="30"/>
        </w:rPr>
        <w:t xml:space="preserve"> за счет </w:t>
      </w:r>
      <w:r w:rsidRPr="00456B43">
        <w:rPr>
          <w:sz w:val="30"/>
          <w:szCs w:val="30"/>
        </w:rPr>
        <w:t>у</w:t>
      </w:r>
      <w:r w:rsidR="003D1BEF">
        <w:rPr>
          <w:sz w:val="30"/>
          <w:szCs w:val="30"/>
        </w:rPr>
        <w:t>величения</w:t>
      </w:r>
      <w:r w:rsidR="00D41AA4" w:rsidRPr="00456B43">
        <w:rPr>
          <w:sz w:val="30"/>
          <w:szCs w:val="30"/>
        </w:rPr>
        <w:t xml:space="preserve"> остатков </w:t>
      </w:r>
      <w:r w:rsidR="00456B43" w:rsidRPr="00456B43">
        <w:rPr>
          <w:sz w:val="30"/>
          <w:szCs w:val="30"/>
        </w:rPr>
        <w:t xml:space="preserve">нефинансовых активов </w:t>
      </w:r>
      <w:r w:rsidR="003D1BEF">
        <w:rPr>
          <w:sz w:val="30"/>
          <w:szCs w:val="30"/>
        </w:rPr>
        <w:t>основные средства</w:t>
      </w:r>
      <w:r w:rsidR="00003F58">
        <w:rPr>
          <w:sz w:val="30"/>
          <w:szCs w:val="30"/>
        </w:rPr>
        <w:t xml:space="preserve"> (</w:t>
      </w:r>
      <w:r w:rsidR="00003F58" w:rsidRPr="00003F58">
        <w:rPr>
          <w:sz w:val="30"/>
          <w:szCs w:val="30"/>
        </w:rPr>
        <w:t>приобретены: легковой автомобиль, детский игровой комплекс, секции ограждения, оборудование для пляжа, автобусные остановки).</w:t>
      </w:r>
      <w:r w:rsidR="004963D0" w:rsidRPr="00003F58">
        <w:rPr>
          <w:sz w:val="30"/>
          <w:szCs w:val="30"/>
        </w:rPr>
        <w:t>,</w:t>
      </w:r>
      <w:r w:rsidR="004963D0">
        <w:rPr>
          <w:sz w:val="30"/>
          <w:szCs w:val="30"/>
        </w:rPr>
        <w:t xml:space="preserve"> имущества казны</w:t>
      </w:r>
      <w:r w:rsidR="00003F58">
        <w:rPr>
          <w:sz w:val="30"/>
          <w:szCs w:val="30"/>
        </w:rPr>
        <w:t xml:space="preserve"> </w:t>
      </w:r>
      <w:r w:rsidR="00003F58" w:rsidRPr="008E1139">
        <w:rPr>
          <w:sz w:val="30"/>
          <w:szCs w:val="30"/>
        </w:rPr>
        <w:t>(</w:t>
      </w:r>
      <w:r w:rsidR="008E1139">
        <w:rPr>
          <w:sz w:val="30"/>
          <w:szCs w:val="30"/>
        </w:rPr>
        <w:t>безвозмездно передано жилье детям-сиротам из казны Добринского муниципального района балансовой стоимостью7495680,00 руб.</w:t>
      </w:r>
      <w:r w:rsidR="00003F58" w:rsidRPr="008E1139">
        <w:rPr>
          <w:sz w:val="30"/>
          <w:szCs w:val="30"/>
        </w:rPr>
        <w:t>)</w:t>
      </w:r>
      <w:r w:rsidR="004963D0" w:rsidRPr="008E1139">
        <w:rPr>
          <w:sz w:val="30"/>
          <w:szCs w:val="30"/>
        </w:rPr>
        <w:t>,</w:t>
      </w:r>
      <w:r w:rsidR="004963D0">
        <w:rPr>
          <w:sz w:val="30"/>
          <w:szCs w:val="30"/>
        </w:rPr>
        <w:t xml:space="preserve"> а также в связи с уменьшением средств на счетах бюджета в органе Федерального казначейства.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D16547">
        <w:rPr>
          <w:sz w:val="30"/>
          <w:szCs w:val="30"/>
        </w:rPr>
        <w:t xml:space="preserve">Дебиторская задолженность за год </w:t>
      </w:r>
      <w:r w:rsidR="003D1BEF">
        <w:rPr>
          <w:sz w:val="30"/>
          <w:szCs w:val="30"/>
        </w:rPr>
        <w:t>увеличилась</w:t>
      </w:r>
      <w:r w:rsidRPr="00837B8E">
        <w:rPr>
          <w:sz w:val="30"/>
          <w:szCs w:val="30"/>
        </w:rPr>
        <w:t xml:space="preserve"> на </w:t>
      </w:r>
      <w:r w:rsidR="00492569">
        <w:rPr>
          <w:sz w:val="30"/>
          <w:szCs w:val="30"/>
        </w:rPr>
        <w:t>120299,13</w:t>
      </w:r>
      <w:r w:rsidRPr="00837B8E">
        <w:rPr>
          <w:sz w:val="30"/>
          <w:szCs w:val="30"/>
        </w:rPr>
        <w:t xml:space="preserve"> руб. и составила на 31.12.201</w:t>
      </w:r>
      <w:r w:rsidR="00F66E27" w:rsidRPr="00837B8E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 </w:t>
      </w:r>
      <w:r w:rsidR="00492569">
        <w:rPr>
          <w:sz w:val="30"/>
          <w:szCs w:val="30"/>
        </w:rPr>
        <w:t>191253,49</w:t>
      </w:r>
      <w:r w:rsidRPr="00837B8E">
        <w:rPr>
          <w:sz w:val="30"/>
          <w:szCs w:val="30"/>
        </w:rPr>
        <w:t xml:space="preserve"> рубл</w:t>
      </w:r>
      <w:r w:rsidR="006905FD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 </w:t>
      </w:r>
      <w:r w:rsidR="00AE239A">
        <w:rPr>
          <w:sz w:val="30"/>
          <w:szCs w:val="30"/>
        </w:rPr>
        <w:t>Основная доля дебиторской задолженности</w:t>
      </w:r>
      <w:r w:rsidRPr="00837B8E">
        <w:rPr>
          <w:sz w:val="30"/>
          <w:szCs w:val="30"/>
        </w:rPr>
        <w:t xml:space="preserve"> </w:t>
      </w:r>
      <w:r w:rsidR="00AE239A">
        <w:rPr>
          <w:sz w:val="30"/>
          <w:szCs w:val="30"/>
        </w:rPr>
        <w:t>приходится на</w:t>
      </w:r>
      <w:r w:rsidRPr="00837B8E">
        <w:rPr>
          <w:sz w:val="30"/>
          <w:szCs w:val="30"/>
        </w:rPr>
        <w:t xml:space="preserve"> </w:t>
      </w:r>
      <w:r w:rsidR="00F66E27" w:rsidRPr="00837B8E">
        <w:rPr>
          <w:sz w:val="30"/>
          <w:szCs w:val="30"/>
        </w:rPr>
        <w:t>авансовы</w:t>
      </w:r>
      <w:r w:rsidR="00AE239A">
        <w:rPr>
          <w:sz w:val="30"/>
          <w:szCs w:val="30"/>
        </w:rPr>
        <w:t>е</w:t>
      </w:r>
      <w:r w:rsidR="00F66E27" w:rsidRPr="00837B8E">
        <w:rPr>
          <w:sz w:val="30"/>
          <w:szCs w:val="30"/>
        </w:rPr>
        <w:t xml:space="preserve"> платеж</w:t>
      </w:r>
      <w:r w:rsidR="00AE239A">
        <w:rPr>
          <w:sz w:val="30"/>
          <w:szCs w:val="30"/>
        </w:rPr>
        <w:t>и</w:t>
      </w:r>
      <w:r w:rsidR="00F66E27" w:rsidRPr="00837B8E">
        <w:rPr>
          <w:sz w:val="30"/>
          <w:szCs w:val="30"/>
        </w:rPr>
        <w:t xml:space="preserve"> по коммунальным услугам</w:t>
      </w:r>
      <w:r w:rsidR="00A4101F">
        <w:rPr>
          <w:sz w:val="30"/>
          <w:szCs w:val="30"/>
        </w:rPr>
        <w:t xml:space="preserve"> (электроэнергия)</w:t>
      </w:r>
      <w:r w:rsidR="00AE239A">
        <w:rPr>
          <w:sz w:val="30"/>
          <w:szCs w:val="30"/>
        </w:rPr>
        <w:t xml:space="preserve">, </w:t>
      </w:r>
      <w:r w:rsidR="00492569">
        <w:rPr>
          <w:sz w:val="30"/>
          <w:szCs w:val="30"/>
        </w:rPr>
        <w:t>материальным запасам</w:t>
      </w:r>
      <w:r w:rsidR="00F512F0">
        <w:rPr>
          <w:sz w:val="30"/>
          <w:szCs w:val="30"/>
        </w:rPr>
        <w:t xml:space="preserve">. </w:t>
      </w:r>
      <w:r w:rsidR="007B2403" w:rsidRPr="00837B8E">
        <w:rPr>
          <w:sz w:val="30"/>
          <w:szCs w:val="30"/>
        </w:rPr>
        <w:t>В</w:t>
      </w:r>
      <w:r w:rsidRPr="00837B8E">
        <w:rPr>
          <w:sz w:val="30"/>
          <w:szCs w:val="30"/>
        </w:rPr>
        <w:t xml:space="preserve">ся </w:t>
      </w:r>
      <w:r w:rsidRPr="00837B8E">
        <w:rPr>
          <w:sz w:val="30"/>
          <w:szCs w:val="30"/>
        </w:rPr>
        <w:lastRenderedPageBreak/>
        <w:t xml:space="preserve">сумма задолженности носит </w:t>
      </w:r>
      <w:r w:rsidR="007B2403" w:rsidRPr="00837B8E">
        <w:rPr>
          <w:sz w:val="30"/>
          <w:szCs w:val="30"/>
        </w:rPr>
        <w:t>кратко</w:t>
      </w:r>
      <w:r w:rsidRPr="00837B8E">
        <w:rPr>
          <w:sz w:val="30"/>
          <w:szCs w:val="30"/>
        </w:rPr>
        <w:t>срочный характер погашения</w:t>
      </w:r>
      <w:r w:rsidR="00C734E8">
        <w:rPr>
          <w:sz w:val="30"/>
          <w:szCs w:val="30"/>
        </w:rPr>
        <w:t xml:space="preserve"> и образовалась согласно заключенным договорам</w:t>
      </w:r>
      <w:r w:rsidRPr="00837B8E">
        <w:rPr>
          <w:sz w:val="30"/>
          <w:szCs w:val="30"/>
        </w:rPr>
        <w:t>.</w:t>
      </w:r>
    </w:p>
    <w:p w:rsidR="00076900" w:rsidRPr="00837B8E" w:rsidRDefault="00076900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Кредиторская задолженность </w:t>
      </w:r>
      <w:r w:rsidR="00C734E8">
        <w:rPr>
          <w:sz w:val="30"/>
          <w:szCs w:val="30"/>
        </w:rPr>
        <w:t>у</w:t>
      </w:r>
      <w:r w:rsidR="00AE239A">
        <w:rPr>
          <w:sz w:val="30"/>
          <w:szCs w:val="30"/>
        </w:rPr>
        <w:t>величилась</w:t>
      </w:r>
      <w:r w:rsidR="00C734E8">
        <w:rPr>
          <w:sz w:val="30"/>
          <w:szCs w:val="30"/>
        </w:rPr>
        <w:t xml:space="preserve"> </w:t>
      </w:r>
      <w:r w:rsidR="008D69BD">
        <w:rPr>
          <w:sz w:val="30"/>
          <w:szCs w:val="30"/>
        </w:rPr>
        <w:t xml:space="preserve">на </w:t>
      </w:r>
      <w:r w:rsidR="00492569">
        <w:rPr>
          <w:sz w:val="30"/>
          <w:szCs w:val="30"/>
        </w:rPr>
        <w:t>370136,51</w:t>
      </w:r>
      <w:r w:rsidR="008D69BD">
        <w:rPr>
          <w:sz w:val="30"/>
          <w:szCs w:val="30"/>
        </w:rPr>
        <w:t xml:space="preserve"> рубл</w:t>
      </w:r>
      <w:r w:rsidR="00F512F0">
        <w:rPr>
          <w:sz w:val="30"/>
          <w:szCs w:val="30"/>
        </w:rPr>
        <w:t>ей</w:t>
      </w:r>
      <w:r w:rsidR="008D69BD">
        <w:rPr>
          <w:sz w:val="30"/>
          <w:szCs w:val="30"/>
        </w:rPr>
        <w:t xml:space="preserve"> и </w:t>
      </w:r>
      <w:r w:rsidR="00C734E8">
        <w:rPr>
          <w:sz w:val="30"/>
          <w:szCs w:val="30"/>
        </w:rPr>
        <w:t xml:space="preserve">по состоянию </w:t>
      </w:r>
      <w:r w:rsidRPr="00837B8E">
        <w:rPr>
          <w:sz w:val="30"/>
          <w:szCs w:val="30"/>
        </w:rPr>
        <w:t>на 31.12.201</w:t>
      </w:r>
      <w:r w:rsidR="00C734E8">
        <w:rPr>
          <w:sz w:val="30"/>
          <w:szCs w:val="30"/>
        </w:rPr>
        <w:t>6</w:t>
      </w:r>
      <w:r w:rsidRPr="00837B8E">
        <w:rPr>
          <w:sz w:val="30"/>
          <w:szCs w:val="30"/>
        </w:rPr>
        <w:t xml:space="preserve"> года</w:t>
      </w:r>
      <w:r w:rsidR="00C734E8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составила </w:t>
      </w:r>
      <w:r w:rsidR="00492569">
        <w:rPr>
          <w:sz w:val="30"/>
          <w:szCs w:val="30"/>
        </w:rPr>
        <w:t>507340,69</w:t>
      </w:r>
      <w:r w:rsidRPr="00837B8E">
        <w:rPr>
          <w:sz w:val="30"/>
          <w:szCs w:val="30"/>
        </w:rPr>
        <w:t xml:space="preserve"> рубл</w:t>
      </w:r>
      <w:r w:rsidR="00AE239A">
        <w:rPr>
          <w:sz w:val="30"/>
          <w:szCs w:val="30"/>
        </w:rPr>
        <w:t>ей</w:t>
      </w:r>
      <w:r w:rsidRPr="00837B8E">
        <w:rPr>
          <w:sz w:val="30"/>
          <w:szCs w:val="30"/>
        </w:rPr>
        <w:t xml:space="preserve">. </w:t>
      </w:r>
      <w:r w:rsidR="008D69BD">
        <w:rPr>
          <w:sz w:val="30"/>
          <w:szCs w:val="30"/>
        </w:rPr>
        <w:t>Основная доля</w:t>
      </w:r>
      <w:r w:rsidRPr="00837B8E">
        <w:rPr>
          <w:sz w:val="30"/>
          <w:szCs w:val="30"/>
        </w:rPr>
        <w:t xml:space="preserve"> кредиторск</w:t>
      </w:r>
      <w:r w:rsidR="008D69BD">
        <w:rPr>
          <w:sz w:val="30"/>
          <w:szCs w:val="30"/>
        </w:rPr>
        <w:t>ой</w:t>
      </w:r>
      <w:r w:rsidRPr="00837B8E">
        <w:rPr>
          <w:sz w:val="30"/>
          <w:szCs w:val="30"/>
        </w:rPr>
        <w:t xml:space="preserve"> задолженност</w:t>
      </w:r>
      <w:r w:rsidR="008D69BD">
        <w:rPr>
          <w:sz w:val="30"/>
          <w:szCs w:val="30"/>
        </w:rPr>
        <w:t>и</w:t>
      </w:r>
      <w:r w:rsidRPr="00837B8E">
        <w:rPr>
          <w:sz w:val="30"/>
          <w:szCs w:val="30"/>
        </w:rPr>
        <w:t xml:space="preserve"> приходится на</w:t>
      </w:r>
      <w:r w:rsidR="00F512F0">
        <w:rPr>
          <w:sz w:val="30"/>
          <w:szCs w:val="30"/>
        </w:rPr>
        <w:t xml:space="preserve"> задолженность по </w:t>
      </w:r>
      <w:r w:rsidR="006905FD">
        <w:rPr>
          <w:sz w:val="30"/>
          <w:szCs w:val="30"/>
        </w:rPr>
        <w:t>заработн</w:t>
      </w:r>
      <w:r w:rsidR="00A4101F">
        <w:rPr>
          <w:sz w:val="30"/>
          <w:szCs w:val="30"/>
        </w:rPr>
        <w:t>ой</w:t>
      </w:r>
      <w:r w:rsidR="006905FD">
        <w:rPr>
          <w:sz w:val="30"/>
          <w:szCs w:val="30"/>
        </w:rPr>
        <w:t xml:space="preserve"> плат</w:t>
      </w:r>
      <w:r w:rsidR="00A4101F">
        <w:rPr>
          <w:sz w:val="30"/>
          <w:szCs w:val="30"/>
        </w:rPr>
        <w:t>е</w:t>
      </w:r>
      <w:r w:rsidR="006905FD">
        <w:rPr>
          <w:sz w:val="30"/>
          <w:szCs w:val="30"/>
        </w:rPr>
        <w:t xml:space="preserve"> с начислениями в фонды</w:t>
      </w:r>
      <w:r w:rsidR="00054D30">
        <w:rPr>
          <w:sz w:val="30"/>
          <w:szCs w:val="30"/>
        </w:rPr>
        <w:t xml:space="preserve">, а также </w:t>
      </w:r>
      <w:r w:rsidR="008E1139" w:rsidRPr="008E1139">
        <w:rPr>
          <w:sz w:val="30"/>
          <w:szCs w:val="30"/>
        </w:rPr>
        <w:t>задолженность по исполнительным листам и благоустройству</w:t>
      </w:r>
      <w:r w:rsidR="007B2403" w:rsidRPr="008E1139">
        <w:rPr>
          <w:sz w:val="30"/>
          <w:szCs w:val="30"/>
        </w:rPr>
        <w:t>. Вся</w:t>
      </w:r>
      <w:r w:rsidR="007B2403" w:rsidRPr="00837B8E">
        <w:rPr>
          <w:sz w:val="30"/>
          <w:szCs w:val="30"/>
        </w:rPr>
        <w:t xml:space="preserve"> задолженность является текущей.</w:t>
      </w:r>
    </w:p>
    <w:p w:rsidR="00076900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При подготовке настоящего заключения проведены внешняя проверка годовой бюджетной отчетности за 2016 год, в ходе которой: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B17E5F" w:rsidRPr="00837B8E" w:rsidRDefault="00B17E5F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проведена проверка соответствия показателей бюджетной отчетности и регистров бухгалтерского учета;</w:t>
      </w:r>
    </w:p>
    <w:p w:rsidR="007B2403" w:rsidRPr="00837B8E" w:rsidRDefault="007B2403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проверено соответствие плановых показателей, указанных в отчетности, показателям, указанным</w:t>
      </w:r>
      <w:r w:rsidR="009A77B7" w:rsidRPr="00837B8E">
        <w:rPr>
          <w:sz w:val="30"/>
          <w:szCs w:val="30"/>
        </w:rPr>
        <w:t xml:space="preserve"> в Решении сессии Совета депутатов сельского поселения «Бюджет сельского поселения </w:t>
      </w:r>
      <w:r w:rsidR="003D5538">
        <w:rPr>
          <w:sz w:val="30"/>
          <w:szCs w:val="30"/>
        </w:rPr>
        <w:t>Талицкий</w:t>
      </w:r>
      <w:r w:rsidR="009A77B7" w:rsidRPr="00837B8E">
        <w:rPr>
          <w:sz w:val="30"/>
          <w:szCs w:val="30"/>
        </w:rPr>
        <w:t xml:space="preserve"> сельсовет Добринского муниципального района Липецкой области на 2016 год» с учетом изменений, внесенных в ходе исполнения бюджета;</w:t>
      </w:r>
    </w:p>
    <w:p w:rsidR="009A77B7" w:rsidRPr="00837B8E" w:rsidRDefault="009A77B7" w:rsidP="000C74F2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D16547" w:rsidRDefault="009A77B7" w:rsidP="00D16547">
      <w:pPr>
        <w:spacing w:line="360" w:lineRule="auto"/>
        <w:ind w:firstLine="709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ходе контрольного мероприятия установлено, что бюджетная отчетность по своему содержанию, в основном, соответствует </w:t>
      </w:r>
      <w:r w:rsidRPr="00837B8E">
        <w:rPr>
          <w:sz w:val="30"/>
          <w:szCs w:val="30"/>
        </w:rPr>
        <w:lastRenderedPageBreak/>
        <w:t>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 (далее Инструкция)</w:t>
      </w:r>
      <w:r w:rsidR="006B78ED" w:rsidRPr="00837B8E">
        <w:rPr>
          <w:sz w:val="30"/>
          <w:szCs w:val="30"/>
        </w:rPr>
        <w:t>.</w:t>
      </w:r>
      <w:r w:rsidR="005544B7">
        <w:rPr>
          <w:sz w:val="30"/>
          <w:szCs w:val="30"/>
        </w:rPr>
        <w:t xml:space="preserve"> </w:t>
      </w:r>
      <w:r w:rsidR="005544B7" w:rsidRPr="00615271">
        <w:rPr>
          <w:sz w:val="30"/>
          <w:szCs w:val="30"/>
        </w:rPr>
        <w:t>При проверке</w:t>
      </w:r>
      <w:r w:rsidR="005544B7">
        <w:rPr>
          <w:sz w:val="30"/>
          <w:szCs w:val="30"/>
        </w:rPr>
        <w:t xml:space="preserve"> тождественности показателей бюджетной отчетности данным Главных книг (с учетом сверки входящего и исходящих остатков) </w:t>
      </w:r>
      <w:r w:rsidR="00D16547">
        <w:rPr>
          <w:sz w:val="30"/>
          <w:szCs w:val="30"/>
        </w:rPr>
        <w:t>выявлено несоответствие показателей Баланса исполнения консолидированного бюджета субъекта Российской Федерации и бюджета ТГВФ данным Главной книги: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794"/>
        <w:gridCol w:w="1843"/>
        <w:gridCol w:w="1842"/>
        <w:gridCol w:w="1808"/>
      </w:tblGrid>
      <w:tr w:rsidR="00D16547" w:rsidRPr="00271577" w:rsidTr="00BE0E63">
        <w:tc>
          <w:tcPr>
            <w:tcW w:w="5637" w:type="dxa"/>
            <w:gridSpan w:val="2"/>
          </w:tcPr>
          <w:p w:rsidR="00D16547" w:rsidRPr="00271577" w:rsidRDefault="00D16547" w:rsidP="00BE0E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1577">
              <w:rPr>
                <w:b/>
                <w:sz w:val="22"/>
                <w:szCs w:val="22"/>
              </w:rPr>
              <w:t xml:space="preserve">Данные баланса, справки о наличии имущества и обязательств на забалансовых счетах </w:t>
            </w:r>
          </w:p>
        </w:tc>
        <w:tc>
          <w:tcPr>
            <w:tcW w:w="1842" w:type="dxa"/>
          </w:tcPr>
          <w:p w:rsidR="00D16547" w:rsidRPr="00271577" w:rsidRDefault="00D16547" w:rsidP="00BE0E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1577">
              <w:rPr>
                <w:b/>
                <w:sz w:val="22"/>
                <w:szCs w:val="22"/>
              </w:rPr>
              <w:t>Данные главной книги</w:t>
            </w:r>
          </w:p>
        </w:tc>
        <w:tc>
          <w:tcPr>
            <w:tcW w:w="1808" w:type="dxa"/>
          </w:tcPr>
          <w:p w:rsidR="00D16547" w:rsidRPr="00271577" w:rsidRDefault="00D16547" w:rsidP="00BE0E6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271577">
              <w:rPr>
                <w:b/>
                <w:sz w:val="22"/>
                <w:szCs w:val="22"/>
              </w:rPr>
              <w:t xml:space="preserve">Расхождения </w:t>
            </w:r>
          </w:p>
        </w:tc>
      </w:tr>
      <w:tr w:rsidR="00270B39" w:rsidRPr="00271577" w:rsidTr="003D5538">
        <w:tc>
          <w:tcPr>
            <w:tcW w:w="3794" w:type="dxa"/>
          </w:tcPr>
          <w:p w:rsidR="00AB0B9D" w:rsidRPr="00271577" w:rsidRDefault="00AB0B9D" w:rsidP="003D5538">
            <w:pPr>
              <w:jc w:val="both"/>
              <w:rPr>
                <w:sz w:val="22"/>
                <w:szCs w:val="22"/>
              </w:rPr>
            </w:pPr>
            <w:r w:rsidRPr="00271577">
              <w:rPr>
                <w:sz w:val="22"/>
                <w:szCs w:val="22"/>
              </w:rPr>
              <w:t>Стр.210 (справки) «Основные средства стоимостью до 3000 рублей включительно в эксплуатации (21) на начало года</w:t>
            </w:r>
          </w:p>
        </w:tc>
        <w:tc>
          <w:tcPr>
            <w:tcW w:w="1843" w:type="dxa"/>
          </w:tcPr>
          <w:p w:rsidR="00AB0B9D" w:rsidRPr="00271577" w:rsidRDefault="009806EE" w:rsidP="003D553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71577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AB0B9D" w:rsidRPr="00271577" w:rsidRDefault="009806EE" w:rsidP="003D553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71577">
              <w:rPr>
                <w:sz w:val="22"/>
                <w:szCs w:val="22"/>
              </w:rPr>
              <w:t>209970,07</w:t>
            </w:r>
          </w:p>
        </w:tc>
        <w:tc>
          <w:tcPr>
            <w:tcW w:w="1808" w:type="dxa"/>
          </w:tcPr>
          <w:p w:rsidR="00AB0B9D" w:rsidRPr="00271577" w:rsidRDefault="009806EE" w:rsidP="003D5538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71577">
              <w:rPr>
                <w:sz w:val="22"/>
                <w:szCs w:val="22"/>
              </w:rPr>
              <w:t>-209970,07</w:t>
            </w:r>
          </w:p>
        </w:tc>
      </w:tr>
      <w:tr w:rsidR="00270B39" w:rsidRPr="00271577" w:rsidTr="00BE0E63">
        <w:tc>
          <w:tcPr>
            <w:tcW w:w="3794" w:type="dxa"/>
          </w:tcPr>
          <w:p w:rsidR="00B91412" w:rsidRPr="00271577" w:rsidRDefault="00B91412" w:rsidP="00B91412">
            <w:pPr>
              <w:jc w:val="both"/>
              <w:rPr>
                <w:sz w:val="22"/>
                <w:szCs w:val="22"/>
              </w:rPr>
            </w:pPr>
            <w:r w:rsidRPr="00271577">
              <w:rPr>
                <w:sz w:val="22"/>
                <w:szCs w:val="22"/>
              </w:rPr>
              <w:t>Стр.210 (справки) «Основные средства стоимостью до 3000 рублей включительно в эксплуатации (21) на конец года</w:t>
            </w:r>
          </w:p>
        </w:tc>
        <w:tc>
          <w:tcPr>
            <w:tcW w:w="1843" w:type="dxa"/>
          </w:tcPr>
          <w:p w:rsidR="00B91412" w:rsidRPr="00271577" w:rsidRDefault="009806EE" w:rsidP="00B9141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71577">
              <w:rPr>
                <w:sz w:val="22"/>
                <w:szCs w:val="22"/>
              </w:rPr>
              <w:t>0</w:t>
            </w:r>
          </w:p>
        </w:tc>
        <w:tc>
          <w:tcPr>
            <w:tcW w:w="1842" w:type="dxa"/>
          </w:tcPr>
          <w:p w:rsidR="00B91412" w:rsidRPr="00271577" w:rsidRDefault="009806EE" w:rsidP="00B9141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71577">
              <w:rPr>
                <w:sz w:val="22"/>
                <w:szCs w:val="22"/>
              </w:rPr>
              <w:t>209970,07</w:t>
            </w:r>
          </w:p>
        </w:tc>
        <w:tc>
          <w:tcPr>
            <w:tcW w:w="1808" w:type="dxa"/>
          </w:tcPr>
          <w:p w:rsidR="00B91412" w:rsidRPr="00271577" w:rsidRDefault="009806EE" w:rsidP="00B91412">
            <w:pPr>
              <w:spacing w:line="360" w:lineRule="auto"/>
              <w:jc w:val="right"/>
              <w:rPr>
                <w:sz w:val="22"/>
                <w:szCs w:val="22"/>
              </w:rPr>
            </w:pPr>
            <w:r w:rsidRPr="00271577">
              <w:rPr>
                <w:sz w:val="22"/>
                <w:szCs w:val="22"/>
              </w:rPr>
              <w:t>-209970,07</w:t>
            </w:r>
          </w:p>
        </w:tc>
      </w:tr>
    </w:tbl>
    <w:p w:rsidR="00D16547" w:rsidRDefault="00D16547" w:rsidP="00D16547">
      <w:pPr>
        <w:spacing w:line="360" w:lineRule="auto"/>
        <w:jc w:val="both"/>
        <w:rPr>
          <w:sz w:val="30"/>
          <w:szCs w:val="30"/>
        </w:rPr>
      </w:pPr>
    </w:p>
    <w:p w:rsidR="00D16547" w:rsidRPr="00414108" w:rsidRDefault="00D16547" w:rsidP="00D16547">
      <w:pPr>
        <w:spacing w:line="36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что является нарушением п.7, п.188 </w:t>
      </w:r>
      <w:r w:rsidRPr="00414108">
        <w:rPr>
          <w:sz w:val="30"/>
          <w:szCs w:val="30"/>
        </w:rPr>
        <w:t>Инструкции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России от 28.12.2010 N 191н</w:t>
      </w:r>
      <w:r>
        <w:rPr>
          <w:sz w:val="30"/>
          <w:szCs w:val="30"/>
        </w:rPr>
        <w:t xml:space="preserve"> </w:t>
      </w:r>
      <w:r w:rsidRPr="00414108">
        <w:rPr>
          <w:sz w:val="30"/>
          <w:szCs w:val="30"/>
        </w:rPr>
        <w:t>(ред. от 16.11.2016)</w:t>
      </w:r>
      <w:r>
        <w:rPr>
          <w:sz w:val="30"/>
          <w:szCs w:val="30"/>
        </w:rPr>
        <w:t>.</w:t>
      </w:r>
    </w:p>
    <w:p w:rsidR="00076900" w:rsidRDefault="00076900" w:rsidP="00D1654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</w:p>
    <w:p w:rsidR="00076900" w:rsidRPr="00837B8E" w:rsidRDefault="00D16547" w:rsidP="0007690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11</w:t>
      </w:r>
      <w:r w:rsidR="00076900" w:rsidRPr="00837B8E">
        <w:rPr>
          <w:b/>
          <w:sz w:val="32"/>
          <w:szCs w:val="32"/>
        </w:rPr>
        <w:t>. Выводы и предложения</w:t>
      </w:r>
    </w:p>
    <w:p w:rsidR="00EB403A" w:rsidRPr="00837B8E" w:rsidRDefault="00EB403A" w:rsidP="00B17E5F">
      <w:pPr>
        <w:spacing w:after="120" w:line="276" w:lineRule="auto"/>
        <w:ind w:firstLine="567"/>
        <w:jc w:val="both"/>
        <w:rPr>
          <w:sz w:val="32"/>
          <w:szCs w:val="32"/>
        </w:rPr>
      </w:pPr>
    </w:p>
    <w:p w:rsidR="00B17E5F" w:rsidRPr="00837B8E" w:rsidRDefault="00B17E5F" w:rsidP="000C74F2">
      <w:pPr>
        <w:spacing w:after="120"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Проанализировав и обобщив результаты внешней проверки отчёта об исполнении бюджета сельского поселения за 2016 год, Контрольно-счётная комиссия отмечает следующее: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lastRenderedPageBreak/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3D5538">
        <w:rPr>
          <w:sz w:val="30"/>
          <w:szCs w:val="30"/>
        </w:rPr>
        <w:t>Талицкий</w:t>
      </w:r>
      <w:r w:rsidR="000A5F85" w:rsidRPr="00837B8E">
        <w:rPr>
          <w:sz w:val="30"/>
          <w:szCs w:val="30"/>
        </w:rPr>
        <w:t xml:space="preserve"> сельсовет Добринского муниципального района Липецкой области</w:t>
      </w:r>
      <w:r w:rsidR="00615271" w:rsidRPr="00F33FB5">
        <w:rPr>
          <w:sz w:val="30"/>
          <w:szCs w:val="30"/>
        </w:rPr>
        <w:t xml:space="preserve"> </w:t>
      </w:r>
      <w:r w:rsidR="00164C1F" w:rsidRPr="00F33FB5">
        <w:rPr>
          <w:sz w:val="30"/>
          <w:szCs w:val="30"/>
        </w:rPr>
        <w:t xml:space="preserve">от </w:t>
      </w:r>
      <w:r w:rsidR="00164C1F">
        <w:rPr>
          <w:sz w:val="30"/>
          <w:szCs w:val="30"/>
        </w:rPr>
        <w:t>19</w:t>
      </w:r>
      <w:r w:rsidR="00164C1F" w:rsidRPr="00F33FB5">
        <w:rPr>
          <w:sz w:val="30"/>
          <w:szCs w:val="30"/>
        </w:rPr>
        <w:t>.</w:t>
      </w:r>
      <w:r w:rsidR="00164C1F">
        <w:rPr>
          <w:sz w:val="30"/>
          <w:szCs w:val="30"/>
        </w:rPr>
        <w:t>12</w:t>
      </w:r>
      <w:r w:rsidR="00164C1F" w:rsidRPr="00F33FB5">
        <w:rPr>
          <w:sz w:val="30"/>
          <w:szCs w:val="30"/>
        </w:rPr>
        <w:t>.20</w:t>
      </w:r>
      <w:r w:rsidR="00164C1F">
        <w:rPr>
          <w:sz w:val="30"/>
          <w:szCs w:val="30"/>
        </w:rPr>
        <w:t>07</w:t>
      </w:r>
      <w:r w:rsidR="00164C1F" w:rsidRPr="00F33FB5">
        <w:rPr>
          <w:sz w:val="30"/>
          <w:szCs w:val="30"/>
        </w:rPr>
        <w:t>г. №</w:t>
      </w:r>
      <w:r w:rsidR="00164C1F">
        <w:rPr>
          <w:sz w:val="30"/>
          <w:szCs w:val="30"/>
        </w:rPr>
        <w:t>77</w:t>
      </w:r>
      <w:r w:rsidR="00164C1F" w:rsidRPr="00F33FB5">
        <w:rPr>
          <w:sz w:val="30"/>
          <w:szCs w:val="30"/>
        </w:rPr>
        <w:t xml:space="preserve">-рс </w:t>
      </w:r>
      <w:r w:rsidR="008E1139">
        <w:rPr>
          <w:sz w:val="30"/>
          <w:szCs w:val="30"/>
        </w:rPr>
        <w:t>(</w:t>
      </w:r>
      <w:r w:rsidR="008E1139" w:rsidRPr="001D50D5">
        <w:rPr>
          <w:sz w:val="30"/>
          <w:szCs w:val="30"/>
        </w:rPr>
        <w:t>в редакции решений №46-рс от 19.07.2016г.</w:t>
      </w:r>
      <w:r w:rsidR="008E1139">
        <w:rPr>
          <w:sz w:val="30"/>
          <w:szCs w:val="30"/>
        </w:rPr>
        <w:t>)</w:t>
      </w:r>
      <w:r w:rsidR="008E1139" w:rsidRPr="00837B8E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«Положение о бюджетном процессе </w:t>
      </w:r>
      <w:r w:rsidR="000A5F85" w:rsidRPr="00837B8E">
        <w:rPr>
          <w:sz w:val="30"/>
          <w:szCs w:val="30"/>
        </w:rPr>
        <w:t xml:space="preserve">сельского поселения </w:t>
      </w:r>
      <w:r w:rsidR="003D5538">
        <w:rPr>
          <w:sz w:val="30"/>
          <w:szCs w:val="30"/>
        </w:rPr>
        <w:t>Талицкий</w:t>
      </w:r>
      <w:r w:rsidR="00615271">
        <w:rPr>
          <w:sz w:val="30"/>
          <w:szCs w:val="30"/>
        </w:rPr>
        <w:t xml:space="preserve"> </w:t>
      </w:r>
      <w:r w:rsidR="000A5F85" w:rsidRPr="00837B8E">
        <w:rPr>
          <w:sz w:val="30"/>
          <w:szCs w:val="30"/>
        </w:rPr>
        <w:t>сельсовет</w:t>
      </w:r>
      <w:r w:rsidRPr="00837B8E">
        <w:rPr>
          <w:sz w:val="30"/>
          <w:szCs w:val="30"/>
        </w:rPr>
        <w:t>».</w:t>
      </w:r>
    </w:p>
    <w:p w:rsidR="00B17E5F" w:rsidRPr="00837B8E" w:rsidRDefault="00B17E5F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2. </w:t>
      </w:r>
      <w:r w:rsidR="000A5F85" w:rsidRPr="00837B8E">
        <w:rPr>
          <w:sz w:val="30"/>
          <w:szCs w:val="30"/>
        </w:rPr>
        <w:t>Представленная к проверке б</w:t>
      </w:r>
      <w:r w:rsidRPr="00837B8E">
        <w:rPr>
          <w:sz w:val="30"/>
          <w:szCs w:val="30"/>
        </w:rPr>
        <w:t xml:space="preserve">юджетная отчётность </w:t>
      </w:r>
      <w:r w:rsidR="000A5F85" w:rsidRPr="00837B8E">
        <w:rPr>
          <w:sz w:val="30"/>
          <w:szCs w:val="30"/>
        </w:rPr>
        <w:t>за 2016 год по составу и содержанию</w:t>
      </w:r>
      <w:r w:rsidR="00414108">
        <w:rPr>
          <w:sz w:val="30"/>
          <w:szCs w:val="30"/>
        </w:rPr>
        <w:t>, в основном,</w:t>
      </w:r>
      <w:r w:rsidR="000A5F85" w:rsidRPr="00837B8E">
        <w:rPr>
          <w:sz w:val="30"/>
          <w:szCs w:val="30"/>
        </w:rPr>
        <w:t xml:space="preserve">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3</w:t>
      </w:r>
      <w:r w:rsidR="00B17E5F" w:rsidRPr="00837B8E">
        <w:rPr>
          <w:sz w:val="30"/>
          <w:szCs w:val="30"/>
        </w:rPr>
        <w:t xml:space="preserve">. </w:t>
      </w:r>
      <w:r w:rsidRPr="00837B8E">
        <w:rPr>
          <w:sz w:val="30"/>
          <w:szCs w:val="30"/>
        </w:rPr>
        <w:t>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B17E5F" w:rsidRPr="00837B8E" w:rsidRDefault="000A5F85" w:rsidP="000C74F2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>4</w:t>
      </w:r>
      <w:r w:rsidR="00B17E5F" w:rsidRPr="00837B8E">
        <w:rPr>
          <w:sz w:val="30"/>
          <w:szCs w:val="30"/>
        </w:rPr>
        <w:t>.</w:t>
      </w:r>
      <w:r w:rsidRPr="00837B8E">
        <w:rPr>
          <w:sz w:val="30"/>
          <w:szCs w:val="30"/>
        </w:rPr>
        <w:t xml:space="preserve"> </w:t>
      </w:r>
      <w:r w:rsidR="00B17E5F" w:rsidRPr="00837B8E">
        <w:rPr>
          <w:sz w:val="30"/>
          <w:szCs w:val="30"/>
        </w:rPr>
        <w:t xml:space="preserve">Оценивая итоги исполнения бюджета </w:t>
      </w:r>
      <w:r w:rsidRPr="00837B8E">
        <w:rPr>
          <w:sz w:val="30"/>
          <w:szCs w:val="30"/>
        </w:rPr>
        <w:t xml:space="preserve">сельского поселения </w:t>
      </w:r>
      <w:r w:rsidR="00B17E5F" w:rsidRPr="00837B8E">
        <w:rPr>
          <w:sz w:val="30"/>
          <w:szCs w:val="30"/>
        </w:rPr>
        <w:t xml:space="preserve">по отношению к утвержденным бюджетным назначениям по отчету, можно констатировать, что доходы бюджета, всего -  исполнены на </w:t>
      </w:r>
      <w:r w:rsidR="00164C1F">
        <w:rPr>
          <w:sz w:val="30"/>
          <w:szCs w:val="30"/>
        </w:rPr>
        <w:t>107,6</w:t>
      </w:r>
      <w:r w:rsidR="00B17E5F" w:rsidRPr="00837B8E">
        <w:rPr>
          <w:sz w:val="30"/>
          <w:szCs w:val="30"/>
        </w:rPr>
        <w:t>% (</w:t>
      </w:r>
      <w:r w:rsidR="00164C1F">
        <w:rPr>
          <w:sz w:val="30"/>
          <w:szCs w:val="30"/>
        </w:rPr>
        <w:t>9987551,90</w:t>
      </w:r>
      <w:r w:rsidR="00B17E5F" w:rsidRPr="00837B8E">
        <w:rPr>
          <w:sz w:val="30"/>
          <w:szCs w:val="30"/>
        </w:rPr>
        <w:t xml:space="preserve"> руб.). По налоговым и неналоговым доходам на </w:t>
      </w:r>
      <w:r w:rsidR="00164C1F">
        <w:rPr>
          <w:sz w:val="30"/>
          <w:szCs w:val="30"/>
        </w:rPr>
        <w:t>117,5</w:t>
      </w:r>
      <w:r w:rsidR="00B17E5F" w:rsidRPr="00837B8E">
        <w:rPr>
          <w:sz w:val="30"/>
          <w:szCs w:val="30"/>
        </w:rPr>
        <w:t>% (</w:t>
      </w:r>
      <w:r w:rsidR="00164C1F">
        <w:rPr>
          <w:sz w:val="30"/>
          <w:szCs w:val="30"/>
        </w:rPr>
        <w:t>4714277,05</w:t>
      </w:r>
      <w:r w:rsidR="00B17E5F" w:rsidRPr="00837B8E">
        <w:rPr>
          <w:sz w:val="30"/>
          <w:szCs w:val="30"/>
        </w:rPr>
        <w:t xml:space="preserve"> руб.), по безвозмездным поступлениям на </w:t>
      </w:r>
      <w:r w:rsidR="00164C1F">
        <w:rPr>
          <w:sz w:val="30"/>
          <w:szCs w:val="30"/>
        </w:rPr>
        <w:t>100</w:t>
      </w:r>
      <w:r w:rsidR="00B17E5F" w:rsidRPr="00837B8E">
        <w:rPr>
          <w:sz w:val="30"/>
          <w:szCs w:val="30"/>
        </w:rPr>
        <w:t>% (</w:t>
      </w:r>
      <w:r w:rsidR="00164C1F">
        <w:rPr>
          <w:sz w:val="30"/>
          <w:szCs w:val="30"/>
        </w:rPr>
        <w:t>5273274,85</w:t>
      </w:r>
      <w:r w:rsidR="00B17E5F" w:rsidRPr="00837B8E">
        <w:rPr>
          <w:sz w:val="30"/>
          <w:szCs w:val="30"/>
        </w:rPr>
        <w:t xml:space="preserve"> руб.)</w:t>
      </w:r>
      <w:r w:rsidR="007D19A9">
        <w:rPr>
          <w:sz w:val="30"/>
          <w:szCs w:val="30"/>
        </w:rPr>
        <w:t xml:space="preserve">. </w:t>
      </w:r>
      <w:r w:rsidR="00B17E5F" w:rsidRPr="00837B8E">
        <w:rPr>
          <w:sz w:val="30"/>
          <w:szCs w:val="30"/>
        </w:rPr>
        <w:t xml:space="preserve"> </w:t>
      </w:r>
    </w:p>
    <w:p w:rsidR="00CE5996" w:rsidRDefault="00B17E5F" w:rsidP="00CE5996">
      <w:pPr>
        <w:spacing w:line="360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Расходная часть бюджета исполнена на </w:t>
      </w:r>
      <w:r w:rsidR="00164C1F">
        <w:rPr>
          <w:sz w:val="30"/>
          <w:szCs w:val="30"/>
        </w:rPr>
        <w:t>100</w:t>
      </w:r>
      <w:r w:rsidRPr="00837B8E">
        <w:rPr>
          <w:sz w:val="30"/>
          <w:szCs w:val="30"/>
        </w:rPr>
        <w:t>% (</w:t>
      </w:r>
      <w:r w:rsidR="00164C1F">
        <w:rPr>
          <w:sz w:val="30"/>
          <w:szCs w:val="30"/>
        </w:rPr>
        <w:t>13025368,93</w:t>
      </w:r>
      <w:r w:rsidRPr="00837B8E">
        <w:rPr>
          <w:sz w:val="30"/>
          <w:szCs w:val="30"/>
        </w:rPr>
        <w:t xml:space="preserve"> руб.), </w:t>
      </w:r>
      <w:r w:rsidR="007D19A9">
        <w:rPr>
          <w:sz w:val="30"/>
          <w:szCs w:val="30"/>
        </w:rPr>
        <w:t>де</w:t>
      </w:r>
      <w:r w:rsidR="00270D5D">
        <w:rPr>
          <w:sz w:val="30"/>
          <w:szCs w:val="30"/>
        </w:rPr>
        <w:t>фицит</w:t>
      </w:r>
      <w:r w:rsidRPr="00837B8E">
        <w:rPr>
          <w:sz w:val="30"/>
          <w:szCs w:val="30"/>
        </w:rPr>
        <w:t xml:space="preserve"> составил </w:t>
      </w:r>
      <w:r w:rsidR="00164C1F">
        <w:rPr>
          <w:sz w:val="30"/>
          <w:szCs w:val="30"/>
        </w:rPr>
        <w:t>3037817,03</w:t>
      </w:r>
      <w:r w:rsidR="00481644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рубл</w:t>
      </w:r>
      <w:r w:rsidR="007D19A9">
        <w:rPr>
          <w:sz w:val="30"/>
          <w:szCs w:val="30"/>
        </w:rPr>
        <w:t>я</w:t>
      </w:r>
      <w:r w:rsidRPr="00837B8E">
        <w:rPr>
          <w:sz w:val="30"/>
          <w:szCs w:val="30"/>
        </w:rPr>
        <w:t>.</w:t>
      </w:r>
      <w:r w:rsidR="00DC0680"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 xml:space="preserve">При исполнении бюджета </w:t>
      </w:r>
      <w:r w:rsidR="004270BC" w:rsidRPr="00837B8E">
        <w:rPr>
          <w:sz w:val="30"/>
          <w:szCs w:val="30"/>
        </w:rPr>
        <w:t xml:space="preserve">сельского поселения </w:t>
      </w:r>
      <w:r w:rsidRPr="00837B8E">
        <w:rPr>
          <w:sz w:val="30"/>
          <w:szCs w:val="30"/>
        </w:rPr>
        <w:t>соблюдены требования Бюджетного кодекса Российской Федерации к предельным величинам дефицита бюджета.</w:t>
      </w:r>
      <w:r w:rsidR="00CE5996">
        <w:rPr>
          <w:sz w:val="30"/>
          <w:szCs w:val="30"/>
        </w:rPr>
        <w:t xml:space="preserve"> </w:t>
      </w:r>
      <w:r w:rsidR="00CE5996">
        <w:rPr>
          <w:sz w:val="30"/>
          <w:szCs w:val="30"/>
        </w:rPr>
        <w:lastRenderedPageBreak/>
        <w:t xml:space="preserve">Муниципальный долг сельского поселения (задолженность по бюджетному кредиту) на 01 января 2017 г. </w:t>
      </w:r>
      <w:r w:rsidR="00164C1F">
        <w:rPr>
          <w:sz w:val="30"/>
          <w:szCs w:val="30"/>
        </w:rPr>
        <w:t>отсутствует.</w:t>
      </w:r>
    </w:p>
    <w:p w:rsidR="00480529" w:rsidRPr="00837B8E" w:rsidRDefault="00480529" w:rsidP="00480529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Pr="00837B8E">
        <w:rPr>
          <w:sz w:val="30"/>
          <w:szCs w:val="30"/>
        </w:rPr>
        <w:t xml:space="preserve">. Контрольно-счетная комиссия Добринского муниципального района предлагает представленный к рассмотрению отчет об исполнении бюджета </w:t>
      </w:r>
      <w:proofErr w:type="spellStart"/>
      <w:r w:rsidR="0085097B">
        <w:rPr>
          <w:sz w:val="30"/>
          <w:szCs w:val="30"/>
        </w:rPr>
        <w:t>Талицкого</w:t>
      </w:r>
      <w:proofErr w:type="spellEnd"/>
      <w:r>
        <w:rPr>
          <w:sz w:val="30"/>
          <w:szCs w:val="30"/>
        </w:rPr>
        <w:t xml:space="preserve"> </w:t>
      </w:r>
      <w:r w:rsidRPr="00837B8E">
        <w:rPr>
          <w:sz w:val="30"/>
          <w:szCs w:val="30"/>
        </w:rPr>
        <w:t>сельского поселения за 2016 год утвердить.</w:t>
      </w:r>
    </w:p>
    <w:p w:rsidR="006E2643" w:rsidRPr="006E2643" w:rsidRDefault="006E2643" w:rsidP="00480529">
      <w:pPr>
        <w:spacing w:line="360" w:lineRule="auto"/>
        <w:ind w:firstLine="709"/>
        <w:jc w:val="both"/>
        <w:rPr>
          <w:sz w:val="30"/>
          <w:szCs w:val="30"/>
        </w:rPr>
      </w:pPr>
      <w:r w:rsidRPr="006E2643">
        <w:rPr>
          <w:sz w:val="30"/>
          <w:szCs w:val="30"/>
        </w:rPr>
        <w:t xml:space="preserve">В целях обеспечения исполнения плановых показателей доходов бюджета и наиболее эффективного использования бюджетных средств предлагаем администрации </w:t>
      </w:r>
      <w:r w:rsidR="00480529">
        <w:rPr>
          <w:sz w:val="30"/>
          <w:szCs w:val="30"/>
        </w:rPr>
        <w:t>сельского поселения</w:t>
      </w:r>
      <w:r w:rsidRPr="006E2643">
        <w:rPr>
          <w:sz w:val="30"/>
          <w:szCs w:val="30"/>
        </w:rPr>
        <w:t>:</w:t>
      </w:r>
    </w:p>
    <w:p w:rsidR="00541F04" w:rsidRDefault="00480529" w:rsidP="000C74F2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541F04">
        <w:rPr>
          <w:sz w:val="30"/>
          <w:szCs w:val="30"/>
        </w:rPr>
        <w:t xml:space="preserve">. </w:t>
      </w:r>
      <w:r>
        <w:rPr>
          <w:sz w:val="30"/>
          <w:szCs w:val="30"/>
        </w:rPr>
        <w:t>П</w:t>
      </w:r>
      <w:r w:rsidR="00EB5866">
        <w:rPr>
          <w:sz w:val="30"/>
          <w:szCs w:val="30"/>
        </w:rPr>
        <w:t>роанализировать</w:t>
      </w:r>
      <w:r w:rsidR="00271FDA">
        <w:rPr>
          <w:sz w:val="30"/>
          <w:szCs w:val="30"/>
        </w:rPr>
        <w:t xml:space="preserve"> доходную часть бюджета</w:t>
      </w:r>
      <w:r w:rsidR="00C6490C">
        <w:rPr>
          <w:sz w:val="30"/>
          <w:szCs w:val="30"/>
        </w:rPr>
        <w:t xml:space="preserve"> в связи</w:t>
      </w:r>
      <w:r w:rsidR="00481644">
        <w:rPr>
          <w:sz w:val="30"/>
          <w:szCs w:val="30"/>
        </w:rPr>
        <w:t xml:space="preserve"> с </w:t>
      </w:r>
      <w:r w:rsidR="00C6490C">
        <w:rPr>
          <w:sz w:val="30"/>
          <w:szCs w:val="30"/>
        </w:rPr>
        <w:t>высокой долей недоимки налога на имущество физических лиц в общем поступлении налога,</w:t>
      </w:r>
      <w:r w:rsidR="00481644">
        <w:rPr>
          <w:sz w:val="30"/>
          <w:szCs w:val="30"/>
        </w:rPr>
        <w:t xml:space="preserve"> а также </w:t>
      </w:r>
      <w:r w:rsidR="00EB5866">
        <w:rPr>
          <w:sz w:val="30"/>
          <w:szCs w:val="30"/>
        </w:rPr>
        <w:t xml:space="preserve">принять меры </w:t>
      </w:r>
      <w:r w:rsidR="00EB5866" w:rsidRPr="00EB5866">
        <w:rPr>
          <w:sz w:val="30"/>
          <w:szCs w:val="30"/>
        </w:rPr>
        <w:t>к</w:t>
      </w:r>
      <w:r w:rsidR="00EB5866">
        <w:rPr>
          <w:color w:val="4F81BD" w:themeColor="accent1"/>
          <w:sz w:val="30"/>
          <w:szCs w:val="30"/>
        </w:rPr>
        <w:t xml:space="preserve"> </w:t>
      </w:r>
      <w:r w:rsidR="00EB5866" w:rsidRPr="00EB5866">
        <w:rPr>
          <w:sz w:val="30"/>
          <w:szCs w:val="30"/>
        </w:rPr>
        <w:t>погашению недоимки</w:t>
      </w:r>
      <w:r w:rsidR="00EB5866">
        <w:rPr>
          <w:sz w:val="30"/>
          <w:szCs w:val="30"/>
        </w:rPr>
        <w:t>.</w:t>
      </w:r>
    </w:p>
    <w:p w:rsidR="00CE5996" w:rsidRPr="00091B45" w:rsidRDefault="00292AF3" w:rsidP="00CE5996">
      <w:pPr>
        <w:spacing w:line="360" w:lineRule="auto"/>
        <w:ind w:firstLine="567"/>
        <w:jc w:val="both"/>
        <w:rPr>
          <w:sz w:val="30"/>
          <w:szCs w:val="30"/>
        </w:rPr>
      </w:pPr>
      <w:r w:rsidRPr="00091B45">
        <w:rPr>
          <w:sz w:val="30"/>
          <w:szCs w:val="30"/>
        </w:rPr>
        <w:t>2</w:t>
      </w:r>
      <w:r w:rsidR="00CE5996" w:rsidRPr="00091B45">
        <w:rPr>
          <w:sz w:val="30"/>
          <w:szCs w:val="30"/>
        </w:rPr>
        <w:t>. Проанализировать причины возникновения расхождений между показателями Баланса исполнения консолидированного бюджета субъекта Российской Федерации и бюджета ТГВФ и данными Главной книги. Принять меры к дальнейшему недопущению указанных отклонений.</w:t>
      </w:r>
    </w:p>
    <w:p w:rsidR="00164C1F" w:rsidRDefault="00164C1F" w:rsidP="00164C1F">
      <w:pPr>
        <w:spacing w:line="360" w:lineRule="auto"/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8D5FA2">
        <w:rPr>
          <w:sz w:val="30"/>
          <w:szCs w:val="30"/>
        </w:rPr>
        <w:t>Рассмотреть возможность получения дополнительных доходов муниципальным</w:t>
      </w:r>
      <w:r>
        <w:rPr>
          <w:sz w:val="30"/>
          <w:szCs w:val="30"/>
        </w:rPr>
        <w:t xml:space="preserve"> автономным</w:t>
      </w:r>
      <w:r w:rsidRPr="008D5FA2">
        <w:rPr>
          <w:sz w:val="30"/>
          <w:szCs w:val="30"/>
        </w:rPr>
        <w:t xml:space="preserve"> учреждени</w:t>
      </w:r>
      <w:r>
        <w:rPr>
          <w:sz w:val="30"/>
          <w:szCs w:val="30"/>
        </w:rPr>
        <w:t>ем.</w:t>
      </w:r>
    </w:p>
    <w:p w:rsidR="00164C1F" w:rsidRDefault="00164C1F" w:rsidP="00CE5996">
      <w:pPr>
        <w:spacing w:line="360" w:lineRule="auto"/>
        <w:ind w:firstLine="567"/>
        <w:jc w:val="both"/>
        <w:rPr>
          <w:sz w:val="30"/>
          <w:szCs w:val="30"/>
        </w:rPr>
      </w:pPr>
    </w:p>
    <w:p w:rsidR="00470D96" w:rsidRPr="00EB5866" w:rsidRDefault="00470D96" w:rsidP="00CE5996">
      <w:pPr>
        <w:spacing w:line="360" w:lineRule="auto"/>
        <w:ind w:firstLine="567"/>
        <w:jc w:val="both"/>
        <w:rPr>
          <w:sz w:val="30"/>
          <w:szCs w:val="30"/>
        </w:rPr>
      </w:pPr>
      <w:bookmarkStart w:id="0" w:name="_GoBack"/>
      <w:bookmarkEnd w:id="0"/>
    </w:p>
    <w:p w:rsidR="005A7B8D" w:rsidRDefault="005A7B8D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480529" w:rsidRPr="00B11B6E" w:rsidRDefault="00480529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Председатель Контрольно-счётной</w:t>
      </w: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>комиссии Добринского муниципального</w:t>
      </w:r>
    </w:p>
    <w:p w:rsidR="00A516BA" w:rsidRPr="00EB403A" w:rsidRDefault="005A7B8D" w:rsidP="00EB403A">
      <w:pPr>
        <w:jc w:val="both"/>
        <w:rPr>
          <w:b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sectPr w:rsidR="00A516BA" w:rsidRPr="00EB403A" w:rsidSect="004338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4E6" w:rsidRDefault="00D174E6" w:rsidP="00F55069">
      <w:r>
        <w:separator/>
      </w:r>
    </w:p>
  </w:endnote>
  <w:endnote w:type="continuationSeparator" w:id="0">
    <w:p w:rsidR="00D174E6" w:rsidRDefault="00D174E6" w:rsidP="00F5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B4" w:rsidRDefault="00F357B4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B4" w:rsidRDefault="00F357B4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B4" w:rsidRDefault="00F357B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4E6" w:rsidRDefault="00D174E6" w:rsidP="00F55069">
      <w:r>
        <w:separator/>
      </w:r>
    </w:p>
  </w:footnote>
  <w:footnote w:type="continuationSeparator" w:id="0">
    <w:p w:rsidR="00D174E6" w:rsidRDefault="00D174E6" w:rsidP="00F5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B4" w:rsidRDefault="00F357B4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357B4" w:rsidRDefault="00F357B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48444"/>
      <w:docPartObj>
        <w:docPartGallery w:val="Page Numbers (Top of Page)"/>
        <w:docPartUnique/>
      </w:docPartObj>
    </w:sdtPr>
    <w:sdtContent>
      <w:p w:rsidR="00F357B4" w:rsidRDefault="00F357B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0D96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F357B4" w:rsidRDefault="00F357B4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7B4" w:rsidRDefault="00F357B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2A1A6FC5"/>
    <w:multiLevelType w:val="hybridMultilevel"/>
    <w:tmpl w:val="2D1601E4"/>
    <w:lvl w:ilvl="0" w:tplc="041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2A6651D5"/>
    <w:multiLevelType w:val="multilevel"/>
    <w:tmpl w:val="53821B9E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1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4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4" w15:restartNumberingAfterBreak="0">
    <w:nsid w:val="3A102B03"/>
    <w:multiLevelType w:val="hybridMultilevel"/>
    <w:tmpl w:val="8C367956"/>
    <w:lvl w:ilvl="0" w:tplc="47A63AC2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6900"/>
    <w:rsid w:val="00000370"/>
    <w:rsid w:val="00000ACE"/>
    <w:rsid w:val="00003F58"/>
    <w:rsid w:val="00010708"/>
    <w:rsid w:val="0001079B"/>
    <w:rsid w:val="00010F42"/>
    <w:rsid w:val="000136B5"/>
    <w:rsid w:val="000144ED"/>
    <w:rsid w:val="00017BF0"/>
    <w:rsid w:val="000228AD"/>
    <w:rsid w:val="00025570"/>
    <w:rsid w:val="00050CF1"/>
    <w:rsid w:val="00054D30"/>
    <w:rsid w:val="0006232A"/>
    <w:rsid w:val="00063C77"/>
    <w:rsid w:val="0006540A"/>
    <w:rsid w:val="00067630"/>
    <w:rsid w:val="000678EC"/>
    <w:rsid w:val="00076900"/>
    <w:rsid w:val="00091B45"/>
    <w:rsid w:val="000A062B"/>
    <w:rsid w:val="000A5F85"/>
    <w:rsid w:val="000A679C"/>
    <w:rsid w:val="000A6973"/>
    <w:rsid w:val="000B0481"/>
    <w:rsid w:val="000C30E6"/>
    <w:rsid w:val="000C41DB"/>
    <w:rsid w:val="000C58E9"/>
    <w:rsid w:val="000C74F2"/>
    <w:rsid w:val="000E15E6"/>
    <w:rsid w:val="000E1E5C"/>
    <w:rsid w:val="000E2290"/>
    <w:rsid w:val="000F27E4"/>
    <w:rsid w:val="000F65B2"/>
    <w:rsid w:val="001002A9"/>
    <w:rsid w:val="0011062D"/>
    <w:rsid w:val="00112634"/>
    <w:rsid w:val="00113735"/>
    <w:rsid w:val="00146D4B"/>
    <w:rsid w:val="00164C1F"/>
    <w:rsid w:val="0017044C"/>
    <w:rsid w:val="00180B51"/>
    <w:rsid w:val="00182812"/>
    <w:rsid w:val="001A6850"/>
    <w:rsid w:val="001A7DB7"/>
    <w:rsid w:val="001B1CDB"/>
    <w:rsid w:val="001B4B84"/>
    <w:rsid w:val="001B6E41"/>
    <w:rsid w:val="001C2F8B"/>
    <w:rsid w:val="001C45F1"/>
    <w:rsid w:val="001C6EEB"/>
    <w:rsid w:val="001C7557"/>
    <w:rsid w:val="001D26B3"/>
    <w:rsid w:val="001D300A"/>
    <w:rsid w:val="001D50D5"/>
    <w:rsid w:val="001F55DE"/>
    <w:rsid w:val="001F657B"/>
    <w:rsid w:val="001F6FF0"/>
    <w:rsid w:val="0020513D"/>
    <w:rsid w:val="00207F92"/>
    <w:rsid w:val="00211B92"/>
    <w:rsid w:val="00222266"/>
    <w:rsid w:val="002254DD"/>
    <w:rsid w:val="00234FA1"/>
    <w:rsid w:val="00255BCC"/>
    <w:rsid w:val="002668B0"/>
    <w:rsid w:val="00267056"/>
    <w:rsid w:val="00270B39"/>
    <w:rsid w:val="00270D5D"/>
    <w:rsid w:val="00271577"/>
    <w:rsid w:val="00271FDA"/>
    <w:rsid w:val="002848EE"/>
    <w:rsid w:val="00285B72"/>
    <w:rsid w:val="00286446"/>
    <w:rsid w:val="00292AF3"/>
    <w:rsid w:val="00292D21"/>
    <w:rsid w:val="00293457"/>
    <w:rsid w:val="002A06E8"/>
    <w:rsid w:val="002A0ACF"/>
    <w:rsid w:val="002A3117"/>
    <w:rsid w:val="002B38C8"/>
    <w:rsid w:val="002B4173"/>
    <w:rsid w:val="002C12B3"/>
    <w:rsid w:val="002D2BD9"/>
    <w:rsid w:val="002D3BBF"/>
    <w:rsid w:val="002D573D"/>
    <w:rsid w:val="002E4C5B"/>
    <w:rsid w:val="002F0D26"/>
    <w:rsid w:val="002F1D51"/>
    <w:rsid w:val="002F6C3E"/>
    <w:rsid w:val="00302594"/>
    <w:rsid w:val="00305F58"/>
    <w:rsid w:val="00307EB6"/>
    <w:rsid w:val="00311447"/>
    <w:rsid w:val="00315A0B"/>
    <w:rsid w:val="00323383"/>
    <w:rsid w:val="00326F0A"/>
    <w:rsid w:val="00327587"/>
    <w:rsid w:val="00330776"/>
    <w:rsid w:val="00331038"/>
    <w:rsid w:val="003322B3"/>
    <w:rsid w:val="00332BE7"/>
    <w:rsid w:val="00340129"/>
    <w:rsid w:val="00340C4C"/>
    <w:rsid w:val="00343957"/>
    <w:rsid w:val="0034426C"/>
    <w:rsid w:val="003571DD"/>
    <w:rsid w:val="00360323"/>
    <w:rsid w:val="003704FF"/>
    <w:rsid w:val="00376113"/>
    <w:rsid w:val="003825AB"/>
    <w:rsid w:val="0039614A"/>
    <w:rsid w:val="003A18F1"/>
    <w:rsid w:val="003A3600"/>
    <w:rsid w:val="003D1BEF"/>
    <w:rsid w:val="003D3035"/>
    <w:rsid w:val="003D5538"/>
    <w:rsid w:val="003D6731"/>
    <w:rsid w:val="003D7AD2"/>
    <w:rsid w:val="003E1452"/>
    <w:rsid w:val="003E2188"/>
    <w:rsid w:val="003F386B"/>
    <w:rsid w:val="003F7E7C"/>
    <w:rsid w:val="00402FD7"/>
    <w:rsid w:val="00406C4E"/>
    <w:rsid w:val="004100F2"/>
    <w:rsid w:val="00414108"/>
    <w:rsid w:val="004244A0"/>
    <w:rsid w:val="004270BC"/>
    <w:rsid w:val="0043388C"/>
    <w:rsid w:val="0043655A"/>
    <w:rsid w:val="00440251"/>
    <w:rsid w:val="00441CDC"/>
    <w:rsid w:val="00456327"/>
    <w:rsid w:val="00456917"/>
    <w:rsid w:val="00456B43"/>
    <w:rsid w:val="004613D2"/>
    <w:rsid w:val="004639CC"/>
    <w:rsid w:val="00470D96"/>
    <w:rsid w:val="00480529"/>
    <w:rsid w:val="004811DD"/>
    <w:rsid w:val="00481644"/>
    <w:rsid w:val="004829EB"/>
    <w:rsid w:val="00484B27"/>
    <w:rsid w:val="00486E10"/>
    <w:rsid w:val="00492569"/>
    <w:rsid w:val="004963D0"/>
    <w:rsid w:val="004A4313"/>
    <w:rsid w:val="004A58F3"/>
    <w:rsid w:val="004A596B"/>
    <w:rsid w:val="004A7379"/>
    <w:rsid w:val="004B00FF"/>
    <w:rsid w:val="004B33DB"/>
    <w:rsid w:val="004B64BD"/>
    <w:rsid w:val="004C05CE"/>
    <w:rsid w:val="004C24B0"/>
    <w:rsid w:val="004C2765"/>
    <w:rsid w:val="004C2827"/>
    <w:rsid w:val="004C37BD"/>
    <w:rsid w:val="004D1B6A"/>
    <w:rsid w:val="004D236D"/>
    <w:rsid w:val="004D40DD"/>
    <w:rsid w:val="004D61FE"/>
    <w:rsid w:val="004F3ECF"/>
    <w:rsid w:val="005005AF"/>
    <w:rsid w:val="005014FD"/>
    <w:rsid w:val="00501F7A"/>
    <w:rsid w:val="00507BA1"/>
    <w:rsid w:val="00522ADD"/>
    <w:rsid w:val="00532644"/>
    <w:rsid w:val="00532B13"/>
    <w:rsid w:val="00541748"/>
    <w:rsid w:val="00541F04"/>
    <w:rsid w:val="00546691"/>
    <w:rsid w:val="005544B7"/>
    <w:rsid w:val="00555429"/>
    <w:rsid w:val="0056755F"/>
    <w:rsid w:val="005736AD"/>
    <w:rsid w:val="00584AAF"/>
    <w:rsid w:val="00584F68"/>
    <w:rsid w:val="00595657"/>
    <w:rsid w:val="005A0E08"/>
    <w:rsid w:val="005A2728"/>
    <w:rsid w:val="005A7B8D"/>
    <w:rsid w:val="005B474D"/>
    <w:rsid w:val="005B4D5C"/>
    <w:rsid w:val="005B5B40"/>
    <w:rsid w:val="005C6DAB"/>
    <w:rsid w:val="005C7805"/>
    <w:rsid w:val="005D292B"/>
    <w:rsid w:val="005D6DE3"/>
    <w:rsid w:val="005D792C"/>
    <w:rsid w:val="005E105E"/>
    <w:rsid w:val="005E28BF"/>
    <w:rsid w:val="005F260E"/>
    <w:rsid w:val="005F2BD3"/>
    <w:rsid w:val="005F4043"/>
    <w:rsid w:val="0060222A"/>
    <w:rsid w:val="00602F5C"/>
    <w:rsid w:val="00603A50"/>
    <w:rsid w:val="00615271"/>
    <w:rsid w:val="006222AB"/>
    <w:rsid w:val="006315E5"/>
    <w:rsid w:val="00647E87"/>
    <w:rsid w:val="00660DF4"/>
    <w:rsid w:val="00662163"/>
    <w:rsid w:val="00663C0D"/>
    <w:rsid w:val="00664288"/>
    <w:rsid w:val="00666112"/>
    <w:rsid w:val="00676981"/>
    <w:rsid w:val="00677107"/>
    <w:rsid w:val="0068434A"/>
    <w:rsid w:val="00687305"/>
    <w:rsid w:val="006905FD"/>
    <w:rsid w:val="006A112D"/>
    <w:rsid w:val="006A12C5"/>
    <w:rsid w:val="006A2D25"/>
    <w:rsid w:val="006A76CF"/>
    <w:rsid w:val="006B74FA"/>
    <w:rsid w:val="006B7566"/>
    <w:rsid w:val="006B78ED"/>
    <w:rsid w:val="006C0132"/>
    <w:rsid w:val="006C5948"/>
    <w:rsid w:val="006C616D"/>
    <w:rsid w:val="006D37C0"/>
    <w:rsid w:val="006E2643"/>
    <w:rsid w:val="006E5A9B"/>
    <w:rsid w:val="006F3FF1"/>
    <w:rsid w:val="006F7A93"/>
    <w:rsid w:val="00702191"/>
    <w:rsid w:val="007025D8"/>
    <w:rsid w:val="00710773"/>
    <w:rsid w:val="0071110F"/>
    <w:rsid w:val="0071201C"/>
    <w:rsid w:val="00714F30"/>
    <w:rsid w:val="007318CA"/>
    <w:rsid w:val="00740F04"/>
    <w:rsid w:val="00744D7A"/>
    <w:rsid w:val="007521B9"/>
    <w:rsid w:val="0076130C"/>
    <w:rsid w:val="00761BAA"/>
    <w:rsid w:val="00761EF4"/>
    <w:rsid w:val="0076496B"/>
    <w:rsid w:val="0078067A"/>
    <w:rsid w:val="00783EE3"/>
    <w:rsid w:val="00786FA2"/>
    <w:rsid w:val="00795C87"/>
    <w:rsid w:val="007A041B"/>
    <w:rsid w:val="007A3EAD"/>
    <w:rsid w:val="007A799A"/>
    <w:rsid w:val="007B2403"/>
    <w:rsid w:val="007B3E2B"/>
    <w:rsid w:val="007C1974"/>
    <w:rsid w:val="007C355F"/>
    <w:rsid w:val="007D0895"/>
    <w:rsid w:val="007D19A9"/>
    <w:rsid w:val="007E307C"/>
    <w:rsid w:val="007E374E"/>
    <w:rsid w:val="007E642F"/>
    <w:rsid w:val="007E7C20"/>
    <w:rsid w:val="007F5AE5"/>
    <w:rsid w:val="008008C1"/>
    <w:rsid w:val="00810212"/>
    <w:rsid w:val="00812005"/>
    <w:rsid w:val="00812148"/>
    <w:rsid w:val="008137A9"/>
    <w:rsid w:val="00813D8A"/>
    <w:rsid w:val="008234B0"/>
    <w:rsid w:val="008235A1"/>
    <w:rsid w:val="00837B8E"/>
    <w:rsid w:val="00847417"/>
    <w:rsid w:val="0085097B"/>
    <w:rsid w:val="00863A74"/>
    <w:rsid w:val="00865829"/>
    <w:rsid w:val="0087270D"/>
    <w:rsid w:val="00881180"/>
    <w:rsid w:val="00881EC3"/>
    <w:rsid w:val="00886A22"/>
    <w:rsid w:val="00895F8E"/>
    <w:rsid w:val="008C2087"/>
    <w:rsid w:val="008C651D"/>
    <w:rsid w:val="008C6985"/>
    <w:rsid w:val="008D69BD"/>
    <w:rsid w:val="008E1139"/>
    <w:rsid w:val="008E4108"/>
    <w:rsid w:val="0091227D"/>
    <w:rsid w:val="00915594"/>
    <w:rsid w:val="00920989"/>
    <w:rsid w:val="00921286"/>
    <w:rsid w:val="009228B5"/>
    <w:rsid w:val="00933571"/>
    <w:rsid w:val="00934DED"/>
    <w:rsid w:val="0094181F"/>
    <w:rsid w:val="00942503"/>
    <w:rsid w:val="00942912"/>
    <w:rsid w:val="0094582A"/>
    <w:rsid w:val="00946746"/>
    <w:rsid w:val="00951590"/>
    <w:rsid w:val="00954432"/>
    <w:rsid w:val="00961EA3"/>
    <w:rsid w:val="00965B57"/>
    <w:rsid w:val="00973547"/>
    <w:rsid w:val="009800A1"/>
    <w:rsid w:val="0098036A"/>
    <w:rsid w:val="009806EE"/>
    <w:rsid w:val="009948B8"/>
    <w:rsid w:val="009A1405"/>
    <w:rsid w:val="009A5698"/>
    <w:rsid w:val="009A5E59"/>
    <w:rsid w:val="009A77B7"/>
    <w:rsid w:val="009A7838"/>
    <w:rsid w:val="009B55BC"/>
    <w:rsid w:val="009B55F8"/>
    <w:rsid w:val="009B7887"/>
    <w:rsid w:val="009C4F25"/>
    <w:rsid w:val="009C6263"/>
    <w:rsid w:val="009C6B5D"/>
    <w:rsid w:val="009D3617"/>
    <w:rsid w:val="009D7415"/>
    <w:rsid w:val="009D7A53"/>
    <w:rsid w:val="009E33BF"/>
    <w:rsid w:val="009E34A4"/>
    <w:rsid w:val="009F04F7"/>
    <w:rsid w:val="009F2572"/>
    <w:rsid w:val="009F5257"/>
    <w:rsid w:val="009F71CF"/>
    <w:rsid w:val="00A055B0"/>
    <w:rsid w:val="00A146EF"/>
    <w:rsid w:val="00A169B7"/>
    <w:rsid w:val="00A22F1E"/>
    <w:rsid w:val="00A322D9"/>
    <w:rsid w:val="00A37818"/>
    <w:rsid w:val="00A4101F"/>
    <w:rsid w:val="00A42106"/>
    <w:rsid w:val="00A46A53"/>
    <w:rsid w:val="00A51166"/>
    <w:rsid w:val="00A516BA"/>
    <w:rsid w:val="00A54C7D"/>
    <w:rsid w:val="00A604B0"/>
    <w:rsid w:val="00A63AC3"/>
    <w:rsid w:val="00A6730B"/>
    <w:rsid w:val="00A86A94"/>
    <w:rsid w:val="00A94ED0"/>
    <w:rsid w:val="00AA1946"/>
    <w:rsid w:val="00AA2480"/>
    <w:rsid w:val="00AB036A"/>
    <w:rsid w:val="00AB0B9D"/>
    <w:rsid w:val="00AB3497"/>
    <w:rsid w:val="00AB6307"/>
    <w:rsid w:val="00AC1BA7"/>
    <w:rsid w:val="00AC1FF7"/>
    <w:rsid w:val="00AC7132"/>
    <w:rsid w:val="00AD286C"/>
    <w:rsid w:val="00AD40B9"/>
    <w:rsid w:val="00AD494F"/>
    <w:rsid w:val="00AD69E0"/>
    <w:rsid w:val="00AE239A"/>
    <w:rsid w:val="00AE6042"/>
    <w:rsid w:val="00AF2C88"/>
    <w:rsid w:val="00AF3C06"/>
    <w:rsid w:val="00B06376"/>
    <w:rsid w:val="00B1239A"/>
    <w:rsid w:val="00B17E5F"/>
    <w:rsid w:val="00B208D5"/>
    <w:rsid w:val="00B20EC2"/>
    <w:rsid w:val="00B26DE1"/>
    <w:rsid w:val="00B367D8"/>
    <w:rsid w:val="00B47BC9"/>
    <w:rsid w:val="00B5129D"/>
    <w:rsid w:val="00B56FCB"/>
    <w:rsid w:val="00B63B02"/>
    <w:rsid w:val="00B6547E"/>
    <w:rsid w:val="00B777F3"/>
    <w:rsid w:val="00B84128"/>
    <w:rsid w:val="00B8536F"/>
    <w:rsid w:val="00B91412"/>
    <w:rsid w:val="00B950A5"/>
    <w:rsid w:val="00BA422C"/>
    <w:rsid w:val="00BB19C1"/>
    <w:rsid w:val="00BC0D6B"/>
    <w:rsid w:val="00BC3CB0"/>
    <w:rsid w:val="00BD0EAC"/>
    <w:rsid w:val="00BE0A9B"/>
    <w:rsid w:val="00BE0E63"/>
    <w:rsid w:val="00BE496B"/>
    <w:rsid w:val="00BE5D0D"/>
    <w:rsid w:val="00BF0DAC"/>
    <w:rsid w:val="00C0179D"/>
    <w:rsid w:val="00C068A1"/>
    <w:rsid w:val="00C119ED"/>
    <w:rsid w:val="00C11BD9"/>
    <w:rsid w:val="00C149C8"/>
    <w:rsid w:val="00C15FDF"/>
    <w:rsid w:val="00C22C34"/>
    <w:rsid w:val="00C23218"/>
    <w:rsid w:val="00C31516"/>
    <w:rsid w:val="00C31A4F"/>
    <w:rsid w:val="00C35818"/>
    <w:rsid w:val="00C3759C"/>
    <w:rsid w:val="00C41B16"/>
    <w:rsid w:val="00C43611"/>
    <w:rsid w:val="00C43B3E"/>
    <w:rsid w:val="00C46B84"/>
    <w:rsid w:val="00C50CB9"/>
    <w:rsid w:val="00C568A0"/>
    <w:rsid w:val="00C608EE"/>
    <w:rsid w:val="00C6490C"/>
    <w:rsid w:val="00C734E8"/>
    <w:rsid w:val="00C74E03"/>
    <w:rsid w:val="00C81757"/>
    <w:rsid w:val="00C876A9"/>
    <w:rsid w:val="00CA060F"/>
    <w:rsid w:val="00CB124F"/>
    <w:rsid w:val="00CC4008"/>
    <w:rsid w:val="00CD23B4"/>
    <w:rsid w:val="00CD3D58"/>
    <w:rsid w:val="00CE5996"/>
    <w:rsid w:val="00CF0159"/>
    <w:rsid w:val="00CF1C65"/>
    <w:rsid w:val="00CF4724"/>
    <w:rsid w:val="00CF77A0"/>
    <w:rsid w:val="00D06892"/>
    <w:rsid w:val="00D119F2"/>
    <w:rsid w:val="00D11F8E"/>
    <w:rsid w:val="00D15AE5"/>
    <w:rsid w:val="00D16547"/>
    <w:rsid w:val="00D174E6"/>
    <w:rsid w:val="00D17B00"/>
    <w:rsid w:val="00D20DBA"/>
    <w:rsid w:val="00D235EA"/>
    <w:rsid w:val="00D23667"/>
    <w:rsid w:val="00D25ABD"/>
    <w:rsid w:val="00D31583"/>
    <w:rsid w:val="00D32542"/>
    <w:rsid w:val="00D41AA4"/>
    <w:rsid w:val="00D4652B"/>
    <w:rsid w:val="00D63574"/>
    <w:rsid w:val="00D7107A"/>
    <w:rsid w:val="00D753F4"/>
    <w:rsid w:val="00D75F16"/>
    <w:rsid w:val="00D812DA"/>
    <w:rsid w:val="00D8300D"/>
    <w:rsid w:val="00D84BD6"/>
    <w:rsid w:val="00D905A0"/>
    <w:rsid w:val="00D971F0"/>
    <w:rsid w:val="00DA15D2"/>
    <w:rsid w:val="00DC0680"/>
    <w:rsid w:val="00DC0AD6"/>
    <w:rsid w:val="00DC4C5C"/>
    <w:rsid w:val="00DC4F83"/>
    <w:rsid w:val="00DD16E8"/>
    <w:rsid w:val="00DE1B6D"/>
    <w:rsid w:val="00DF0153"/>
    <w:rsid w:val="00DF2EEA"/>
    <w:rsid w:val="00E00642"/>
    <w:rsid w:val="00E043FB"/>
    <w:rsid w:val="00E14617"/>
    <w:rsid w:val="00E1573D"/>
    <w:rsid w:val="00E16CB9"/>
    <w:rsid w:val="00E24ADD"/>
    <w:rsid w:val="00E316D0"/>
    <w:rsid w:val="00E36B59"/>
    <w:rsid w:val="00E40AFF"/>
    <w:rsid w:val="00E42ECB"/>
    <w:rsid w:val="00E5763B"/>
    <w:rsid w:val="00E70348"/>
    <w:rsid w:val="00E73CB2"/>
    <w:rsid w:val="00E74183"/>
    <w:rsid w:val="00E7453C"/>
    <w:rsid w:val="00E75A45"/>
    <w:rsid w:val="00E85B52"/>
    <w:rsid w:val="00E86D46"/>
    <w:rsid w:val="00E93CFC"/>
    <w:rsid w:val="00E94B54"/>
    <w:rsid w:val="00E95901"/>
    <w:rsid w:val="00E95BF2"/>
    <w:rsid w:val="00EA0C45"/>
    <w:rsid w:val="00EA3ECB"/>
    <w:rsid w:val="00EB403A"/>
    <w:rsid w:val="00EB5866"/>
    <w:rsid w:val="00EC0CF0"/>
    <w:rsid w:val="00ED4747"/>
    <w:rsid w:val="00ED7899"/>
    <w:rsid w:val="00EE0793"/>
    <w:rsid w:val="00EF4D70"/>
    <w:rsid w:val="00EF6171"/>
    <w:rsid w:val="00EF63CE"/>
    <w:rsid w:val="00EF6D2E"/>
    <w:rsid w:val="00F0075E"/>
    <w:rsid w:val="00F1383A"/>
    <w:rsid w:val="00F15104"/>
    <w:rsid w:val="00F16A73"/>
    <w:rsid w:val="00F235C5"/>
    <w:rsid w:val="00F254B7"/>
    <w:rsid w:val="00F30BD4"/>
    <w:rsid w:val="00F33FB5"/>
    <w:rsid w:val="00F357B4"/>
    <w:rsid w:val="00F42F4A"/>
    <w:rsid w:val="00F5058E"/>
    <w:rsid w:val="00F512F0"/>
    <w:rsid w:val="00F5504E"/>
    <w:rsid w:val="00F55069"/>
    <w:rsid w:val="00F64D12"/>
    <w:rsid w:val="00F666C5"/>
    <w:rsid w:val="00F66E27"/>
    <w:rsid w:val="00F71612"/>
    <w:rsid w:val="00F73CB9"/>
    <w:rsid w:val="00F742E2"/>
    <w:rsid w:val="00F743F1"/>
    <w:rsid w:val="00F747AB"/>
    <w:rsid w:val="00F76A44"/>
    <w:rsid w:val="00F83AD8"/>
    <w:rsid w:val="00FA34AB"/>
    <w:rsid w:val="00FB0657"/>
    <w:rsid w:val="00FB1E30"/>
    <w:rsid w:val="00FC046E"/>
    <w:rsid w:val="00FC341F"/>
    <w:rsid w:val="00FC3FB3"/>
    <w:rsid w:val="00FD763A"/>
    <w:rsid w:val="00FE3A80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E24C4"/>
  <w15:docId w15:val="{5051FEAF-4575-4D52-B0CA-9CAB30FF2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669EC-C31B-4C32-AAEF-F75E2B740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4679</TotalTime>
  <Pages>23</Pages>
  <Words>4848</Words>
  <Characters>27639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garshina</cp:lastModifiedBy>
  <cp:revision>132</cp:revision>
  <cp:lastPrinted>2017-05-17T08:32:00Z</cp:lastPrinted>
  <dcterms:created xsi:type="dcterms:W3CDTF">2017-04-27T04:20:00Z</dcterms:created>
  <dcterms:modified xsi:type="dcterms:W3CDTF">2017-06-09T07:12:00Z</dcterms:modified>
</cp:coreProperties>
</file>