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C" w:rsidRDefault="008B405C" w:rsidP="008B405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05C" w:rsidRDefault="008B405C" w:rsidP="008B40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8B405C" w:rsidRDefault="008B405C" w:rsidP="008B40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Pr="00836906" w:rsidRDefault="008B405C" w:rsidP="008B4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проект: </w:t>
      </w:r>
      <w:r w:rsidRPr="00372F7B">
        <w:rPr>
          <w:rFonts w:ascii="Times New Roman" w:hAnsi="Times New Roman" w:cs="Times New Roman"/>
          <w:sz w:val="24"/>
          <w:szCs w:val="24"/>
        </w:rPr>
        <w:t xml:space="preserve">Изменения в  Положение 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 и земельных участков, расположенных на территории </w:t>
      </w:r>
      <w:proofErr w:type="spellStart"/>
      <w:r w:rsidRPr="00372F7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372F7B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государственная собственность на   которые   не  разграничена»</w:t>
      </w: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с 26 марта по 10 апреля 2018г</w:t>
      </w: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обсуждения: Органы и организации, которые извещались о проведении публичных консультаций: Уполномоченный по защите прав предпринимателей в Липецкой области В.М. Подгорный</w:t>
      </w: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395"/>
        <w:gridCol w:w="2201"/>
        <w:gridCol w:w="3489"/>
      </w:tblGrid>
      <w:tr w:rsidR="008B405C" w:rsidTr="003077A1">
        <w:tc>
          <w:tcPr>
            <w:tcW w:w="540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5C" w:rsidRPr="005E6EA8" w:rsidRDefault="008B405C" w:rsidP="00307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4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534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4139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разработчика:</w:t>
            </w:r>
          </w:p>
          <w:p w:rsidR="008B405C" w:rsidRPr="005E6EA8" w:rsidRDefault="008B405C" w:rsidP="00307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1) предложение участника учтено;</w:t>
            </w:r>
          </w:p>
          <w:p w:rsidR="008B405C" w:rsidRPr="005E6EA8" w:rsidRDefault="008B405C" w:rsidP="00307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2) предложение участника учтено частично (указать в какой части с приведением обоснования);</w:t>
            </w:r>
          </w:p>
          <w:p w:rsidR="008B405C" w:rsidRPr="005E6EA8" w:rsidRDefault="008B405C" w:rsidP="00307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  <w:tr w:rsidR="008B405C" w:rsidTr="003077A1">
        <w:tc>
          <w:tcPr>
            <w:tcW w:w="540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 прав предпринимателей</w:t>
            </w:r>
          </w:p>
        </w:tc>
        <w:tc>
          <w:tcPr>
            <w:tcW w:w="2534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:rsidR="008B405C" w:rsidRPr="005E6EA8" w:rsidRDefault="008B405C" w:rsidP="003077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не учтено, так ка предложений не поступило.</w:t>
            </w:r>
          </w:p>
        </w:tc>
      </w:tr>
    </w:tbl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предложений:  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предложений: отсутствует.</w:t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предложений: отсутствует.</w:t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предложений: отсутствует.</w:t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исполнителе, подготовившем отчет: </w:t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Жданова Любовь Игоревна -  начальник отдела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405C" w:rsidRDefault="008B405C" w:rsidP="008B405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2-20-25, </w:t>
      </w:r>
      <w:r w:rsidRPr="000E73B2">
        <w:rPr>
          <w:rFonts w:ascii="Times New Roman" w:hAnsi="Times New Roman" w:cs="Times New Roman"/>
          <w:b/>
          <w:sz w:val="24"/>
          <w:szCs w:val="24"/>
        </w:rPr>
        <w:t>l</w:t>
      </w:r>
      <w:r w:rsidRPr="000E73B2">
        <w:rPr>
          <w:b/>
          <w:shd w:val="clear" w:color="auto" w:fill="F7F7F7"/>
        </w:rPr>
        <w:t>ubovzhdanova85.85@mail.ru</w:t>
      </w:r>
    </w:p>
    <w:p w:rsidR="008B405C" w:rsidRDefault="008B405C" w:rsidP="008B405C">
      <w:pPr>
        <w:pStyle w:val="ConsPlusNormal"/>
        <w:tabs>
          <w:tab w:val="left" w:pos="633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tabs>
          <w:tab w:val="left" w:pos="633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tabs>
          <w:tab w:val="left" w:pos="633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B405C" w:rsidRDefault="008B405C" w:rsidP="008B405C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20___г.   ____________________    ____________________________</w:t>
      </w:r>
    </w:p>
    <w:p w:rsidR="008B405C" w:rsidRDefault="008B405C" w:rsidP="008B405C">
      <w:pPr>
        <w:pStyle w:val="ConsPlusNormal"/>
        <w:tabs>
          <w:tab w:val="left" w:pos="0"/>
          <w:tab w:val="left" w:pos="414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(ФИО руководителя)</w:t>
      </w:r>
    </w:p>
    <w:p w:rsidR="008B405C" w:rsidRDefault="008B405C" w:rsidP="008B4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7595" w:rsidRDefault="008B405C"/>
    <w:sectPr w:rsidR="004A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7"/>
    <w:rsid w:val="006A29C7"/>
    <w:rsid w:val="008B405C"/>
    <w:rsid w:val="00CC2352"/>
    <w:rsid w:val="00F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2B6D"/>
  <w15:chartTrackingRefBased/>
  <w15:docId w15:val="{2A92652A-0F8D-49F6-980B-9E19B32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2</cp:revision>
  <dcterms:created xsi:type="dcterms:W3CDTF">2018-04-13T07:54:00Z</dcterms:created>
  <dcterms:modified xsi:type="dcterms:W3CDTF">2018-04-13T07:54:00Z</dcterms:modified>
</cp:coreProperties>
</file>