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D" w:rsidRPr="00F70663" w:rsidRDefault="00A1346D" w:rsidP="00A1346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r w:rsidRPr="00F706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ВНИМАНИЕ</w:t>
      </w:r>
      <w:r w:rsidR="0038365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-</w:t>
      </w:r>
      <w:r w:rsidRPr="00F706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ПИРОТЕХНИКА!</w:t>
      </w:r>
    </w:p>
    <w:p w:rsidR="00A1346D" w:rsidRDefault="00A1346D" w:rsidP="005354BC">
      <w:pPr>
        <w:autoSpaceDE w:val="0"/>
        <w:autoSpaceDN w:val="0"/>
        <w:adjustRightInd w:val="0"/>
        <w:spacing w:before="480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Еще в недалеком прошлом в арсенале новогодних заба</w:t>
      </w:r>
      <w:r w:rsidR="005354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были лишь бенгальские огни</w:t>
      </w:r>
      <w:r w:rsidR="00DF0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хлопушки с разноцветными конфетти. На смену им сейчас пришли</w:t>
      </w:r>
      <w:r w:rsidR="005354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далеко не безобидные пиротехнические изделия (петарды, фейерверки, ракетницы)</w:t>
      </w:r>
      <w:r w:rsidR="00DF0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354BC" w:rsidRPr="0053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4BC" w:rsidRPr="00535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привести к серьезным травмам и пожарам, происходящим вследствие нарушения норм использования пиротехники, которые не редко встречаются.</w:t>
      </w:r>
    </w:p>
    <w:p w:rsidR="002B53D8" w:rsidRPr="002B53D8" w:rsidRDefault="002B53D8" w:rsidP="002B53D8">
      <w:pPr>
        <w:autoSpaceDE w:val="0"/>
        <w:autoSpaceDN w:val="0"/>
        <w:adjustRightInd w:val="0"/>
        <w:spacing w:after="0" w:line="240" w:lineRule="auto"/>
        <w:ind w:left="-425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пиротехнической продукции на территории Российской Федерации осуществляется в соответствии с Требованиями пожарной безопасности при распространении и использовании пиротехнических изделий</w:t>
      </w:r>
      <w:r w:rsidR="00DF0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AAD" w:rsidRDefault="006E583D" w:rsidP="006E583D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0AA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70B6" w:rsidRPr="002B53D8">
        <w:rPr>
          <w:rFonts w:ascii="Times New Roman" w:hAnsi="Times New Roman" w:cs="Times New Roman"/>
          <w:b/>
          <w:bCs/>
          <w:sz w:val="28"/>
          <w:szCs w:val="28"/>
        </w:rPr>
        <w:t>иротехническим изделием бытового назначения</w:t>
      </w:r>
      <w:r w:rsidR="00D970B6" w:rsidRPr="002B53D8">
        <w:rPr>
          <w:rFonts w:ascii="Times New Roman" w:hAnsi="Times New Roman" w:cs="Times New Roman"/>
          <w:bCs/>
          <w:sz w:val="28"/>
          <w:szCs w:val="28"/>
        </w:rPr>
        <w:t xml:space="preserve"> является изделие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 </w:t>
      </w:r>
    </w:p>
    <w:p w:rsidR="00B7288D" w:rsidRDefault="006E583D" w:rsidP="00B7288D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B6" w:rsidRPr="008D651B">
        <w:rPr>
          <w:rFonts w:ascii="Times New Roman" w:hAnsi="Times New Roman" w:cs="Times New Roman"/>
          <w:b/>
          <w:bCs/>
          <w:sz w:val="28"/>
          <w:szCs w:val="28"/>
        </w:rPr>
        <w:t>Реализацию пиротехнических изделий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B6" w:rsidRPr="008D651B">
        <w:rPr>
          <w:rFonts w:ascii="Times New Roman" w:hAnsi="Times New Roman" w:cs="Times New Roman"/>
          <w:b/>
          <w:bCs/>
          <w:sz w:val="28"/>
          <w:szCs w:val="28"/>
        </w:rPr>
        <w:t>разрешается производить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D970B6" w:rsidRPr="00B7288D" w:rsidRDefault="00B7288D" w:rsidP="00B7288D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970B6" w:rsidRPr="00B7288D">
        <w:rPr>
          <w:rFonts w:ascii="Times New Roman" w:hAnsi="Times New Roman" w:cs="Times New Roman"/>
          <w:b/>
          <w:bCs/>
          <w:sz w:val="28"/>
          <w:szCs w:val="28"/>
        </w:rPr>
        <w:t>При хранении пиротехнических изделий на объектах розничной торговли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продавец обязан</w:t>
      </w:r>
      <w:r w:rsidR="00D970B6" w:rsidRPr="00B728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06E">
        <w:rPr>
          <w:rFonts w:ascii="Times New Roman" w:hAnsi="Times New Roman" w:cs="Times New Roman"/>
          <w:bCs/>
          <w:sz w:val="28"/>
          <w:szCs w:val="28"/>
        </w:rPr>
        <w:t xml:space="preserve">соблюдать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>требования инструкции (руководства) по эксплуатации изделий;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отбракованную пиротехническую продукцию хранить отдельно от годной для реализации пиротехнической продукции. Временное хранение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информации;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запрещается на складах и в кладовых помещениях совместное хранение пиротехнической продукции с иными товарами (изделиями);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>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помещениях, имеющих площадь не менее 25 кв. метров;</w:t>
      </w:r>
    </w:p>
    <w:p w:rsid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</w:r>
    </w:p>
    <w:p w:rsidR="00D970B6" w:rsidRPr="00B7288D" w:rsidRDefault="00D970B6" w:rsidP="00CE706E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8D">
        <w:rPr>
          <w:rFonts w:ascii="Times New Roman" w:hAnsi="Times New Roman" w:cs="Times New Roman"/>
          <w:b/>
          <w:bCs/>
          <w:sz w:val="28"/>
          <w:szCs w:val="28"/>
        </w:rPr>
        <w:t>В процессе реализации пиротехнической продукции выполняются следующие требования безопасности: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витрины с образцами пиротехнических изделий бытового назначения </w:t>
      </w:r>
      <w:r w:rsidR="00CE706E">
        <w:rPr>
          <w:rFonts w:ascii="Times New Roman" w:hAnsi="Times New Roman" w:cs="Times New Roman"/>
          <w:bCs/>
          <w:sz w:val="28"/>
          <w:szCs w:val="28"/>
        </w:rPr>
        <w:t>должны обеспечивать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возможность ознакомления покупателя с надписями на изделиях и исключа</w:t>
      </w:r>
      <w:r w:rsidR="00CE706E">
        <w:rPr>
          <w:rFonts w:ascii="Times New Roman" w:hAnsi="Times New Roman" w:cs="Times New Roman"/>
          <w:bCs/>
          <w:sz w:val="28"/>
          <w:szCs w:val="28"/>
        </w:rPr>
        <w:t>ть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любые действия покупателей с изделиями, кроме визуального осмотра;</w:t>
      </w:r>
    </w:p>
    <w:p w:rsidR="00D970B6" w:rsidRPr="00D970B6" w:rsidRDefault="008242A6" w:rsidP="008242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пиротехнические изделия бытового назначения </w:t>
      </w:r>
      <w:r w:rsidR="00CE706E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>располага</w:t>
      </w:r>
      <w:r w:rsidR="00CE706E">
        <w:rPr>
          <w:rFonts w:ascii="Times New Roman" w:hAnsi="Times New Roman" w:cs="Times New Roman"/>
          <w:bCs/>
          <w:sz w:val="28"/>
          <w:szCs w:val="28"/>
        </w:rPr>
        <w:t>ться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не ближе 0,5 метра от нагревательных приборов системы отопления. </w:t>
      </w:r>
      <w:r w:rsidR="00CE70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706E" w:rsidRDefault="008242A6" w:rsidP="00CE706E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</w:r>
    </w:p>
    <w:p w:rsidR="00D970B6" w:rsidRPr="00CE706E" w:rsidRDefault="00D970B6" w:rsidP="00CE706E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sz w:val="28"/>
          <w:szCs w:val="28"/>
        </w:rPr>
        <w:t xml:space="preserve">При продаже пиротехнических изделий продавец по требованию потребителя </w:t>
      </w:r>
      <w:r w:rsidR="00CE706E">
        <w:rPr>
          <w:rFonts w:ascii="Times New Roman" w:hAnsi="Times New Roman" w:cs="Times New Roman"/>
          <w:b/>
          <w:bCs/>
          <w:sz w:val="28"/>
          <w:szCs w:val="28"/>
        </w:rPr>
        <w:t xml:space="preserve">должен ознакомить </w:t>
      </w:r>
      <w:r w:rsidRPr="00CE706E">
        <w:rPr>
          <w:rFonts w:ascii="Times New Roman" w:hAnsi="Times New Roman" w:cs="Times New Roman"/>
          <w:b/>
          <w:bCs/>
          <w:sz w:val="28"/>
          <w:szCs w:val="28"/>
        </w:rPr>
        <w:t>его со следующими документами:</w:t>
      </w:r>
    </w:p>
    <w:p w:rsidR="00D970B6" w:rsidRPr="00D970B6" w:rsidRDefault="00E04EA6" w:rsidP="00E04E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D970B6" w:rsidRPr="00D970B6" w:rsidRDefault="00E04EA6" w:rsidP="00E04EA6">
      <w:pPr>
        <w:autoSpaceDE w:val="0"/>
        <w:autoSpaceDN w:val="0"/>
        <w:adjustRightInd w:val="0"/>
        <w:spacing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D970B6" w:rsidRPr="00CE706E" w:rsidRDefault="00D970B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06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E04EA6" w:rsidRPr="00CE706E">
        <w:rPr>
          <w:rFonts w:ascii="Times New Roman" w:hAnsi="Times New Roman" w:cs="Times New Roman"/>
          <w:b/>
          <w:bCs/>
          <w:sz w:val="28"/>
          <w:szCs w:val="28"/>
        </w:rPr>
        <w:t xml:space="preserve">и применение </w:t>
      </w:r>
      <w:r w:rsidRPr="00CE706E">
        <w:rPr>
          <w:rFonts w:ascii="Times New Roman" w:hAnsi="Times New Roman" w:cs="Times New Roman"/>
          <w:b/>
          <w:bCs/>
          <w:sz w:val="28"/>
          <w:szCs w:val="28"/>
        </w:rPr>
        <w:t>пиротехнических изделий запрещается: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на объектах торговли, расположенных в жилых зданиях, зданиях вокзалов (воздушных, морских, речных, железнодорожных и автомобильных), </w:t>
      </w:r>
      <w:r w:rsidR="00CE7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а также транспортных средствах общего пользования и на территориях пожароопасных производственных объектов;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лицам, не достигшим 16-летнего возраста (если производителем не установлено другое возрастное ограничение);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  <w:r w:rsidR="00CE70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на крышах, балконах, лоджиях и выступающих частях фасадов зданий (сооружений);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на сценических площадках, стадионах и иных спортивных сооружениях;</w:t>
      </w:r>
    </w:p>
    <w:p w:rsidR="00D970B6" w:rsidRPr="00D970B6" w:rsidRDefault="00E04EA6" w:rsidP="00E04EA6">
      <w:pPr>
        <w:autoSpaceDE w:val="0"/>
        <w:autoSpaceDN w:val="0"/>
        <w:adjustRightInd w:val="0"/>
        <w:spacing w:before="80" w:after="0" w:line="240" w:lineRule="auto"/>
        <w:ind w:left="-425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970B6" w:rsidRPr="00D970B6">
        <w:rPr>
          <w:rFonts w:ascii="Times New Roman" w:hAnsi="Times New Roman" w:cs="Times New Roman"/>
          <w:bCs/>
          <w:sz w:val="28"/>
          <w:szCs w:val="28"/>
        </w:rPr>
        <w:t xml:space="preserve"> во время проведения митингов, демонстраций, шествий</w:t>
      </w:r>
      <w:r w:rsidR="0038365D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3D8" w:rsidRPr="0038365D" w:rsidRDefault="002B53D8" w:rsidP="002B53D8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нарушение правил пожарной безопасности при реализации пиротехнических изделий предусмотрена ст. 20.4 </w:t>
      </w:r>
      <w:r w:rsidR="0038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об административных правонарушениях</w:t>
      </w:r>
      <w:r w:rsidRPr="0038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«Нарушение требований пожарной безопасности».</w:t>
      </w:r>
      <w:r w:rsidRPr="0038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2B53D8" w:rsidRPr="0038365D" w:rsidSect="00D970B6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9"/>
    <w:rsid w:val="002B53D8"/>
    <w:rsid w:val="0038365D"/>
    <w:rsid w:val="005354BC"/>
    <w:rsid w:val="006E583D"/>
    <w:rsid w:val="008242A6"/>
    <w:rsid w:val="008D651B"/>
    <w:rsid w:val="00A1346D"/>
    <w:rsid w:val="00A22559"/>
    <w:rsid w:val="00B7288D"/>
    <w:rsid w:val="00C659D3"/>
    <w:rsid w:val="00CE706E"/>
    <w:rsid w:val="00D970B6"/>
    <w:rsid w:val="00DF0AAD"/>
    <w:rsid w:val="00E04EA6"/>
    <w:rsid w:val="00E7293A"/>
    <w:rsid w:val="00F70663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D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D3"/>
    <w:rPr>
      <w:rFonts w:ascii="Calibri" w:hAnsi="Calibri"/>
      <w:sz w:val="18"/>
      <w:szCs w:val="18"/>
    </w:rPr>
  </w:style>
  <w:style w:type="paragraph" w:styleId="a5">
    <w:name w:val="Normal (Web)"/>
    <w:basedOn w:val="a"/>
    <w:rsid w:val="0053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35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D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D3"/>
    <w:rPr>
      <w:rFonts w:ascii="Calibri" w:hAnsi="Calibri"/>
      <w:sz w:val="18"/>
      <w:szCs w:val="18"/>
    </w:rPr>
  </w:style>
  <w:style w:type="paragraph" w:styleId="a5">
    <w:name w:val="Normal (Web)"/>
    <w:basedOn w:val="a"/>
    <w:rsid w:val="0053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35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5</cp:revision>
  <cp:lastPrinted>2019-11-26T11:40:00Z</cp:lastPrinted>
  <dcterms:created xsi:type="dcterms:W3CDTF">2019-12-02T11:09:00Z</dcterms:created>
  <dcterms:modified xsi:type="dcterms:W3CDTF">2019-12-02T11:27:00Z</dcterms:modified>
</cp:coreProperties>
</file>